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90" w:rsidRDefault="008D6B90" w:rsidP="008D6B90">
      <w:pPr>
        <w:spacing w:after="0" w:line="240" w:lineRule="auto"/>
        <w:rPr>
          <w:rFonts w:ascii="Times New Roman" w:hAnsi="Times New Roman"/>
          <w:sz w:val="24"/>
          <w:szCs w:val="24"/>
        </w:rPr>
      </w:pPr>
      <w:r>
        <w:rPr>
          <w:rFonts w:ascii="Times New Roman" w:hAnsi="Times New Roman"/>
          <w:sz w:val="24"/>
          <w:szCs w:val="24"/>
        </w:rPr>
        <w:t>Malaysian Journal of Analytical Sciences Vol 22 No 3 (2018): 553 - 560</w:t>
      </w:r>
    </w:p>
    <w:p w:rsidR="008D6B90" w:rsidRDefault="008D6B90" w:rsidP="008D6B90">
      <w:pPr>
        <w:spacing w:after="0" w:line="240" w:lineRule="auto"/>
        <w:rPr>
          <w:rFonts w:ascii="Times New Roman" w:hAnsi="Times New Roman"/>
          <w:sz w:val="24"/>
          <w:szCs w:val="24"/>
        </w:rPr>
      </w:pPr>
    </w:p>
    <w:p w:rsidR="008D6B90" w:rsidRDefault="008D6B90" w:rsidP="008D6B90">
      <w:pPr>
        <w:spacing w:after="0" w:line="240" w:lineRule="auto"/>
        <w:rPr>
          <w:rFonts w:ascii="Times New Roman" w:hAnsi="Times New Roman"/>
          <w:sz w:val="24"/>
          <w:szCs w:val="24"/>
        </w:rPr>
      </w:pPr>
    </w:p>
    <w:p w:rsidR="008D6B90" w:rsidRPr="008D6B90" w:rsidRDefault="008D6B90" w:rsidP="008D6B90">
      <w:pPr>
        <w:spacing w:after="0" w:line="240" w:lineRule="auto"/>
        <w:rPr>
          <w:rFonts w:ascii="Times New Roman" w:hAnsi="Times New Roman"/>
          <w:sz w:val="24"/>
          <w:szCs w:val="24"/>
        </w:rPr>
      </w:pPr>
    </w:p>
    <w:p w:rsidR="008D6B90" w:rsidRPr="0039380F" w:rsidRDefault="008D6B90" w:rsidP="008D6B90">
      <w:pPr>
        <w:spacing w:after="0" w:line="240" w:lineRule="auto"/>
        <w:jc w:val="center"/>
        <w:rPr>
          <w:rFonts w:ascii="Times New Roman" w:hAnsi="Times New Roman"/>
          <w:sz w:val="28"/>
          <w:szCs w:val="28"/>
        </w:rPr>
      </w:pPr>
      <w:r w:rsidRPr="0039380F">
        <w:rPr>
          <w:rFonts w:ascii="Times New Roman" w:hAnsi="Times New Roman"/>
          <w:sz w:val="28"/>
          <w:szCs w:val="28"/>
        </w:rPr>
        <w:t>RAPID SYNTHESIS AND CHARACTERIZATION OF LEAF-LIKE ZEOLITIC IMIDAZOLATE FRAMEWORK</w:t>
      </w:r>
    </w:p>
    <w:p w:rsidR="008D6B90" w:rsidRPr="0039380F" w:rsidRDefault="008D6B90" w:rsidP="008D6B90">
      <w:pPr>
        <w:spacing w:after="0" w:line="240" w:lineRule="auto"/>
        <w:jc w:val="center"/>
        <w:rPr>
          <w:rFonts w:ascii="Times New Roman" w:hAnsi="Times New Roman"/>
          <w:sz w:val="24"/>
          <w:szCs w:val="24"/>
        </w:rPr>
      </w:pPr>
    </w:p>
    <w:p w:rsidR="008D6B90" w:rsidRPr="0039380F" w:rsidRDefault="008D6B90" w:rsidP="008D6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9380F">
        <w:rPr>
          <w:rFonts w:ascii="Times New Roman" w:hAnsi="Times New Roman"/>
          <w:sz w:val="24"/>
          <w:szCs w:val="24"/>
          <w:lang w:val="ms-MY"/>
        </w:rPr>
        <w:t>(Sintesis Cepat dan Pencirian Kerangka Seperti Daun Imidazolat Zeolitik)</w:t>
      </w:r>
    </w:p>
    <w:p w:rsidR="008D6B90" w:rsidRPr="0039380F" w:rsidRDefault="008D6B90" w:rsidP="008D6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rPr>
      </w:pPr>
    </w:p>
    <w:p w:rsidR="008D6B90" w:rsidRPr="0039380F" w:rsidRDefault="008D6B90" w:rsidP="008D6B90">
      <w:pPr>
        <w:spacing w:after="0" w:line="240" w:lineRule="auto"/>
        <w:jc w:val="center"/>
        <w:rPr>
          <w:rFonts w:ascii="Times New Roman" w:hAnsi="Times New Roman"/>
          <w:sz w:val="20"/>
          <w:lang w:val="ms-MY"/>
        </w:rPr>
      </w:pPr>
      <w:r w:rsidRPr="0039380F">
        <w:rPr>
          <w:rFonts w:ascii="Times New Roman" w:hAnsi="Times New Roman"/>
          <w:sz w:val="20"/>
          <w:lang w:val="ms-MY"/>
        </w:rPr>
        <w:t>Imran Ullah Khan</w:t>
      </w:r>
      <w:r w:rsidRPr="0039380F">
        <w:rPr>
          <w:rFonts w:ascii="Times New Roman" w:hAnsi="Times New Roman"/>
          <w:sz w:val="20"/>
          <w:vertAlign w:val="superscript"/>
          <w:lang w:val="ms-MY"/>
        </w:rPr>
        <w:t>1, 2, 3</w:t>
      </w:r>
      <w:r w:rsidRPr="0039380F">
        <w:rPr>
          <w:rFonts w:ascii="Times New Roman" w:hAnsi="Times New Roman"/>
          <w:sz w:val="20"/>
          <w:lang w:val="ms-MY"/>
        </w:rPr>
        <w:t>, Mohd Hafiz Dzarfan Othman</w:t>
      </w:r>
      <w:r w:rsidRPr="0039380F">
        <w:rPr>
          <w:rFonts w:ascii="Times New Roman" w:hAnsi="Times New Roman"/>
          <w:sz w:val="20"/>
          <w:vertAlign w:val="superscript"/>
          <w:lang w:val="ms-MY"/>
        </w:rPr>
        <w:t>1*</w:t>
      </w:r>
      <w:r w:rsidRPr="0039380F">
        <w:rPr>
          <w:rFonts w:ascii="Times New Roman" w:hAnsi="Times New Roman"/>
          <w:sz w:val="20"/>
          <w:lang w:val="ms-MY"/>
        </w:rPr>
        <w:t>, Juhana Jaafar</w:t>
      </w:r>
      <w:r w:rsidRPr="0039380F">
        <w:rPr>
          <w:rFonts w:ascii="Times New Roman" w:hAnsi="Times New Roman"/>
          <w:sz w:val="20"/>
          <w:vertAlign w:val="superscript"/>
          <w:lang w:val="ms-MY"/>
        </w:rPr>
        <w:t>1</w:t>
      </w:r>
      <w:r w:rsidRPr="0039380F">
        <w:rPr>
          <w:rFonts w:ascii="Times New Roman" w:hAnsi="Times New Roman"/>
          <w:sz w:val="20"/>
          <w:lang w:val="ms-MY"/>
        </w:rPr>
        <w:t>, Haslenda Hashim</w:t>
      </w:r>
      <w:r w:rsidRPr="0039380F">
        <w:rPr>
          <w:rFonts w:ascii="Times New Roman" w:hAnsi="Times New Roman"/>
          <w:sz w:val="20"/>
          <w:vertAlign w:val="superscript"/>
          <w:lang w:val="ms-MY"/>
        </w:rPr>
        <w:t>3</w:t>
      </w:r>
      <w:r w:rsidRPr="0039380F">
        <w:rPr>
          <w:rFonts w:ascii="Times New Roman" w:hAnsi="Times New Roman"/>
          <w:sz w:val="20"/>
          <w:lang w:val="ms-MY"/>
        </w:rPr>
        <w:t>,</w:t>
      </w:r>
      <w:r>
        <w:rPr>
          <w:rFonts w:ascii="Times New Roman" w:hAnsi="Times New Roman"/>
          <w:sz w:val="20"/>
          <w:lang w:val="ms-MY"/>
        </w:rPr>
        <w:t xml:space="preserve"> </w:t>
      </w:r>
      <w:r w:rsidRPr="0039380F">
        <w:rPr>
          <w:rFonts w:ascii="Times New Roman" w:hAnsi="Times New Roman"/>
          <w:sz w:val="20"/>
          <w:lang w:val="ms-MY"/>
        </w:rPr>
        <w:t>Ahmad Fauzi Ismail</w:t>
      </w:r>
      <w:r w:rsidRPr="0039380F">
        <w:rPr>
          <w:rFonts w:ascii="Times New Roman" w:hAnsi="Times New Roman"/>
          <w:sz w:val="20"/>
          <w:vertAlign w:val="superscript"/>
          <w:lang w:val="ms-MY"/>
        </w:rPr>
        <w:t>1</w:t>
      </w:r>
      <w:r w:rsidRPr="0039380F">
        <w:rPr>
          <w:rFonts w:ascii="Times New Roman" w:hAnsi="Times New Roman"/>
          <w:sz w:val="20"/>
          <w:lang w:val="ms-MY"/>
        </w:rPr>
        <w:t>, Mukhlis A Rahman</w:t>
      </w:r>
      <w:r w:rsidRPr="0039380F">
        <w:rPr>
          <w:rFonts w:ascii="Times New Roman" w:hAnsi="Times New Roman"/>
          <w:sz w:val="20"/>
          <w:vertAlign w:val="superscript"/>
          <w:lang w:val="ms-MY"/>
        </w:rPr>
        <w:t>1</w:t>
      </w:r>
      <w:r w:rsidRPr="0039380F">
        <w:rPr>
          <w:rFonts w:ascii="Times New Roman" w:hAnsi="Times New Roman"/>
          <w:sz w:val="20"/>
          <w:lang w:val="ms-MY"/>
        </w:rPr>
        <w:t>, Norafiqah Ismail</w:t>
      </w:r>
      <w:r w:rsidRPr="0039380F">
        <w:rPr>
          <w:rFonts w:ascii="Times New Roman" w:hAnsi="Times New Roman"/>
          <w:sz w:val="20"/>
          <w:vertAlign w:val="superscript"/>
          <w:lang w:val="ms-MY"/>
        </w:rPr>
        <w:t>1</w:t>
      </w:r>
    </w:p>
    <w:p w:rsidR="008D6B90" w:rsidRPr="008D6B90" w:rsidRDefault="008D6B90" w:rsidP="008D6B90">
      <w:pPr>
        <w:spacing w:after="0" w:line="240" w:lineRule="auto"/>
        <w:jc w:val="center"/>
        <w:rPr>
          <w:rFonts w:ascii="Times New Roman" w:hAnsi="Times New Roman"/>
          <w:sz w:val="20"/>
          <w:szCs w:val="20"/>
        </w:rPr>
      </w:pPr>
    </w:p>
    <w:p w:rsidR="008D6B90" w:rsidRPr="008D6B90" w:rsidRDefault="008D6B90" w:rsidP="008D6B90">
      <w:pPr>
        <w:spacing w:after="0" w:line="240" w:lineRule="auto"/>
        <w:jc w:val="center"/>
        <w:rPr>
          <w:rFonts w:ascii="Times New Roman" w:hAnsi="Times New Roman"/>
          <w:i/>
          <w:sz w:val="20"/>
          <w:szCs w:val="20"/>
        </w:rPr>
      </w:pPr>
      <w:r w:rsidRPr="008D6B90">
        <w:rPr>
          <w:rFonts w:ascii="Times New Roman" w:hAnsi="Times New Roman"/>
          <w:i/>
          <w:sz w:val="20"/>
          <w:szCs w:val="20"/>
          <w:vertAlign w:val="superscript"/>
        </w:rPr>
        <w:t>1</w:t>
      </w:r>
      <w:r w:rsidRPr="008D6B90">
        <w:rPr>
          <w:rFonts w:ascii="Times New Roman" w:hAnsi="Times New Roman"/>
          <w:i/>
          <w:sz w:val="20"/>
          <w:szCs w:val="20"/>
        </w:rPr>
        <w:t>Advance Membrane Technology Research Center (AMTEC), Faculty of Chemical and Energy Engineering,</w:t>
      </w:r>
    </w:p>
    <w:p w:rsidR="008D6B90" w:rsidRPr="008D6B90" w:rsidRDefault="008D6B90" w:rsidP="008D6B90">
      <w:pPr>
        <w:spacing w:after="0" w:line="240" w:lineRule="auto"/>
        <w:jc w:val="center"/>
        <w:rPr>
          <w:rFonts w:ascii="Times New Roman" w:hAnsi="Times New Roman"/>
          <w:i/>
          <w:sz w:val="20"/>
          <w:szCs w:val="20"/>
        </w:rPr>
      </w:pPr>
      <w:proofErr w:type="spellStart"/>
      <w:r w:rsidRPr="008D6B90">
        <w:rPr>
          <w:rFonts w:ascii="Times New Roman" w:hAnsi="Times New Roman"/>
          <w:i/>
          <w:sz w:val="20"/>
          <w:szCs w:val="20"/>
        </w:rPr>
        <w:t>Universiti</w:t>
      </w:r>
      <w:proofErr w:type="spellEnd"/>
      <w:r w:rsidRPr="008D6B90">
        <w:rPr>
          <w:rFonts w:ascii="Times New Roman" w:hAnsi="Times New Roman"/>
          <w:i/>
          <w:sz w:val="20"/>
          <w:szCs w:val="20"/>
        </w:rPr>
        <w:t xml:space="preserve"> </w:t>
      </w:r>
      <w:proofErr w:type="spellStart"/>
      <w:r w:rsidRPr="008D6B90">
        <w:rPr>
          <w:rFonts w:ascii="Times New Roman" w:hAnsi="Times New Roman"/>
          <w:i/>
          <w:sz w:val="20"/>
          <w:szCs w:val="20"/>
        </w:rPr>
        <w:t>Teknologi</w:t>
      </w:r>
      <w:proofErr w:type="spellEnd"/>
      <w:r w:rsidRPr="008D6B90">
        <w:rPr>
          <w:rFonts w:ascii="Times New Roman" w:hAnsi="Times New Roman"/>
          <w:i/>
          <w:sz w:val="20"/>
          <w:szCs w:val="20"/>
        </w:rPr>
        <w:t xml:space="preserve"> Malaysia, 81310 </w:t>
      </w:r>
      <w:proofErr w:type="spellStart"/>
      <w:r w:rsidRPr="008D6B90">
        <w:rPr>
          <w:rFonts w:ascii="Times New Roman" w:hAnsi="Times New Roman"/>
          <w:i/>
          <w:sz w:val="20"/>
          <w:szCs w:val="20"/>
        </w:rPr>
        <w:t>Skudai</w:t>
      </w:r>
      <w:proofErr w:type="spellEnd"/>
      <w:r w:rsidRPr="008D6B90">
        <w:rPr>
          <w:rFonts w:ascii="Times New Roman" w:hAnsi="Times New Roman"/>
          <w:i/>
          <w:sz w:val="20"/>
          <w:szCs w:val="20"/>
        </w:rPr>
        <w:t>, Johor, Malaysia</w:t>
      </w:r>
    </w:p>
    <w:p w:rsidR="008D6B90" w:rsidRPr="008D6B90" w:rsidRDefault="008D6B90" w:rsidP="008D6B90">
      <w:pPr>
        <w:spacing w:after="0" w:line="240" w:lineRule="auto"/>
        <w:jc w:val="center"/>
        <w:rPr>
          <w:rFonts w:ascii="Times New Roman" w:hAnsi="Times New Roman"/>
          <w:i/>
          <w:sz w:val="20"/>
          <w:szCs w:val="20"/>
        </w:rPr>
      </w:pPr>
      <w:r w:rsidRPr="008D6B90">
        <w:rPr>
          <w:rFonts w:ascii="Times New Roman" w:hAnsi="Times New Roman"/>
          <w:i/>
          <w:sz w:val="20"/>
          <w:szCs w:val="20"/>
          <w:vertAlign w:val="superscript"/>
        </w:rPr>
        <w:t>2</w:t>
      </w:r>
      <w:r w:rsidRPr="008D6B90">
        <w:rPr>
          <w:rFonts w:ascii="Times New Roman" w:hAnsi="Times New Roman"/>
          <w:i/>
          <w:sz w:val="20"/>
          <w:szCs w:val="20"/>
        </w:rPr>
        <w:t>School of Chemical and Material Engineering (SCME),</w:t>
      </w:r>
    </w:p>
    <w:p w:rsidR="008D6B90" w:rsidRPr="008D6B90" w:rsidRDefault="008D6B90" w:rsidP="008D6B90">
      <w:pPr>
        <w:spacing w:after="0" w:line="240" w:lineRule="auto"/>
        <w:jc w:val="center"/>
        <w:rPr>
          <w:rFonts w:ascii="Times New Roman" w:hAnsi="Times New Roman"/>
          <w:i/>
          <w:sz w:val="20"/>
          <w:szCs w:val="20"/>
        </w:rPr>
      </w:pPr>
      <w:r w:rsidRPr="008D6B90">
        <w:rPr>
          <w:rFonts w:ascii="Times New Roman" w:hAnsi="Times New Roman"/>
          <w:i/>
          <w:sz w:val="20"/>
          <w:szCs w:val="20"/>
        </w:rPr>
        <w:t>National University of Science and Technology (NUST), H-12, Islamabad, Pakistan</w:t>
      </w:r>
    </w:p>
    <w:p w:rsidR="008D6B90" w:rsidRPr="008D6B90" w:rsidRDefault="008D6B90" w:rsidP="008D6B90">
      <w:pPr>
        <w:spacing w:after="0" w:line="240" w:lineRule="auto"/>
        <w:jc w:val="center"/>
        <w:rPr>
          <w:rFonts w:ascii="Times New Roman" w:hAnsi="Times New Roman"/>
          <w:i/>
          <w:sz w:val="20"/>
          <w:szCs w:val="20"/>
          <w:lang w:val="en-GB"/>
        </w:rPr>
      </w:pPr>
      <w:r w:rsidRPr="008D6B90">
        <w:rPr>
          <w:rFonts w:ascii="Times New Roman" w:hAnsi="Times New Roman"/>
          <w:i/>
          <w:sz w:val="20"/>
          <w:szCs w:val="20"/>
          <w:vertAlign w:val="superscript"/>
        </w:rPr>
        <w:t>3</w:t>
      </w:r>
      <w:r w:rsidRPr="008D6B90">
        <w:rPr>
          <w:rFonts w:ascii="Times New Roman" w:hAnsi="Times New Roman"/>
          <w:i/>
          <w:sz w:val="20"/>
          <w:szCs w:val="20"/>
        </w:rPr>
        <w:t xml:space="preserve">Process </w:t>
      </w:r>
      <w:r w:rsidRPr="008D6B90">
        <w:rPr>
          <w:rFonts w:ascii="Times New Roman" w:hAnsi="Times New Roman"/>
          <w:i/>
          <w:sz w:val="20"/>
          <w:szCs w:val="20"/>
          <w:lang w:val="en-GB"/>
        </w:rPr>
        <w:t>System Engineering Centre (PROSPECT), Faculty of Chemical and Energy Engineering,</w:t>
      </w:r>
    </w:p>
    <w:p w:rsidR="008D6B90" w:rsidRPr="008D6B90" w:rsidRDefault="008D6B90" w:rsidP="008D6B90">
      <w:pPr>
        <w:spacing w:after="0" w:line="240" w:lineRule="auto"/>
        <w:jc w:val="center"/>
        <w:rPr>
          <w:rFonts w:ascii="Times New Roman" w:hAnsi="Times New Roman"/>
          <w:i/>
          <w:sz w:val="20"/>
          <w:szCs w:val="20"/>
          <w:lang w:val="en-GB"/>
        </w:rPr>
      </w:pPr>
      <w:proofErr w:type="spellStart"/>
      <w:r w:rsidRPr="008D6B90">
        <w:rPr>
          <w:rFonts w:ascii="Times New Roman" w:hAnsi="Times New Roman"/>
          <w:i/>
          <w:sz w:val="20"/>
          <w:szCs w:val="20"/>
          <w:lang w:val="en-GB"/>
        </w:rPr>
        <w:t>Universiti</w:t>
      </w:r>
      <w:proofErr w:type="spellEnd"/>
      <w:r w:rsidRPr="008D6B90">
        <w:rPr>
          <w:rFonts w:ascii="Times New Roman" w:hAnsi="Times New Roman"/>
          <w:i/>
          <w:sz w:val="20"/>
          <w:szCs w:val="20"/>
          <w:lang w:val="en-GB"/>
        </w:rPr>
        <w:t xml:space="preserve"> </w:t>
      </w:r>
      <w:proofErr w:type="spellStart"/>
      <w:r w:rsidRPr="008D6B90">
        <w:rPr>
          <w:rFonts w:ascii="Times New Roman" w:hAnsi="Times New Roman"/>
          <w:i/>
          <w:sz w:val="20"/>
          <w:szCs w:val="20"/>
          <w:lang w:val="en-GB"/>
        </w:rPr>
        <w:t>Teknologi</w:t>
      </w:r>
      <w:proofErr w:type="spellEnd"/>
      <w:r w:rsidRPr="008D6B90">
        <w:rPr>
          <w:rFonts w:ascii="Times New Roman" w:hAnsi="Times New Roman"/>
          <w:i/>
          <w:sz w:val="20"/>
          <w:szCs w:val="20"/>
          <w:lang w:val="en-GB"/>
        </w:rPr>
        <w:t xml:space="preserve"> Malaysia, 81310 </w:t>
      </w:r>
      <w:proofErr w:type="spellStart"/>
      <w:r w:rsidRPr="008D6B90">
        <w:rPr>
          <w:rFonts w:ascii="Times New Roman" w:hAnsi="Times New Roman"/>
          <w:i/>
          <w:sz w:val="20"/>
          <w:szCs w:val="20"/>
          <w:lang w:val="en-GB"/>
        </w:rPr>
        <w:t>Skudai</w:t>
      </w:r>
      <w:proofErr w:type="spellEnd"/>
      <w:r w:rsidRPr="008D6B90">
        <w:rPr>
          <w:rFonts w:ascii="Times New Roman" w:hAnsi="Times New Roman"/>
          <w:i/>
          <w:sz w:val="20"/>
          <w:szCs w:val="20"/>
          <w:lang w:val="en-GB"/>
        </w:rPr>
        <w:t>, Johor, Malaysia</w:t>
      </w:r>
    </w:p>
    <w:p w:rsidR="008D6B90" w:rsidRPr="008D6B90" w:rsidRDefault="008D6B90" w:rsidP="008D6B90">
      <w:pPr>
        <w:spacing w:after="0" w:line="240" w:lineRule="auto"/>
        <w:jc w:val="center"/>
        <w:rPr>
          <w:rFonts w:ascii="Times New Roman" w:hAnsi="Times New Roman"/>
          <w:sz w:val="20"/>
          <w:szCs w:val="20"/>
          <w:lang w:val="en-GB"/>
        </w:rPr>
      </w:pPr>
    </w:p>
    <w:p w:rsidR="008D6B90" w:rsidRPr="008D6B90" w:rsidRDefault="008D6B90" w:rsidP="008D6B90">
      <w:pPr>
        <w:spacing w:after="0" w:line="240" w:lineRule="auto"/>
        <w:jc w:val="center"/>
        <w:rPr>
          <w:rFonts w:ascii="Times New Roman" w:hAnsi="Times New Roman"/>
          <w:i/>
          <w:sz w:val="20"/>
          <w:szCs w:val="20"/>
        </w:rPr>
      </w:pPr>
      <w:r w:rsidRPr="008D6B90">
        <w:rPr>
          <w:rFonts w:ascii="Times New Roman" w:hAnsi="Times New Roman"/>
          <w:i/>
          <w:sz w:val="20"/>
          <w:szCs w:val="20"/>
        </w:rPr>
        <w:t>*Corresponding author:  hafiz@petroleum.utm.my</w:t>
      </w:r>
    </w:p>
    <w:p w:rsidR="008D6B90" w:rsidRPr="008D6B90" w:rsidRDefault="008D6B90" w:rsidP="008D6B90">
      <w:pPr>
        <w:spacing w:after="0" w:line="240" w:lineRule="auto"/>
        <w:jc w:val="center"/>
        <w:rPr>
          <w:rFonts w:ascii="Times New Roman" w:hAnsi="Times New Roman"/>
          <w:noProof/>
          <w:sz w:val="20"/>
          <w:szCs w:val="20"/>
          <w:lang w:bidi="ar-SA"/>
        </w:rPr>
      </w:pPr>
    </w:p>
    <w:p w:rsidR="008D6B90" w:rsidRPr="008D6B90" w:rsidRDefault="008D6B90" w:rsidP="008D6B90">
      <w:pPr>
        <w:spacing w:after="0" w:line="240" w:lineRule="auto"/>
        <w:jc w:val="center"/>
        <w:rPr>
          <w:rFonts w:ascii="Times New Roman" w:hAnsi="Times New Roman"/>
          <w:noProof/>
          <w:sz w:val="20"/>
          <w:szCs w:val="20"/>
          <w:lang w:bidi="ar-SA"/>
        </w:rPr>
      </w:pPr>
    </w:p>
    <w:p w:rsidR="008D6B90" w:rsidRPr="008D6B90" w:rsidRDefault="008D6B90" w:rsidP="008D6B90">
      <w:pPr>
        <w:spacing w:after="0" w:line="240" w:lineRule="auto"/>
        <w:jc w:val="center"/>
        <w:rPr>
          <w:rFonts w:ascii="Times New Roman" w:hAnsi="Times New Roman"/>
          <w:noProof/>
          <w:sz w:val="20"/>
          <w:szCs w:val="20"/>
          <w:lang w:bidi="ar-SA"/>
        </w:rPr>
      </w:pPr>
      <w:r w:rsidRPr="008D6B90">
        <w:rPr>
          <w:rFonts w:ascii="Times New Roman" w:hAnsi="Times New Roman"/>
          <w:noProof/>
          <w:sz w:val="20"/>
          <w:szCs w:val="20"/>
          <w:lang w:bidi="ar-SA"/>
        </w:rPr>
        <w:t>Received: 16 April 2017; Accepted: 7 March 2018</w:t>
      </w:r>
    </w:p>
    <w:p w:rsidR="008D6B90" w:rsidRPr="008D6B90" w:rsidRDefault="008D6B90" w:rsidP="008D6B90">
      <w:pPr>
        <w:spacing w:after="0" w:line="240" w:lineRule="auto"/>
        <w:jc w:val="center"/>
        <w:rPr>
          <w:rFonts w:ascii="Times New Roman" w:hAnsi="Times New Roman"/>
          <w:noProof/>
          <w:sz w:val="20"/>
          <w:szCs w:val="20"/>
          <w:lang w:bidi="ar-SA"/>
        </w:rPr>
      </w:pPr>
    </w:p>
    <w:p w:rsidR="008D6B90" w:rsidRPr="008D6B90" w:rsidRDefault="008D6B90" w:rsidP="008D6B90">
      <w:pPr>
        <w:spacing w:after="0" w:line="240" w:lineRule="auto"/>
        <w:jc w:val="center"/>
        <w:rPr>
          <w:rFonts w:ascii="Times New Roman" w:hAnsi="Times New Roman"/>
          <w:noProof/>
          <w:sz w:val="20"/>
          <w:szCs w:val="20"/>
          <w:lang w:bidi="ar-SA"/>
        </w:rPr>
      </w:pPr>
    </w:p>
    <w:p w:rsidR="008D6B90" w:rsidRPr="008D6B90" w:rsidRDefault="008D6B90" w:rsidP="008D6B90">
      <w:pPr>
        <w:spacing w:after="0" w:line="240" w:lineRule="auto"/>
        <w:jc w:val="center"/>
        <w:rPr>
          <w:rFonts w:ascii="Times New Roman" w:hAnsi="Times New Roman"/>
          <w:b/>
          <w:noProof/>
          <w:sz w:val="20"/>
          <w:szCs w:val="20"/>
          <w:lang w:bidi="ar-SA"/>
        </w:rPr>
      </w:pPr>
      <w:r w:rsidRPr="008D6B90">
        <w:rPr>
          <w:rFonts w:ascii="Times New Roman" w:hAnsi="Times New Roman"/>
          <w:b/>
          <w:noProof/>
          <w:sz w:val="20"/>
          <w:szCs w:val="20"/>
          <w:lang w:bidi="ar-SA"/>
        </w:rPr>
        <w:t>Abstract</w:t>
      </w:r>
    </w:p>
    <w:p w:rsidR="008D6B90" w:rsidRPr="008D6B90" w:rsidRDefault="008D6B90" w:rsidP="008D6B90">
      <w:pPr>
        <w:shd w:val="clear" w:color="auto" w:fill="FFFFFF"/>
        <w:spacing w:after="0" w:line="240" w:lineRule="auto"/>
        <w:jc w:val="both"/>
        <w:rPr>
          <w:rFonts w:ascii="Times New Roman" w:hAnsi="Times New Roman"/>
          <w:sz w:val="20"/>
          <w:szCs w:val="20"/>
        </w:rPr>
      </w:pPr>
      <w:r w:rsidRPr="008D6B90">
        <w:rPr>
          <w:rFonts w:ascii="Times New Roman" w:hAnsi="Times New Roman"/>
          <w:sz w:val="20"/>
          <w:szCs w:val="20"/>
        </w:rPr>
        <w:t xml:space="preserve">A </w:t>
      </w:r>
      <w:r w:rsidRPr="008D6B90">
        <w:rPr>
          <w:rFonts w:ascii="Times New Roman" w:hAnsi="Times New Roman"/>
          <w:noProof/>
          <w:sz w:val="20"/>
          <w:szCs w:val="20"/>
        </w:rPr>
        <w:t>two-dimensional</w:t>
      </w:r>
      <w:r w:rsidRPr="008D6B90">
        <w:rPr>
          <w:rFonts w:ascii="Times New Roman" w:hAnsi="Times New Roman"/>
          <w:sz w:val="20"/>
          <w:szCs w:val="20"/>
        </w:rPr>
        <w:t xml:space="preserve"> </w:t>
      </w:r>
      <w:proofErr w:type="spellStart"/>
      <w:r w:rsidRPr="008D6B90">
        <w:rPr>
          <w:rFonts w:ascii="Times New Roman" w:hAnsi="Times New Roman"/>
          <w:sz w:val="20"/>
          <w:szCs w:val="20"/>
        </w:rPr>
        <w:t>zeolitic</w:t>
      </w:r>
      <w:proofErr w:type="spellEnd"/>
      <w:r w:rsidRPr="008D6B90">
        <w:rPr>
          <w:rFonts w:ascii="Times New Roman" w:hAnsi="Times New Roman"/>
          <w:sz w:val="20"/>
          <w:szCs w:val="20"/>
        </w:rPr>
        <w:t xml:space="preserve"> </w:t>
      </w:r>
      <w:proofErr w:type="spellStart"/>
      <w:r w:rsidRPr="008D6B90">
        <w:rPr>
          <w:rFonts w:ascii="Times New Roman" w:hAnsi="Times New Roman"/>
          <w:sz w:val="20"/>
          <w:szCs w:val="20"/>
        </w:rPr>
        <w:t>imidazolate</w:t>
      </w:r>
      <w:proofErr w:type="spellEnd"/>
      <w:r w:rsidRPr="008D6B90">
        <w:rPr>
          <w:rFonts w:ascii="Times New Roman" w:hAnsi="Times New Roman"/>
          <w:sz w:val="20"/>
          <w:szCs w:val="20"/>
        </w:rPr>
        <w:t xml:space="preserve"> framework with a </w:t>
      </w:r>
      <w:r w:rsidRPr="008D6B90">
        <w:rPr>
          <w:rFonts w:ascii="Times New Roman" w:hAnsi="Times New Roman"/>
          <w:noProof/>
          <w:sz w:val="20"/>
          <w:szCs w:val="20"/>
        </w:rPr>
        <w:t>leaf-like</w:t>
      </w:r>
      <w:r w:rsidRPr="008D6B90">
        <w:rPr>
          <w:rFonts w:ascii="Times New Roman" w:hAnsi="Times New Roman"/>
          <w:sz w:val="20"/>
          <w:szCs w:val="20"/>
        </w:rPr>
        <w:t xml:space="preserve"> structure (ZIF-L) was synthesized in aqueous solution at room temperature with a molar ratio of Zn</w:t>
      </w:r>
      <w:r w:rsidRPr="008D6B90">
        <w:rPr>
          <w:rFonts w:ascii="Times New Roman" w:hAnsi="Times New Roman"/>
          <w:sz w:val="20"/>
          <w:szCs w:val="20"/>
          <w:vertAlign w:val="superscript"/>
        </w:rPr>
        <w:t>+2</w:t>
      </w:r>
      <w:r w:rsidRPr="008D6B90">
        <w:rPr>
          <w:rFonts w:ascii="Times New Roman" w:hAnsi="Times New Roman"/>
          <w:sz w:val="20"/>
          <w:szCs w:val="20"/>
        </w:rPr>
        <w:t>/</w:t>
      </w:r>
      <w:proofErr w:type="spellStart"/>
      <w:r w:rsidRPr="008D6B90">
        <w:rPr>
          <w:rFonts w:ascii="Times New Roman" w:hAnsi="Times New Roman"/>
          <w:sz w:val="20"/>
          <w:szCs w:val="20"/>
        </w:rPr>
        <w:t>Hmim</w:t>
      </w:r>
      <w:proofErr w:type="spellEnd"/>
      <w:r w:rsidRPr="008D6B90">
        <w:rPr>
          <w:rFonts w:ascii="Times New Roman" w:hAnsi="Times New Roman"/>
          <w:sz w:val="20"/>
          <w:szCs w:val="20"/>
        </w:rPr>
        <w:t xml:space="preserve"> (1: 8). Various </w:t>
      </w:r>
      <w:proofErr w:type="spellStart"/>
      <w:r w:rsidRPr="008D6B90">
        <w:rPr>
          <w:rFonts w:ascii="Times New Roman" w:hAnsi="Times New Roman"/>
          <w:sz w:val="20"/>
          <w:szCs w:val="20"/>
        </w:rPr>
        <w:t>triethylamine</w:t>
      </w:r>
      <w:proofErr w:type="spellEnd"/>
      <w:r w:rsidRPr="008D6B90">
        <w:rPr>
          <w:rFonts w:ascii="Times New Roman" w:hAnsi="Times New Roman"/>
          <w:sz w:val="20"/>
          <w:szCs w:val="20"/>
        </w:rPr>
        <w:t xml:space="preserve"> (TEA) concentrations were also used for the rapid production of ZIF-L. Different characterization techniques like X-ray diffraction (XRD), </w:t>
      </w:r>
      <w:r w:rsidRPr="008D6B90">
        <w:rPr>
          <w:rFonts w:ascii="Times New Roman" w:eastAsia="Calibri" w:hAnsi="Times New Roman"/>
          <w:bCs/>
          <w:sz w:val="20"/>
          <w:szCs w:val="20"/>
        </w:rPr>
        <w:t>field emission scanning electron microscopy (FESEM),</w:t>
      </w:r>
      <w:r w:rsidRPr="008D6B90">
        <w:rPr>
          <w:rFonts w:ascii="Times New Roman" w:hAnsi="Times New Roman"/>
          <w:sz w:val="20"/>
          <w:szCs w:val="20"/>
        </w:rPr>
        <w:t xml:space="preserve"> transmission electron microscopy (TEM) and thermogravimetric analysis (TGA) were performed to investigate the effect of base type additive </w:t>
      </w:r>
      <w:proofErr w:type="spellStart"/>
      <w:r w:rsidRPr="008D6B90">
        <w:rPr>
          <w:rFonts w:ascii="Times New Roman" w:hAnsi="Times New Roman"/>
          <w:sz w:val="20"/>
          <w:szCs w:val="20"/>
        </w:rPr>
        <w:t>triethylamine</w:t>
      </w:r>
      <w:proofErr w:type="spellEnd"/>
      <w:r w:rsidRPr="008D6B90">
        <w:rPr>
          <w:rFonts w:ascii="Times New Roman" w:hAnsi="Times New Roman"/>
          <w:sz w:val="20"/>
          <w:szCs w:val="20"/>
        </w:rPr>
        <w:t xml:space="preserve"> (TEA) on the crystal morphology, crystallinity, particle size and thermal stability of ZIF-L particles. From the experimental results, it was found that </w:t>
      </w:r>
      <w:r w:rsidRPr="008D6B90">
        <w:rPr>
          <w:rFonts w:ascii="Times New Roman" w:eastAsiaTheme="minorHAnsi" w:hAnsi="Times New Roman"/>
          <w:sz w:val="20"/>
          <w:szCs w:val="20"/>
        </w:rPr>
        <w:t xml:space="preserve">ZIF-L with a </w:t>
      </w:r>
      <w:r w:rsidRPr="008D6B90">
        <w:rPr>
          <w:rFonts w:ascii="Times New Roman" w:eastAsiaTheme="minorHAnsi" w:hAnsi="Times New Roman"/>
          <w:noProof/>
          <w:sz w:val="20"/>
          <w:szCs w:val="20"/>
        </w:rPr>
        <w:t>particle</w:t>
      </w:r>
      <w:r w:rsidRPr="008D6B90">
        <w:rPr>
          <w:rFonts w:ascii="Times New Roman" w:eastAsiaTheme="minorHAnsi" w:hAnsi="Times New Roman"/>
          <w:sz w:val="20"/>
          <w:szCs w:val="20"/>
        </w:rPr>
        <w:t xml:space="preserve"> size of 5.3 </w:t>
      </w:r>
      <w:proofErr w:type="spellStart"/>
      <w:r w:rsidRPr="008D6B90">
        <w:rPr>
          <w:rFonts w:ascii="Times New Roman" w:eastAsia="Calibri" w:hAnsi="Times New Roman"/>
          <w:sz w:val="20"/>
          <w:szCs w:val="20"/>
          <w:bdr w:val="none" w:sz="0" w:space="0" w:color="auto" w:frame="1"/>
        </w:rPr>
        <w:t>μm</w:t>
      </w:r>
      <w:proofErr w:type="spellEnd"/>
      <w:r w:rsidRPr="008D6B90">
        <w:rPr>
          <w:rFonts w:ascii="Times New Roman" w:eastAsiaTheme="minorHAnsi" w:hAnsi="Times New Roman"/>
          <w:sz w:val="20"/>
          <w:szCs w:val="20"/>
        </w:rPr>
        <w:t xml:space="preserve"> was formed at TEA/total mole ratio of 0, but particle size was decreased when TEA/total mole ratio was increased up to 0.0003. The smallest ZIF-L particles obtained were 3 </w:t>
      </w:r>
      <w:proofErr w:type="spellStart"/>
      <w:r w:rsidRPr="008D6B90">
        <w:rPr>
          <w:rFonts w:ascii="Times New Roman" w:eastAsia="Calibri" w:hAnsi="Times New Roman"/>
          <w:sz w:val="20"/>
          <w:szCs w:val="20"/>
          <w:bdr w:val="none" w:sz="0" w:space="0" w:color="auto" w:frame="1"/>
        </w:rPr>
        <w:t>μm</w:t>
      </w:r>
      <w:proofErr w:type="spellEnd"/>
      <w:r w:rsidRPr="008D6B90">
        <w:rPr>
          <w:rFonts w:ascii="Times New Roman" w:eastAsiaTheme="minorHAnsi" w:hAnsi="Times New Roman"/>
          <w:sz w:val="20"/>
          <w:szCs w:val="20"/>
        </w:rPr>
        <w:t xml:space="preserve"> that showed excellent thermal stability. It can be concluded that this promising </w:t>
      </w:r>
      <w:r w:rsidRPr="008D6B90">
        <w:rPr>
          <w:rFonts w:ascii="Times New Roman" w:hAnsi="Times New Roman"/>
          <w:sz w:val="20"/>
          <w:szCs w:val="20"/>
        </w:rPr>
        <w:t>synthesis method with base-type additive would provide the new insights in the development of ZIFs materials in economical ways.</w:t>
      </w:r>
    </w:p>
    <w:p w:rsidR="008D6B90" w:rsidRPr="008D6B90" w:rsidRDefault="008D6B90" w:rsidP="008D6B90">
      <w:pPr>
        <w:shd w:val="clear" w:color="auto" w:fill="FFFFFF"/>
        <w:spacing w:after="0" w:line="240" w:lineRule="auto"/>
        <w:jc w:val="both"/>
        <w:rPr>
          <w:rFonts w:ascii="Times New Roman" w:hAnsi="Times New Roman"/>
          <w:sz w:val="20"/>
          <w:szCs w:val="20"/>
        </w:rPr>
      </w:pPr>
    </w:p>
    <w:p w:rsidR="008D6B90" w:rsidRPr="008D6B90" w:rsidRDefault="008D6B90" w:rsidP="008D6B90">
      <w:pPr>
        <w:spacing w:after="0" w:line="240" w:lineRule="auto"/>
        <w:ind w:left="1080" w:hanging="1080"/>
        <w:jc w:val="both"/>
        <w:rPr>
          <w:rFonts w:ascii="Times New Roman" w:hAnsi="Times New Roman"/>
          <w:sz w:val="20"/>
          <w:szCs w:val="20"/>
        </w:rPr>
      </w:pPr>
      <w:r w:rsidRPr="008D6B90">
        <w:rPr>
          <w:rFonts w:ascii="Times New Roman" w:hAnsi="Times New Roman"/>
          <w:b/>
          <w:sz w:val="20"/>
          <w:szCs w:val="20"/>
        </w:rPr>
        <w:t xml:space="preserve">Keywords:  </w:t>
      </w:r>
      <w:proofErr w:type="spellStart"/>
      <w:r w:rsidRPr="008D6B90">
        <w:rPr>
          <w:rFonts w:ascii="Times New Roman" w:hAnsi="Times New Roman"/>
          <w:sz w:val="20"/>
          <w:szCs w:val="20"/>
        </w:rPr>
        <w:t>zeolitic</w:t>
      </w:r>
      <w:proofErr w:type="spellEnd"/>
      <w:r w:rsidRPr="008D6B90">
        <w:rPr>
          <w:rFonts w:ascii="Times New Roman" w:hAnsi="Times New Roman"/>
          <w:sz w:val="20"/>
          <w:szCs w:val="20"/>
        </w:rPr>
        <w:t xml:space="preserve"> </w:t>
      </w:r>
      <w:proofErr w:type="spellStart"/>
      <w:r w:rsidRPr="008D6B90">
        <w:rPr>
          <w:rFonts w:ascii="Times New Roman" w:hAnsi="Times New Roman"/>
          <w:sz w:val="20"/>
          <w:szCs w:val="20"/>
        </w:rPr>
        <w:t>imidazolate</w:t>
      </w:r>
      <w:proofErr w:type="spellEnd"/>
      <w:r w:rsidRPr="008D6B90">
        <w:rPr>
          <w:rFonts w:ascii="Times New Roman" w:hAnsi="Times New Roman"/>
          <w:sz w:val="20"/>
          <w:szCs w:val="20"/>
        </w:rPr>
        <w:t xml:space="preserve"> framework, leaf-like structure, base-type additive, characterization, particle size</w:t>
      </w:r>
    </w:p>
    <w:p w:rsidR="008D6B90" w:rsidRPr="008D6B90" w:rsidRDefault="008D6B90" w:rsidP="008D6B90">
      <w:pPr>
        <w:spacing w:after="0" w:line="240" w:lineRule="auto"/>
        <w:jc w:val="center"/>
        <w:rPr>
          <w:rFonts w:ascii="Times New Roman" w:hAnsi="Times New Roman"/>
          <w:sz w:val="20"/>
          <w:szCs w:val="20"/>
        </w:rPr>
      </w:pPr>
    </w:p>
    <w:p w:rsidR="008D6B90" w:rsidRPr="008D6B90" w:rsidRDefault="008D6B90" w:rsidP="008D6B90">
      <w:pPr>
        <w:spacing w:after="0" w:line="240" w:lineRule="auto"/>
        <w:jc w:val="center"/>
        <w:rPr>
          <w:rFonts w:ascii="Times New Roman" w:hAnsi="Times New Roman"/>
          <w:b/>
          <w:sz w:val="20"/>
          <w:szCs w:val="20"/>
          <w:lang w:val="ms-MY"/>
        </w:rPr>
      </w:pPr>
      <w:r w:rsidRPr="008D6B90">
        <w:rPr>
          <w:rFonts w:ascii="Times New Roman" w:hAnsi="Times New Roman"/>
          <w:b/>
          <w:sz w:val="20"/>
          <w:szCs w:val="20"/>
          <w:lang w:val="ms-MY"/>
        </w:rPr>
        <w:t>Abstrak</w:t>
      </w:r>
    </w:p>
    <w:p w:rsidR="008D6B90" w:rsidRPr="008D6B90" w:rsidRDefault="008D6B90" w:rsidP="008D6B90">
      <w:pPr>
        <w:pStyle w:val="HTMLPreformatted"/>
        <w:shd w:val="clear" w:color="auto" w:fill="FFFFFF"/>
        <w:rPr>
          <w:rFonts w:ascii="Times New Roman" w:hAnsi="Times New Roman" w:cs="Times New Roman"/>
          <w:lang w:val="ms-MY"/>
        </w:rPr>
      </w:pPr>
      <w:r w:rsidRPr="008D6B90">
        <w:rPr>
          <w:rFonts w:ascii="Times New Roman" w:hAnsi="Times New Roman" w:cs="Times New Roman"/>
          <w:lang w:val="ms-MY"/>
        </w:rPr>
        <w:t xml:space="preserve">Kerangka imidazolat zeolitik dua dimensi dengan struktur seperti daun (ZIF-L) telah disintesis dalam larutan akueus pada suhu bilik. Trietilamina (TEA) pelbagai kepekatan juga digunakan untuk penghasilan cepat ZIF-L. Teknik-teknik pencirian yang berbeza seperti pembelauan sinar-X (XRD), mikroskop imbasan elektron pancaran medan (FESEM), mikroskop transmisi elektron (TEM) dan analisis termogravimetri (TGA) telah dijalankan untuk menyiasat kesan jenis asas tambahan trietilamina (TEA) pada morfologi kristal, penghabluran, saiz zarah dan kestabilan haba zarah ZIF-L. Daripada keputusan eksperimen, ianya didapati bahawa ZIF-L dengan saiz zarah 5.3 μm terbentuk pada nisbah molekul TEA/jumlah 0, tetapi saiz zarah berkurangan apabila nisbah TEA/jumlah mol meningkat sehingga 0.0003. Partikel ZIF-L yang terkecil diperoleh adalah 3 μm yang menunjukkan kestabilan terma yang sangat baik. Sebagai kesimpulan, kaedah sintesis cepat ini berpotensi dengan bahan tambahan jenis asas akan memberikan gambaran baru dalam pembangunan bahan ZIF lebih ekonomik. </w:t>
      </w:r>
    </w:p>
    <w:p w:rsidR="008D6B90" w:rsidRPr="008D6B90" w:rsidRDefault="008D6B90" w:rsidP="008D6B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rPr>
      </w:pPr>
      <w:r w:rsidRPr="008D6B90">
        <w:rPr>
          <w:rFonts w:ascii="Times New Roman" w:hAnsi="Times New Roman"/>
          <w:sz w:val="20"/>
          <w:szCs w:val="20"/>
          <w:lang w:val="ms-MY"/>
        </w:rPr>
        <w:t xml:space="preserve"> </w:t>
      </w:r>
    </w:p>
    <w:p w:rsidR="008D6B90" w:rsidRDefault="008D6B90" w:rsidP="008D6B90">
      <w:pPr>
        <w:pStyle w:val="HTMLPreformatted"/>
        <w:shd w:val="clear" w:color="auto" w:fill="FFFFFF"/>
        <w:ind w:left="1170" w:hanging="1170"/>
        <w:rPr>
          <w:rFonts w:ascii="Times New Roman" w:hAnsi="Times New Roman" w:cs="Times New Roman"/>
          <w:lang w:val="ms-MY"/>
        </w:rPr>
      </w:pPr>
      <w:r w:rsidRPr="008D6B90">
        <w:rPr>
          <w:rFonts w:ascii="Times New Roman" w:hAnsi="Times New Roman" w:cs="Times New Roman"/>
          <w:b/>
          <w:lang w:val="ms-MY"/>
        </w:rPr>
        <w:t xml:space="preserve">Kata kunci:  </w:t>
      </w:r>
      <w:r w:rsidRPr="008D6B90">
        <w:rPr>
          <w:rFonts w:ascii="Times New Roman" w:hAnsi="Times New Roman" w:cs="Times New Roman"/>
          <w:lang w:val="ms-MY"/>
        </w:rPr>
        <w:t>kerangka imidazolat zeolitik, struktur seperti daun, asas-jenis bahan tambahan, pencirian, saiz zarah</w:t>
      </w:r>
    </w:p>
    <w:p w:rsidR="008D6B90" w:rsidRDefault="008D6B90" w:rsidP="008D6B90">
      <w:pPr>
        <w:pStyle w:val="HTMLPreformatted"/>
        <w:shd w:val="clear" w:color="auto" w:fill="FFFFFF"/>
        <w:ind w:left="1170" w:hanging="1170"/>
        <w:rPr>
          <w:rFonts w:ascii="Times New Roman" w:hAnsi="Times New Roman" w:cs="Times New Roman"/>
          <w:lang w:val="ms-MY"/>
        </w:rPr>
      </w:pPr>
    </w:p>
    <w:p w:rsidR="008D6B90" w:rsidRPr="00F447A7" w:rsidRDefault="008D6B90" w:rsidP="008D6B9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BE0A4F">
        <w:rPr>
          <w:rFonts w:ascii="Times New Roman" w:hAnsi="Times New Roman"/>
          <w:noProof/>
          <w:sz w:val="20"/>
        </w:rPr>
        <w:t>Chen, R., Yao, J., Gu, Q., Smeets, S., Baerlocher, C. and Gu, H. (2013). A two-dimensional zeolitic imidazolate framework with a cushion-shaped cavity for CO</w:t>
      </w:r>
      <w:r w:rsidRPr="00BE0A4F">
        <w:rPr>
          <w:rFonts w:ascii="Times New Roman" w:hAnsi="Times New Roman"/>
          <w:noProof/>
          <w:sz w:val="20"/>
          <w:vertAlign w:val="subscript"/>
        </w:rPr>
        <w:t>2</w:t>
      </w:r>
      <w:r w:rsidRPr="00BE0A4F">
        <w:rPr>
          <w:rFonts w:ascii="Times New Roman" w:hAnsi="Times New Roman"/>
          <w:noProof/>
          <w:sz w:val="20"/>
        </w:rPr>
        <w:t xml:space="preserve"> </w:t>
      </w:r>
      <w:r>
        <w:rPr>
          <w:rFonts w:ascii="Times New Roman" w:hAnsi="Times New Roman"/>
          <w:noProof/>
          <w:sz w:val="20"/>
        </w:rPr>
        <w:t>a</w:t>
      </w:r>
      <w:r w:rsidRPr="00BE0A4F">
        <w:rPr>
          <w:rFonts w:ascii="Times New Roman" w:hAnsi="Times New Roman"/>
          <w:noProof/>
          <w:sz w:val="20"/>
        </w:rPr>
        <w:t xml:space="preserve">dsorption. </w:t>
      </w:r>
      <w:r w:rsidRPr="00BE0A4F">
        <w:rPr>
          <w:rFonts w:ascii="Times New Roman" w:hAnsi="Times New Roman"/>
          <w:i/>
          <w:noProof/>
          <w:sz w:val="20"/>
        </w:rPr>
        <w:t>Chemical Communications,</w:t>
      </w:r>
      <w:r w:rsidRPr="00BE0A4F">
        <w:rPr>
          <w:rFonts w:ascii="Times New Roman" w:hAnsi="Times New Roman"/>
          <w:noProof/>
          <w:sz w:val="20"/>
        </w:rPr>
        <w:t xml:space="preserve"> 49 (1): 9500</w:t>
      </w:r>
      <w:r>
        <w:rPr>
          <w:rFonts w:ascii="Times New Roman" w:hAnsi="Times New Roman"/>
          <w:noProof/>
          <w:sz w:val="20"/>
        </w:rPr>
        <w:t>-</w:t>
      </w:r>
      <w:r w:rsidRPr="00BE0A4F">
        <w:rPr>
          <w:rFonts w:ascii="Times New Roman" w:hAnsi="Times New Roman"/>
          <w:noProof/>
          <w:sz w:val="20"/>
        </w:rPr>
        <w:t xml:space="preserve">9502. </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DE315D">
        <w:rPr>
          <w:rFonts w:ascii="Times New Roman" w:hAnsi="Times New Roman"/>
          <w:noProof/>
          <w:sz w:val="20"/>
        </w:rPr>
        <w:t xml:space="preserve">Low, Z. X., Razmjou, A., Wang, K., Gray, S., Duke, M. and Wang, H. (2014). Effect of addition of two-dimensional ZIF-L nanoflakes on the properties of polyethersulfone ultrafiltration membrane. </w:t>
      </w:r>
      <w:r w:rsidRPr="00DE315D">
        <w:rPr>
          <w:rFonts w:ascii="Times New Roman" w:hAnsi="Times New Roman"/>
          <w:i/>
          <w:iCs/>
          <w:noProof/>
          <w:sz w:val="20"/>
        </w:rPr>
        <w:t xml:space="preserve">Journal of Membrane Science, </w:t>
      </w:r>
      <w:r w:rsidRPr="00DE315D">
        <w:rPr>
          <w:rFonts w:ascii="Times New Roman" w:hAnsi="Times New Roman"/>
          <w:noProof/>
          <w:sz w:val="20"/>
        </w:rPr>
        <w:t>460</w:t>
      </w:r>
      <w:r>
        <w:rPr>
          <w:rFonts w:ascii="Times New Roman" w:hAnsi="Times New Roman"/>
          <w:noProof/>
          <w:sz w:val="20"/>
        </w:rPr>
        <w:t>: 9-</w:t>
      </w:r>
      <w:r w:rsidRPr="00DE315D">
        <w:rPr>
          <w:rFonts w:ascii="Times New Roman" w:hAnsi="Times New Roman"/>
          <w:noProof/>
          <w:sz w:val="20"/>
        </w:rPr>
        <w:t>17.</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DE315D">
        <w:rPr>
          <w:rFonts w:ascii="Times New Roman" w:hAnsi="Times New Roman"/>
          <w:noProof/>
          <w:sz w:val="20"/>
        </w:rPr>
        <w:t xml:space="preserve">Lee, J., Farha, O. K., Roberts, J., Scheidt, K. A., Nguyen, S. T. and Hupp, J. T. (2009). Metal-organic framework materials as catalysts. </w:t>
      </w:r>
      <w:r w:rsidRPr="00DE315D">
        <w:rPr>
          <w:rFonts w:ascii="Times New Roman" w:hAnsi="Times New Roman"/>
          <w:i/>
          <w:iCs/>
          <w:noProof/>
          <w:sz w:val="20"/>
        </w:rPr>
        <w:t xml:space="preserve">Chemical Society Reviews, </w:t>
      </w:r>
      <w:r>
        <w:rPr>
          <w:rFonts w:ascii="Times New Roman" w:hAnsi="Times New Roman"/>
          <w:noProof/>
          <w:sz w:val="20"/>
        </w:rPr>
        <w:t>38(5): 1450-</w:t>
      </w:r>
      <w:r w:rsidRPr="00DE315D">
        <w:rPr>
          <w:rFonts w:ascii="Times New Roman" w:hAnsi="Times New Roman"/>
          <w:noProof/>
          <w:sz w:val="20"/>
        </w:rPr>
        <w:t>1459.</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DE315D">
        <w:rPr>
          <w:rFonts w:ascii="Times New Roman" w:hAnsi="Times New Roman"/>
          <w:noProof/>
          <w:sz w:val="20"/>
        </w:rPr>
        <w:t xml:space="preserve">Yao, J. and Wang, H. (2014). Zeolitic imidazolate framework composite membranes and thin films: </w:t>
      </w:r>
      <w:r>
        <w:rPr>
          <w:rFonts w:ascii="Times New Roman" w:hAnsi="Times New Roman"/>
          <w:noProof/>
          <w:sz w:val="20"/>
        </w:rPr>
        <w:t>Synthesis and a</w:t>
      </w:r>
      <w:r w:rsidRPr="00DE315D">
        <w:rPr>
          <w:rFonts w:ascii="Times New Roman" w:hAnsi="Times New Roman"/>
          <w:noProof/>
          <w:sz w:val="20"/>
        </w:rPr>
        <w:t xml:space="preserve">pplications. </w:t>
      </w:r>
      <w:r w:rsidRPr="00DE315D">
        <w:rPr>
          <w:rFonts w:ascii="Times New Roman" w:hAnsi="Times New Roman"/>
          <w:i/>
          <w:iCs/>
          <w:noProof/>
          <w:sz w:val="20"/>
        </w:rPr>
        <w:t xml:space="preserve">Chemical Society Reviews, </w:t>
      </w:r>
      <w:r>
        <w:rPr>
          <w:rFonts w:ascii="Times New Roman" w:hAnsi="Times New Roman"/>
          <w:noProof/>
          <w:sz w:val="20"/>
        </w:rPr>
        <w:t>43(13): 4470-</w:t>
      </w:r>
      <w:r w:rsidRPr="00DE315D">
        <w:rPr>
          <w:rFonts w:ascii="Times New Roman" w:hAnsi="Times New Roman"/>
          <w:noProof/>
          <w:sz w:val="20"/>
        </w:rPr>
        <w:t>4493.</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DE315D">
        <w:rPr>
          <w:rFonts w:ascii="Times New Roman" w:hAnsi="Times New Roman"/>
          <w:noProof/>
          <w:sz w:val="20"/>
        </w:rPr>
        <w:t xml:space="preserve">Low, Z. X., Yao, J., Liu, Q., He, M., Wang, Z., Suresh, A. K., Bellare, J. and Wang, H. (2014). Crystal transformation in zeolitic-imidazolate framework. </w:t>
      </w:r>
      <w:r w:rsidRPr="00DE315D">
        <w:rPr>
          <w:rFonts w:ascii="Times New Roman" w:hAnsi="Times New Roman"/>
          <w:i/>
          <w:iCs/>
          <w:noProof/>
          <w:sz w:val="20"/>
        </w:rPr>
        <w:t xml:space="preserve">Crystal Growth and Design, </w:t>
      </w:r>
      <w:r>
        <w:rPr>
          <w:rFonts w:ascii="Times New Roman" w:hAnsi="Times New Roman"/>
          <w:noProof/>
          <w:sz w:val="20"/>
        </w:rPr>
        <w:t>14(12): 6589-</w:t>
      </w:r>
      <w:r w:rsidRPr="00DE315D">
        <w:rPr>
          <w:rFonts w:ascii="Times New Roman" w:hAnsi="Times New Roman"/>
          <w:noProof/>
          <w:sz w:val="20"/>
        </w:rPr>
        <w:t>6598.</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DE315D">
        <w:rPr>
          <w:rFonts w:ascii="Times New Roman" w:hAnsi="Times New Roman"/>
          <w:noProof/>
          <w:sz w:val="20"/>
        </w:rPr>
        <w:t xml:space="preserve">Banerjee, R., Furukawa, H., Britt, D., Knobler, C., O’Keeffe, M. and Yaghi, O. M. (2009). Control of pore size and functionality in isoreticular zeolitic imidazolate frameworks and their carbon dioxide selective capture properties. </w:t>
      </w:r>
      <w:r w:rsidRPr="00DE315D">
        <w:rPr>
          <w:rFonts w:ascii="Times New Roman" w:hAnsi="Times New Roman"/>
          <w:i/>
          <w:iCs/>
          <w:noProof/>
          <w:sz w:val="20"/>
        </w:rPr>
        <w:t xml:space="preserve">Journal of the American Chemical Society, </w:t>
      </w:r>
      <w:r>
        <w:rPr>
          <w:rFonts w:ascii="Times New Roman" w:hAnsi="Times New Roman"/>
          <w:noProof/>
          <w:sz w:val="20"/>
        </w:rPr>
        <w:t>131(11): 3875-</w:t>
      </w:r>
      <w:r w:rsidRPr="00DE315D">
        <w:rPr>
          <w:rFonts w:ascii="Times New Roman" w:hAnsi="Times New Roman"/>
          <w:noProof/>
          <w:sz w:val="20"/>
        </w:rPr>
        <w:t>3877.</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DE315D">
        <w:rPr>
          <w:rFonts w:ascii="Times New Roman" w:hAnsi="Times New Roman"/>
          <w:noProof/>
          <w:sz w:val="20"/>
        </w:rPr>
        <w:t xml:space="preserve">Nordin, N. A. H. M., Ismail, A. F., Mustafa, A., Goh, P. S., Rana, D. and Matsuura, T. (2014). Aqueous room temperature synthesis of zeolitic imidazole framework 8 (ZIF-8) with various concentrations of triethylamine. </w:t>
      </w:r>
      <w:r w:rsidRPr="00DE315D">
        <w:rPr>
          <w:rFonts w:ascii="Times New Roman" w:hAnsi="Times New Roman"/>
          <w:i/>
          <w:iCs/>
          <w:noProof/>
          <w:sz w:val="20"/>
        </w:rPr>
        <w:t xml:space="preserve">RSC Advances, </w:t>
      </w:r>
      <w:r>
        <w:rPr>
          <w:rFonts w:ascii="Times New Roman" w:hAnsi="Times New Roman"/>
          <w:noProof/>
          <w:sz w:val="20"/>
        </w:rPr>
        <w:t>4(63): 33292-</w:t>
      </w:r>
      <w:r w:rsidRPr="00DE315D">
        <w:rPr>
          <w:rFonts w:ascii="Times New Roman" w:hAnsi="Times New Roman"/>
          <w:noProof/>
          <w:sz w:val="20"/>
        </w:rPr>
        <w:t>33300.</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1B21D3">
        <w:rPr>
          <w:rFonts w:ascii="Times New Roman" w:hAnsi="Times New Roman"/>
          <w:noProof/>
          <w:sz w:val="20"/>
        </w:rPr>
        <w:t xml:space="preserve">Yamamoto, D., Maki, T., Watanabe, S., Tanaka, H., Miyahara, M. T. and Mae, K. (2013). Synthesis and adsorption properties of ZIF-8 nanoparticles using a micromixer. </w:t>
      </w:r>
      <w:r w:rsidRPr="001B21D3">
        <w:rPr>
          <w:rFonts w:ascii="Times New Roman" w:hAnsi="Times New Roman"/>
          <w:i/>
          <w:iCs/>
          <w:noProof/>
          <w:sz w:val="20"/>
        </w:rPr>
        <w:t xml:space="preserve">Chemical Engineering Journal, </w:t>
      </w:r>
      <w:r>
        <w:rPr>
          <w:rFonts w:ascii="Times New Roman" w:hAnsi="Times New Roman"/>
          <w:noProof/>
          <w:sz w:val="20"/>
        </w:rPr>
        <w:t>227: 145-</w:t>
      </w:r>
      <w:r w:rsidRPr="001B21D3">
        <w:rPr>
          <w:rFonts w:ascii="Times New Roman" w:hAnsi="Times New Roman"/>
          <w:noProof/>
          <w:sz w:val="20"/>
        </w:rPr>
        <w:t>150.</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1B21D3">
        <w:rPr>
          <w:rFonts w:ascii="Times New Roman" w:hAnsi="Times New Roman"/>
          <w:noProof/>
          <w:sz w:val="20"/>
        </w:rPr>
        <w:t>Schlichte, K., Kratzke, T. and Kaskel, S. (2004). improved synthesis, thermal stability and catalytic properties of the metal-organic framework compound Cu</w:t>
      </w:r>
      <w:r w:rsidRPr="001B21D3">
        <w:rPr>
          <w:rFonts w:ascii="Times New Roman" w:hAnsi="Times New Roman"/>
          <w:noProof/>
          <w:sz w:val="20"/>
          <w:vertAlign w:val="subscript"/>
        </w:rPr>
        <w:t>3</w:t>
      </w:r>
      <w:r w:rsidRPr="001B21D3">
        <w:rPr>
          <w:rFonts w:ascii="Times New Roman" w:hAnsi="Times New Roman"/>
          <w:noProof/>
          <w:sz w:val="20"/>
        </w:rPr>
        <w:t>(BTC)</w:t>
      </w:r>
      <w:r w:rsidRPr="001B21D3">
        <w:rPr>
          <w:rFonts w:ascii="Times New Roman" w:hAnsi="Times New Roman"/>
          <w:noProof/>
          <w:sz w:val="20"/>
          <w:vertAlign w:val="subscript"/>
        </w:rPr>
        <w:t>2</w:t>
      </w:r>
      <w:r w:rsidRPr="001B21D3">
        <w:rPr>
          <w:rFonts w:ascii="Times New Roman" w:hAnsi="Times New Roman"/>
          <w:noProof/>
          <w:sz w:val="20"/>
        </w:rPr>
        <w:t xml:space="preserve">. </w:t>
      </w:r>
      <w:r w:rsidRPr="001B21D3">
        <w:rPr>
          <w:rFonts w:ascii="Times New Roman" w:hAnsi="Times New Roman"/>
          <w:i/>
          <w:iCs/>
          <w:noProof/>
          <w:sz w:val="20"/>
        </w:rPr>
        <w:t xml:space="preserve">Microporous and Mesoporous Materials, </w:t>
      </w:r>
      <w:r>
        <w:rPr>
          <w:rFonts w:ascii="Times New Roman" w:hAnsi="Times New Roman"/>
          <w:noProof/>
          <w:sz w:val="20"/>
        </w:rPr>
        <w:t>73</w:t>
      </w:r>
      <w:r w:rsidRPr="001B21D3">
        <w:rPr>
          <w:rFonts w:ascii="Times New Roman" w:hAnsi="Times New Roman"/>
          <w:noProof/>
          <w:sz w:val="20"/>
        </w:rPr>
        <w:t xml:space="preserve">(1): </w:t>
      </w:r>
      <w:r>
        <w:rPr>
          <w:rFonts w:ascii="Times New Roman" w:hAnsi="Times New Roman"/>
          <w:noProof/>
          <w:sz w:val="20"/>
        </w:rPr>
        <w:t>81-</w:t>
      </w:r>
      <w:r w:rsidRPr="001B21D3">
        <w:rPr>
          <w:rFonts w:ascii="Times New Roman" w:hAnsi="Times New Roman"/>
          <w:noProof/>
          <w:sz w:val="20"/>
        </w:rPr>
        <w:t>88.</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1B21D3">
        <w:rPr>
          <w:rFonts w:ascii="Times New Roman" w:hAnsi="Times New Roman"/>
          <w:noProof/>
          <w:sz w:val="20"/>
        </w:rPr>
        <w:t xml:space="preserve">Wen, L., Wang, D. E., Wang, C., Wang, F., Li, D. and Deng, K. (2009). A 3D porous zinc MOF constructed from a flexible tripodal ligand: synthesis, structure, and photoluminescence property. </w:t>
      </w:r>
      <w:r w:rsidRPr="001B21D3">
        <w:rPr>
          <w:rFonts w:ascii="Times New Roman" w:hAnsi="Times New Roman"/>
          <w:i/>
          <w:iCs/>
          <w:noProof/>
          <w:sz w:val="20"/>
        </w:rPr>
        <w:t xml:space="preserve">Journal of Solid State Chemistry, </w:t>
      </w:r>
      <w:r>
        <w:rPr>
          <w:rFonts w:ascii="Times New Roman" w:hAnsi="Times New Roman"/>
          <w:noProof/>
          <w:sz w:val="20"/>
        </w:rPr>
        <w:t>182(3): 574-</w:t>
      </w:r>
      <w:r w:rsidRPr="001B21D3">
        <w:rPr>
          <w:rFonts w:ascii="Times New Roman" w:hAnsi="Times New Roman"/>
          <w:noProof/>
          <w:sz w:val="20"/>
        </w:rPr>
        <w:t>579.</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1B21D3">
        <w:rPr>
          <w:rFonts w:ascii="Times New Roman" w:hAnsi="Times New Roman"/>
          <w:noProof/>
          <w:sz w:val="20"/>
        </w:rPr>
        <w:t xml:space="preserve">Biemmi, E., Christian, S., Stock, N. and Bein, T. (2009). High-throughput screening of synthesis parameters in the formation of the metal-organic frameworks MOF-5 and HKUST-1. </w:t>
      </w:r>
      <w:r w:rsidRPr="001B21D3">
        <w:rPr>
          <w:rFonts w:ascii="Times New Roman" w:hAnsi="Times New Roman"/>
          <w:i/>
          <w:iCs/>
          <w:noProof/>
          <w:sz w:val="20"/>
        </w:rPr>
        <w:t xml:space="preserve">Microporous and Mesoporous Materials, </w:t>
      </w:r>
      <w:r>
        <w:rPr>
          <w:rFonts w:ascii="Times New Roman" w:hAnsi="Times New Roman"/>
          <w:noProof/>
          <w:sz w:val="20"/>
        </w:rPr>
        <w:t>117(1): 111-</w:t>
      </w:r>
      <w:r w:rsidRPr="001B21D3">
        <w:rPr>
          <w:rFonts w:ascii="Times New Roman" w:hAnsi="Times New Roman"/>
          <w:noProof/>
          <w:sz w:val="20"/>
        </w:rPr>
        <w:t>117.</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1B21D3">
        <w:rPr>
          <w:rFonts w:ascii="Times New Roman" w:hAnsi="Times New Roman"/>
          <w:noProof/>
          <w:sz w:val="20"/>
        </w:rPr>
        <w:t xml:space="preserve">Pan, Y., Liu, Y., Zeng, G., Zhao, L. and Lai, Z. (2011). Rapid synthesis of zeolitic imidazolate framework-8 (ZIF-8) nanocrystals in an aqueous system. </w:t>
      </w:r>
      <w:r w:rsidRPr="001B21D3">
        <w:rPr>
          <w:rFonts w:ascii="Times New Roman" w:hAnsi="Times New Roman"/>
          <w:i/>
          <w:iCs/>
          <w:noProof/>
          <w:sz w:val="20"/>
        </w:rPr>
        <w:t xml:space="preserve">Chemical Communications, </w:t>
      </w:r>
      <w:r>
        <w:rPr>
          <w:rFonts w:ascii="Times New Roman" w:hAnsi="Times New Roman"/>
          <w:noProof/>
          <w:sz w:val="20"/>
        </w:rPr>
        <w:t>47(7): 2071-</w:t>
      </w:r>
      <w:r w:rsidRPr="001B21D3">
        <w:rPr>
          <w:rFonts w:ascii="Times New Roman" w:hAnsi="Times New Roman"/>
          <w:noProof/>
          <w:sz w:val="20"/>
        </w:rPr>
        <w:t>2073.</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1B21D3">
        <w:rPr>
          <w:rFonts w:ascii="Times New Roman" w:hAnsi="Times New Roman"/>
          <w:noProof/>
          <w:sz w:val="20"/>
        </w:rPr>
        <w:t xml:space="preserve">Yao, J., He, M. and Wang, H. (2015). Strategies for controlling crystal structure and reducing usage of organic ligand and solvents in the synthesis of zeolitic imidazolate frameworks. </w:t>
      </w:r>
      <w:r w:rsidRPr="001B21D3">
        <w:rPr>
          <w:rFonts w:ascii="Times New Roman" w:hAnsi="Times New Roman"/>
          <w:i/>
          <w:iCs/>
          <w:noProof/>
          <w:sz w:val="20"/>
        </w:rPr>
        <w:t xml:space="preserve">CrystEngComm, </w:t>
      </w:r>
      <w:r>
        <w:rPr>
          <w:rFonts w:ascii="Times New Roman" w:hAnsi="Times New Roman"/>
          <w:noProof/>
          <w:sz w:val="20"/>
        </w:rPr>
        <w:t>17(27): 4970-</w:t>
      </w:r>
      <w:r w:rsidRPr="001B21D3">
        <w:rPr>
          <w:rFonts w:ascii="Times New Roman" w:hAnsi="Times New Roman"/>
          <w:noProof/>
          <w:sz w:val="20"/>
        </w:rPr>
        <w:t>4976.</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201C7C">
        <w:rPr>
          <w:rFonts w:ascii="Times New Roman" w:hAnsi="Times New Roman"/>
          <w:noProof/>
          <w:sz w:val="20"/>
        </w:rPr>
        <w:t xml:space="preserve">Zhong, Z., Yao, J., Low, Z. X., Chen, R., He, M. and Wang, H. (2014). Carbon composite membrane derived from a two-dimensional zeolitic imidazolate framework and its gas separation properties. </w:t>
      </w:r>
      <w:r w:rsidRPr="00201C7C">
        <w:rPr>
          <w:rFonts w:ascii="Times New Roman" w:hAnsi="Times New Roman"/>
          <w:i/>
          <w:iCs/>
          <w:noProof/>
          <w:sz w:val="20"/>
        </w:rPr>
        <w:t xml:space="preserve">Carbon, </w:t>
      </w:r>
      <w:r w:rsidRPr="00201C7C">
        <w:rPr>
          <w:rFonts w:ascii="Times New Roman" w:hAnsi="Times New Roman"/>
          <w:noProof/>
          <w:sz w:val="20"/>
        </w:rPr>
        <w:t>72</w:t>
      </w:r>
      <w:r>
        <w:rPr>
          <w:rFonts w:ascii="Times New Roman" w:hAnsi="Times New Roman"/>
          <w:noProof/>
          <w:sz w:val="20"/>
        </w:rPr>
        <w:t>: 242-</w:t>
      </w:r>
      <w:r w:rsidRPr="00201C7C">
        <w:rPr>
          <w:rFonts w:ascii="Times New Roman" w:hAnsi="Times New Roman"/>
          <w:noProof/>
          <w:sz w:val="20"/>
        </w:rPr>
        <w:t>249.</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201C7C">
        <w:rPr>
          <w:rFonts w:ascii="Times New Roman" w:hAnsi="Times New Roman"/>
          <w:noProof/>
          <w:sz w:val="20"/>
        </w:rPr>
        <w:t xml:space="preserve">Cravillon, J., Nayuk, R., Springer, S., Feldhoff, A., Huber, K. and Wiebcke, M. (2011). Controlling zeolitic imidazolate framework nano- and microcrystal formation: insight into crystal growth by time-resolved in situ static light scattering. </w:t>
      </w:r>
      <w:r w:rsidRPr="00201C7C">
        <w:rPr>
          <w:rFonts w:ascii="Times New Roman" w:hAnsi="Times New Roman"/>
          <w:i/>
          <w:iCs/>
          <w:noProof/>
          <w:sz w:val="20"/>
        </w:rPr>
        <w:t xml:space="preserve">Chemistry of Materials, </w:t>
      </w:r>
      <w:r>
        <w:rPr>
          <w:rFonts w:ascii="Times New Roman" w:hAnsi="Times New Roman"/>
          <w:noProof/>
          <w:sz w:val="20"/>
        </w:rPr>
        <w:t>23(8): 2130-</w:t>
      </w:r>
      <w:r w:rsidRPr="00201C7C">
        <w:rPr>
          <w:rFonts w:ascii="Times New Roman" w:hAnsi="Times New Roman"/>
          <w:noProof/>
          <w:sz w:val="20"/>
        </w:rPr>
        <w:t>2141.</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201C7C">
        <w:rPr>
          <w:rFonts w:ascii="Times New Roman" w:hAnsi="Times New Roman"/>
          <w:noProof/>
          <w:sz w:val="20"/>
        </w:rPr>
        <w:t xml:space="preserve">He, M., Yao, J., Li, L., Zhong, Z., Chen, F. and Wang, H. (2013). Aqueous solution synthesis of ZIF-8 films on a porous nylon substrate by contra-diffusion method. </w:t>
      </w:r>
      <w:r w:rsidRPr="00201C7C">
        <w:rPr>
          <w:rFonts w:ascii="Times New Roman" w:hAnsi="Times New Roman"/>
          <w:i/>
          <w:iCs/>
          <w:noProof/>
          <w:sz w:val="20"/>
        </w:rPr>
        <w:t xml:space="preserve">Microporous and Mesoporous Materials, </w:t>
      </w:r>
      <w:r>
        <w:rPr>
          <w:rFonts w:ascii="Times New Roman" w:hAnsi="Times New Roman"/>
          <w:noProof/>
          <w:sz w:val="20"/>
        </w:rPr>
        <w:t>179: 10-</w:t>
      </w:r>
      <w:r w:rsidRPr="00201C7C">
        <w:rPr>
          <w:rFonts w:ascii="Times New Roman" w:hAnsi="Times New Roman"/>
          <w:noProof/>
          <w:sz w:val="20"/>
        </w:rPr>
        <w:t>16.</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201C7C">
        <w:rPr>
          <w:rFonts w:ascii="Times New Roman" w:hAnsi="Times New Roman"/>
          <w:noProof/>
          <w:sz w:val="20"/>
        </w:rPr>
        <w:t xml:space="preserve">Pan, Y., Heryadi, D., Zhou, F., Zhao, L., Lestari, G., Su, H. and Lai, Z. (2011). Tuning the crystal morphology and size of zeolitic imidazolate framework-8 in aqueous solution by surfactants. </w:t>
      </w:r>
      <w:r w:rsidRPr="00201C7C">
        <w:rPr>
          <w:rFonts w:ascii="Times New Roman" w:hAnsi="Times New Roman"/>
          <w:i/>
          <w:iCs/>
          <w:noProof/>
          <w:sz w:val="20"/>
        </w:rPr>
        <w:t xml:space="preserve">CrystEngComm, </w:t>
      </w:r>
      <w:r>
        <w:rPr>
          <w:rFonts w:ascii="Times New Roman" w:hAnsi="Times New Roman"/>
          <w:noProof/>
          <w:sz w:val="20"/>
        </w:rPr>
        <w:t>13(23): 6937-</w:t>
      </w:r>
      <w:r w:rsidRPr="00201C7C">
        <w:rPr>
          <w:rFonts w:ascii="Times New Roman" w:hAnsi="Times New Roman"/>
          <w:noProof/>
          <w:sz w:val="20"/>
        </w:rPr>
        <w:t>6940.</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201C7C">
        <w:rPr>
          <w:rFonts w:ascii="Times New Roman" w:hAnsi="Times New Roman"/>
          <w:noProof/>
          <w:sz w:val="20"/>
        </w:rPr>
        <w:t xml:space="preserve">He, M., Yao, J., Liu, Q., Wang, K., Chen, F. and Wang, H. (2014). Facile synthesis of zeolitic imidazolate framework-8 from a concentrated aqueous solution. </w:t>
      </w:r>
      <w:r w:rsidRPr="00201C7C">
        <w:rPr>
          <w:rFonts w:ascii="Times New Roman" w:hAnsi="Times New Roman"/>
          <w:i/>
          <w:iCs/>
          <w:noProof/>
          <w:sz w:val="20"/>
        </w:rPr>
        <w:t xml:space="preserve">Microporous and Mesoporous Materials, </w:t>
      </w:r>
      <w:r>
        <w:rPr>
          <w:rFonts w:ascii="Times New Roman" w:hAnsi="Times New Roman"/>
          <w:noProof/>
          <w:sz w:val="20"/>
        </w:rPr>
        <w:t>184: 55-</w:t>
      </w:r>
      <w:r w:rsidRPr="00201C7C">
        <w:rPr>
          <w:rFonts w:ascii="Times New Roman" w:hAnsi="Times New Roman"/>
          <w:noProof/>
          <w:sz w:val="20"/>
        </w:rPr>
        <w:t>60.</w:t>
      </w:r>
    </w:p>
    <w:p w:rsidR="008D6B90"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201C7C">
        <w:rPr>
          <w:rFonts w:ascii="Times New Roman" w:hAnsi="Times New Roman"/>
          <w:noProof/>
          <w:sz w:val="20"/>
        </w:rPr>
        <w:t xml:space="preserve">Hu, Y., Kazemian, H., Rohani, S., Huang, Y. and Song, Y. (2011). In situ high pressure study of ZIF-8 </w:t>
      </w:r>
      <w:r>
        <w:rPr>
          <w:rFonts w:ascii="Times New Roman" w:hAnsi="Times New Roman"/>
          <w:noProof/>
          <w:sz w:val="20"/>
        </w:rPr>
        <w:t>by FTIR s</w:t>
      </w:r>
      <w:r w:rsidRPr="00201C7C">
        <w:rPr>
          <w:rFonts w:ascii="Times New Roman" w:hAnsi="Times New Roman"/>
          <w:noProof/>
          <w:sz w:val="20"/>
        </w:rPr>
        <w:t xml:space="preserve">pectroscopy. </w:t>
      </w:r>
      <w:r w:rsidRPr="00201C7C">
        <w:rPr>
          <w:rFonts w:ascii="Times New Roman" w:hAnsi="Times New Roman"/>
          <w:i/>
          <w:iCs/>
          <w:noProof/>
          <w:sz w:val="20"/>
        </w:rPr>
        <w:t xml:space="preserve">Chemical Communications, </w:t>
      </w:r>
      <w:r>
        <w:rPr>
          <w:rFonts w:ascii="Times New Roman" w:hAnsi="Times New Roman"/>
          <w:noProof/>
          <w:sz w:val="20"/>
        </w:rPr>
        <w:t>47(47): 12694-</w:t>
      </w:r>
      <w:r w:rsidRPr="00201C7C">
        <w:rPr>
          <w:rFonts w:ascii="Times New Roman" w:hAnsi="Times New Roman"/>
          <w:noProof/>
          <w:sz w:val="20"/>
        </w:rPr>
        <w:t>12696.</w:t>
      </w:r>
    </w:p>
    <w:p w:rsidR="008D6B90" w:rsidRPr="00201C7C" w:rsidRDefault="008D6B90" w:rsidP="008D6B90">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rPr>
      </w:pPr>
      <w:r w:rsidRPr="00201C7C">
        <w:rPr>
          <w:rFonts w:ascii="Times New Roman" w:hAnsi="Times New Roman"/>
          <w:noProof/>
          <w:sz w:val="20"/>
        </w:rPr>
        <w:t xml:space="preserve">Jian, M., Liu, B., Liu, R., Qu, J., Wang, H. and Zhang, X. (2015). Water-based synthesis of zeolitic imidazolate framework-8 with high morphology level at room temperature. </w:t>
      </w:r>
      <w:r w:rsidRPr="00201C7C">
        <w:rPr>
          <w:rFonts w:ascii="Times New Roman" w:hAnsi="Times New Roman"/>
          <w:i/>
          <w:iCs/>
          <w:noProof/>
          <w:sz w:val="20"/>
        </w:rPr>
        <w:t xml:space="preserve">RSC Advances, </w:t>
      </w:r>
      <w:r>
        <w:rPr>
          <w:rFonts w:ascii="Times New Roman" w:hAnsi="Times New Roman"/>
          <w:noProof/>
          <w:sz w:val="20"/>
        </w:rPr>
        <w:t>5(60): 48433-</w:t>
      </w:r>
      <w:r w:rsidRPr="00201C7C">
        <w:rPr>
          <w:rFonts w:ascii="Times New Roman" w:hAnsi="Times New Roman"/>
          <w:noProof/>
          <w:sz w:val="20"/>
        </w:rPr>
        <w:t>48441.</w:t>
      </w:r>
    </w:p>
    <w:p w:rsidR="0023396B" w:rsidRDefault="008D6B90">
      <w:bookmarkStart w:id="0" w:name="_GoBack"/>
      <w:bookmarkEnd w:id="0"/>
    </w:p>
    <w:sectPr w:rsidR="0023396B" w:rsidSect="008D6B90">
      <w:pgSz w:w="11906" w:h="16838"/>
      <w:pgMar w:top="1800" w:right="1440"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6E6"/>
    <w:multiLevelType w:val="hybridMultilevel"/>
    <w:tmpl w:val="B9CE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90"/>
    <w:rsid w:val="002A72D7"/>
    <w:rsid w:val="008D6B90"/>
    <w:rsid w:val="00F2223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90"/>
    <w:rPr>
      <w:rFonts w:ascii="Cambria" w:eastAsia="Times New Roman" w:hAnsi="Cambria"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6B90"/>
    <w:pPr>
      <w:spacing w:after="0" w:line="240" w:lineRule="auto"/>
      <w:jc w:val="both"/>
    </w:pPr>
    <w:rPr>
      <w:rFonts w:ascii="Consolas" w:hAnsi="Consolas" w:cs="Consolas"/>
      <w:sz w:val="20"/>
      <w:szCs w:val="20"/>
      <w:lang w:bidi="ar-SA"/>
    </w:rPr>
  </w:style>
  <w:style w:type="character" w:customStyle="1" w:styleId="HTMLPreformattedChar">
    <w:name w:val="HTML Preformatted Char"/>
    <w:basedOn w:val="DefaultParagraphFont"/>
    <w:link w:val="HTMLPreformatted"/>
    <w:uiPriority w:val="99"/>
    <w:rsid w:val="008D6B90"/>
    <w:rPr>
      <w:rFonts w:ascii="Consolas" w:eastAsia="Times New Roman" w:hAnsi="Consolas" w:cs="Consolas"/>
      <w:sz w:val="20"/>
      <w:szCs w:val="20"/>
      <w:lang w:val="en-US"/>
    </w:rPr>
  </w:style>
  <w:style w:type="paragraph" w:styleId="ListParagraph">
    <w:name w:val="List Paragraph"/>
    <w:basedOn w:val="Normal"/>
    <w:uiPriority w:val="34"/>
    <w:qFormat/>
    <w:rsid w:val="008D6B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90"/>
    <w:rPr>
      <w:rFonts w:ascii="Cambria" w:eastAsia="Times New Roman" w:hAnsi="Cambria"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6B90"/>
    <w:pPr>
      <w:spacing w:after="0" w:line="240" w:lineRule="auto"/>
      <w:jc w:val="both"/>
    </w:pPr>
    <w:rPr>
      <w:rFonts w:ascii="Consolas" w:hAnsi="Consolas" w:cs="Consolas"/>
      <w:sz w:val="20"/>
      <w:szCs w:val="20"/>
      <w:lang w:bidi="ar-SA"/>
    </w:rPr>
  </w:style>
  <w:style w:type="character" w:customStyle="1" w:styleId="HTMLPreformattedChar">
    <w:name w:val="HTML Preformatted Char"/>
    <w:basedOn w:val="DefaultParagraphFont"/>
    <w:link w:val="HTMLPreformatted"/>
    <w:uiPriority w:val="99"/>
    <w:rsid w:val="008D6B90"/>
    <w:rPr>
      <w:rFonts w:ascii="Consolas" w:eastAsia="Times New Roman" w:hAnsi="Consolas" w:cs="Consolas"/>
      <w:sz w:val="20"/>
      <w:szCs w:val="20"/>
      <w:lang w:val="en-US"/>
    </w:rPr>
  </w:style>
  <w:style w:type="paragraph" w:styleId="ListParagraph">
    <w:name w:val="List Paragraph"/>
    <w:basedOn w:val="Normal"/>
    <w:uiPriority w:val="34"/>
    <w:qFormat/>
    <w:rsid w:val="008D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2018-06-22T00:26:00Z</dcterms:created>
  <dcterms:modified xsi:type="dcterms:W3CDTF">2018-06-22T00:30:00Z</dcterms:modified>
</cp:coreProperties>
</file>