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FA" w:rsidRDefault="00F208FA" w:rsidP="00F208FA">
      <w:pPr>
        <w:spacing w:after="0" w:line="240" w:lineRule="auto"/>
        <w:outlineLvl w:val="0"/>
        <w:rPr>
          <w:rFonts w:ascii="Times New Roman" w:hAnsi="Times New Roman"/>
          <w:sz w:val="24"/>
          <w:szCs w:val="24"/>
        </w:rPr>
      </w:pPr>
      <w:r>
        <w:rPr>
          <w:rFonts w:ascii="Times New Roman" w:hAnsi="Times New Roman"/>
          <w:sz w:val="24"/>
          <w:szCs w:val="24"/>
        </w:rPr>
        <w:t xml:space="preserve">Malaysian Journal of Analytical </w:t>
      </w:r>
      <w:r w:rsidR="00AC479E">
        <w:rPr>
          <w:rFonts w:ascii="Times New Roman" w:hAnsi="Times New Roman"/>
          <w:sz w:val="24"/>
          <w:szCs w:val="24"/>
        </w:rPr>
        <w:t>Sciences Vol 22 No 2 (2018): 311 - 317</w:t>
      </w:r>
      <w:bookmarkStart w:id="0" w:name="_GoBack"/>
      <w:bookmarkEnd w:id="0"/>
    </w:p>
    <w:p w:rsidR="00F208FA" w:rsidRDefault="00F208FA" w:rsidP="00F208FA">
      <w:pPr>
        <w:spacing w:after="0" w:line="240" w:lineRule="auto"/>
        <w:outlineLvl w:val="0"/>
        <w:rPr>
          <w:rFonts w:ascii="Times New Roman" w:hAnsi="Times New Roman"/>
          <w:sz w:val="24"/>
          <w:szCs w:val="24"/>
        </w:rPr>
      </w:pPr>
    </w:p>
    <w:p w:rsidR="00F208FA" w:rsidRDefault="00F208FA" w:rsidP="00F208FA">
      <w:pPr>
        <w:spacing w:after="0" w:line="240" w:lineRule="auto"/>
        <w:outlineLvl w:val="0"/>
        <w:rPr>
          <w:rFonts w:ascii="Times New Roman" w:hAnsi="Times New Roman"/>
          <w:sz w:val="24"/>
          <w:szCs w:val="24"/>
        </w:rPr>
      </w:pPr>
    </w:p>
    <w:p w:rsidR="00F208FA" w:rsidRPr="00F208FA" w:rsidRDefault="00F208FA" w:rsidP="00F208FA">
      <w:pPr>
        <w:spacing w:after="0" w:line="240" w:lineRule="auto"/>
        <w:outlineLvl w:val="0"/>
        <w:rPr>
          <w:rFonts w:ascii="Times New Roman" w:hAnsi="Times New Roman"/>
          <w:sz w:val="24"/>
          <w:szCs w:val="24"/>
        </w:rPr>
      </w:pPr>
    </w:p>
    <w:p w:rsidR="00F208FA" w:rsidRPr="004044CB" w:rsidRDefault="00F208FA" w:rsidP="00F208FA">
      <w:pPr>
        <w:spacing w:after="0" w:line="240" w:lineRule="auto"/>
        <w:jc w:val="center"/>
        <w:outlineLvl w:val="0"/>
        <w:rPr>
          <w:rFonts w:ascii="Times New Roman" w:hAnsi="Times New Roman"/>
          <w:sz w:val="28"/>
        </w:rPr>
      </w:pPr>
      <w:r w:rsidRPr="004044CB">
        <w:rPr>
          <w:rFonts w:ascii="Times New Roman" w:hAnsi="Times New Roman"/>
          <w:sz w:val="28"/>
        </w:rPr>
        <w:t>MORPHOLOGY AND CHEMICAL STRUCTURE OF Sn(Oct)</w:t>
      </w:r>
      <w:r w:rsidRPr="004044CB">
        <w:rPr>
          <w:rFonts w:ascii="Times New Roman" w:hAnsi="Times New Roman"/>
          <w:sz w:val="28"/>
          <w:vertAlign w:val="subscript"/>
        </w:rPr>
        <w:t xml:space="preserve">2 </w:t>
      </w:r>
      <w:r w:rsidRPr="004044CB">
        <w:rPr>
          <w:rFonts w:ascii="Times New Roman" w:hAnsi="Times New Roman"/>
          <w:sz w:val="28"/>
        </w:rPr>
        <w:t>THIN LAYER ADDED BINDER VIA SOL GEL METHOD</w:t>
      </w:r>
    </w:p>
    <w:p w:rsidR="00F208FA" w:rsidRPr="004044CB" w:rsidRDefault="00F208FA" w:rsidP="00F208FA">
      <w:pPr>
        <w:spacing w:after="0" w:line="240" w:lineRule="auto"/>
        <w:jc w:val="center"/>
        <w:outlineLvl w:val="0"/>
        <w:rPr>
          <w:rFonts w:ascii="Times New Roman" w:hAnsi="Times New Roman"/>
          <w:b/>
          <w:sz w:val="24"/>
        </w:rPr>
      </w:pPr>
    </w:p>
    <w:p w:rsidR="00F208FA" w:rsidRPr="00F77E26" w:rsidRDefault="00F208FA" w:rsidP="00F208FA">
      <w:pPr>
        <w:spacing w:after="0" w:line="240" w:lineRule="auto"/>
        <w:jc w:val="center"/>
        <w:outlineLvl w:val="0"/>
        <w:rPr>
          <w:rFonts w:ascii="Times New Roman" w:hAnsi="Times New Roman"/>
          <w:sz w:val="24"/>
          <w:szCs w:val="24"/>
        </w:rPr>
      </w:pPr>
      <w:r w:rsidRPr="00F77E26">
        <w:rPr>
          <w:rFonts w:ascii="Times New Roman" w:hAnsi="Times New Roman"/>
          <w:sz w:val="24"/>
          <w:szCs w:val="24"/>
        </w:rPr>
        <w:t>(Morfologi dan Struktur Kimia bagi Lapisan Nipis Sn(Oct)</w:t>
      </w:r>
      <w:r w:rsidRPr="00F77E26">
        <w:rPr>
          <w:rFonts w:ascii="Times New Roman" w:hAnsi="Times New Roman"/>
          <w:sz w:val="24"/>
          <w:szCs w:val="24"/>
          <w:vertAlign w:val="subscript"/>
        </w:rPr>
        <w:t xml:space="preserve">2 </w:t>
      </w:r>
      <w:r w:rsidRPr="00F77E26">
        <w:rPr>
          <w:rFonts w:ascii="Times New Roman" w:hAnsi="Times New Roman"/>
          <w:sz w:val="24"/>
          <w:szCs w:val="24"/>
        </w:rPr>
        <w:t>ditambah</w:t>
      </w:r>
      <w:r>
        <w:rPr>
          <w:rFonts w:ascii="Times New Roman" w:hAnsi="Times New Roman"/>
          <w:sz w:val="24"/>
          <w:szCs w:val="24"/>
        </w:rPr>
        <w:t xml:space="preserve"> </w:t>
      </w:r>
      <w:r w:rsidRPr="00F77E26">
        <w:rPr>
          <w:rFonts w:ascii="Times New Roman" w:hAnsi="Times New Roman"/>
          <w:sz w:val="24"/>
          <w:szCs w:val="24"/>
        </w:rPr>
        <w:t>Bahan Pengikat Melalui Kaedah Sol Gel)</w:t>
      </w:r>
    </w:p>
    <w:p w:rsidR="00F208FA" w:rsidRPr="00F77E26" w:rsidRDefault="00F208FA" w:rsidP="00F208FA">
      <w:pPr>
        <w:spacing w:after="0" w:line="240" w:lineRule="auto"/>
        <w:jc w:val="center"/>
        <w:outlineLvl w:val="0"/>
        <w:rPr>
          <w:rFonts w:ascii="Times New Roman" w:hAnsi="Times New Roman"/>
          <w:b/>
          <w:sz w:val="20"/>
          <w:szCs w:val="20"/>
        </w:rPr>
      </w:pPr>
    </w:p>
    <w:p w:rsidR="00F208FA" w:rsidRPr="00F77E26" w:rsidRDefault="00F208FA" w:rsidP="00F208FA">
      <w:pPr>
        <w:spacing w:after="0" w:line="240" w:lineRule="auto"/>
        <w:jc w:val="center"/>
        <w:outlineLvl w:val="0"/>
        <w:rPr>
          <w:rFonts w:ascii="Times New Roman" w:hAnsi="Times New Roman"/>
          <w:sz w:val="20"/>
          <w:szCs w:val="20"/>
          <w:vertAlign w:val="superscript"/>
        </w:rPr>
      </w:pPr>
      <w:r w:rsidRPr="00F77E26">
        <w:rPr>
          <w:rFonts w:ascii="Times New Roman" w:hAnsi="Times New Roman"/>
          <w:sz w:val="20"/>
          <w:szCs w:val="20"/>
        </w:rPr>
        <w:t>Rafizah Zaiton*, Nor Afifah Omar, Norliza Ibrahim</w:t>
      </w:r>
    </w:p>
    <w:p w:rsidR="00F208FA" w:rsidRPr="00F208FA" w:rsidRDefault="00F208FA" w:rsidP="00F208FA">
      <w:pPr>
        <w:spacing w:after="0" w:line="240" w:lineRule="auto"/>
        <w:jc w:val="center"/>
        <w:outlineLvl w:val="0"/>
        <w:rPr>
          <w:rFonts w:ascii="Times New Roman" w:hAnsi="Times New Roman"/>
          <w:sz w:val="20"/>
          <w:szCs w:val="20"/>
        </w:rPr>
      </w:pPr>
    </w:p>
    <w:p w:rsidR="00F208FA" w:rsidRPr="00F208FA" w:rsidRDefault="00F208FA" w:rsidP="00F208FA">
      <w:pPr>
        <w:spacing w:after="0" w:line="240" w:lineRule="auto"/>
        <w:jc w:val="center"/>
        <w:outlineLvl w:val="0"/>
        <w:rPr>
          <w:rFonts w:ascii="Times New Roman" w:hAnsi="Times New Roman"/>
          <w:i/>
          <w:sz w:val="20"/>
          <w:szCs w:val="20"/>
        </w:rPr>
      </w:pPr>
      <w:r w:rsidRPr="00F208FA">
        <w:rPr>
          <w:rFonts w:ascii="Times New Roman" w:hAnsi="Times New Roman"/>
          <w:i/>
          <w:sz w:val="20"/>
          <w:szCs w:val="20"/>
        </w:rPr>
        <w:t>Faculty of Chemical Engineering,</w:t>
      </w:r>
    </w:p>
    <w:p w:rsidR="00F208FA" w:rsidRPr="00F208FA" w:rsidRDefault="00F208FA" w:rsidP="00F208FA">
      <w:pPr>
        <w:spacing w:after="0" w:line="240" w:lineRule="auto"/>
        <w:jc w:val="center"/>
        <w:outlineLvl w:val="0"/>
        <w:rPr>
          <w:rFonts w:ascii="Times New Roman" w:hAnsi="Times New Roman"/>
          <w:i/>
          <w:sz w:val="20"/>
          <w:szCs w:val="20"/>
        </w:rPr>
      </w:pPr>
      <w:r w:rsidRPr="00F208FA">
        <w:rPr>
          <w:rFonts w:ascii="Times New Roman" w:hAnsi="Times New Roman"/>
          <w:i/>
          <w:sz w:val="20"/>
          <w:szCs w:val="20"/>
        </w:rPr>
        <w:t>Universiti Teknologi MARA, 40450 Shah Alam, Selangor, Malaysia</w:t>
      </w:r>
    </w:p>
    <w:p w:rsidR="00F208FA" w:rsidRPr="00F208FA" w:rsidRDefault="00F208FA" w:rsidP="00F208FA">
      <w:pPr>
        <w:spacing w:after="0" w:line="240" w:lineRule="auto"/>
        <w:jc w:val="center"/>
        <w:outlineLvl w:val="0"/>
        <w:rPr>
          <w:rFonts w:ascii="Times New Roman" w:hAnsi="Times New Roman"/>
          <w:b/>
          <w:sz w:val="20"/>
          <w:szCs w:val="20"/>
        </w:rPr>
      </w:pPr>
    </w:p>
    <w:p w:rsidR="00F208FA" w:rsidRPr="00F208FA" w:rsidRDefault="00F208FA" w:rsidP="00F208FA">
      <w:pPr>
        <w:spacing w:after="0" w:line="240" w:lineRule="auto"/>
        <w:jc w:val="center"/>
        <w:outlineLvl w:val="0"/>
        <w:rPr>
          <w:rFonts w:ascii="Times New Roman" w:hAnsi="Times New Roman"/>
          <w:i/>
          <w:sz w:val="20"/>
          <w:szCs w:val="20"/>
        </w:rPr>
      </w:pPr>
      <w:r w:rsidRPr="00F208FA">
        <w:rPr>
          <w:rFonts w:ascii="Times New Roman" w:hAnsi="Times New Roman"/>
          <w:i/>
          <w:sz w:val="20"/>
          <w:szCs w:val="20"/>
        </w:rPr>
        <w:t>*Corresponding author:  rafizah_fiezah@yahoo.com</w:t>
      </w:r>
    </w:p>
    <w:p w:rsidR="00F208FA" w:rsidRPr="00F208FA" w:rsidRDefault="00F208FA" w:rsidP="00F208FA">
      <w:pPr>
        <w:spacing w:after="0" w:line="240" w:lineRule="auto"/>
        <w:jc w:val="center"/>
        <w:rPr>
          <w:rFonts w:ascii="Times New Roman" w:hAnsi="Times New Roman"/>
          <w:noProof/>
          <w:sz w:val="20"/>
          <w:szCs w:val="20"/>
          <w:lang w:bidi="ar-SA"/>
        </w:rPr>
      </w:pPr>
    </w:p>
    <w:p w:rsidR="00F208FA" w:rsidRPr="00F208FA" w:rsidRDefault="00F208FA" w:rsidP="00F208FA">
      <w:pPr>
        <w:spacing w:after="0" w:line="240" w:lineRule="auto"/>
        <w:jc w:val="center"/>
        <w:rPr>
          <w:rFonts w:ascii="Times New Roman" w:hAnsi="Times New Roman"/>
          <w:noProof/>
          <w:sz w:val="20"/>
          <w:szCs w:val="20"/>
          <w:lang w:bidi="ar-SA"/>
        </w:rPr>
      </w:pPr>
    </w:p>
    <w:p w:rsidR="00F208FA" w:rsidRPr="00F208FA" w:rsidRDefault="00F208FA" w:rsidP="00F208FA">
      <w:pPr>
        <w:spacing w:after="0" w:line="240" w:lineRule="auto"/>
        <w:jc w:val="center"/>
        <w:rPr>
          <w:rFonts w:ascii="Times New Roman" w:hAnsi="Times New Roman"/>
          <w:noProof/>
          <w:sz w:val="20"/>
          <w:szCs w:val="20"/>
          <w:lang w:bidi="ar-SA"/>
        </w:rPr>
      </w:pPr>
      <w:r w:rsidRPr="00F208FA">
        <w:rPr>
          <w:rFonts w:ascii="Times New Roman" w:hAnsi="Times New Roman"/>
          <w:noProof/>
          <w:sz w:val="20"/>
          <w:szCs w:val="20"/>
          <w:lang w:bidi="ar-SA"/>
        </w:rPr>
        <w:t>Received: 15 February 2017; Accepted: 2 January 2018</w:t>
      </w:r>
    </w:p>
    <w:p w:rsidR="00F208FA" w:rsidRPr="00F208FA" w:rsidRDefault="00F208FA" w:rsidP="00F208FA">
      <w:pPr>
        <w:spacing w:after="0" w:line="240" w:lineRule="auto"/>
        <w:jc w:val="center"/>
        <w:rPr>
          <w:rFonts w:ascii="Times New Roman" w:hAnsi="Times New Roman"/>
          <w:noProof/>
          <w:sz w:val="20"/>
          <w:szCs w:val="20"/>
          <w:lang w:bidi="ar-SA"/>
        </w:rPr>
      </w:pPr>
    </w:p>
    <w:p w:rsidR="00F208FA" w:rsidRPr="00F208FA" w:rsidRDefault="00F208FA" w:rsidP="00F208FA">
      <w:pPr>
        <w:spacing w:after="0" w:line="240" w:lineRule="auto"/>
        <w:jc w:val="center"/>
        <w:rPr>
          <w:rFonts w:ascii="Times New Roman" w:hAnsi="Times New Roman"/>
          <w:noProof/>
          <w:sz w:val="20"/>
          <w:szCs w:val="20"/>
          <w:lang w:bidi="ar-SA"/>
        </w:rPr>
      </w:pPr>
    </w:p>
    <w:p w:rsidR="00F208FA" w:rsidRPr="00F208FA" w:rsidRDefault="00F208FA" w:rsidP="00F208FA">
      <w:pPr>
        <w:spacing w:after="0" w:line="240" w:lineRule="auto"/>
        <w:jc w:val="center"/>
        <w:rPr>
          <w:rFonts w:ascii="Times New Roman" w:hAnsi="Times New Roman"/>
          <w:b/>
          <w:noProof/>
          <w:sz w:val="20"/>
          <w:szCs w:val="20"/>
          <w:lang w:bidi="ar-SA"/>
        </w:rPr>
      </w:pPr>
      <w:r w:rsidRPr="00F208FA">
        <w:rPr>
          <w:rFonts w:ascii="Times New Roman" w:hAnsi="Times New Roman"/>
          <w:b/>
          <w:noProof/>
          <w:sz w:val="20"/>
          <w:szCs w:val="20"/>
          <w:lang w:bidi="ar-SA"/>
        </w:rPr>
        <w:t>Abstract</w:t>
      </w:r>
    </w:p>
    <w:p w:rsidR="00F208FA" w:rsidRPr="00F208FA" w:rsidRDefault="00F208FA" w:rsidP="00F208FA">
      <w:pPr>
        <w:spacing w:after="0" w:line="240" w:lineRule="auto"/>
        <w:jc w:val="both"/>
        <w:outlineLvl w:val="0"/>
        <w:rPr>
          <w:rFonts w:ascii="Times New Roman" w:hAnsi="Times New Roman"/>
          <w:sz w:val="20"/>
          <w:szCs w:val="20"/>
        </w:rPr>
      </w:pPr>
      <w:r w:rsidRPr="00F208FA">
        <w:rPr>
          <w:rFonts w:ascii="Times New Roman" w:hAnsi="Times New Roman"/>
          <w:sz w:val="20"/>
          <w:szCs w:val="20"/>
        </w:rPr>
        <w:t xml:space="preserve">This paper contains a selection of parameters in sol gel synthesis to produce thin layer tin octoate, </w:t>
      </w:r>
      <w:r w:rsidRPr="00F208FA">
        <w:rPr>
          <w:rFonts w:ascii="Times New Roman" w:hAnsi="Times New Roman"/>
          <w:sz w:val="20"/>
          <w:szCs w:val="20"/>
          <w:lang w:val="en-MY"/>
        </w:rPr>
        <w:t>Sn(Oct)</w:t>
      </w:r>
      <w:r w:rsidRPr="00F208FA">
        <w:rPr>
          <w:rFonts w:ascii="Times New Roman" w:hAnsi="Times New Roman"/>
          <w:sz w:val="20"/>
          <w:szCs w:val="20"/>
          <w:vertAlign w:val="subscript"/>
          <w:lang w:val="en-MY"/>
        </w:rPr>
        <w:t>2</w:t>
      </w:r>
      <w:r w:rsidRPr="00F208FA">
        <w:rPr>
          <w:rFonts w:ascii="Times New Roman" w:hAnsi="Times New Roman"/>
          <w:sz w:val="20"/>
          <w:szCs w:val="20"/>
        </w:rPr>
        <w:t xml:space="preserve">. </w:t>
      </w:r>
      <w:r w:rsidRPr="00F208FA">
        <w:rPr>
          <w:rFonts w:ascii="Times New Roman" w:hAnsi="Times New Roman"/>
          <w:sz w:val="20"/>
          <w:szCs w:val="20"/>
          <w:lang w:val="en-MY"/>
        </w:rPr>
        <w:t>The main purpose is to discuss the effect of binder on morphology and chemical structure in order to produce high quality coating. The sol-gel method gives better control of the texture, composition homogeneity and structural properties of the final product. However, the disadvantages of this process is the formation of cracks during drying of gels. Binder is one of the compounds help to prevent cracking. In this research, Sn(Oct)</w:t>
      </w:r>
      <w:r w:rsidRPr="00F208FA">
        <w:rPr>
          <w:rFonts w:ascii="Times New Roman" w:hAnsi="Times New Roman"/>
          <w:sz w:val="20"/>
          <w:szCs w:val="20"/>
          <w:vertAlign w:val="subscript"/>
          <w:lang w:val="en-MY"/>
        </w:rPr>
        <w:t xml:space="preserve">2 </w:t>
      </w:r>
      <w:r w:rsidRPr="00F208FA">
        <w:rPr>
          <w:rFonts w:ascii="Times New Roman" w:hAnsi="Times New Roman"/>
          <w:sz w:val="20"/>
          <w:szCs w:val="20"/>
          <w:lang w:val="en-MY"/>
        </w:rPr>
        <w:t>was synthesized through sol-gel method with the addition of binders which are polyvinyl alcohol (PVA) and polyethylene glycol (PEG) to enhance mechanical strength of sol gel coating on glass substrate. Different concentration of binder were varied to produce Sn(Oct)</w:t>
      </w:r>
      <w:r w:rsidRPr="00F208FA">
        <w:rPr>
          <w:rFonts w:ascii="Times New Roman" w:hAnsi="Times New Roman"/>
          <w:sz w:val="20"/>
          <w:szCs w:val="20"/>
          <w:vertAlign w:val="subscript"/>
          <w:lang w:val="en-MY"/>
        </w:rPr>
        <w:t xml:space="preserve">2 </w:t>
      </w:r>
      <w:r w:rsidRPr="00F208FA">
        <w:rPr>
          <w:rFonts w:ascii="Times New Roman" w:hAnsi="Times New Roman"/>
          <w:sz w:val="20"/>
          <w:szCs w:val="20"/>
          <w:lang w:val="en-MY"/>
        </w:rPr>
        <w:t>thin film. T</w:t>
      </w:r>
      <w:r w:rsidRPr="00F208FA">
        <w:rPr>
          <w:rFonts w:ascii="Times New Roman" w:hAnsi="Times New Roman"/>
          <w:sz w:val="20"/>
          <w:szCs w:val="20"/>
        </w:rPr>
        <w:t xml:space="preserve">he paper first describes the effect of binder on spectral characteristic from chemical bonding. </w:t>
      </w:r>
      <w:r w:rsidRPr="00F208FA">
        <w:rPr>
          <w:rFonts w:ascii="Times New Roman" w:hAnsi="Times New Roman"/>
          <w:sz w:val="20"/>
          <w:szCs w:val="20"/>
          <w:lang w:val="en-MY"/>
        </w:rPr>
        <w:t xml:space="preserve">Then, </w:t>
      </w:r>
      <w:r w:rsidRPr="00F208FA">
        <w:rPr>
          <w:rFonts w:ascii="Times New Roman" w:hAnsi="Times New Roman"/>
          <w:sz w:val="20"/>
          <w:szCs w:val="20"/>
        </w:rPr>
        <w:t xml:space="preserve">the effect of binders toward membrane features also studied. </w:t>
      </w:r>
      <w:r w:rsidRPr="00F208FA">
        <w:rPr>
          <w:rFonts w:ascii="Times New Roman" w:hAnsi="Times New Roman"/>
          <w:sz w:val="20"/>
          <w:szCs w:val="20"/>
          <w:lang w:val="en-MY"/>
        </w:rPr>
        <w:t>The characteristic of thin layer with binders were also discussed. FTIR characterization used to determine the chemical compound and crystalline structure was confirmed by XRD analysis. It has been shown that, added binder into the solution is an effective method to improve the strength of thin layer.</w:t>
      </w:r>
    </w:p>
    <w:p w:rsidR="00F208FA" w:rsidRPr="00F208FA" w:rsidRDefault="00F208FA" w:rsidP="00F208FA">
      <w:pPr>
        <w:spacing w:after="0" w:line="240" w:lineRule="auto"/>
        <w:jc w:val="both"/>
        <w:outlineLvl w:val="0"/>
        <w:rPr>
          <w:rFonts w:ascii="Times New Roman" w:hAnsi="Times New Roman"/>
          <w:sz w:val="20"/>
          <w:szCs w:val="20"/>
        </w:rPr>
      </w:pPr>
    </w:p>
    <w:p w:rsidR="00F208FA" w:rsidRPr="00F208FA" w:rsidRDefault="00F208FA" w:rsidP="00F208FA">
      <w:pPr>
        <w:spacing w:after="0" w:line="240" w:lineRule="auto"/>
        <w:jc w:val="both"/>
        <w:outlineLvl w:val="0"/>
        <w:rPr>
          <w:rFonts w:ascii="Times New Roman" w:hAnsi="Times New Roman"/>
          <w:sz w:val="20"/>
          <w:szCs w:val="20"/>
        </w:rPr>
      </w:pPr>
      <w:r w:rsidRPr="00F208FA">
        <w:rPr>
          <w:rFonts w:ascii="Times New Roman" w:hAnsi="Times New Roman"/>
          <w:b/>
          <w:sz w:val="20"/>
          <w:szCs w:val="20"/>
        </w:rPr>
        <w:t>Keywords</w:t>
      </w:r>
      <w:r w:rsidRPr="00F208FA">
        <w:rPr>
          <w:rFonts w:ascii="Times New Roman" w:hAnsi="Times New Roman"/>
          <w:sz w:val="20"/>
          <w:szCs w:val="20"/>
        </w:rPr>
        <w:t xml:space="preserve">:  sol gel, binder, thin layer, </w:t>
      </w:r>
      <w:r w:rsidRPr="00F208FA">
        <w:rPr>
          <w:rFonts w:ascii="Times New Roman" w:hAnsi="Times New Roman"/>
          <w:sz w:val="20"/>
          <w:szCs w:val="20"/>
          <w:lang w:val="en-MY"/>
        </w:rPr>
        <w:t>polyvinyl alcohol, polyethylene glycol</w:t>
      </w:r>
    </w:p>
    <w:p w:rsidR="00F208FA" w:rsidRPr="00F208FA" w:rsidRDefault="00F208FA" w:rsidP="00F208FA">
      <w:pPr>
        <w:spacing w:after="0" w:line="240" w:lineRule="auto"/>
        <w:jc w:val="center"/>
        <w:outlineLvl w:val="0"/>
        <w:rPr>
          <w:rFonts w:ascii="Times New Roman" w:hAnsi="Times New Roman"/>
          <w:b/>
          <w:sz w:val="20"/>
          <w:szCs w:val="20"/>
        </w:rPr>
      </w:pPr>
    </w:p>
    <w:p w:rsidR="00F208FA" w:rsidRPr="00F208FA" w:rsidRDefault="00F208FA" w:rsidP="00F208FA">
      <w:pPr>
        <w:spacing w:after="0" w:line="240" w:lineRule="auto"/>
        <w:jc w:val="center"/>
        <w:outlineLvl w:val="0"/>
        <w:rPr>
          <w:rFonts w:ascii="Times New Roman" w:hAnsi="Times New Roman"/>
          <w:b/>
          <w:sz w:val="20"/>
          <w:szCs w:val="20"/>
        </w:rPr>
      </w:pPr>
      <w:r w:rsidRPr="00F208FA">
        <w:rPr>
          <w:rFonts w:ascii="Times New Roman" w:hAnsi="Times New Roman"/>
          <w:b/>
          <w:sz w:val="20"/>
          <w:szCs w:val="20"/>
        </w:rPr>
        <w:t>Abstrak</w:t>
      </w:r>
    </w:p>
    <w:p w:rsidR="00F208FA" w:rsidRPr="00F208FA" w:rsidRDefault="00F208FA" w:rsidP="00F208FA">
      <w:pPr>
        <w:spacing w:after="0" w:line="240" w:lineRule="auto"/>
        <w:jc w:val="both"/>
        <w:rPr>
          <w:rFonts w:ascii="Times New Roman" w:hAnsi="Times New Roman"/>
          <w:sz w:val="20"/>
          <w:szCs w:val="20"/>
        </w:rPr>
      </w:pPr>
      <w:r w:rsidRPr="00F208FA">
        <w:rPr>
          <w:rFonts w:ascii="Times New Roman" w:hAnsi="Times New Roman"/>
          <w:sz w:val="20"/>
          <w:szCs w:val="20"/>
        </w:rPr>
        <w:t>Kertas ini membincangkan pilihan parameter dalam sintesis  sol gel untuk menghasilkan lapisan nipis bagi Sn (Oct)</w:t>
      </w:r>
      <w:r w:rsidRPr="00F208FA">
        <w:rPr>
          <w:rFonts w:ascii="Times New Roman" w:hAnsi="Times New Roman"/>
          <w:sz w:val="20"/>
          <w:szCs w:val="20"/>
          <w:vertAlign w:val="subscript"/>
        </w:rPr>
        <w:t>2</w:t>
      </w:r>
      <w:r w:rsidRPr="00F208FA">
        <w:rPr>
          <w:rFonts w:ascii="Times New Roman" w:hAnsi="Times New Roman"/>
          <w:sz w:val="20"/>
          <w:szCs w:val="20"/>
        </w:rPr>
        <w:t>. Tujuan utama adalah untuk membincangkan kesan pengikat ke atas morfologi dan struktur kimia bagi menghasilkan salutan berkualiti tinggi. Kaedah sol-gel memberikan kawalan yang lebih baik terhadap tekstur,homogeniti komposisi dan struktur produk. Walau bagaimanapun, kelemahan proses ini adalah pembentukan keretakan semasa pengeringan gel. Bahan pengikat adalah salah satu daripada sebatian yang dapat membantu mencegah keretakan. Dalam penyelidikan ini, Sn (Oct)</w:t>
      </w:r>
      <w:r w:rsidRPr="00F208FA">
        <w:rPr>
          <w:rFonts w:ascii="Times New Roman" w:hAnsi="Times New Roman"/>
          <w:sz w:val="20"/>
          <w:szCs w:val="20"/>
          <w:vertAlign w:val="subscript"/>
        </w:rPr>
        <w:t>2</w:t>
      </w:r>
      <w:r w:rsidRPr="00F208FA">
        <w:rPr>
          <w:rFonts w:ascii="Times New Roman" w:hAnsi="Times New Roman"/>
          <w:sz w:val="20"/>
          <w:szCs w:val="20"/>
        </w:rPr>
        <w:t xml:space="preserve"> telah disintesis melalui kaedah sol-gel dengan penambahan pengikat seperti polivinil alkohol (PVA) dan polietilena glikol (PEG) untuk meningkatkan kekuatan mekanik salutan sol gel pada substrat kaca. Kepekatan yang berbeza dari pengikat diubah untuk menghasilkan Sn(Oct)</w:t>
      </w:r>
      <w:r w:rsidRPr="00F208FA">
        <w:rPr>
          <w:rFonts w:ascii="Times New Roman" w:hAnsi="Times New Roman"/>
          <w:sz w:val="20"/>
          <w:szCs w:val="20"/>
          <w:vertAlign w:val="subscript"/>
        </w:rPr>
        <w:t>2</w:t>
      </w:r>
      <w:r w:rsidRPr="00F208FA">
        <w:rPr>
          <w:rFonts w:ascii="Times New Roman" w:hAnsi="Times New Roman"/>
          <w:sz w:val="20"/>
          <w:szCs w:val="20"/>
        </w:rPr>
        <w:t xml:space="preserve"> lapisan nipis. Kajian ini adalah yang pertama menerangkan kesan pengikat pada ciri spektral dari ikatan kimia. Kemudian kajian itu menerangkan kesan pengikat ke atas ciri-ciri membran. Ciri-ciri lapisan nipis dengan pengikat juga dibincangkan. Analisis FTIR digunakan untuk menentukan sebatian kimia dan struktur kristal telah disahkan oleh analisis XRD. Telah ditunjukkan bahawa, penambahan pengikat ke dalam sebatian adalah kaedah penyelesaian yang berkesan untuk menambahbaik lapisan nipis.</w:t>
      </w:r>
    </w:p>
    <w:p w:rsidR="00F208FA" w:rsidRPr="00F208FA" w:rsidRDefault="00F208FA" w:rsidP="00F208FA">
      <w:pPr>
        <w:spacing w:after="0" w:line="240" w:lineRule="auto"/>
        <w:jc w:val="both"/>
        <w:outlineLvl w:val="0"/>
        <w:rPr>
          <w:rFonts w:ascii="Times New Roman" w:hAnsi="Times New Roman"/>
          <w:sz w:val="20"/>
          <w:szCs w:val="20"/>
        </w:rPr>
      </w:pPr>
    </w:p>
    <w:p w:rsidR="0094284A" w:rsidRDefault="00F208FA" w:rsidP="00F208FA">
      <w:pPr>
        <w:spacing w:after="0" w:line="240" w:lineRule="auto"/>
        <w:jc w:val="both"/>
        <w:rPr>
          <w:rFonts w:ascii="Times New Roman" w:hAnsi="Times New Roman"/>
          <w:b/>
          <w:sz w:val="20"/>
          <w:szCs w:val="20"/>
        </w:rPr>
      </w:pPr>
      <w:r w:rsidRPr="00F208FA">
        <w:rPr>
          <w:rFonts w:ascii="Times New Roman" w:hAnsi="Times New Roman"/>
          <w:b/>
          <w:sz w:val="20"/>
          <w:szCs w:val="20"/>
        </w:rPr>
        <w:t xml:space="preserve">Kata kunci:  </w:t>
      </w:r>
      <w:r w:rsidRPr="00F208FA">
        <w:rPr>
          <w:rFonts w:ascii="Times New Roman" w:hAnsi="Times New Roman"/>
          <w:sz w:val="20"/>
          <w:szCs w:val="20"/>
        </w:rPr>
        <w:t>sol gel, pengikat, lapisan nipis, polivinil alkohol, polietilena glikol</w:t>
      </w:r>
      <w:r w:rsidRPr="00F208FA">
        <w:rPr>
          <w:rFonts w:ascii="Times New Roman" w:hAnsi="Times New Roman"/>
          <w:b/>
          <w:sz w:val="20"/>
          <w:szCs w:val="20"/>
        </w:rPr>
        <w:t xml:space="preserve">  </w:t>
      </w:r>
    </w:p>
    <w:p w:rsidR="00F208FA" w:rsidRDefault="00F208FA" w:rsidP="00F208FA">
      <w:pPr>
        <w:spacing w:after="0" w:line="240" w:lineRule="auto"/>
        <w:jc w:val="both"/>
        <w:rPr>
          <w:rFonts w:ascii="Times New Roman" w:hAnsi="Times New Roman"/>
          <w:b/>
          <w:sz w:val="20"/>
          <w:szCs w:val="20"/>
        </w:rPr>
      </w:pPr>
    </w:p>
    <w:p w:rsidR="00F208FA" w:rsidRPr="00F447A7" w:rsidRDefault="00F208FA" w:rsidP="00F208F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 xml:space="preserve">Batt, J. M. and Stewardship, D. P. (2004). The world of organotin chemicals: applications, substitutes, and the environment. </w:t>
      </w:r>
      <w:r w:rsidRPr="00194C73">
        <w:rPr>
          <w:rFonts w:ascii="Times New Roman" w:hAnsi="Times New Roman"/>
          <w:i/>
          <w:sz w:val="20"/>
          <w:szCs w:val="20"/>
        </w:rPr>
        <w:t>ATOFINA Chemicals</w:t>
      </w:r>
      <w:r w:rsidRPr="00194C73">
        <w:rPr>
          <w:rFonts w:ascii="Times New Roman" w:hAnsi="Times New Roman"/>
          <w:sz w:val="20"/>
          <w:szCs w:val="20"/>
        </w:rPr>
        <w:t>, Inc, 6.</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 xml:space="preserve">Casas, A., Ramos, M. J., Rodríguez, J. F. and Pérez, Á. (2013). Tin compounds as Lewis acid catalysts for esterification and transesterification of acid vegetable oils. </w:t>
      </w:r>
      <w:r w:rsidRPr="00194C73">
        <w:rPr>
          <w:rFonts w:ascii="Times New Roman" w:hAnsi="Times New Roman"/>
          <w:i/>
          <w:sz w:val="20"/>
          <w:szCs w:val="20"/>
        </w:rPr>
        <w:t>Fuel Processing Technology</w:t>
      </w:r>
      <w:r w:rsidRPr="00194C73">
        <w:rPr>
          <w:rFonts w:ascii="Times New Roman" w:hAnsi="Times New Roman"/>
          <w:sz w:val="20"/>
          <w:szCs w:val="20"/>
        </w:rPr>
        <w:t>, 106: 321-325.</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 xml:space="preserve">Molero, C., de Lucas, A. and Rodriguez, J. F. (2009). Activities of octoate salts as novel catalysts for the transesterification of flexible polyurethane foams with diethylene glycol. </w:t>
      </w:r>
      <w:r w:rsidRPr="00194C73">
        <w:rPr>
          <w:rFonts w:ascii="Times New Roman" w:hAnsi="Times New Roman"/>
          <w:i/>
          <w:sz w:val="20"/>
          <w:szCs w:val="20"/>
        </w:rPr>
        <w:t>Polymer Degradation and Stability</w:t>
      </w:r>
      <w:r w:rsidRPr="00194C73">
        <w:rPr>
          <w:rFonts w:ascii="Times New Roman" w:hAnsi="Times New Roman"/>
          <w:sz w:val="20"/>
          <w:szCs w:val="20"/>
        </w:rPr>
        <w:t>, 94(4): 533-539.</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Sobczak, M. (2012). Ring opening polymerization of cyclic esters in the presence of choline/SnOct</w:t>
      </w:r>
      <w:r w:rsidRPr="00194C73">
        <w:rPr>
          <w:rFonts w:ascii="Times New Roman" w:hAnsi="Times New Roman"/>
          <w:sz w:val="20"/>
          <w:szCs w:val="20"/>
          <w:vertAlign w:val="subscript"/>
        </w:rPr>
        <w:t>2</w:t>
      </w:r>
      <w:r w:rsidRPr="00194C73">
        <w:rPr>
          <w:rFonts w:ascii="Times New Roman" w:hAnsi="Times New Roman"/>
          <w:sz w:val="20"/>
          <w:szCs w:val="20"/>
        </w:rPr>
        <w:t xml:space="preserve"> catalytic system. </w:t>
      </w:r>
      <w:r w:rsidRPr="00194C73">
        <w:rPr>
          <w:rFonts w:ascii="Times New Roman" w:hAnsi="Times New Roman"/>
          <w:i/>
          <w:sz w:val="20"/>
          <w:szCs w:val="20"/>
        </w:rPr>
        <w:t>Journal of the Polymer Bulletin</w:t>
      </w:r>
      <w:r w:rsidRPr="00194C73">
        <w:rPr>
          <w:rFonts w:ascii="Times New Roman" w:hAnsi="Times New Roman"/>
          <w:sz w:val="20"/>
          <w:szCs w:val="20"/>
        </w:rPr>
        <w:t>, 68: 2219-2228.</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 xml:space="preserve">Wheaton, C. A. and Hayes, P. G. (2011). Designing cationic zinc and magnesium catalyst for coordination-insertion polymerization of lactide. </w:t>
      </w:r>
      <w:r w:rsidRPr="00194C73">
        <w:rPr>
          <w:rFonts w:ascii="Times New Roman" w:hAnsi="Times New Roman"/>
          <w:i/>
          <w:sz w:val="20"/>
          <w:szCs w:val="20"/>
        </w:rPr>
        <w:t xml:space="preserve">Comments on Inorganic Chemistry, </w:t>
      </w:r>
      <w:r w:rsidRPr="00194C73">
        <w:rPr>
          <w:rFonts w:ascii="Times New Roman" w:hAnsi="Times New Roman"/>
          <w:sz w:val="20"/>
          <w:szCs w:val="20"/>
        </w:rPr>
        <w:t>32: 127-162.</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noProof/>
          <w:sz w:val="20"/>
          <w:szCs w:val="20"/>
        </w:rPr>
        <w:t xml:space="preserve">Torres, T. and Bottari, G. (2013). Organic nanomaterials: synthesis, characterization, and device applications. John Wiley &amp; Sons. </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 xml:space="preserve">Znaidi, L., Touam, T., Vrel, D., Souded, N., Ben Yahia, S., Brinza, O., and Boudrioua, A. (2012). ZnO thin films synthesized by sol-gel process for photonic applications. </w:t>
      </w:r>
      <w:r w:rsidRPr="00194C73">
        <w:rPr>
          <w:rFonts w:ascii="Times New Roman" w:hAnsi="Times New Roman"/>
          <w:i/>
          <w:sz w:val="20"/>
          <w:szCs w:val="20"/>
        </w:rPr>
        <w:t>Acta Physica Polonica-Series A General Physics</w:t>
      </w:r>
      <w:r w:rsidRPr="00194C73">
        <w:rPr>
          <w:rFonts w:ascii="Times New Roman" w:hAnsi="Times New Roman"/>
          <w:sz w:val="20"/>
          <w:szCs w:val="20"/>
        </w:rPr>
        <w:t>, 121(1): 165-168.</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Wright, J. D. and Sommerdijk, N. A. (2014). Sol-gel materials: chemistry and applications. CRC press.</w:t>
      </w:r>
    </w:p>
    <w:p w:rsidR="00F208FA" w:rsidRDefault="00F208FA" w:rsidP="00F208FA">
      <w:pPr>
        <w:pStyle w:val="ListParagraph"/>
        <w:numPr>
          <w:ilvl w:val="0"/>
          <w:numId w:val="1"/>
        </w:numPr>
        <w:spacing w:after="0" w:line="240" w:lineRule="auto"/>
        <w:ind w:left="360"/>
        <w:jc w:val="both"/>
        <w:rPr>
          <w:rStyle w:val="Hyperlink"/>
          <w:rFonts w:ascii="Times New Roman" w:hAnsi="Times New Roman"/>
          <w:sz w:val="20"/>
          <w:szCs w:val="20"/>
        </w:rPr>
      </w:pPr>
      <w:r w:rsidRPr="00194C73">
        <w:rPr>
          <w:rFonts w:ascii="Times New Roman" w:hAnsi="Times New Roman"/>
          <w:sz w:val="20"/>
          <w:szCs w:val="20"/>
        </w:rPr>
        <w:t>Binders for Ceramic Bodies. (2008). Digitalfire Reference Database: http://digitalfire.com/4sight/</w:t>
      </w:r>
      <w:r>
        <w:rPr>
          <w:rFonts w:ascii="Times New Roman" w:hAnsi="Times New Roman"/>
          <w:sz w:val="20"/>
          <w:szCs w:val="20"/>
        </w:rPr>
        <w:t xml:space="preserve"> </w:t>
      </w:r>
      <w:r w:rsidRPr="00194C73">
        <w:rPr>
          <w:rFonts w:ascii="Times New Roman" w:hAnsi="Times New Roman"/>
          <w:sz w:val="20"/>
          <w:szCs w:val="20"/>
        </w:rPr>
        <w:t>education/</w:t>
      </w:r>
      <w:r>
        <w:rPr>
          <w:rFonts w:ascii="Times New Roman" w:hAnsi="Times New Roman"/>
          <w:sz w:val="20"/>
          <w:szCs w:val="20"/>
        </w:rPr>
        <w:t xml:space="preserve"> </w:t>
      </w:r>
      <w:r w:rsidRPr="00194C73">
        <w:rPr>
          <w:rFonts w:ascii="Times New Roman" w:hAnsi="Times New Roman"/>
          <w:sz w:val="20"/>
          <w:szCs w:val="20"/>
        </w:rPr>
        <w:t>binders_for_ceramic_bodies_345.html</w:t>
      </w:r>
      <w:r>
        <w:rPr>
          <w:rFonts w:ascii="Times New Roman" w:hAnsi="Times New Roman"/>
          <w:sz w:val="20"/>
          <w:szCs w:val="20"/>
        </w:rPr>
        <w:t xml:space="preserve"> </w:t>
      </w:r>
      <w:r w:rsidRPr="00194C73">
        <w:rPr>
          <w:rStyle w:val="Hyperlink"/>
          <w:rFonts w:ascii="Times New Roman" w:hAnsi="Times New Roman"/>
          <w:color w:val="auto"/>
          <w:sz w:val="20"/>
          <w:szCs w:val="20"/>
          <w:u w:val="none"/>
        </w:rPr>
        <w:t xml:space="preserve"> [Access online</w:t>
      </w:r>
      <w:r w:rsidRPr="00194C73">
        <w:rPr>
          <w:rFonts w:ascii="Times New Roman" w:hAnsi="Times New Roman"/>
          <w:sz w:val="20"/>
          <w:szCs w:val="20"/>
        </w:rPr>
        <w:t xml:space="preserve"> July 15, 2014</w:t>
      </w:r>
      <w:r w:rsidRPr="00194C73">
        <w:rPr>
          <w:rStyle w:val="Hyperlink"/>
          <w:rFonts w:ascii="Times New Roman" w:hAnsi="Times New Roman"/>
          <w:color w:val="auto"/>
          <w:sz w:val="20"/>
          <w:szCs w:val="20"/>
          <w:u w:val="none"/>
        </w:rPr>
        <w:t>].</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Carter, C. B. and Norton, M. G. (2007). Ceramic materials: science and engineering. Springer Science &amp; Business Media.</w:t>
      </w:r>
    </w:p>
    <w:p w:rsidR="00F208FA" w:rsidRDefault="00F208FA" w:rsidP="00F208FA">
      <w:pPr>
        <w:pStyle w:val="ListParagraph"/>
        <w:numPr>
          <w:ilvl w:val="0"/>
          <w:numId w:val="1"/>
        </w:numPr>
        <w:spacing w:after="0" w:line="240" w:lineRule="auto"/>
        <w:ind w:left="360"/>
        <w:jc w:val="both"/>
        <w:rPr>
          <w:rStyle w:val="Hyperlink"/>
          <w:rFonts w:ascii="Times New Roman" w:hAnsi="Times New Roman"/>
          <w:sz w:val="20"/>
          <w:szCs w:val="20"/>
        </w:rPr>
      </w:pPr>
      <w:r w:rsidRPr="00194C73">
        <w:rPr>
          <w:rFonts w:ascii="Times New Roman" w:hAnsi="Times New Roman"/>
          <w:sz w:val="20"/>
          <w:szCs w:val="20"/>
        </w:rPr>
        <w:t>Ceramic Materials Analysis. (2014). Anderson Materials Evaluation, Inc.: http://www.anderson materials.com/ceramics.html</w:t>
      </w:r>
      <w:r w:rsidRPr="00194C73">
        <w:rPr>
          <w:rStyle w:val="Hyperlink"/>
          <w:rFonts w:ascii="Times New Roman" w:hAnsi="Times New Roman"/>
          <w:color w:val="auto"/>
          <w:sz w:val="20"/>
          <w:szCs w:val="20"/>
          <w:u w:val="none"/>
        </w:rPr>
        <w:t xml:space="preserve">  [Acess online </w:t>
      </w:r>
      <w:r w:rsidRPr="00194C73">
        <w:rPr>
          <w:rFonts w:ascii="Times New Roman" w:hAnsi="Times New Roman"/>
          <w:sz w:val="20"/>
          <w:szCs w:val="20"/>
        </w:rPr>
        <w:t>Retrieved July 1, 2014</w:t>
      </w:r>
      <w:r w:rsidRPr="00194C73">
        <w:rPr>
          <w:rStyle w:val="Hyperlink"/>
          <w:rFonts w:ascii="Times New Roman" w:hAnsi="Times New Roman"/>
          <w:color w:val="auto"/>
          <w:sz w:val="20"/>
          <w:szCs w:val="20"/>
          <w:u w:val="none"/>
        </w:rPr>
        <w:t>].</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 xml:space="preserve">Attia, G. and El-Kader, M. A. (2013). Structural, optical and thermal characterization of PVA/2HEC polyblend films. </w:t>
      </w:r>
      <w:r w:rsidRPr="00194C73">
        <w:rPr>
          <w:rFonts w:ascii="Times New Roman" w:hAnsi="Times New Roman"/>
          <w:i/>
          <w:sz w:val="20"/>
          <w:szCs w:val="20"/>
        </w:rPr>
        <w:t>International Journal of Electrochemical Sciences</w:t>
      </w:r>
      <w:r w:rsidRPr="00194C73">
        <w:rPr>
          <w:rFonts w:ascii="Times New Roman" w:hAnsi="Times New Roman"/>
          <w:sz w:val="20"/>
          <w:szCs w:val="20"/>
        </w:rPr>
        <w:t>, 8: 5672-5687.</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 xml:space="preserve">Nabiyouni, G., Barati, A. and Saadat, M. (2011). Surface adsorption of polyethylene glycol and polyvinyl alcohol with variable molecular weights on zinc oxide nanoparticles. </w:t>
      </w:r>
      <w:r w:rsidRPr="00194C73">
        <w:rPr>
          <w:rFonts w:ascii="Times New Roman" w:hAnsi="Times New Roman"/>
          <w:i/>
          <w:sz w:val="20"/>
          <w:szCs w:val="20"/>
        </w:rPr>
        <w:t>Iranian Journal of Chemical Engineering</w:t>
      </w:r>
      <w:r w:rsidRPr="00194C73">
        <w:rPr>
          <w:rFonts w:ascii="Times New Roman" w:hAnsi="Times New Roman"/>
          <w:sz w:val="20"/>
          <w:szCs w:val="20"/>
        </w:rPr>
        <w:t>, 8(1): 20-30.</w:t>
      </w:r>
    </w:p>
    <w:p w:rsidR="00F208FA"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 xml:space="preserve">Liu, Y. C., Lu, Y. F., Zeng, Y. Z., Liao, C. H., Chung, J. C. and Wei, T. Y. (2011). Nanostructured mesoporous titanium dioxide thin film prepared by sol-gel method for dye-sensitized solar cell. </w:t>
      </w:r>
      <w:r w:rsidRPr="00194C73">
        <w:rPr>
          <w:rFonts w:ascii="Times New Roman" w:hAnsi="Times New Roman"/>
          <w:i/>
          <w:sz w:val="20"/>
          <w:szCs w:val="20"/>
        </w:rPr>
        <w:t>International Journal of Photoenergy</w:t>
      </w:r>
      <w:r w:rsidRPr="00194C73">
        <w:rPr>
          <w:rFonts w:ascii="Times New Roman" w:hAnsi="Times New Roman"/>
          <w:sz w:val="20"/>
          <w:szCs w:val="20"/>
        </w:rPr>
        <w:t>, 2011: 1-9.</w:t>
      </w:r>
    </w:p>
    <w:p w:rsidR="00F208FA" w:rsidRPr="00194C73" w:rsidRDefault="00F208FA" w:rsidP="00F208FA">
      <w:pPr>
        <w:pStyle w:val="ListParagraph"/>
        <w:numPr>
          <w:ilvl w:val="0"/>
          <w:numId w:val="1"/>
        </w:numPr>
        <w:spacing w:after="0" w:line="240" w:lineRule="auto"/>
        <w:ind w:left="360"/>
        <w:jc w:val="both"/>
        <w:rPr>
          <w:rFonts w:ascii="Times New Roman" w:hAnsi="Times New Roman"/>
          <w:sz w:val="20"/>
          <w:szCs w:val="20"/>
        </w:rPr>
      </w:pPr>
      <w:r w:rsidRPr="00194C73">
        <w:rPr>
          <w:rFonts w:ascii="Times New Roman" w:hAnsi="Times New Roman"/>
          <w:sz w:val="20"/>
          <w:szCs w:val="20"/>
        </w:rPr>
        <w:t xml:space="preserve">Ahmad, A. L., Jaya, M. A. T. and Chieh, D. C. J. (2011). Effect of binder concentration on titania sol turbidity and palladium-titania membrane. </w:t>
      </w:r>
      <w:r w:rsidRPr="00194C73">
        <w:rPr>
          <w:rFonts w:ascii="Times New Roman" w:hAnsi="Times New Roman"/>
          <w:i/>
          <w:sz w:val="20"/>
          <w:szCs w:val="20"/>
        </w:rPr>
        <w:t>Journal of Materials Science and Engineering,</w:t>
      </w:r>
      <w:r w:rsidRPr="00194C73">
        <w:rPr>
          <w:rFonts w:ascii="Times New Roman" w:hAnsi="Times New Roman"/>
          <w:sz w:val="20"/>
          <w:szCs w:val="20"/>
        </w:rPr>
        <w:t xml:space="preserve"> 5(5): 534-540.</w:t>
      </w:r>
    </w:p>
    <w:p w:rsidR="00F208FA" w:rsidRPr="00F208FA" w:rsidRDefault="00F208FA" w:rsidP="00F208FA">
      <w:pPr>
        <w:spacing w:after="0" w:line="240" w:lineRule="auto"/>
        <w:jc w:val="both"/>
        <w:rPr>
          <w:rFonts w:ascii="Times New Roman" w:hAnsi="Times New Roman"/>
          <w:noProof/>
          <w:sz w:val="20"/>
          <w:szCs w:val="20"/>
          <w:lang w:bidi="ar-SA"/>
        </w:rPr>
      </w:pPr>
    </w:p>
    <w:sectPr w:rsidR="00F208FA" w:rsidRPr="00F208FA" w:rsidSect="00F208F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93937"/>
    <w:multiLevelType w:val="hybridMultilevel"/>
    <w:tmpl w:val="7AAA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FA"/>
    <w:rsid w:val="0094284A"/>
    <w:rsid w:val="00AC479E"/>
    <w:rsid w:val="00D0718B"/>
    <w:rsid w:val="00D40B1F"/>
    <w:rsid w:val="00F20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F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8FA"/>
    <w:pPr>
      <w:ind w:left="720"/>
      <w:contextualSpacing/>
    </w:pPr>
  </w:style>
  <w:style w:type="character" w:styleId="Hyperlink">
    <w:name w:val="Hyperlink"/>
    <w:basedOn w:val="DefaultParagraphFont"/>
    <w:uiPriority w:val="99"/>
    <w:unhideWhenUsed/>
    <w:rsid w:val="00F208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F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8FA"/>
    <w:pPr>
      <w:ind w:left="720"/>
      <w:contextualSpacing/>
    </w:pPr>
  </w:style>
  <w:style w:type="character" w:styleId="Hyperlink">
    <w:name w:val="Hyperlink"/>
    <w:basedOn w:val="DefaultParagraphFont"/>
    <w:uiPriority w:val="99"/>
    <w:unhideWhenUsed/>
    <w:rsid w:val="00F208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2018-04-20T16:26:00Z</dcterms:created>
  <dcterms:modified xsi:type="dcterms:W3CDTF">2018-04-25T14:25:00Z</dcterms:modified>
</cp:coreProperties>
</file>