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FE4DC1" w:rsidRPr="00D34961" w:rsidRDefault="00FE4DC1" w:rsidP="00FE4DC1">
      <w:pPr>
        <w:pStyle w:val="PaperTitle"/>
        <w:spacing w:after="0"/>
        <w:rPr>
          <w:b w:val="0"/>
        </w:rPr>
      </w:pPr>
      <w:r w:rsidRPr="00D34961">
        <w:rPr>
          <w:b w:val="0"/>
        </w:rPr>
        <w:t xml:space="preserve">SPECTROSCOPIC ANALYSIS ON THE PHENOLIC CONSTITUENTS FROM </w:t>
      </w:r>
      <w:r w:rsidRPr="00D34961">
        <w:rPr>
          <w:b w:val="0"/>
          <w:i/>
        </w:rPr>
        <w:t>Garcinia mangostana</w:t>
      </w:r>
      <w:r w:rsidRPr="00D34961">
        <w:rPr>
          <w:b w:val="0"/>
        </w:rPr>
        <w:t xml:space="preserve"> </w:t>
      </w:r>
    </w:p>
    <w:p w:rsidR="00FE4DC1" w:rsidRPr="00FE4DC1" w:rsidRDefault="00FE4DC1" w:rsidP="00FE4DC1">
      <w:pPr>
        <w:pStyle w:val="PaperTitle"/>
        <w:spacing w:after="0"/>
        <w:rPr>
          <w:sz w:val="24"/>
          <w:szCs w:val="24"/>
        </w:rPr>
      </w:pPr>
      <w:bookmarkStart w:id="0" w:name="_GoBack"/>
      <w:bookmarkEnd w:id="0"/>
    </w:p>
    <w:p w:rsidR="00FE4DC1" w:rsidRPr="002C4696" w:rsidRDefault="00FE4DC1" w:rsidP="00FE4DC1">
      <w:pPr>
        <w:pStyle w:val="PaperTitle"/>
        <w:spacing w:after="0"/>
        <w:rPr>
          <w:b w:val="0"/>
          <w:sz w:val="24"/>
          <w:szCs w:val="24"/>
        </w:rPr>
      </w:pPr>
      <w:r w:rsidRPr="002C4696">
        <w:rPr>
          <w:b w:val="0"/>
          <w:sz w:val="24"/>
          <w:szCs w:val="24"/>
        </w:rPr>
        <w:t>(</w:t>
      </w:r>
      <w:r w:rsidRPr="00ED0EA7">
        <w:rPr>
          <w:b w:val="0"/>
          <w:sz w:val="24"/>
          <w:szCs w:val="24"/>
          <w:lang w:val="ms-MY"/>
        </w:rPr>
        <w:t>Analisis Spek</w:t>
      </w:r>
      <w:r>
        <w:rPr>
          <w:b w:val="0"/>
          <w:sz w:val="24"/>
          <w:szCs w:val="24"/>
          <w:lang w:val="ms-MY"/>
        </w:rPr>
        <w:t>troskopi T</w:t>
      </w:r>
      <w:r w:rsidRPr="00ED0EA7">
        <w:rPr>
          <w:b w:val="0"/>
          <w:sz w:val="24"/>
          <w:szCs w:val="24"/>
          <w:lang w:val="ms-MY"/>
        </w:rPr>
        <w:t>erhadap Sebatian Fenolik dari</w:t>
      </w:r>
      <w:r>
        <w:rPr>
          <w:b w:val="0"/>
          <w:sz w:val="24"/>
          <w:szCs w:val="24"/>
        </w:rPr>
        <w:t xml:space="preserve"> </w:t>
      </w:r>
      <w:r w:rsidRPr="002C4696">
        <w:rPr>
          <w:b w:val="0"/>
          <w:i/>
          <w:sz w:val="24"/>
          <w:szCs w:val="24"/>
        </w:rPr>
        <w:t>Garcinia mangostana</w:t>
      </w:r>
      <w:r w:rsidRPr="002C4696">
        <w:rPr>
          <w:b w:val="0"/>
          <w:sz w:val="24"/>
          <w:szCs w:val="24"/>
        </w:rPr>
        <w:t>)</w:t>
      </w:r>
    </w:p>
    <w:p w:rsidR="00FE4DC1" w:rsidRPr="00FE4DC1" w:rsidRDefault="00FE4DC1" w:rsidP="00FE4DC1">
      <w:pPr>
        <w:pStyle w:val="PaperTitle"/>
        <w:spacing w:after="0"/>
        <w:rPr>
          <w:sz w:val="20"/>
          <w:szCs w:val="20"/>
          <w:lang w:eastAsia="en-GB"/>
        </w:rPr>
      </w:pPr>
    </w:p>
    <w:p w:rsidR="00FE4DC1" w:rsidRPr="001C312B" w:rsidRDefault="00FE4DC1" w:rsidP="00FE4DC1">
      <w:pPr>
        <w:pStyle w:val="Author"/>
        <w:spacing w:after="0"/>
        <w:rPr>
          <w:color w:val="000000"/>
        </w:rPr>
      </w:pPr>
      <w:r w:rsidRPr="006A6F2D">
        <w:rPr>
          <w:color w:val="000000"/>
        </w:rPr>
        <w:t>Shaari Daud</w:t>
      </w:r>
      <w:r w:rsidRPr="006A6F2D">
        <w:rPr>
          <w:color w:val="000000"/>
          <w:vertAlign w:val="superscript"/>
        </w:rPr>
        <w:t>1</w:t>
      </w:r>
      <w:r w:rsidRPr="00FE4DC1">
        <w:rPr>
          <w:color w:val="000000"/>
        </w:rPr>
        <w:t>*</w:t>
      </w:r>
      <w:r>
        <w:rPr>
          <w:color w:val="000000"/>
        </w:rPr>
        <w:t>, Nurulhuda Ruseli</w:t>
      </w:r>
      <w:r w:rsidRPr="00F51B39">
        <w:rPr>
          <w:color w:val="000000"/>
          <w:vertAlign w:val="superscript"/>
        </w:rPr>
        <w:t>1</w:t>
      </w:r>
      <w:r w:rsidRPr="00F51B39">
        <w:rPr>
          <w:color w:val="000000"/>
        </w:rPr>
        <w:t>, Siti Aisyah Mohamed Azlan</w:t>
      </w:r>
      <w:r w:rsidRPr="00F51B39">
        <w:rPr>
          <w:color w:val="000000"/>
          <w:vertAlign w:val="superscript"/>
        </w:rPr>
        <w:t>1</w:t>
      </w:r>
      <w:r w:rsidRPr="00F51B39">
        <w:rPr>
          <w:color w:val="000000"/>
        </w:rPr>
        <w:t>, Siti Suhaila Harith</w:t>
      </w:r>
      <w:r w:rsidRPr="00F51B39">
        <w:rPr>
          <w:color w:val="000000"/>
          <w:vertAlign w:val="superscript"/>
        </w:rPr>
        <w:t>1</w:t>
      </w:r>
      <w:r w:rsidR="001C312B">
        <w:rPr>
          <w:color w:val="000000"/>
        </w:rPr>
        <w:t xml:space="preserve">, </w:t>
      </w:r>
      <w:r w:rsidRPr="00F51B39">
        <w:rPr>
          <w:color w:val="000000"/>
        </w:rPr>
        <w:t>Gwendoline Ee Cheng Lian</w:t>
      </w:r>
      <w:r w:rsidRPr="00F51B39">
        <w:rPr>
          <w:color w:val="000000"/>
          <w:vertAlign w:val="superscript"/>
        </w:rPr>
        <w:t>2</w:t>
      </w:r>
      <w:r>
        <w:rPr>
          <w:color w:val="000000"/>
        </w:rPr>
        <w:t xml:space="preserve">, </w:t>
      </w:r>
      <w:r w:rsidRPr="00F51B39">
        <w:rPr>
          <w:color w:val="000000"/>
        </w:rPr>
        <w:t>Nor Hisam Zamakhshshari</w:t>
      </w:r>
      <w:r w:rsidRPr="00F51B39">
        <w:rPr>
          <w:color w:val="000000"/>
          <w:vertAlign w:val="superscript"/>
        </w:rPr>
        <w:t>2</w:t>
      </w:r>
    </w:p>
    <w:p w:rsidR="00FE4DC1" w:rsidRPr="00FE4DC1" w:rsidRDefault="00FE4DC1" w:rsidP="00FE4DC1">
      <w:pPr>
        <w:pStyle w:val="Author"/>
        <w:spacing w:after="0"/>
        <w:rPr>
          <w:color w:val="FF0000"/>
          <w:sz w:val="18"/>
          <w:szCs w:val="18"/>
        </w:rPr>
      </w:pPr>
    </w:p>
    <w:p w:rsidR="00FE4DC1" w:rsidRDefault="00FE4DC1" w:rsidP="00FE4DC1">
      <w:pPr>
        <w:pStyle w:val="Affiliation"/>
        <w:rPr>
          <w:i/>
          <w:color w:val="000000"/>
        </w:rPr>
      </w:pPr>
      <w:r w:rsidRPr="00F51B39">
        <w:rPr>
          <w:i/>
          <w:color w:val="000000"/>
          <w:vertAlign w:val="superscript"/>
        </w:rPr>
        <w:t>1</w:t>
      </w:r>
      <w:r>
        <w:rPr>
          <w:i/>
          <w:color w:val="000000"/>
        </w:rPr>
        <w:t>Faculty of Applied Sciences,</w:t>
      </w:r>
    </w:p>
    <w:p w:rsidR="00FE4DC1" w:rsidRPr="00F51B39" w:rsidRDefault="00FE4DC1" w:rsidP="00FE4DC1">
      <w:pPr>
        <w:pStyle w:val="Affiliation"/>
        <w:rPr>
          <w:i/>
          <w:color w:val="000000"/>
        </w:rPr>
      </w:pPr>
      <w:r w:rsidRPr="00F51B39">
        <w:rPr>
          <w:i/>
          <w:color w:val="000000"/>
        </w:rPr>
        <w:t xml:space="preserve">Universiti Teknologi MARA Pahang, </w:t>
      </w:r>
      <w:r>
        <w:rPr>
          <w:i/>
          <w:color w:val="000000"/>
        </w:rPr>
        <w:t xml:space="preserve">26400 </w:t>
      </w:r>
      <w:r w:rsidRPr="00F51B39">
        <w:rPr>
          <w:i/>
          <w:color w:val="000000"/>
        </w:rPr>
        <w:t>Bandar Tun Abdul Razak Jengka, Pahang, Malaysia</w:t>
      </w:r>
    </w:p>
    <w:p w:rsidR="00FE4DC1" w:rsidRDefault="00FE4DC1" w:rsidP="00FE4DC1">
      <w:pPr>
        <w:pStyle w:val="Affiliation"/>
        <w:rPr>
          <w:i/>
          <w:color w:val="000000"/>
        </w:rPr>
      </w:pPr>
      <w:r w:rsidRPr="00F51B39">
        <w:rPr>
          <w:i/>
          <w:color w:val="000000"/>
          <w:vertAlign w:val="superscript"/>
        </w:rPr>
        <w:t>2</w:t>
      </w:r>
      <w:r>
        <w:rPr>
          <w:i/>
          <w:color w:val="000000"/>
        </w:rPr>
        <w:t>Faculty of Science</w:t>
      </w:r>
      <w:r w:rsidRPr="00F51B39">
        <w:rPr>
          <w:i/>
          <w:color w:val="000000"/>
        </w:rPr>
        <w:t xml:space="preserve">, </w:t>
      </w:r>
    </w:p>
    <w:p w:rsidR="00FE4DC1" w:rsidRPr="00F51B39" w:rsidRDefault="00FE4DC1" w:rsidP="00FE4DC1">
      <w:pPr>
        <w:pStyle w:val="Affiliation"/>
        <w:rPr>
          <w:i/>
          <w:color w:val="000000"/>
        </w:rPr>
      </w:pPr>
      <w:r w:rsidRPr="00F51B39">
        <w:rPr>
          <w:i/>
          <w:color w:val="000000"/>
        </w:rPr>
        <w:t xml:space="preserve">Universiti Putra Malaysia, </w:t>
      </w:r>
      <w:r>
        <w:rPr>
          <w:i/>
          <w:color w:val="000000"/>
        </w:rPr>
        <w:t xml:space="preserve">43400 </w:t>
      </w:r>
      <w:r w:rsidRPr="00F51B39">
        <w:rPr>
          <w:i/>
          <w:color w:val="000000"/>
        </w:rPr>
        <w:t>UPM Serdang, Selangor, Malaysia</w:t>
      </w:r>
    </w:p>
    <w:p w:rsidR="00FE4DC1" w:rsidRPr="00290D13" w:rsidRDefault="00FE4DC1" w:rsidP="00FE4DC1">
      <w:pPr>
        <w:pStyle w:val="Affiliation"/>
        <w:rPr>
          <w:i/>
          <w:color w:val="FF0000"/>
        </w:rPr>
      </w:pPr>
    </w:p>
    <w:p w:rsidR="00FE4DC1" w:rsidRPr="00FE4DC1" w:rsidRDefault="00FE4DC1" w:rsidP="00FE4DC1">
      <w:pPr>
        <w:pStyle w:val="email"/>
        <w:rPr>
          <w:rFonts w:ascii="Times New Roman" w:hAnsi="Times New Roman"/>
          <w:i/>
          <w:color w:val="000000"/>
        </w:rPr>
      </w:pPr>
      <w:r w:rsidRPr="00FE4DC1">
        <w:rPr>
          <w:rFonts w:ascii="Times New Roman" w:hAnsi="Times New Roman"/>
          <w:i/>
          <w:color w:val="000000"/>
        </w:rPr>
        <w:t>*</w:t>
      </w:r>
      <w:r w:rsidRPr="00F51B39">
        <w:rPr>
          <w:rFonts w:ascii="Times New Roman" w:hAnsi="Times New Roman"/>
          <w:i/>
          <w:color w:val="000000"/>
        </w:rPr>
        <w:t xml:space="preserve">Corresponding author: </w:t>
      </w:r>
      <w:r>
        <w:rPr>
          <w:rFonts w:ascii="Times New Roman" w:hAnsi="Times New Roman"/>
          <w:i/>
          <w:color w:val="000000"/>
        </w:rPr>
        <w:t xml:space="preserve"> </w:t>
      </w:r>
      <w:r w:rsidRPr="00A736F7">
        <w:rPr>
          <w:rFonts w:ascii="Times New Roman" w:hAnsi="Times New Roman"/>
          <w:i/>
          <w:color w:val="000000"/>
        </w:rPr>
        <w:t>shaari111@pahang.uitm.edu.my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104665">
        <w:rPr>
          <w:rFonts w:ascii="Times New Roman" w:hAnsi="Times New Roman"/>
          <w:noProof/>
          <w:sz w:val="18"/>
          <w:szCs w:val="18"/>
          <w:lang w:bidi="ar-SA"/>
        </w:rPr>
        <w:t>4 December 2016</w:t>
      </w:r>
      <w:r>
        <w:rPr>
          <w:rFonts w:ascii="Times New Roman" w:hAnsi="Times New Roman"/>
          <w:noProof/>
          <w:sz w:val="18"/>
          <w:szCs w:val="18"/>
          <w:lang w:bidi="ar-SA"/>
        </w:rPr>
        <w:t xml:space="preserve">; Accepted: </w:t>
      </w:r>
      <w:r w:rsidR="00104665">
        <w:rPr>
          <w:rFonts w:ascii="Times New Roman" w:hAnsi="Times New Roman"/>
          <w:noProof/>
          <w:sz w:val="18"/>
          <w:szCs w:val="18"/>
          <w:lang w:bidi="ar-SA"/>
        </w:rPr>
        <w:t>1 December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566C8E" w:rsidRPr="00566C8E" w:rsidRDefault="00566C8E" w:rsidP="00566C8E">
      <w:pPr>
        <w:pStyle w:val="email"/>
        <w:jc w:val="both"/>
        <w:rPr>
          <w:rFonts w:ascii="Times New Roman" w:hAnsi="Times New Roman"/>
          <w:color w:val="000000"/>
        </w:rPr>
      </w:pPr>
      <w:r w:rsidRPr="00566C8E">
        <w:rPr>
          <w:rFonts w:ascii="Times New Roman" w:hAnsi="Times New Roman"/>
          <w:color w:val="000000"/>
        </w:rPr>
        <w:t xml:space="preserve">The </w:t>
      </w:r>
      <w:r w:rsidRPr="00566C8E">
        <w:rPr>
          <w:rFonts w:ascii="Times New Roman" w:hAnsi="Times New Roman"/>
          <w:i/>
          <w:color w:val="000000"/>
        </w:rPr>
        <w:t>Garcinia mangostana</w:t>
      </w:r>
      <w:r w:rsidRPr="00566C8E">
        <w:rPr>
          <w:rFonts w:ascii="Times New Roman" w:hAnsi="Times New Roman"/>
          <w:color w:val="000000"/>
        </w:rPr>
        <w:t xml:space="preserve"> was belong to Clusiaceae family and usually found in subtropical countries. This plant was rich with phenolic compounds that showed good biological activities such as anti-tumor, anti-malarial, anti-inflammatory, anti-viral and anti-oxidant. Study on the </w:t>
      </w:r>
      <w:r w:rsidRPr="00566C8E">
        <w:rPr>
          <w:rFonts w:ascii="Times New Roman" w:hAnsi="Times New Roman"/>
          <w:i/>
          <w:color w:val="000000"/>
        </w:rPr>
        <w:t>G. mangostana</w:t>
      </w:r>
      <w:r w:rsidRPr="00566C8E">
        <w:rPr>
          <w:rFonts w:ascii="Times New Roman" w:hAnsi="Times New Roman"/>
          <w:color w:val="000000"/>
        </w:rPr>
        <w:t xml:space="preserve"> has been done in order to isolate these phenolic compounds. The bark and pericarp of </w:t>
      </w:r>
      <w:r w:rsidRPr="00566C8E">
        <w:rPr>
          <w:rFonts w:ascii="Times New Roman" w:hAnsi="Times New Roman"/>
          <w:i/>
          <w:color w:val="000000"/>
        </w:rPr>
        <w:t>G. mangostana</w:t>
      </w:r>
      <w:r w:rsidRPr="00566C8E">
        <w:rPr>
          <w:rFonts w:ascii="Times New Roman" w:hAnsi="Times New Roman"/>
          <w:color w:val="000000"/>
        </w:rPr>
        <w:t xml:space="preserve"> were extracted with hexane and ethyl acetate for 48 hours by using cold extraction methods. Then the isolation part was done by subjected the extracts to a series of column chromatography. The pure isolated compounds confirmed their structures by spectroscopic analysis such as </w:t>
      </w:r>
      <w:r w:rsidRPr="00566C8E">
        <w:rPr>
          <w:rFonts w:ascii="Times New Roman" w:hAnsi="Times New Roman"/>
          <w:color w:val="000000"/>
          <w:vertAlign w:val="superscript"/>
        </w:rPr>
        <w:t>1</w:t>
      </w:r>
      <w:r w:rsidRPr="00566C8E">
        <w:rPr>
          <w:rFonts w:ascii="Times New Roman" w:hAnsi="Times New Roman"/>
          <w:color w:val="000000"/>
        </w:rPr>
        <w:t xml:space="preserve">H and </w:t>
      </w:r>
      <w:r w:rsidRPr="00566C8E">
        <w:rPr>
          <w:rFonts w:ascii="Times New Roman" w:hAnsi="Times New Roman"/>
          <w:color w:val="000000"/>
          <w:vertAlign w:val="superscript"/>
        </w:rPr>
        <w:t>13</w:t>
      </w:r>
      <w:r w:rsidRPr="00566C8E">
        <w:rPr>
          <w:rFonts w:ascii="Times New Roman" w:hAnsi="Times New Roman"/>
          <w:color w:val="000000"/>
        </w:rPr>
        <w:t xml:space="preserve">C-NMR, HMBC, HMQC, DEPT and MS and comparison with literature data. Four prenylated xanthones, α-mangostin, β-mangostin, garcinone D (pericarp) and 9-hydroxycalabaxanthone (bark) were isolated from the </w:t>
      </w:r>
      <w:r w:rsidRPr="00566C8E">
        <w:rPr>
          <w:rFonts w:ascii="Times New Roman" w:hAnsi="Times New Roman"/>
          <w:i/>
          <w:color w:val="000000"/>
        </w:rPr>
        <w:t>G. mangostana</w:t>
      </w:r>
      <w:r w:rsidRPr="00566C8E">
        <w:rPr>
          <w:rFonts w:ascii="Times New Roman" w:hAnsi="Times New Roman"/>
          <w:color w:val="000000"/>
        </w:rPr>
        <w:t xml:space="preserve">. </w:t>
      </w:r>
    </w:p>
    <w:p w:rsidR="00566C8E" w:rsidRPr="00566C8E" w:rsidRDefault="00566C8E" w:rsidP="00566C8E">
      <w:pPr>
        <w:pStyle w:val="Abstract"/>
        <w:spacing w:before="0"/>
        <w:ind w:left="0" w:right="26"/>
        <w:rPr>
          <w:b/>
          <w:color w:val="000000"/>
          <w:szCs w:val="18"/>
        </w:rPr>
      </w:pPr>
    </w:p>
    <w:p w:rsidR="00566C8E" w:rsidRPr="00566C8E" w:rsidRDefault="00566C8E" w:rsidP="00566C8E">
      <w:pPr>
        <w:pStyle w:val="Abstract"/>
        <w:spacing w:before="0"/>
        <w:ind w:left="0" w:right="26"/>
        <w:rPr>
          <w:szCs w:val="18"/>
        </w:rPr>
      </w:pPr>
      <w:r w:rsidRPr="00566C8E">
        <w:rPr>
          <w:b/>
          <w:szCs w:val="18"/>
        </w:rPr>
        <w:t>Keywords</w:t>
      </w:r>
      <w:r w:rsidRPr="00566C8E">
        <w:rPr>
          <w:szCs w:val="18"/>
        </w:rPr>
        <w:t xml:space="preserve">: </w:t>
      </w:r>
      <w:r>
        <w:rPr>
          <w:szCs w:val="18"/>
        </w:rPr>
        <w:t xml:space="preserve"> </w:t>
      </w:r>
      <w:r w:rsidRPr="00566C8E">
        <w:rPr>
          <w:i/>
          <w:szCs w:val="18"/>
        </w:rPr>
        <w:t>Garcinia mangostana,</w:t>
      </w:r>
      <w:r w:rsidRPr="00566C8E">
        <w:rPr>
          <w:szCs w:val="18"/>
        </w:rPr>
        <w:t xml:space="preserve"> nuclear magnetic resonance, phenolic, xanthones</w:t>
      </w:r>
    </w:p>
    <w:p w:rsidR="00566C8E" w:rsidRPr="00566C8E" w:rsidRDefault="00566C8E" w:rsidP="00566C8E">
      <w:pPr>
        <w:pStyle w:val="Abstract"/>
        <w:spacing w:before="0"/>
        <w:ind w:left="0" w:right="26"/>
        <w:jc w:val="center"/>
        <w:rPr>
          <w:szCs w:val="18"/>
        </w:rPr>
      </w:pPr>
    </w:p>
    <w:p w:rsidR="00566C8E" w:rsidRPr="00566C8E" w:rsidRDefault="00566C8E" w:rsidP="00566C8E">
      <w:pPr>
        <w:pStyle w:val="email"/>
        <w:ind w:right="566"/>
        <w:rPr>
          <w:rFonts w:ascii="Times New Roman" w:hAnsi="Times New Roman"/>
          <w:b/>
        </w:rPr>
      </w:pPr>
      <w:r w:rsidRPr="00566C8E">
        <w:rPr>
          <w:rFonts w:ascii="Times New Roman" w:hAnsi="Times New Roman"/>
          <w:b/>
        </w:rPr>
        <w:t>Abstrak</w:t>
      </w:r>
    </w:p>
    <w:p w:rsidR="00566C8E" w:rsidRPr="00566C8E" w:rsidRDefault="00566C8E" w:rsidP="00566C8E">
      <w:pPr>
        <w:pStyle w:val="email"/>
        <w:jc w:val="both"/>
        <w:rPr>
          <w:rFonts w:ascii="Times New Roman" w:hAnsi="Times New Roman"/>
        </w:rPr>
      </w:pPr>
      <w:r w:rsidRPr="00566C8E">
        <w:rPr>
          <w:rFonts w:ascii="Times New Roman" w:hAnsi="Times New Roman"/>
          <w:i/>
        </w:rPr>
        <w:t>Garcinia mangostana</w:t>
      </w:r>
      <w:r w:rsidRPr="00566C8E">
        <w:rPr>
          <w:rFonts w:ascii="Times New Roman" w:hAnsi="Times New Roman"/>
        </w:rPr>
        <w:t xml:space="preserve"> adalah dari famili Clusiaceae dan biasanya dijumpai di negara-negara subtropika. Pokok ini kaya dengan sebatian fenolik yang menunjukkan aktiviti biologikal yang baik seperti anti-tumor, anti-malaria, anti keradangan, anti-viral dan anti-oksida. Kajian terhadap </w:t>
      </w:r>
      <w:r w:rsidRPr="00566C8E">
        <w:rPr>
          <w:rFonts w:ascii="Times New Roman" w:hAnsi="Times New Roman"/>
          <w:i/>
        </w:rPr>
        <w:t>G. mangostana</w:t>
      </w:r>
      <w:r w:rsidRPr="00566C8E">
        <w:rPr>
          <w:rFonts w:ascii="Times New Roman" w:hAnsi="Times New Roman"/>
        </w:rPr>
        <w:t xml:space="preserve"> telah dijalankan untuk memisahkan sebatian-sebatian fenolik ini. Kulit buah dan perikap dari </w:t>
      </w:r>
      <w:r w:rsidRPr="00566C8E">
        <w:rPr>
          <w:rFonts w:ascii="Times New Roman" w:hAnsi="Times New Roman"/>
          <w:i/>
        </w:rPr>
        <w:t>G. mangostana</w:t>
      </w:r>
      <w:r w:rsidRPr="00566C8E">
        <w:rPr>
          <w:rFonts w:ascii="Times New Roman" w:hAnsi="Times New Roman"/>
        </w:rPr>
        <w:t xml:space="preserve"> diekstrak dengan heksana dan etil asetat selama 48 jam dengan menggunakan kaedah pengekstrakan sejuk. Bahagian pemisahan dilakukan dengan meletakkan ekstrak ke dalam beberapa siri turus kromatografi. Sebatian yang telah diasingkan disahkan strukturnya dengan analisis spektroskopi seperti </w:t>
      </w:r>
      <w:r w:rsidRPr="00566C8E">
        <w:rPr>
          <w:rFonts w:ascii="Times New Roman" w:hAnsi="Times New Roman"/>
          <w:vertAlign w:val="superscript"/>
        </w:rPr>
        <w:t>1</w:t>
      </w:r>
      <w:r w:rsidRPr="00566C8E">
        <w:rPr>
          <w:rFonts w:ascii="Times New Roman" w:hAnsi="Times New Roman"/>
        </w:rPr>
        <w:t xml:space="preserve">H dan </w:t>
      </w:r>
      <w:r w:rsidRPr="00566C8E">
        <w:rPr>
          <w:rFonts w:ascii="Times New Roman" w:hAnsi="Times New Roman"/>
          <w:vertAlign w:val="superscript"/>
        </w:rPr>
        <w:t>13</w:t>
      </w:r>
      <w:r w:rsidRPr="00566C8E">
        <w:rPr>
          <w:rFonts w:ascii="Times New Roman" w:hAnsi="Times New Roman"/>
        </w:rPr>
        <w:t xml:space="preserve">C-NMR, HMBC, HMQC, DEPT dan MS dan perbandingan dengan data terdahulu. Empat isoprenil xanthon, α-mangostin, β-mangostin, garcinon D (perikap) dan 9-hidroksicalabaxanthon (kulit) telah berjaya diasingkan dari pokok </w:t>
      </w:r>
      <w:r w:rsidRPr="00566C8E">
        <w:rPr>
          <w:rFonts w:ascii="Times New Roman" w:hAnsi="Times New Roman"/>
          <w:i/>
        </w:rPr>
        <w:t>G. mangostana</w:t>
      </w:r>
      <w:r w:rsidRPr="00566C8E">
        <w:rPr>
          <w:rFonts w:ascii="Times New Roman" w:hAnsi="Times New Roman"/>
        </w:rPr>
        <w:t xml:space="preserve">. </w:t>
      </w:r>
    </w:p>
    <w:p w:rsidR="00566C8E" w:rsidRPr="00566C8E" w:rsidRDefault="00566C8E" w:rsidP="00566C8E">
      <w:pPr>
        <w:pStyle w:val="Abstract"/>
        <w:spacing w:before="0"/>
        <w:ind w:left="0" w:right="26"/>
        <w:rPr>
          <w:b/>
          <w:szCs w:val="18"/>
        </w:rPr>
      </w:pPr>
    </w:p>
    <w:p w:rsidR="006768E9" w:rsidRPr="00566C8E" w:rsidRDefault="00566C8E" w:rsidP="00566C8E">
      <w:pPr>
        <w:spacing w:after="0" w:line="240" w:lineRule="auto"/>
        <w:jc w:val="both"/>
        <w:rPr>
          <w:rFonts w:ascii="Times New Roman" w:hAnsi="Times New Roman"/>
          <w:noProof/>
          <w:sz w:val="18"/>
          <w:szCs w:val="18"/>
          <w:lang w:bidi="ar-SA"/>
        </w:rPr>
      </w:pPr>
      <w:r w:rsidRPr="00566C8E">
        <w:rPr>
          <w:rFonts w:ascii="Times New Roman" w:hAnsi="Times New Roman"/>
          <w:b/>
          <w:sz w:val="18"/>
          <w:szCs w:val="18"/>
        </w:rPr>
        <w:t xml:space="preserve">Kata </w:t>
      </w:r>
      <w:r w:rsidRPr="00566C8E">
        <w:rPr>
          <w:rFonts w:ascii="Times New Roman" w:hAnsi="Times New Roman"/>
          <w:b/>
          <w:sz w:val="18"/>
          <w:szCs w:val="18"/>
          <w:lang w:val="ms-MY"/>
        </w:rPr>
        <w:t>kunci</w:t>
      </w:r>
      <w:r w:rsidRPr="00566C8E">
        <w:rPr>
          <w:rFonts w:ascii="Times New Roman" w:hAnsi="Times New Roman"/>
          <w:b/>
          <w:sz w:val="18"/>
          <w:szCs w:val="18"/>
        </w:rPr>
        <w:t>:</w:t>
      </w:r>
      <w:r w:rsidRPr="00566C8E">
        <w:rPr>
          <w:rFonts w:ascii="Times New Roman" w:hAnsi="Times New Roman"/>
          <w:sz w:val="18"/>
          <w:szCs w:val="18"/>
        </w:rPr>
        <w:t xml:space="preserve"> </w:t>
      </w:r>
      <w:r>
        <w:rPr>
          <w:rFonts w:ascii="Times New Roman" w:hAnsi="Times New Roman"/>
          <w:sz w:val="18"/>
          <w:szCs w:val="18"/>
        </w:rPr>
        <w:t xml:space="preserve"> </w:t>
      </w:r>
      <w:r w:rsidRPr="00566C8E">
        <w:rPr>
          <w:rFonts w:ascii="Times New Roman" w:hAnsi="Times New Roman"/>
          <w:i/>
          <w:sz w:val="18"/>
          <w:szCs w:val="18"/>
          <w:lang w:val="ms-MY"/>
        </w:rPr>
        <w:t>Garcinia mangostana,</w:t>
      </w:r>
      <w:r w:rsidRPr="00566C8E">
        <w:rPr>
          <w:rFonts w:ascii="Times New Roman" w:hAnsi="Times New Roman"/>
          <w:sz w:val="18"/>
          <w:szCs w:val="18"/>
          <w:lang w:val="ms-MY"/>
        </w:rPr>
        <w:t xml:space="preserve"> resonan magnetic nukleus, fenolik, xanthon</w:t>
      </w:r>
    </w:p>
    <w:p w:rsidR="00494C46" w:rsidRDefault="00494C46" w:rsidP="00F447A7">
      <w:pPr>
        <w:spacing w:after="0" w:line="240" w:lineRule="auto"/>
        <w:jc w:val="center"/>
        <w:rPr>
          <w:rFonts w:ascii="Times New Roman" w:hAnsi="Times New Roman"/>
          <w:noProof/>
          <w:sz w:val="20"/>
          <w:szCs w:val="20"/>
          <w:lang w:bidi="ar-SA"/>
        </w:rPr>
      </w:pPr>
    </w:p>
    <w:p w:rsidR="00566C8E" w:rsidRPr="00BE7C30" w:rsidRDefault="00566C8E"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566C8E" w:rsidRPr="00566C8E" w:rsidRDefault="00566C8E" w:rsidP="00566C8E">
      <w:pPr>
        <w:autoSpaceDE w:val="0"/>
        <w:autoSpaceDN w:val="0"/>
        <w:adjustRightInd w:val="0"/>
        <w:spacing w:after="0" w:line="240" w:lineRule="auto"/>
        <w:jc w:val="both"/>
        <w:rPr>
          <w:rFonts w:ascii="Times New Roman" w:hAnsi="Times New Roman"/>
          <w:sz w:val="20"/>
          <w:szCs w:val="20"/>
        </w:rPr>
      </w:pPr>
      <w:r w:rsidRPr="00566C8E">
        <w:rPr>
          <w:rStyle w:val="Emphasis"/>
          <w:rFonts w:ascii="Times New Roman" w:hAnsi="Times New Roman"/>
          <w:b w:val="0"/>
          <w:spacing w:val="0"/>
          <w:sz w:val="20"/>
          <w:szCs w:val="20"/>
          <w:bdr w:val="none" w:sz="0" w:space="0" w:color="auto" w:frame="1"/>
          <w:shd w:val="clear" w:color="auto" w:fill="FFFFFF"/>
        </w:rPr>
        <w:t>Garcinia mangostana</w:t>
      </w:r>
      <w:r w:rsidRPr="00566C8E">
        <w:rPr>
          <w:rStyle w:val="apple-converted-space"/>
          <w:rFonts w:ascii="Times New Roman" w:hAnsi="Times New Roman"/>
          <w:sz w:val="20"/>
          <w:szCs w:val="20"/>
          <w:shd w:val="clear" w:color="auto" w:fill="FFFFFF"/>
        </w:rPr>
        <w:t> </w:t>
      </w:r>
      <w:r w:rsidRPr="00566C8E">
        <w:rPr>
          <w:rFonts w:ascii="Times New Roman" w:hAnsi="Times New Roman"/>
          <w:sz w:val="20"/>
          <w:szCs w:val="20"/>
          <w:shd w:val="clear" w:color="auto" w:fill="FFFFFF"/>
        </w:rPr>
        <w:t>L. which also known as mangosteen was belongs to Clusiaceae family is a slow-growing tree that usually can be found in</w:t>
      </w:r>
      <w:r w:rsidRPr="00566C8E">
        <w:rPr>
          <w:rFonts w:ascii="Times New Roman" w:hAnsi="Times New Roman"/>
          <w:sz w:val="20"/>
          <w:szCs w:val="20"/>
        </w:rPr>
        <w:t xml:space="preserve"> tropical and subtropical countries of South East Asia, West and East Africa, and Central and South America [1, 2]. This plant</w:t>
      </w:r>
      <w:r w:rsidRPr="00566C8E">
        <w:rPr>
          <w:rFonts w:ascii="Times New Roman" w:hAnsi="Times New Roman"/>
          <w:sz w:val="20"/>
          <w:szCs w:val="20"/>
          <w:shd w:val="clear" w:color="auto" w:fill="FFFFFF"/>
        </w:rPr>
        <w:t xml:space="preserve"> has leathery glabrous leaves and dark purple to red-purple fruits </w:t>
      </w:r>
      <w:r w:rsidRPr="00566C8E">
        <w:rPr>
          <w:rFonts w:ascii="Times New Roman" w:hAnsi="Times New Roman"/>
          <w:sz w:val="20"/>
          <w:szCs w:val="20"/>
        </w:rPr>
        <w:t>with white, soft and juicy edible pulp with a slightly acid and sweet flavor and a pleasant aroma [3]</w:t>
      </w:r>
      <w:r w:rsidRPr="00566C8E">
        <w:rPr>
          <w:rFonts w:ascii="Times New Roman" w:hAnsi="Times New Roman"/>
          <w:sz w:val="20"/>
          <w:szCs w:val="20"/>
          <w:shd w:val="clear" w:color="auto" w:fill="FFFFFF"/>
        </w:rPr>
        <w:t xml:space="preserve">. Some part of this tree has </w:t>
      </w:r>
      <w:r w:rsidRPr="00566C8E">
        <w:rPr>
          <w:rFonts w:ascii="Times New Roman" w:hAnsi="Times New Roman"/>
          <w:sz w:val="20"/>
          <w:szCs w:val="20"/>
          <w:shd w:val="clear" w:color="auto" w:fill="FFFFFF"/>
        </w:rPr>
        <w:lastRenderedPageBreak/>
        <w:t>been used in traditional remedy. Previous work showed the pericarp of this species is used for the treatment of skin infections, diarrhea, dysentery, gonorrhea and chronic ulcer</w:t>
      </w:r>
      <w:r w:rsidRPr="00566C8E">
        <w:rPr>
          <w:rFonts w:ascii="Times New Roman" w:hAnsi="Times New Roman"/>
          <w:sz w:val="20"/>
          <w:szCs w:val="20"/>
        </w:rPr>
        <w:t xml:space="preserve"> [4-7]</w:t>
      </w:r>
      <w:r w:rsidRPr="00566C8E">
        <w:rPr>
          <w:rFonts w:ascii="Times New Roman" w:hAnsi="Times New Roman"/>
          <w:sz w:val="20"/>
          <w:szCs w:val="20"/>
          <w:shd w:val="clear" w:color="auto" w:fill="FFFFFF"/>
        </w:rPr>
        <w:t xml:space="preserve">. Previous research on the phytochemical of </w:t>
      </w:r>
      <w:r w:rsidRPr="00566C8E">
        <w:rPr>
          <w:rFonts w:ascii="Times New Roman" w:hAnsi="Times New Roman"/>
          <w:i/>
          <w:sz w:val="20"/>
          <w:szCs w:val="20"/>
          <w:shd w:val="clear" w:color="auto" w:fill="FFFFFF"/>
        </w:rPr>
        <w:t>G. mangostana</w:t>
      </w:r>
      <w:r w:rsidRPr="00566C8E">
        <w:rPr>
          <w:rFonts w:ascii="Times New Roman" w:hAnsi="Times New Roman"/>
          <w:sz w:val="20"/>
          <w:szCs w:val="20"/>
          <w:shd w:val="clear" w:color="auto" w:fill="FFFFFF"/>
        </w:rPr>
        <w:t xml:space="preserve"> had shown its rich source of secondary metabolites such as oxygenated and prenylated xanthones, triterpenoids and benzophenones [8, 9]. Some of these compounds gave significant biological activities such as anti-microbial, anti-oxidant, anti-tumor, anti-malarial and anti-inflammatory [10, 11]. In our present work on the pericarp and bark of </w:t>
      </w:r>
      <w:r w:rsidRPr="00566C8E">
        <w:rPr>
          <w:rFonts w:ascii="Times New Roman" w:hAnsi="Times New Roman"/>
          <w:i/>
          <w:sz w:val="20"/>
          <w:szCs w:val="20"/>
          <w:shd w:val="clear" w:color="auto" w:fill="FFFFFF"/>
        </w:rPr>
        <w:t>G. mangostana</w:t>
      </w:r>
      <w:r w:rsidRPr="00566C8E">
        <w:rPr>
          <w:rFonts w:ascii="Times New Roman" w:hAnsi="Times New Roman"/>
          <w:sz w:val="20"/>
          <w:szCs w:val="20"/>
          <w:shd w:val="clear" w:color="auto" w:fill="FFFFFF"/>
        </w:rPr>
        <w:t xml:space="preserve"> collected from Segamat, Johor Bahru, afforded four prenylated xanthones, α-mangostin (1), β-mangostin (2), garcinone D (3) and 9-hydroxycalabaxanthone (4). All these compounds were identified by spectroscopic analysis and comparison with the previous data from literature.</w:t>
      </w:r>
    </w:p>
    <w:p w:rsidR="00566C8E" w:rsidRPr="00566C8E" w:rsidRDefault="00566C8E" w:rsidP="00566C8E">
      <w:pPr>
        <w:pStyle w:val="Default"/>
        <w:jc w:val="center"/>
        <w:rPr>
          <w:b/>
          <w:iCs/>
          <w:sz w:val="20"/>
          <w:szCs w:val="20"/>
        </w:rPr>
      </w:pPr>
    </w:p>
    <w:p w:rsidR="00566C8E" w:rsidRPr="00566C8E" w:rsidRDefault="00566C8E" w:rsidP="00566C8E">
      <w:pPr>
        <w:spacing w:after="0" w:line="240" w:lineRule="auto"/>
        <w:jc w:val="center"/>
        <w:rPr>
          <w:rFonts w:ascii="Times New Roman" w:hAnsi="Times New Roman"/>
          <w:b/>
          <w:sz w:val="20"/>
          <w:szCs w:val="20"/>
        </w:rPr>
      </w:pPr>
      <w:r w:rsidRPr="00566C8E">
        <w:rPr>
          <w:rFonts w:ascii="Times New Roman" w:hAnsi="Times New Roman"/>
          <w:b/>
          <w:sz w:val="20"/>
          <w:szCs w:val="20"/>
        </w:rPr>
        <w:t>Material and Methods</w:t>
      </w:r>
    </w:p>
    <w:p w:rsidR="00566C8E" w:rsidRPr="00566C8E" w:rsidRDefault="00566C8E" w:rsidP="00566C8E">
      <w:pPr>
        <w:pStyle w:val="ListParagraph"/>
        <w:spacing w:after="0" w:line="240" w:lineRule="auto"/>
        <w:ind w:left="0"/>
        <w:contextualSpacing w:val="0"/>
        <w:jc w:val="both"/>
        <w:rPr>
          <w:rFonts w:ascii="Times New Roman" w:hAnsi="Times New Roman"/>
          <w:b/>
          <w:bCs/>
          <w:sz w:val="20"/>
          <w:szCs w:val="20"/>
        </w:rPr>
      </w:pPr>
      <w:r w:rsidRPr="00566C8E">
        <w:rPr>
          <w:rFonts w:ascii="Times New Roman" w:hAnsi="Times New Roman"/>
          <w:b/>
          <w:bCs/>
          <w:sz w:val="20"/>
          <w:szCs w:val="20"/>
        </w:rPr>
        <w:t>Plant material</w:t>
      </w:r>
    </w:p>
    <w:p w:rsidR="00566C8E" w:rsidRPr="00566C8E" w:rsidRDefault="00566C8E" w:rsidP="00566C8E">
      <w:pPr>
        <w:spacing w:after="0" w:line="240" w:lineRule="auto"/>
        <w:jc w:val="both"/>
        <w:rPr>
          <w:rFonts w:ascii="Times New Roman" w:hAnsi="Times New Roman"/>
          <w:sz w:val="20"/>
          <w:szCs w:val="20"/>
        </w:rPr>
      </w:pPr>
      <w:r w:rsidRPr="00566C8E">
        <w:rPr>
          <w:rFonts w:ascii="Times New Roman" w:hAnsi="Times New Roman"/>
          <w:sz w:val="20"/>
          <w:szCs w:val="20"/>
        </w:rPr>
        <w:t xml:space="preserve">The </w:t>
      </w:r>
      <w:r w:rsidRPr="00566C8E">
        <w:rPr>
          <w:rFonts w:ascii="Times New Roman" w:hAnsi="Times New Roman"/>
          <w:i/>
          <w:sz w:val="20"/>
          <w:szCs w:val="20"/>
        </w:rPr>
        <w:t>G. mangostana</w:t>
      </w:r>
      <w:r w:rsidRPr="00566C8E">
        <w:rPr>
          <w:rFonts w:ascii="Times New Roman" w:hAnsi="Times New Roman"/>
          <w:sz w:val="20"/>
          <w:szCs w:val="20"/>
        </w:rPr>
        <w:t xml:space="preserve"> Linn. (Voucher specimen - RJ 078) pericarps and bark were collected from Segamat, Johor Malaysia.</w:t>
      </w:r>
    </w:p>
    <w:p w:rsidR="00566C8E" w:rsidRPr="00566C8E" w:rsidRDefault="00566C8E" w:rsidP="00566C8E">
      <w:pPr>
        <w:spacing w:after="0" w:line="240" w:lineRule="auto"/>
        <w:jc w:val="both"/>
        <w:rPr>
          <w:rFonts w:ascii="Times New Roman" w:hAnsi="Times New Roman"/>
          <w:sz w:val="20"/>
          <w:szCs w:val="20"/>
        </w:rPr>
      </w:pPr>
    </w:p>
    <w:p w:rsidR="00566C8E" w:rsidRPr="00566C8E" w:rsidRDefault="00566C8E" w:rsidP="00566C8E">
      <w:pPr>
        <w:spacing w:after="0" w:line="240" w:lineRule="auto"/>
        <w:jc w:val="both"/>
        <w:rPr>
          <w:rFonts w:ascii="Times New Roman" w:hAnsi="Times New Roman"/>
          <w:b/>
          <w:sz w:val="20"/>
          <w:szCs w:val="20"/>
        </w:rPr>
      </w:pPr>
      <w:r w:rsidRPr="00566C8E">
        <w:rPr>
          <w:rFonts w:ascii="Times New Roman" w:hAnsi="Times New Roman"/>
          <w:b/>
          <w:sz w:val="20"/>
          <w:szCs w:val="20"/>
        </w:rPr>
        <w:t>The general experimental procedure</w:t>
      </w:r>
    </w:p>
    <w:p w:rsidR="00566C8E" w:rsidRPr="00566C8E" w:rsidRDefault="00566C8E" w:rsidP="00566C8E">
      <w:pPr>
        <w:spacing w:after="0" w:line="240" w:lineRule="auto"/>
        <w:jc w:val="both"/>
        <w:rPr>
          <w:rFonts w:ascii="Times New Roman" w:hAnsi="Times New Roman"/>
          <w:sz w:val="20"/>
          <w:szCs w:val="20"/>
        </w:rPr>
      </w:pPr>
      <w:r w:rsidRPr="00566C8E">
        <w:rPr>
          <w:rFonts w:ascii="Times New Roman" w:hAnsi="Times New Roman"/>
          <w:sz w:val="20"/>
          <w:szCs w:val="20"/>
          <w:vertAlign w:val="superscript"/>
        </w:rPr>
        <w:t>1</w:t>
      </w:r>
      <w:r w:rsidRPr="00566C8E">
        <w:rPr>
          <w:rFonts w:ascii="Times New Roman" w:hAnsi="Times New Roman"/>
          <w:sz w:val="20"/>
          <w:szCs w:val="20"/>
        </w:rPr>
        <w:t xml:space="preserve">H and </w:t>
      </w:r>
      <w:r w:rsidRPr="00566C8E">
        <w:rPr>
          <w:rFonts w:ascii="Times New Roman" w:hAnsi="Times New Roman"/>
          <w:sz w:val="20"/>
          <w:szCs w:val="20"/>
          <w:vertAlign w:val="superscript"/>
        </w:rPr>
        <w:t>13</w:t>
      </w:r>
      <w:r w:rsidRPr="00566C8E">
        <w:rPr>
          <w:rFonts w:ascii="Times New Roman" w:hAnsi="Times New Roman"/>
          <w:sz w:val="20"/>
          <w:szCs w:val="20"/>
        </w:rPr>
        <w:t>C Nuclear Magnetic Resonance (NMR) were recorded on JEOL FTNMR 400 MHz transformed spectrometer in CDCl</w:t>
      </w:r>
      <w:r w:rsidRPr="00566C8E">
        <w:rPr>
          <w:rFonts w:ascii="Times New Roman" w:hAnsi="Times New Roman"/>
          <w:sz w:val="20"/>
          <w:szCs w:val="20"/>
          <w:vertAlign w:val="subscript"/>
        </w:rPr>
        <w:t>3</w:t>
      </w:r>
      <w:r w:rsidRPr="00566C8E">
        <w:rPr>
          <w:rFonts w:ascii="Times New Roman" w:hAnsi="Times New Roman"/>
          <w:sz w:val="20"/>
          <w:szCs w:val="20"/>
        </w:rPr>
        <w:t>, or acetone-D</w:t>
      </w:r>
      <w:r w:rsidRPr="00566C8E">
        <w:rPr>
          <w:rFonts w:ascii="Times New Roman" w:hAnsi="Times New Roman"/>
          <w:sz w:val="20"/>
          <w:szCs w:val="20"/>
          <w:vertAlign w:val="subscript"/>
        </w:rPr>
        <w:t>6</w:t>
      </w:r>
      <w:r w:rsidRPr="00566C8E">
        <w:rPr>
          <w:rFonts w:ascii="Times New Roman" w:hAnsi="Times New Roman"/>
          <w:sz w:val="20"/>
          <w:szCs w:val="20"/>
        </w:rPr>
        <w:t xml:space="preserve"> and using tetramethylsilane (TMS) as the internal standard at 400 MHz for </w:t>
      </w:r>
      <w:r w:rsidRPr="00566C8E">
        <w:rPr>
          <w:rFonts w:ascii="Times New Roman" w:hAnsi="Times New Roman"/>
          <w:sz w:val="20"/>
          <w:szCs w:val="20"/>
          <w:vertAlign w:val="superscript"/>
        </w:rPr>
        <w:t>1</w:t>
      </w:r>
      <w:r w:rsidRPr="00566C8E">
        <w:rPr>
          <w:rFonts w:ascii="Times New Roman" w:hAnsi="Times New Roman"/>
          <w:sz w:val="20"/>
          <w:szCs w:val="20"/>
        </w:rPr>
        <w:t xml:space="preserve">H NMR and 100 MHz for </w:t>
      </w:r>
      <w:r w:rsidRPr="00566C8E">
        <w:rPr>
          <w:rFonts w:ascii="Times New Roman" w:hAnsi="Times New Roman"/>
          <w:sz w:val="20"/>
          <w:szCs w:val="20"/>
          <w:vertAlign w:val="superscript"/>
        </w:rPr>
        <w:t>13</w:t>
      </w:r>
      <w:r w:rsidRPr="00566C8E">
        <w:rPr>
          <w:rFonts w:ascii="Times New Roman" w:hAnsi="Times New Roman"/>
          <w:sz w:val="20"/>
          <w:szCs w:val="20"/>
        </w:rPr>
        <w:t>C respectively. Melting point was determined by using OptiMelt Automated Melting Point System. Mass spectra were recorded on Agilent Technologies GCMS 7890B spectrometer and Agilent Technologies 5977A for mass spectrometer detector. An infrared spectrum was determined in ATM on a Perkin – Elmer SPECTRUM 100 FTIR – Spectrometer. Ultra violet spectra were recorded on Shidmadzu UV – 1800 UV-spectrometer.</w:t>
      </w:r>
    </w:p>
    <w:p w:rsidR="00566C8E" w:rsidRPr="00566C8E" w:rsidRDefault="00566C8E" w:rsidP="00566C8E">
      <w:pPr>
        <w:spacing w:after="0" w:line="240" w:lineRule="auto"/>
        <w:jc w:val="both"/>
        <w:rPr>
          <w:rFonts w:ascii="Times New Roman" w:hAnsi="Times New Roman"/>
          <w:sz w:val="20"/>
          <w:szCs w:val="20"/>
        </w:rPr>
      </w:pPr>
    </w:p>
    <w:p w:rsidR="00566C8E" w:rsidRPr="00566C8E" w:rsidRDefault="00566C8E" w:rsidP="00566C8E">
      <w:pPr>
        <w:spacing w:after="0" w:line="240" w:lineRule="auto"/>
        <w:jc w:val="both"/>
        <w:rPr>
          <w:rFonts w:ascii="Times New Roman" w:hAnsi="Times New Roman"/>
          <w:b/>
          <w:sz w:val="20"/>
          <w:szCs w:val="20"/>
        </w:rPr>
      </w:pPr>
      <w:r w:rsidRPr="00566C8E">
        <w:rPr>
          <w:rFonts w:ascii="Times New Roman" w:hAnsi="Times New Roman"/>
          <w:b/>
          <w:sz w:val="20"/>
          <w:szCs w:val="20"/>
        </w:rPr>
        <w:t>Extraction</w:t>
      </w:r>
    </w:p>
    <w:p w:rsidR="00566C8E" w:rsidRPr="00566C8E" w:rsidRDefault="00566C8E" w:rsidP="00566C8E">
      <w:pPr>
        <w:autoSpaceDE w:val="0"/>
        <w:autoSpaceDN w:val="0"/>
        <w:adjustRightInd w:val="0"/>
        <w:spacing w:after="0" w:line="240" w:lineRule="auto"/>
        <w:jc w:val="both"/>
        <w:rPr>
          <w:rFonts w:ascii="Times New Roman" w:hAnsi="Times New Roman"/>
          <w:color w:val="000000"/>
          <w:sz w:val="20"/>
          <w:szCs w:val="20"/>
        </w:rPr>
      </w:pPr>
      <w:r w:rsidRPr="00566C8E">
        <w:rPr>
          <w:rFonts w:ascii="Times New Roman" w:hAnsi="Times New Roman"/>
          <w:sz w:val="20"/>
          <w:szCs w:val="20"/>
        </w:rPr>
        <w:t xml:space="preserve">The dried and powdered pericarps (300 g) and bark of </w:t>
      </w:r>
      <w:r w:rsidRPr="00566C8E">
        <w:rPr>
          <w:rFonts w:ascii="Times New Roman" w:hAnsi="Times New Roman"/>
          <w:i/>
          <w:iCs/>
          <w:sz w:val="20"/>
          <w:szCs w:val="20"/>
        </w:rPr>
        <w:t>G. mangostana</w:t>
      </w:r>
      <w:r w:rsidRPr="00566C8E">
        <w:rPr>
          <w:rFonts w:ascii="Times New Roman" w:hAnsi="Times New Roman"/>
          <w:iCs/>
          <w:sz w:val="20"/>
          <w:szCs w:val="20"/>
        </w:rPr>
        <w:t xml:space="preserve"> (400 g)</w:t>
      </w:r>
      <w:r w:rsidRPr="00566C8E">
        <w:rPr>
          <w:rFonts w:ascii="Times New Roman" w:hAnsi="Times New Roman"/>
          <w:i/>
          <w:iCs/>
          <w:sz w:val="20"/>
          <w:szCs w:val="20"/>
        </w:rPr>
        <w:t xml:space="preserve"> </w:t>
      </w:r>
      <w:r w:rsidRPr="00566C8E">
        <w:rPr>
          <w:rFonts w:ascii="Times New Roman" w:hAnsi="Times New Roman"/>
          <w:sz w:val="20"/>
          <w:szCs w:val="20"/>
        </w:rPr>
        <w:t xml:space="preserve">were extracted with hexane and ethyl acetate, respectively by cold soaking method for 48 hours at room temperature. These extracts were then concentrated by using rotary evaporator to give 2% of hexane crude extract from pericarps and 1.25% of ethyl acetate crude extract from bark of </w:t>
      </w:r>
      <w:r w:rsidRPr="00566C8E">
        <w:rPr>
          <w:rFonts w:ascii="Times New Roman" w:hAnsi="Times New Roman"/>
          <w:i/>
          <w:sz w:val="20"/>
          <w:szCs w:val="20"/>
        </w:rPr>
        <w:t>Garcinia mangostana</w:t>
      </w:r>
      <w:r w:rsidRPr="00566C8E">
        <w:rPr>
          <w:rFonts w:ascii="Times New Roman" w:hAnsi="Times New Roman"/>
          <w:sz w:val="20"/>
          <w:szCs w:val="20"/>
        </w:rPr>
        <w:t>, respectively</w:t>
      </w:r>
      <w:r w:rsidRPr="00566C8E">
        <w:rPr>
          <w:rFonts w:ascii="Times New Roman" w:hAnsi="Times New Roman"/>
          <w:color w:val="000000"/>
          <w:sz w:val="20"/>
          <w:szCs w:val="20"/>
        </w:rPr>
        <w:t xml:space="preserve">. </w:t>
      </w:r>
    </w:p>
    <w:p w:rsidR="00566C8E" w:rsidRPr="00566C8E" w:rsidRDefault="00566C8E" w:rsidP="00566C8E">
      <w:pPr>
        <w:autoSpaceDE w:val="0"/>
        <w:autoSpaceDN w:val="0"/>
        <w:adjustRightInd w:val="0"/>
        <w:spacing w:after="0" w:line="240" w:lineRule="auto"/>
        <w:jc w:val="both"/>
        <w:rPr>
          <w:rFonts w:ascii="Times New Roman" w:hAnsi="Times New Roman"/>
          <w:color w:val="000000"/>
          <w:sz w:val="20"/>
          <w:szCs w:val="20"/>
        </w:rPr>
      </w:pPr>
    </w:p>
    <w:p w:rsidR="00566C8E" w:rsidRPr="00566C8E" w:rsidRDefault="00566C8E" w:rsidP="00566C8E">
      <w:pPr>
        <w:autoSpaceDE w:val="0"/>
        <w:autoSpaceDN w:val="0"/>
        <w:adjustRightInd w:val="0"/>
        <w:spacing w:after="0" w:line="240" w:lineRule="auto"/>
        <w:jc w:val="both"/>
        <w:rPr>
          <w:rFonts w:ascii="Times New Roman" w:hAnsi="Times New Roman"/>
          <w:b/>
          <w:sz w:val="20"/>
          <w:szCs w:val="20"/>
        </w:rPr>
      </w:pPr>
      <w:r w:rsidRPr="00566C8E">
        <w:rPr>
          <w:rFonts w:ascii="Times New Roman" w:hAnsi="Times New Roman"/>
          <w:b/>
          <w:sz w:val="20"/>
          <w:szCs w:val="20"/>
        </w:rPr>
        <w:t>Isolation and purification of compounds</w:t>
      </w:r>
    </w:p>
    <w:p w:rsidR="00566C8E" w:rsidRPr="00566C8E" w:rsidRDefault="00566C8E" w:rsidP="00566C8E">
      <w:pPr>
        <w:spacing w:after="0" w:line="240" w:lineRule="auto"/>
        <w:jc w:val="both"/>
        <w:rPr>
          <w:rFonts w:ascii="Times New Roman" w:hAnsi="Times New Roman"/>
          <w:sz w:val="20"/>
          <w:szCs w:val="20"/>
        </w:rPr>
      </w:pPr>
      <w:r w:rsidRPr="00566C8E">
        <w:rPr>
          <w:rFonts w:ascii="Times New Roman" w:hAnsi="Times New Roman"/>
          <w:sz w:val="20"/>
          <w:szCs w:val="20"/>
        </w:rPr>
        <w:t xml:space="preserve">Approximately 4.0 g of hexane crude extract from the pericarps was subjected to a series of various column chromatographic techniques. The isocratic mobile phase of </w:t>
      </w:r>
      <w:r w:rsidRPr="00566C8E">
        <w:rPr>
          <w:rFonts w:ascii="Times New Roman" w:hAnsi="Times New Roman"/>
          <w:color w:val="000000"/>
          <w:sz w:val="20"/>
          <w:szCs w:val="20"/>
        </w:rPr>
        <w:t xml:space="preserve">hexane-ethyl acetate (9:1) was performed and gave 20 fractions. Fraction 3 gave a </w:t>
      </w:r>
      <w:r w:rsidRPr="00566C8E">
        <w:rPr>
          <w:rFonts w:ascii="Times New Roman" w:hAnsi="Times New Roman"/>
          <w:sz w:val="20"/>
          <w:szCs w:val="20"/>
        </w:rPr>
        <w:t xml:space="preserve">yellow amorphous powder of α - mangostin (20 mg) (1). Meanwhile, fraction 5 and 6 were pooled together and rechromatographed by using 100% chloroform to give β - mangostin (20 mg) (2) as yellow needle crystals. Further purification on the fraction 15 </w:t>
      </w:r>
      <w:r w:rsidRPr="00566C8E">
        <w:rPr>
          <w:rFonts w:ascii="Times New Roman" w:hAnsi="Times New Roman"/>
          <w:i/>
          <w:sz w:val="20"/>
          <w:szCs w:val="20"/>
        </w:rPr>
        <w:t>via</w:t>
      </w:r>
      <w:r w:rsidRPr="00566C8E">
        <w:rPr>
          <w:rFonts w:ascii="Times New Roman" w:hAnsi="Times New Roman"/>
          <w:sz w:val="20"/>
          <w:szCs w:val="20"/>
        </w:rPr>
        <w:t xml:space="preserve"> Sephadex LH-20 with methanol as eluent yielded another prenylated xanthone, garcinone D (10 mg) (3). </w:t>
      </w:r>
    </w:p>
    <w:p w:rsidR="00566C8E" w:rsidRPr="00566C8E" w:rsidRDefault="00566C8E" w:rsidP="00566C8E">
      <w:pPr>
        <w:spacing w:after="0" w:line="240" w:lineRule="auto"/>
        <w:jc w:val="both"/>
        <w:rPr>
          <w:rFonts w:ascii="Times New Roman" w:hAnsi="Times New Roman"/>
          <w:sz w:val="20"/>
          <w:szCs w:val="20"/>
        </w:rPr>
      </w:pPr>
    </w:p>
    <w:p w:rsidR="00566C8E" w:rsidRPr="00566C8E" w:rsidRDefault="00566C8E" w:rsidP="00566C8E">
      <w:pPr>
        <w:spacing w:after="0" w:line="240" w:lineRule="auto"/>
        <w:jc w:val="both"/>
        <w:rPr>
          <w:rFonts w:ascii="Times New Roman" w:hAnsi="Times New Roman"/>
          <w:color w:val="000000"/>
          <w:sz w:val="20"/>
          <w:szCs w:val="20"/>
        </w:rPr>
      </w:pPr>
      <w:r w:rsidRPr="00566C8E">
        <w:rPr>
          <w:rFonts w:ascii="Times New Roman" w:hAnsi="Times New Roman"/>
          <w:sz w:val="20"/>
          <w:szCs w:val="20"/>
        </w:rPr>
        <w:t>Three (3.0) g of the</w:t>
      </w:r>
      <w:r w:rsidRPr="00566C8E">
        <w:rPr>
          <w:rFonts w:ascii="Times New Roman" w:hAnsi="Times New Roman"/>
          <w:color w:val="000000"/>
          <w:sz w:val="20"/>
          <w:szCs w:val="20"/>
        </w:rPr>
        <w:t xml:space="preserve"> ethyl acetate bark extract was separated using gravity column chromatography </w:t>
      </w:r>
      <w:r w:rsidRPr="00566C8E">
        <w:rPr>
          <w:rFonts w:ascii="Times New Roman" w:hAnsi="Times New Roman"/>
          <w:sz w:val="20"/>
          <w:szCs w:val="20"/>
        </w:rPr>
        <w:t xml:space="preserve">with </w:t>
      </w:r>
      <w:r w:rsidRPr="00566C8E">
        <w:rPr>
          <w:rFonts w:ascii="Times New Roman" w:hAnsi="Times New Roman"/>
          <w:color w:val="000000"/>
          <w:sz w:val="20"/>
          <w:szCs w:val="20"/>
        </w:rPr>
        <w:t>petroleum ether</w:t>
      </w:r>
      <w:r w:rsidRPr="00566C8E">
        <w:rPr>
          <w:rFonts w:ascii="Times New Roman" w:hAnsi="Times New Roman"/>
          <w:color w:val="FF0000"/>
          <w:sz w:val="20"/>
          <w:szCs w:val="20"/>
        </w:rPr>
        <w:t>:</w:t>
      </w:r>
      <w:r w:rsidRPr="00566C8E">
        <w:rPr>
          <w:rFonts w:ascii="Times New Roman" w:hAnsi="Times New Roman"/>
          <w:color w:val="000000"/>
          <w:sz w:val="20"/>
          <w:szCs w:val="20"/>
        </w:rPr>
        <w:t xml:space="preserve"> ethyl acetate (5:5) and chlorofor</w:t>
      </w:r>
      <w:r w:rsidRPr="00566C8E">
        <w:rPr>
          <w:rFonts w:ascii="Times New Roman" w:hAnsi="Times New Roman"/>
          <w:sz w:val="20"/>
          <w:szCs w:val="20"/>
        </w:rPr>
        <w:t>m:</w:t>
      </w:r>
      <w:r w:rsidRPr="00566C8E">
        <w:rPr>
          <w:rFonts w:ascii="Times New Roman" w:hAnsi="Times New Roman"/>
          <w:color w:val="000000"/>
          <w:sz w:val="20"/>
          <w:szCs w:val="20"/>
        </w:rPr>
        <w:t xml:space="preserve"> methanol (9:1) as </w:t>
      </w:r>
      <w:r w:rsidRPr="00566C8E">
        <w:rPr>
          <w:rFonts w:ascii="Times New Roman" w:hAnsi="Times New Roman"/>
          <w:sz w:val="20"/>
          <w:szCs w:val="20"/>
        </w:rPr>
        <w:t xml:space="preserve">eluents which afforded </w:t>
      </w:r>
      <w:r w:rsidRPr="00566C8E">
        <w:rPr>
          <w:rFonts w:ascii="Times New Roman" w:hAnsi="Times New Roman"/>
          <w:color w:val="000000"/>
          <w:sz w:val="20"/>
          <w:szCs w:val="20"/>
        </w:rPr>
        <w:t xml:space="preserve">20 crude fractions. Crude fractions 4 to 9 were pooled together and re-subjected to a mini column </w:t>
      </w:r>
      <w:r w:rsidRPr="00566C8E">
        <w:rPr>
          <w:rFonts w:ascii="Times New Roman" w:hAnsi="Times New Roman"/>
          <w:sz w:val="20"/>
          <w:szCs w:val="20"/>
        </w:rPr>
        <w:t>chromatography</w:t>
      </w:r>
      <w:r w:rsidRPr="00566C8E">
        <w:rPr>
          <w:rFonts w:ascii="Times New Roman" w:hAnsi="Times New Roman"/>
          <w:color w:val="000000"/>
          <w:sz w:val="20"/>
          <w:szCs w:val="20"/>
        </w:rPr>
        <w:t xml:space="preserve"> by using hexan</w:t>
      </w:r>
      <w:r w:rsidRPr="00566C8E">
        <w:rPr>
          <w:rFonts w:ascii="Times New Roman" w:hAnsi="Times New Roman"/>
          <w:sz w:val="20"/>
          <w:szCs w:val="20"/>
        </w:rPr>
        <w:t>e:</w:t>
      </w:r>
      <w:r w:rsidRPr="00566C8E">
        <w:rPr>
          <w:rFonts w:ascii="Times New Roman" w:hAnsi="Times New Roman"/>
          <w:color w:val="000000"/>
          <w:sz w:val="20"/>
          <w:szCs w:val="20"/>
        </w:rPr>
        <w:t xml:space="preserve"> ethyl acetate (1:1) as eluting solvents to give another 10 fractions. Fractions 3 was gave a single spot on the </w:t>
      </w:r>
      <w:r w:rsidRPr="00566C8E">
        <w:rPr>
          <w:rFonts w:ascii="Times New Roman" w:hAnsi="Times New Roman"/>
          <w:sz w:val="20"/>
          <w:szCs w:val="20"/>
        </w:rPr>
        <w:t>thin layer chromatography plate, thus confirmed</w:t>
      </w:r>
      <w:r w:rsidRPr="00566C8E">
        <w:rPr>
          <w:rFonts w:ascii="Times New Roman" w:hAnsi="Times New Roman"/>
          <w:color w:val="000000"/>
          <w:sz w:val="20"/>
          <w:szCs w:val="20"/>
        </w:rPr>
        <w:t xml:space="preserve"> the isolation of another xanthone, 9 - hydroxycalabaxanthone (15 mg) (4) as a yellow gum.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566C8E" w:rsidRPr="00566C8E" w:rsidRDefault="00566C8E" w:rsidP="00566C8E">
      <w:pPr>
        <w:spacing w:after="0" w:line="240" w:lineRule="auto"/>
        <w:jc w:val="both"/>
        <w:rPr>
          <w:rFonts w:ascii="Times New Roman" w:hAnsi="Times New Roman"/>
          <w:sz w:val="20"/>
          <w:szCs w:val="20"/>
        </w:rPr>
      </w:pPr>
      <w:r>
        <w:rPr>
          <w:rFonts w:ascii="Times New Roman" w:hAnsi="Times New Roman"/>
          <w:bCs/>
          <w:sz w:val="20"/>
          <w:szCs w:val="20"/>
        </w:rPr>
        <w:t>α-</w:t>
      </w:r>
      <w:r w:rsidRPr="00566C8E">
        <w:rPr>
          <w:rFonts w:ascii="Times New Roman" w:hAnsi="Times New Roman"/>
          <w:bCs/>
          <w:sz w:val="20"/>
          <w:szCs w:val="20"/>
        </w:rPr>
        <w:t>mangostin</w:t>
      </w:r>
      <w:r w:rsidRPr="00566C8E">
        <w:rPr>
          <w:rFonts w:ascii="Times New Roman" w:hAnsi="Times New Roman"/>
          <w:sz w:val="20"/>
          <w:szCs w:val="20"/>
        </w:rPr>
        <w:t xml:space="preserve"> (1) was isolated from the pericarp of </w:t>
      </w:r>
      <w:r w:rsidRPr="00566C8E">
        <w:rPr>
          <w:rFonts w:ascii="Times New Roman" w:hAnsi="Times New Roman"/>
          <w:i/>
          <w:sz w:val="20"/>
          <w:szCs w:val="20"/>
        </w:rPr>
        <w:t>G. mangostana</w:t>
      </w:r>
      <w:r w:rsidRPr="00566C8E">
        <w:rPr>
          <w:rFonts w:ascii="Times New Roman" w:hAnsi="Times New Roman"/>
          <w:sz w:val="20"/>
          <w:szCs w:val="20"/>
        </w:rPr>
        <w:t xml:space="preserve"> as a yellow amorphous powder with melting point of 180 – 182 °C [12]. The Electron Impact Mass Spectroscopy (EIMS) analysis gave a molecular ion peak at m/z 410 which correspond to the molecular formula C</w:t>
      </w:r>
      <w:r w:rsidRPr="00566C8E">
        <w:rPr>
          <w:rFonts w:ascii="Times New Roman" w:hAnsi="Times New Roman"/>
          <w:sz w:val="20"/>
          <w:szCs w:val="20"/>
          <w:vertAlign w:val="subscript"/>
        </w:rPr>
        <w:t>24</w:t>
      </w:r>
      <w:r w:rsidRPr="00566C8E">
        <w:rPr>
          <w:rFonts w:ascii="Times New Roman" w:hAnsi="Times New Roman"/>
          <w:sz w:val="20"/>
          <w:szCs w:val="20"/>
        </w:rPr>
        <w:t>H</w:t>
      </w:r>
      <w:r w:rsidRPr="00566C8E">
        <w:rPr>
          <w:rFonts w:ascii="Times New Roman" w:hAnsi="Times New Roman"/>
          <w:sz w:val="20"/>
          <w:szCs w:val="20"/>
          <w:vertAlign w:val="subscript"/>
        </w:rPr>
        <w:t>26</w:t>
      </w:r>
      <w:r w:rsidRPr="00566C8E">
        <w:rPr>
          <w:rFonts w:ascii="Times New Roman" w:hAnsi="Times New Roman"/>
          <w:sz w:val="20"/>
          <w:szCs w:val="20"/>
        </w:rPr>
        <w:t>O</w:t>
      </w:r>
      <w:r w:rsidRPr="00566C8E">
        <w:rPr>
          <w:rFonts w:ascii="Times New Roman" w:hAnsi="Times New Roman"/>
          <w:sz w:val="20"/>
          <w:szCs w:val="20"/>
          <w:vertAlign w:val="subscript"/>
        </w:rPr>
        <w:t>6</w:t>
      </w:r>
      <w:r w:rsidRPr="00566C8E">
        <w:rPr>
          <w:rFonts w:ascii="Times New Roman" w:hAnsi="Times New Roman"/>
          <w:sz w:val="20"/>
          <w:szCs w:val="20"/>
        </w:rPr>
        <w:t>. The Infrared (IR) spectrum showed strong absorption at 3422 cm</w:t>
      </w:r>
      <w:r w:rsidRPr="00566C8E">
        <w:rPr>
          <w:rFonts w:ascii="Times New Roman" w:hAnsi="Times New Roman"/>
          <w:sz w:val="20"/>
          <w:szCs w:val="20"/>
          <w:vertAlign w:val="superscript"/>
        </w:rPr>
        <w:t>-1</w:t>
      </w:r>
      <w:r w:rsidRPr="00566C8E">
        <w:rPr>
          <w:rFonts w:ascii="Times New Roman" w:hAnsi="Times New Roman"/>
          <w:sz w:val="20"/>
          <w:szCs w:val="20"/>
        </w:rPr>
        <w:t xml:space="preserve"> indicating the presence of a phenolic group in (1). On the other hand, absorptions at 1610 and 1282 cm</w:t>
      </w:r>
      <w:r w:rsidRPr="00566C8E">
        <w:rPr>
          <w:rFonts w:ascii="Times New Roman" w:hAnsi="Times New Roman"/>
          <w:sz w:val="20"/>
          <w:szCs w:val="20"/>
          <w:vertAlign w:val="superscript"/>
        </w:rPr>
        <w:t>-1</w:t>
      </w:r>
      <w:r w:rsidRPr="00566C8E">
        <w:rPr>
          <w:rFonts w:ascii="Times New Roman" w:hAnsi="Times New Roman"/>
          <w:sz w:val="20"/>
          <w:szCs w:val="20"/>
        </w:rPr>
        <w:t xml:space="preserve"> were due to the presence of a chelated carbonyl group in the middle ring and a methoxyl group, respectively. Maximum absorptions at 214.5, 243.0 and 317.0 nm in the ultra violet analysis suggested compound (1) has a xanthone skeleton [13]. The existence of phenolic nature on this compound was confirmed when it gave positive result with alcoholic ferric chloride solution. The </w:t>
      </w:r>
      <w:r w:rsidRPr="00566C8E">
        <w:rPr>
          <w:rFonts w:ascii="Times New Roman" w:hAnsi="Times New Roman"/>
          <w:sz w:val="20"/>
          <w:szCs w:val="20"/>
          <w:vertAlign w:val="superscript"/>
        </w:rPr>
        <w:t>1</w:t>
      </w:r>
      <w:r w:rsidRPr="00566C8E">
        <w:rPr>
          <w:rFonts w:ascii="Times New Roman" w:hAnsi="Times New Roman"/>
          <w:sz w:val="20"/>
          <w:szCs w:val="20"/>
        </w:rPr>
        <w:t xml:space="preserve">H NMR spectrum of (1) showed singlet signal of one proton at </w:t>
      </w:r>
      <w:r w:rsidRPr="00566C8E">
        <w:rPr>
          <w:rFonts w:ascii="Times New Roman" w:hAnsi="Times New Roman"/>
          <w:sz w:val="20"/>
          <w:szCs w:val="20"/>
        </w:rPr>
        <w:sym w:font="Symbol" w:char="F064"/>
      </w:r>
      <w:r w:rsidRPr="00566C8E">
        <w:rPr>
          <w:rFonts w:ascii="Times New Roman" w:hAnsi="Times New Roman"/>
          <w:sz w:val="20"/>
          <w:szCs w:val="20"/>
        </w:rPr>
        <w:t xml:space="preserve"> </w:t>
      </w:r>
      <w:r w:rsidRPr="00566C8E">
        <w:rPr>
          <w:rFonts w:ascii="Times New Roman" w:hAnsi="Times New Roman"/>
          <w:sz w:val="20"/>
          <w:szCs w:val="20"/>
        </w:rPr>
        <w:lastRenderedPageBreak/>
        <w:t xml:space="preserve">6.25 and </w:t>
      </w:r>
      <w:r w:rsidRPr="00566C8E">
        <w:rPr>
          <w:rFonts w:ascii="Times New Roman" w:hAnsi="Times New Roman"/>
          <w:sz w:val="20"/>
          <w:szCs w:val="20"/>
        </w:rPr>
        <w:sym w:font="Symbol" w:char="F064"/>
      </w:r>
      <w:r w:rsidRPr="00566C8E">
        <w:rPr>
          <w:rFonts w:ascii="Times New Roman" w:hAnsi="Times New Roman"/>
          <w:sz w:val="20"/>
          <w:szCs w:val="20"/>
        </w:rPr>
        <w:t xml:space="preserve"> 6.72 which assigned to the two isolated aromatic protons at positions C - 4 and C - 5, respectively. The singlet which resonates at </w:t>
      </w:r>
      <w:r w:rsidRPr="00566C8E">
        <w:rPr>
          <w:rFonts w:ascii="Times New Roman" w:hAnsi="Times New Roman"/>
          <w:sz w:val="20"/>
          <w:szCs w:val="20"/>
        </w:rPr>
        <w:sym w:font="Symbol" w:char="F064"/>
      </w:r>
      <w:r w:rsidRPr="00566C8E">
        <w:rPr>
          <w:rFonts w:ascii="Times New Roman" w:hAnsi="Times New Roman"/>
          <w:sz w:val="20"/>
          <w:szCs w:val="20"/>
        </w:rPr>
        <w:t xml:space="preserve"> 3.78 in the </w:t>
      </w:r>
      <w:r w:rsidRPr="00566C8E">
        <w:rPr>
          <w:rFonts w:ascii="Times New Roman" w:hAnsi="Times New Roman"/>
          <w:sz w:val="20"/>
          <w:szCs w:val="20"/>
          <w:vertAlign w:val="superscript"/>
        </w:rPr>
        <w:t>1</w:t>
      </w:r>
      <w:r w:rsidRPr="00566C8E">
        <w:rPr>
          <w:rFonts w:ascii="Times New Roman" w:hAnsi="Times New Roman"/>
          <w:sz w:val="20"/>
          <w:szCs w:val="20"/>
        </w:rPr>
        <w:t xml:space="preserve">H-NMR spectrum was assigned to the methoxyl group at C-7. The presences of two 3-methylbut-2-enyl groups were validated by the following characteristic signals. Two doublet signals of two protons at </w:t>
      </w:r>
      <w:r w:rsidRPr="00566C8E">
        <w:rPr>
          <w:rFonts w:ascii="Times New Roman" w:hAnsi="Times New Roman"/>
          <w:sz w:val="20"/>
          <w:szCs w:val="20"/>
        </w:rPr>
        <w:sym w:font="Symbol" w:char="F064"/>
      </w:r>
      <w:r w:rsidRPr="00566C8E">
        <w:rPr>
          <w:rFonts w:ascii="Times New Roman" w:hAnsi="Times New Roman"/>
          <w:sz w:val="20"/>
          <w:szCs w:val="20"/>
        </w:rPr>
        <w:t xml:space="preserve"> 3.37 (</w:t>
      </w:r>
      <w:r w:rsidRPr="00566C8E">
        <w:rPr>
          <w:rFonts w:ascii="Times New Roman" w:hAnsi="Times New Roman"/>
          <w:i/>
          <w:iCs/>
          <w:sz w:val="20"/>
          <w:szCs w:val="20"/>
        </w:rPr>
        <w:t>J</w:t>
      </w:r>
      <w:r w:rsidRPr="00566C8E">
        <w:rPr>
          <w:rFonts w:ascii="Times New Roman" w:hAnsi="Times New Roman"/>
          <w:sz w:val="20"/>
          <w:szCs w:val="20"/>
        </w:rPr>
        <w:t xml:space="preserve"> = 7.3 Hz) and </w:t>
      </w:r>
      <w:r w:rsidRPr="00566C8E">
        <w:rPr>
          <w:rFonts w:ascii="Times New Roman" w:hAnsi="Times New Roman"/>
          <w:sz w:val="20"/>
          <w:szCs w:val="20"/>
        </w:rPr>
        <w:sym w:font="Symbol" w:char="F064"/>
      </w:r>
      <w:r w:rsidRPr="00566C8E">
        <w:rPr>
          <w:rFonts w:ascii="Times New Roman" w:hAnsi="Times New Roman"/>
          <w:sz w:val="20"/>
          <w:szCs w:val="20"/>
        </w:rPr>
        <w:t xml:space="preserve"> 4.10 (</w:t>
      </w:r>
      <w:r w:rsidRPr="00566C8E">
        <w:rPr>
          <w:rFonts w:ascii="Times New Roman" w:hAnsi="Times New Roman"/>
          <w:i/>
          <w:iCs/>
          <w:sz w:val="20"/>
          <w:szCs w:val="20"/>
        </w:rPr>
        <w:t>J</w:t>
      </w:r>
      <w:r w:rsidRPr="00566C8E">
        <w:rPr>
          <w:rFonts w:ascii="Times New Roman" w:hAnsi="Times New Roman"/>
          <w:sz w:val="20"/>
          <w:szCs w:val="20"/>
        </w:rPr>
        <w:t xml:space="preserve"> = 7.3 Hz) were assigned to benzylic methylene groups at C - 16 and C - 11. Meanwhile, a triplet at </w:t>
      </w:r>
      <w:r w:rsidRPr="00566C8E">
        <w:rPr>
          <w:rFonts w:ascii="Times New Roman" w:hAnsi="Times New Roman"/>
          <w:sz w:val="20"/>
          <w:szCs w:val="20"/>
        </w:rPr>
        <w:sym w:font="Symbol" w:char="F064"/>
      </w:r>
      <w:r w:rsidRPr="00566C8E">
        <w:rPr>
          <w:rFonts w:ascii="Times New Roman" w:hAnsi="Times New Roman"/>
          <w:sz w:val="20"/>
          <w:szCs w:val="20"/>
        </w:rPr>
        <w:t xml:space="preserve"> 5.26 which integrated to two protons was attributed the vinylic protons at C - 12 and C - 17. Four singlet signals at </w:t>
      </w:r>
      <w:r w:rsidRPr="00566C8E">
        <w:rPr>
          <w:rFonts w:ascii="Times New Roman" w:hAnsi="Times New Roman"/>
          <w:sz w:val="20"/>
          <w:szCs w:val="20"/>
        </w:rPr>
        <w:sym w:font="Symbol" w:char="F064"/>
      </w:r>
      <w:r w:rsidRPr="00566C8E">
        <w:rPr>
          <w:rFonts w:ascii="Times New Roman" w:hAnsi="Times New Roman"/>
          <w:sz w:val="20"/>
          <w:szCs w:val="20"/>
        </w:rPr>
        <w:t xml:space="preserve"> 1.68, 1.83, 1.71 and 1.82, were assigned to H - 14, H - 15, H - 19 and H-20, respectively. Finally, the singlet signal at </w:t>
      </w:r>
      <w:r w:rsidRPr="00566C8E">
        <w:rPr>
          <w:rFonts w:ascii="Times New Roman" w:hAnsi="Times New Roman"/>
          <w:sz w:val="20"/>
          <w:szCs w:val="20"/>
        </w:rPr>
        <w:sym w:font="Symbol" w:char="F064"/>
      </w:r>
      <w:r w:rsidRPr="00566C8E">
        <w:rPr>
          <w:rFonts w:ascii="Times New Roman" w:hAnsi="Times New Roman"/>
          <w:sz w:val="20"/>
          <w:szCs w:val="20"/>
        </w:rPr>
        <w:t xml:space="preserve"> 13.72 in </w:t>
      </w:r>
      <w:r w:rsidRPr="00566C8E">
        <w:rPr>
          <w:rFonts w:ascii="Times New Roman" w:hAnsi="Times New Roman"/>
          <w:sz w:val="20"/>
          <w:szCs w:val="20"/>
          <w:vertAlign w:val="superscript"/>
        </w:rPr>
        <w:t>1</w:t>
      </w:r>
      <w:r w:rsidRPr="00566C8E">
        <w:rPr>
          <w:rFonts w:ascii="Times New Roman" w:hAnsi="Times New Roman"/>
          <w:sz w:val="20"/>
          <w:szCs w:val="20"/>
        </w:rPr>
        <w:t xml:space="preserve">H NMR indicating the presence of hydroxyl moiety in (1). </w:t>
      </w:r>
    </w:p>
    <w:p w:rsidR="00566C8E" w:rsidRPr="00566C8E" w:rsidRDefault="00566C8E" w:rsidP="00566C8E">
      <w:pPr>
        <w:spacing w:after="0" w:line="240" w:lineRule="auto"/>
        <w:jc w:val="both"/>
        <w:rPr>
          <w:rFonts w:ascii="Times New Roman" w:hAnsi="Times New Roman"/>
          <w:sz w:val="20"/>
          <w:szCs w:val="20"/>
        </w:rPr>
      </w:pPr>
    </w:p>
    <w:p w:rsidR="00566C8E" w:rsidRPr="00566C8E" w:rsidRDefault="00566C8E" w:rsidP="00566C8E">
      <w:pPr>
        <w:spacing w:after="0" w:line="240" w:lineRule="auto"/>
        <w:jc w:val="both"/>
        <w:rPr>
          <w:rFonts w:ascii="Times New Roman" w:hAnsi="Times New Roman"/>
          <w:sz w:val="20"/>
          <w:szCs w:val="20"/>
        </w:rPr>
      </w:pPr>
      <w:r w:rsidRPr="00566C8E">
        <w:rPr>
          <w:rFonts w:ascii="Times New Roman" w:hAnsi="Times New Roman"/>
          <w:sz w:val="20"/>
          <w:szCs w:val="20"/>
        </w:rPr>
        <w:t xml:space="preserve">The </w:t>
      </w:r>
      <w:r w:rsidRPr="00566C8E">
        <w:rPr>
          <w:rFonts w:ascii="Times New Roman" w:hAnsi="Times New Roman"/>
          <w:sz w:val="20"/>
          <w:szCs w:val="20"/>
          <w:vertAlign w:val="superscript"/>
        </w:rPr>
        <w:t>13</w:t>
      </w:r>
      <w:r w:rsidRPr="00566C8E">
        <w:rPr>
          <w:rFonts w:ascii="Times New Roman" w:hAnsi="Times New Roman"/>
          <w:sz w:val="20"/>
          <w:szCs w:val="20"/>
        </w:rPr>
        <w:t xml:space="preserve">C NMR analysis showed a total of twenty four carbon signals whereas the very downfield signal at </w:t>
      </w:r>
      <w:r w:rsidRPr="00566C8E">
        <w:rPr>
          <w:rFonts w:ascii="Times New Roman" w:hAnsi="Times New Roman"/>
          <w:sz w:val="20"/>
          <w:szCs w:val="20"/>
        </w:rPr>
        <w:sym w:font="Symbol" w:char="F064"/>
      </w:r>
      <w:r w:rsidRPr="00566C8E">
        <w:rPr>
          <w:rFonts w:ascii="Times New Roman" w:hAnsi="Times New Roman"/>
          <w:sz w:val="20"/>
          <w:szCs w:val="20"/>
        </w:rPr>
        <w:t xml:space="preserve"> 181.8 was assigned to carbonyl carbon in (1). Meanwhile, the methoxy carbon was found to resonate at </w:t>
      </w:r>
      <w:r w:rsidRPr="00566C8E">
        <w:rPr>
          <w:rFonts w:ascii="Times New Roman" w:hAnsi="Times New Roman"/>
          <w:sz w:val="20"/>
          <w:szCs w:val="20"/>
        </w:rPr>
        <w:sym w:font="Symbol" w:char="F064"/>
      </w:r>
      <w:r w:rsidRPr="00566C8E">
        <w:rPr>
          <w:rFonts w:ascii="Times New Roman" w:hAnsi="Times New Roman"/>
          <w:sz w:val="20"/>
          <w:szCs w:val="20"/>
        </w:rPr>
        <w:t xml:space="preserve"> 61.2.  In the Heteronuclear Multiple Bond Correlation (HMBC) spectrum analysis, the position for the methoxy group was assigned to be at C-7 (</w:t>
      </w:r>
      <w:r w:rsidRPr="00566C8E">
        <w:rPr>
          <w:rFonts w:ascii="Times New Roman" w:hAnsi="Times New Roman"/>
          <w:sz w:val="20"/>
          <w:szCs w:val="20"/>
        </w:rPr>
        <w:sym w:font="Symbol" w:char="F064"/>
      </w:r>
      <w:r w:rsidRPr="00566C8E">
        <w:rPr>
          <w:rFonts w:ascii="Times New Roman" w:hAnsi="Times New Roman"/>
          <w:sz w:val="20"/>
          <w:szCs w:val="20"/>
        </w:rPr>
        <w:t xml:space="preserve"> 142.7). Meanwhile, two prenyl moieties for (1) were confirmed to be at C-2 and C-8 positions. This is shown by the correlations between the methylene signal at </w:t>
      </w:r>
      <w:r w:rsidRPr="00566C8E">
        <w:rPr>
          <w:rFonts w:ascii="Times New Roman" w:hAnsi="Times New Roman"/>
          <w:sz w:val="20"/>
          <w:szCs w:val="20"/>
        </w:rPr>
        <w:sym w:font="Symbol" w:char="F064"/>
      </w:r>
      <w:r w:rsidRPr="00566C8E">
        <w:rPr>
          <w:rFonts w:ascii="Times New Roman" w:hAnsi="Times New Roman"/>
          <w:sz w:val="20"/>
          <w:szCs w:val="20"/>
        </w:rPr>
        <w:t xml:space="preserve"> 4.10 (C-11, </w:t>
      </w:r>
      <w:r w:rsidRPr="00566C8E">
        <w:rPr>
          <w:rFonts w:ascii="Times New Roman" w:hAnsi="Times New Roman"/>
          <w:sz w:val="20"/>
          <w:szCs w:val="20"/>
        </w:rPr>
        <w:sym w:font="Symbol" w:char="F064"/>
      </w:r>
      <w:r w:rsidRPr="00566C8E">
        <w:rPr>
          <w:rFonts w:ascii="Times New Roman" w:hAnsi="Times New Roman"/>
          <w:sz w:val="20"/>
          <w:szCs w:val="20"/>
        </w:rPr>
        <w:t xml:space="preserve"> 26.3) and with C-7 at </w:t>
      </w:r>
      <w:r w:rsidRPr="00566C8E">
        <w:rPr>
          <w:rFonts w:ascii="Times New Roman" w:hAnsi="Times New Roman"/>
          <w:sz w:val="20"/>
          <w:szCs w:val="20"/>
        </w:rPr>
        <w:sym w:font="Symbol" w:char="F064"/>
      </w:r>
      <w:r w:rsidRPr="00566C8E">
        <w:rPr>
          <w:rFonts w:ascii="Times New Roman" w:hAnsi="Times New Roman"/>
          <w:sz w:val="20"/>
          <w:szCs w:val="20"/>
        </w:rPr>
        <w:t xml:space="preserve"> 142.7, C-8 at </w:t>
      </w:r>
      <w:r w:rsidRPr="00566C8E">
        <w:rPr>
          <w:rFonts w:ascii="Times New Roman" w:hAnsi="Times New Roman"/>
          <w:sz w:val="20"/>
          <w:szCs w:val="20"/>
        </w:rPr>
        <w:sym w:font="Symbol" w:char="F064"/>
      </w:r>
      <w:r w:rsidRPr="00566C8E">
        <w:rPr>
          <w:rFonts w:ascii="Times New Roman" w:hAnsi="Times New Roman"/>
          <w:sz w:val="20"/>
          <w:szCs w:val="20"/>
        </w:rPr>
        <w:t xml:space="preserve"> 137.2, C-8a at </w:t>
      </w:r>
      <w:r w:rsidRPr="00566C8E">
        <w:rPr>
          <w:rFonts w:ascii="Times New Roman" w:hAnsi="Times New Roman"/>
          <w:sz w:val="20"/>
          <w:szCs w:val="20"/>
        </w:rPr>
        <w:sym w:font="Symbol" w:char="F064"/>
      </w:r>
      <w:r w:rsidRPr="00566C8E">
        <w:rPr>
          <w:rFonts w:ascii="Times New Roman" w:hAnsi="Times New Roman"/>
          <w:sz w:val="20"/>
          <w:szCs w:val="20"/>
        </w:rPr>
        <w:t xml:space="preserve"> 111.7, C-12 at </w:t>
      </w:r>
      <w:r w:rsidRPr="00566C8E">
        <w:rPr>
          <w:rFonts w:ascii="Times New Roman" w:hAnsi="Times New Roman"/>
          <w:sz w:val="20"/>
          <w:szCs w:val="20"/>
        </w:rPr>
        <w:sym w:font="Symbol" w:char="F064"/>
      </w:r>
      <w:r w:rsidRPr="00566C8E">
        <w:rPr>
          <w:rFonts w:ascii="Times New Roman" w:hAnsi="Times New Roman"/>
          <w:sz w:val="20"/>
          <w:szCs w:val="20"/>
        </w:rPr>
        <w:t xml:space="preserve"> 122.1 and C-13 at </w:t>
      </w:r>
      <w:r w:rsidRPr="00566C8E">
        <w:rPr>
          <w:rFonts w:ascii="Times New Roman" w:hAnsi="Times New Roman"/>
          <w:sz w:val="20"/>
          <w:szCs w:val="20"/>
        </w:rPr>
        <w:sym w:font="Symbol" w:char="F064"/>
      </w:r>
      <w:r w:rsidRPr="00566C8E">
        <w:rPr>
          <w:rFonts w:ascii="Times New Roman" w:hAnsi="Times New Roman"/>
          <w:sz w:val="20"/>
          <w:szCs w:val="20"/>
        </w:rPr>
        <w:t xml:space="preserve"> 131.7. Meanwhile, the signal at </w:t>
      </w:r>
      <w:r w:rsidRPr="00566C8E">
        <w:rPr>
          <w:rFonts w:ascii="Times New Roman" w:hAnsi="Times New Roman"/>
          <w:sz w:val="20"/>
          <w:szCs w:val="20"/>
        </w:rPr>
        <w:sym w:font="Symbol" w:char="F064"/>
      </w:r>
      <w:r w:rsidRPr="00566C8E">
        <w:rPr>
          <w:rFonts w:ascii="Times New Roman" w:hAnsi="Times New Roman"/>
          <w:sz w:val="20"/>
          <w:szCs w:val="20"/>
        </w:rPr>
        <w:t xml:space="preserve"> 3.37 (C-16, </w:t>
      </w:r>
      <w:r w:rsidRPr="00566C8E">
        <w:rPr>
          <w:rFonts w:ascii="Times New Roman" w:hAnsi="Times New Roman"/>
          <w:sz w:val="20"/>
          <w:szCs w:val="20"/>
        </w:rPr>
        <w:sym w:font="Symbol" w:char="F064"/>
      </w:r>
      <w:r w:rsidRPr="00566C8E">
        <w:rPr>
          <w:rFonts w:ascii="Times New Roman" w:hAnsi="Times New Roman"/>
          <w:sz w:val="20"/>
          <w:szCs w:val="20"/>
        </w:rPr>
        <w:t xml:space="preserve"> 21.3) was correlated to C-1 at </w:t>
      </w:r>
      <w:r w:rsidRPr="00566C8E">
        <w:rPr>
          <w:rFonts w:ascii="Times New Roman" w:hAnsi="Times New Roman"/>
          <w:sz w:val="20"/>
          <w:szCs w:val="20"/>
        </w:rPr>
        <w:sym w:font="Symbol" w:char="F064"/>
      </w:r>
      <w:r w:rsidRPr="00566C8E">
        <w:rPr>
          <w:rFonts w:ascii="Times New Roman" w:hAnsi="Times New Roman"/>
          <w:sz w:val="20"/>
          <w:szCs w:val="20"/>
        </w:rPr>
        <w:t xml:space="preserve"> 160.2, C-2 at </w:t>
      </w:r>
      <w:r w:rsidRPr="00566C8E">
        <w:rPr>
          <w:rFonts w:ascii="Times New Roman" w:hAnsi="Times New Roman"/>
          <w:sz w:val="20"/>
          <w:szCs w:val="20"/>
        </w:rPr>
        <w:sym w:font="Symbol" w:char="F064"/>
      </w:r>
      <w:r w:rsidRPr="00566C8E">
        <w:rPr>
          <w:rFonts w:ascii="Times New Roman" w:hAnsi="Times New Roman"/>
          <w:sz w:val="20"/>
          <w:szCs w:val="20"/>
        </w:rPr>
        <w:t xml:space="preserve"> 109.7, C-17 at </w:t>
      </w:r>
      <w:r w:rsidRPr="00566C8E">
        <w:rPr>
          <w:rFonts w:ascii="Times New Roman" w:hAnsi="Times New Roman"/>
          <w:sz w:val="20"/>
          <w:szCs w:val="20"/>
        </w:rPr>
        <w:sym w:font="Symbol" w:char="F064"/>
      </w:r>
      <w:r w:rsidRPr="00566C8E">
        <w:rPr>
          <w:rFonts w:ascii="Times New Roman" w:hAnsi="Times New Roman"/>
          <w:sz w:val="20"/>
          <w:szCs w:val="20"/>
        </w:rPr>
        <w:t xml:space="preserve"> 123.4 and C-18 at </w:t>
      </w:r>
      <w:r w:rsidRPr="00566C8E">
        <w:rPr>
          <w:rFonts w:ascii="Times New Roman" w:hAnsi="Times New Roman"/>
          <w:sz w:val="20"/>
          <w:szCs w:val="20"/>
        </w:rPr>
        <w:sym w:font="Symbol" w:char="F064"/>
      </w:r>
      <w:r w:rsidRPr="00566C8E">
        <w:rPr>
          <w:rFonts w:ascii="Times New Roman" w:hAnsi="Times New Roman"/>
          <w:sz w:val="20"/>
          <w:szCs w:val="20"/>
        </w:rPr>
        <w:t xml:space="preserve"> 132.6</w:t>
      </w:r>
      <w:r w:rsidRPr="00566C8E">
        <w:rPr>
          <w:rFonts w:ascii="Times New Roman" w:hAnsi="Times New Roman"/>
          <w:color w:val="FF0000"/>
          <w:sz w:val="20"/>
          <w:szCs w:val="20"/>
        </w:rPr>
        <w:t>.</w:t>
      </w:r>
      <w:r w:rsidRPr="00566C8E">
        <w:rPr>
          <w:rFonts w:ascii="Times New Roman" w:hAnsi="Times New Roman"/>
          <w:sz w:val="20"/>
          <w:szCs w:val="20"/>
        </w:rPr>
        <w:t xml:space="preserve"> Based on the comparison with the previous work that have been done by Arunrattiyakorn et al. [</w:t>
      </w:r>
      <w:r w:rsidRPr="00566C8E">
        <w:rPr>
          <w:rFonts w:ascii="Times New Roman" w:hAnsi="Times New Roman"/>
          <w:color w:val="000000"/>
          <w:sz w:val="20"/>
          <w:szCs w:val="20"/>
        </w:rPr>
        <w:t>14</w:t>
      </w:r>
      <w:r w:rsidRPr="00566C8E">
        <w:rPr>
          <w:rFonts w:ascii="Times New Roman" w:hAnsi="Times New Roman"/>
          <w:sz w:val="20"/>
          <w:szCs w:val="20"/>
        </w:rPr>
        <w:t>] compound (1) was identified as 1,3,6</w:t>
      </w:r>
      <w:r>
        <w:rPr>
          <w:rFonts w:ascii="Times New Roman" w:hAnsi="Times New Roman"/>
          <w:sz w:val="20"/>
          <w:szCs w:val="20"/>
        </w:rPr>
        <w:t>-</w:t>
      </w:r>
      <w:r w:rsidRPr="00566C8E">
        <w:rPr>
          <w:rFonts w:ascii="Times New Roman" w:hAnsi="Times New Roman"/>
          <w:sz w:val="20"/>
          <w:szCs w:val="20"/>
        </w:rPr>
        <w:t>trihydroxy-7-</w:t>
      </w:r>
      <w:r>
        <w:rPr>
          <w:rFonts w:ascii="Times New Roman" w:hAnsi="Times New Roman"/>
          <w:sz w:val="20"/>
          <w:szCs w:val="20"/>
        </w:rPr>
        <w:t xml:space="preserve"> methoxy-2,</w:t>
      </w:r>
      <w:r w:rsidRPr="00566C8E">
        <w:rPr>
          <w:rFonts w:ascii="Times New Roman" w:hAnsi="Times New Roman"/>
          <w:sz w:val="20"/>
          <w:szCs w:val="20"/>
        </w:rPr>
        <w:t>8-di (3-</w:t>
      </w:r>
      <w:r>
        <w:rPr>
          <w:rFonts w:ascii="Times New Roman" w:hAnsi="Times New Roman"/>
          <w:sz w:val="20"/>
          <w:szCs w:val="20"/>
        </w:rPr>
        <w:t>methylbut</w:t>
      </w:r>
      <w:r w:rsidRPr="00566C8E">
        <w:rPr>
          <w:rFonts w:ascii="Times New Roman" w:hAnsi="Times New Roman"/>
          <w:sz w:val="20"/>
          <w:szCs w:val="20"/>
        </w:rPr>
        <w:t xml:space="preserve">-2-enyl)-xanthone or also known as </w:t>
      </w:r>
      <w:r w:rsidRPr="00566C8E">
        <w:rPr>
          <w:rFonts w:ascii="Times New Roman" w:hAnsi="Times New Roman"/>
          <w:sz w:val="20"/>
          <w:szCs w:val="20"/>
        </w:rPr>
        <w:sym w:font="Symbol" w:char="F061"/>
      </w:r>
      <w:r w:rsidRPr="00566C8E">
        <w:rPr>
          <w:rFonts w:ascii="Times New Roman" w:hAnsi="Times New Roman"/>
          <w:sz w:val="20"/>
          <w:szCs w:val="20"/>
        </w:rPr>
        <w:t>-mangostin.</w:t>
      </w:r>
    </w:p>
    <w:p w:rsidR="00566C8E" w:rsidRPr="00566C8E" w:rsidRDefault="00566C8E" w:rsidP="00566C8E">
      <w:pPr>
        <w:spacing w:after="0" w:line="240" w:lineRule="auto"/>
        <w:jc w:val="both"/>
        <w:rPr>
          <w:rFonts w:ascii="Times New Roman" w:hAnsi="Times New Roman"/>
          <w:sz w:val="20"/>
          <w:szCs w:val="20"/>
        </w:rPr>
      </w:pPr>
    </w:p>
    <w:p w:rsidR="00566C8E" w:rsidRPr="00566C8E" w:rsidRDefault="00566C8E" w:rsidP="00566C8E">
      <w:pPr>
        <w:pStyle w:val="BodyText"/>
        <w:spacing w:line="240" w:lineRule="auto"/>
        <w:rPr>
          <w:sz w:val="20"/>
          <w:szCs w:val="20"/>
        </w:rPr>
      </w:pPr>
      <w:r w:rsidRPr="00566C8E">
        <w:rPr>
          <w:sz w:val="20"/>
          <w:szCs w:val="20"/>
        </w:rPr>
        <w:t xml:space="preserve">Further purification through a series of mini column chromatography on the hexane extract of pericarp of </w:t>
      </w:r>
      <w:r w:rsidRPr="00566C8E">
        <w:rPr>
          <w:i/>
          <w:sz w:val="20"/>
          <w:szCs w:val="20"/>
        </w:rPr>
        <w:t>G. mangostana</w:t>
      </w:r>
      <w:r w:rsidRPr="00566C8E">
        <w:rPr>
          <w:sz w:val="20"/>
          <w:szCs w:val="20"/>
        </w:rPr>
        <w:t xml:space="preserve"> has led to the isolation of compound (2) as a yellow needle crystals with a melting point of 170 - 173 °C [12]. The EIMS spectrum gave a molecular ion [M]</w:t>
      </w:r>
      <w:r w:rsidRPr="00566C8E">
        <w:rPr>
          <w:sz w:val="20"/>
          <w:szCs w:val="20"/>
          <w:vertAlign w:val="superscript"/>
        </w:rPr>
        <w:t>+</w:t>
      </w:r>
      <w:r w:rsidRPr="00566C8E">
        <w:rPr>
          <w:sz w:val="20"/>
          <w:szCs w:val="20"/>
        </w:rPr>
        <w:t xml:space="preserve"> at 424 which validated to the molecular formula, C</w:t>
      </w:r>
      <w:r w:rsidRPr="00566C8E">
        <w:rPr>
          <w:sz w:val="20"/>
          <w:szCs w:val="20"/>
          <w:vertAlign w:val="subscript"/>
        </w:rPr>
        <w:t>25</w:t>
      </w:r>
      <w:r w:rsidRPr="00566C8E">
        <w:rPr>
          <w:sz w:val="20"/>
          <w:szCs w:val="20"/>
        </w:rPr>
        <w:t>H</w:t>
      </w:r>
      <w:r w:rsidRPr="00566C8E">
        <w:rPr>
          <w:sz w:val="20"/>
          <w:szCs w:val="20"/>
          <w:vertAlign w:val="subscript"/>
        </w:rPr>
        <w:t>28</w:t>
      </w:r>
      <w:r w:rsidRPr="00566C8E">
        <w:rPr>
          <w:sz w:val="20"/>
          <w:szCs w:val="20"/>
        </w:rPr>
        <w:t>O</w:t>
      </w:r>
      <w:r w:rsidRPr="00566C8E">
        <w:rPr>
          <w:sz w:val="20"/>
          <w:szCs w:val="20"/>
          <w:vertAlign w:val="subscript"/>
        </w:rPr>
        <w:t>6</w:t>
      </w:r>
      <w:r w:rsidRPr="00566C8E">
        <w:rPr>
          <w:sz w:val="20"/>
          <w:szCs w:val="20"/>
        </w:rPr>
        <w:t>. The Infrared (IR) spectrum gave strong absorption at 1648 and 3400 cm</w:t>
      </w:r>
      <w:r w:rsidRPr="00566C8E">
        <w:rPr>
          <w:sz w:val="20"/>
          <w:szCs w:val="20"/>
          <w:vertAlign w:val="superscript"/>
        </w:rPr>
        <w:t>-1</w:t>
      </w:r>
      <w:r w:rsidRPr="00566C8E">
        <w:rPr>
          <w:sz w:val="20"/>
          <w:szCs w:val="20"/>
        </w:rPr>
        <w:t xml:space="preserve"> were due to a highly chelated carbonyl and hydroxyl group. The maximum UV absorptions at 213.5, 245.0, 259.0 and 315.5 nm indicated compound (2) has a xanthone structure [13]. The phenolic nature of compound (2) was confirmed when it gave a blue greyish onto the Thin layer Chromatography (TLC) that have been stained with ferum (III) chloride solution. The </w:t>
      </w:r>
      <w:r w:rsidRPr="00566C8E">
        <w:rPr>
          <w:sz w:val="20"/>
          <w:szCs w:val="20"/>
          <w:vertAlign w:val="superscript"/>
        </w:rPr>
        <w:t>1</w:t>
      </w:r>
      <w:r w:rsidRPr="00566C8E">
        <w:rPr>
          <w:sz w:val="20"/>
          <w:szCs w:val="20"/>
        </w:rPr>
        <w:t xml:space="preserve">H NMR spectrum showed the presence of one chelated hydroxyl group at </w:t>
      </w:r>
      <w:r w:rsidRPr="00566C8E">
        <w:rPr>
          <w:sz w:val="20"/>
          <w:szCs w:val="20"/>
        </w:rPr>
        <w:sym w:font="Symbol" w:char="F064"/>
      </w:r>
      <w:r w:rsidRPr="00566C8E">
        <w:rPr>
          <w:sz w:val="20"/>
          <w:szCs w:val="20"/>
        </w:rPr>
        <w:t xml:space="preserve"> 13.42 as a singlet signal. Moreover two doublets of two protons at </w:t>
      </w:r>
      <w:r w:rsidRPr="00566C8E">
        <w:rPr>
          <w:sz w:val="20"/>
          <w:szCs w:val="20"/>
        </w:rPr>
        <w:sym w:font="Symbol" w:char="F064"/>
      </w:r>
      <w:r w:rsidRPr="00566C8E">
        <w:rPr>
          <w:sz w:val="20"/>
          <w:szCs w:val="20"/>
        </w:rPr>
        <w:t xml:space="preserve"> 3.35 (</w:t>
      </w:r>
      <w:r w:rsidRPr="00566C8E">
        <w:rPr>
          <w:i/>
          <w:iCs/>
          <w:sz w:val="20"/>
          <w:szCs w:val="20"/>
        </w:rPr>
        <w:t xml:space="preserve">J </w:t>
      </w:r>
      <w:r w:rsidRPr="00566C8E">
        <w:rPr>
          <w:sz w:val="20"/>
          <w:szCs w:val="20"/>
        </w:rPr>
        <w:t xml:space="preserve">= 7.3 Hz, H - 11) and </w:t>
      </w:r>
      <w:r w:rsidRPr="00566C8E">
        <w:rPr>
          <w:sz w:val="20"/>
          <w:szCs w:val="20"/>
        </w:rPr>
        <w:sym w:font="Symbol" w:char="F064"/>
      </w:r>
      <w:r w:rsidRPr="00566C8E">
        <w:rPr>
          <w:sz w:val="20"/>
          <w:szCs w:val="20"/>
        </w:rPr>
        <w:t xml:space="preserve"> 4.10 (</w:t>
      </w:r>
      <w:r w:rsidRPr="00566C8E">
        <w:rPr>
          <w:i/>
          <w:iCs/>
          <w:sz w:val="20"/>
          <w:szCs w:val="20"/>
        </w:rPr>
        <w:t xml:space="preserve">J </w:t>
      </w:r>
      <w:r w:rsidRPr="00566C8E">
        <w:rPr>
          <w:sz w:val="20"/>
          <w:szCs w:val="20"/>
        </w:rPr>
        <w:t xml:space="preserve">= 7.3 Hz, H - 16), a triplet with integrated of two protons at </w:t>
      </w:r>
      <w:r w:rsidRPr="00566C8E">
        <w:rPr>
          <w:sz w:val="20"/>
          <w:szCs w:val="20"/>
        </w:rPr>
        <w:sym w:font="Symbol" w:char="F064"/>
      </w:r>
      <w:r w:rsidRPr="00566C8E">
        <w:rPr>
          <w:sz w:val="20"/>
          <w:szCs w:val="20"/>
        </w:rPr>
        <w:t xml:space="preserve"> 5.25 (</w:t>
      </w:r>
      <w:r w:rsidRPr="00566C8E">
        <w:rPr>
          <w:i/>
          <w:iCs/>
          <w:sz w:val="20"/>
          <w:szCs w:val="20"/>
        </w:rPr>
        <w:t xml:space="preserve">J </w:t>
      </w:r>
      <w:r w:rsidRPr="00566C8E">
        <w:rPr>
          <w:sz w:val="20"/>
          <w:szCs w:val="20"/>
        </w:rPr>
        <w:t xml:space="preserve">= 7.3 Hz, H - 12 and H - 17) and four singlets at </w:t>
      </w:r>
      <w:r w:rsidRPr="00566C8E">
        <w:rPr>
          <w:sz w:val="20"/>
          <w:szCs w:val="20"/>
        </w:rPr>
        <w:sym w:font="Symbol" w:char="F064"/>
      </w:r>
      <w:r w:rsidRPr="00566C8E">
        <w:rPr>
          <w:sz w:val="20"/>
          <w:szCs w:val="20"/>
        </w:rPr>
        <w:t xml:space="preserve"> 1.69 (3H, H - 14), 1.80 (3H, H - 15), 1.69 (3H, H - 19) and 1.83 (3H, H - 20) were attributed to the presence of two isoprene moieties in (2). On the other hand, two singlet signals of one proton that resonating at </w:t>
      </w:r>
      <w:r w:rsidRPr="00566C8E">
        <w:rPr>
          <w:sz w:val="20"/>
          <w:szCs w:val="20"/>
        </w:rPr>
        <w:sym w:font="Symbol" w:char="F064"/>
      </w:r>
      <w:r w:rsidRPr="00566C8E">
        <w:rPr>
          <w:sz w:val="20"/>
          <w:szCs w:val="20"/>
        </w:rPr>
        <w:t xml:space="preserve"> 6.34 and 6.82 were assigned to H - 4 and H - 5, respectively. Meanwhile, the presence of two methoxy groups were confirmed with two singlet signals at </w:t>
      </w:r>
      <w:r w:rsidRPr="00566C8E">
        <w:rPr>
          <w:sz w:val="20"/>
          <w:szCs w:val="20"/>
        </w:rPr>
        <w:sym w:font="Symbol" w:char="F064"/>
      </w:r>
      <w:r w:rsidRPr="00566C8E">
        <w:rPr>
          <w:sz w:val="20"/>
          <w:szCs w:val="20"/>
        </w:rPr>
        <w:t xml:space="preserve"> 3.80 (3H, 3-OMe) and 3.90 (3H, 7-OMe). The presence of another one more methoxy group in (2) makes it different with α-mangostin (1). </w:t>
      </w:r>
    </w:p>
    <w:p w:rsidR="00566C8E" w:rsidRPr="00566C8E" w:rsidRDefault="00566C8E" w:rsidP="00566C8E">
      <w:pPr>
        <w:pStyle w:val="BodyText"/>
        <w:spacing w:line="240" w:lineRule="auto"/>
        <w:rPr>
          <w:sz w:val="20"/>
          <w:szCs w:val="20"/>
        </w:rPr>
      </w:pPr>
    </w:p>
    <w:p w:rsidR="00566C8E" w:rsidRPr="00566C8E" w:rsidRDefault="00566C8E" w:rsidP="00566C8E">
      <w:pPr>
        <w:pStyle w:val="BodyText"/>
        <w:spacing w:line="240" w:lineRule="auto"/>
        <w:rPr>
          <w:sz w:val="20"/>
          <w:szCs w:val="20"/>
        </w:rPr>
      </w:pPr>
      <w:r w:rsidRPr="00566C8E">
        <w:rPr>
          <w:sz w:val="20"/>
          <w:szCs w:val="20"/>
        </w:rPr>
        <w:t xml:space="preserve">The </w:t>
      </w:r>
      <w:r w:rsidRPr="00566C8E">
        <w:rPr>
          <w:sz w:val="20"/>
          <w:szCs w:val="20"/>
          <w:vertAlign w:val="superscript"/>
        </w:rPr>
        <w:t>13</w:t>
      </w:r>
      <w:r w:rsidRPr="00566C8E">
        <w:rPr>
          <w:sz w:val="20"/>
          <w:szCs w:val="20"/>
        </w:rPr>
        <w:t>C NMR spectrum showed a total of twenty five resonating carbon signals which correspond to molecular formula, C</w:t>
      </w:r>
      <w:r w:rsidRPr="00566C8E">
        <w:rPr>
          <w:sz w:val="20"/>
          <w:szCs w:val="20"/>
          <w:vertAlign w:val="subscript"/>
        </w:rPr>
        <w:t>25</w:t>
      </w:r>
      <w:r w:rsidRPr="00566C8E">
        <w:rPr>
          <w:sz w:val="20"/>
          <w:szCs w:val="20"/>
        </w:rPr>
        <w:t>H</w:t>
      </w:r>
      <w:r w:rsidRPr="00566C8E">
        <w:rPr>
          <w:sz w:val="20"/>
          <w:szCs w:val="20"/>
          <w:vertAlign w:val="subscript"/>
        </w:rPr>
        <w:t>28</w:t>
      </w:r>
      <w:r w:rsidRPr="00566C8E">
        <w:rPr>
          <w:sz w:val="20"/>
          <w:szCs w:val="20"/>
        </w:rPr>
        <w:t>O</w:t>
      </w:r>
      <w:r w:rsidRPr="00566C8E">
        <w:rPr>
          <w:sz w:val="20"/>
          <w:szCs w:val="20"/>
          <w:vertAlign w:val="subscript"/>
        </w:rPr>
        <w:t>6</w:t>
      </w:r>
      <w:r w:rsidRPr="00566C8E">
        <w:rPr>
          <w:sz w:val="20"/>
          <w:szCs w:val="20"/>
        </w:rPr>
        <w:t xml:space="preserve">. A very downfield signal at </w:t>
      </w:r>
      <w:r w:rsidRPr="00566C8E">
        <w:rPr>
          <w:sz w:val="20"/>
          <w:szCs w:val="20"/>
        </w:rPr>
        <w:sym w:font="Symbol" w:char="F064"/>
      </w:r>
      <w:r w:rsidRPr="00566C8E">
        <w:rPr>
          <w:sz w:val="20"/>
          <w:szCs w:val="20"/>
        </w:rPr>
        <w:t xml:space="preserve"> 181.9 was duly to carbonyl group in the middle ring in (2).  Meanwhile, two methoxy carbon signals were exhibited at </w:t>
      </w:r>
      <w:r w:rsidRPr="00566C8E">
        <w:rPr>
          <w:sz w:val="20"/>
          <w:szCs w:val="20"/>
        </w:rPr>
        <w:sym w:font="Symbol" w:char="F064"/>
      </w:r>
      <w:r w:rsidRPr="00566C8E">
        <w:rPr>
          <w:sz w:val="20"/>
          <w:szCs w:val="20"/>
        </w:rPr>
        <w:t xml:space="preserve"> 55.8 and </w:t>
      </w:r>
      <w:r w:rsidRPr="00566C8E">
        <w:rPr>
          <w:sz w:val="20"/>
          <w:szCs w:val="20"/>
        </w:rPr>
        <w:sym w:font="Symbol" w:char="F064"/>
      </w:r>
      <w:r w:rsidRPr="00566C8E">
        <w:rPr>
          <w:sz w:val="20"/>
          <w:szCs w:val="20"/>
        </w:rPr>
        <w:t xml:space="preserve"> 62.1, respectively. Furthermore, Distortionless Enhancement Polarization Transfer (DEPT) experiments indicating this compound consisted of six methyls, two methylenes and four methines and thirteen quaternary carbons. Based on the spectral data above and comparison with previous work done by Yates and Bhat [12] compound (2) was named as </w:t>
      </w:r>
      <w:r w:rsidRPr="00566C8E">
        <w:rPr>
          <w:sz w:val="20"/>
          <w:szCs w:val="20"/>
        </w:rPr>
        <w:sym w:font="Symbol" w:char="F062"/>
      </w:r>
      <w:r>
        <w:rPr>
          <w:sz w:val="20"/>
          <w:szCs w:val="20"/>
        </w:rPr>
        <w:t>-mangostin [1,</w:t>
      </w:r>
      <w:r w:rsidRPr="00566C8E">
        <w:rPr>
          <w:sz w:val="20"/>
          <w:szCs w:val="20"/>
        </w:rPr>
        <w:t>6</w:t>
      </w:r>
      <w:r>
        <w:rPr>
          <w:sz w:val="20"/>
          <w:szCs w:val="20"/>
        </w:rPr>
        <w:t>-</w:t>
      </w:r>
      <w:r w:rsidRPr="00566C8E">
        <w:rPr>
          <w:sz w:val="20"/>
          <w:szCs w:val="20"/>
        </w:rPr>
        <w:t xml:space="preserve"> dihydroxy-3,7</w:t>
      </w:r>
      <w:r>
        <w:rPr>
          <w:sz w:val="20"/>
          <w:szCs w:val="20"/>
        </w:rPr>
        <w:t>-</w:t>
      </w:r>
      <w:r w:rsidRPr="00566C8E">
        <w:rPr>
          <w:sz w:val="20"/>
          <w:szCs w:val="20"/>
        </w:rPr>
        <w:t>dimethoxy-</w:t>
      </w:r>
      <w:r>
        <w:rPr>
          <w:sz w:val="20"/>
          <w:szCs w:val="20"/>
        </w:rPr>
        <w:t>2,8</w:t>
      </w:r>
      <w:r w:rsidRPr="00566C8E">
        <w:rPr>
          <w:sz w:val="20"/>
          <w:szCs w:val="20"/>
        </w:rPr>
        <w:t>-di(3</w:t>
      </w:r>
      <w:r>
        <w:rPr>
          <w:sz w:val="20"/>
          <w:szCs w:val="20"/>
        </w:rPr>
        <w:t>-</w:t>
      </w:r>
      <w:r w:rsidRPr="00566C8E">
        <w:rPr>
          <w:sz w:val="20"/>
          <w:szCs w:val="20"/>
        </w:rPr>
        <w:t xml:space="preserve"> methylbut</w:t>
      </w:r>
      <w:r>
        <w:rPr>
          <w:sz w:val="20"/>
          <w:szCs w:val="20"/>
        </w:rPr>
        <w:t>-</w:t>
      </w:r>
      <w:r w:rsidRPr="00566C8E">
        <w:rPr>
          <w:sz w:val="20"/>
          <w:szCs w:val="20"/>
        </w:rPr>
        <w:t>2-enyl)-xanthone].</w:t>
      </w:r>
    </w:p>
    <w:p w:rsidR="00566C8E" w:rsidRPr="00566C8E" w:rsidRDefault="00566C8E" w:rsidP="00566C8E">
      <w:pPr>
        <w:pStyle w:val="BodyText"/>
        <w:spacing w:line="240" w:lineRule="auto"/>
        <w:rPr>
          <w:sz w:val="20"/>
          <w:szCs w:val="20"/>
        </w:rPr>
      </w:pPr>
    </w:p>
    <w:p w:rsidR="00566C8E" w:rsidRPr="00566C8E" w:rsidRDefault="00566C8E" w:rsidP="00566C8E">
      <w:pPr>
        <w:pStyle w:val="BodyText"/>
        <w:spacing w:line="240" w:lineRule="auto"/>
        <w:rPr>
          <w:sz w:val="20"/>
          <w:szCs w:val="20"/>
        </w:rPr>
      </w:pPr>
      <w:r w:rsidRPr="00566C8E">
        <w:rPr>
          <w:sz w:val="20"/>
          <w:szCs w:val="20"/>
        </w:rPr>
        <w:t xml:space="preserve">Compound (3) was obtained as a yellow gum from the polar fraction of hexane crude extract of </w:t>
      </w:r>
      <w:r w:rsidRPr="00566C8E">
        <w:rPr>
          <w:i/>
          <w:sz w:val="20"/>
          <w:szCs w:val="20"/>
        </w:rPr>
        <w:t>G.  mangostana</w:t>
      </w:r>
      <w:r w:rsidRPr="00566C8E">
        <w:rPr>
          <w:sz w:val="20"/>
          <w:szCs w:val="20"/>
        </w:rPr>
        <w:t xml:space="preserve"> pericarp. This compound reacted positively with alcoholic FeCl</w:t>
      </w:r>
      <w:r w:rsidRPr="00566C8E">
        <w:rPr>
          <w:sz w:val="20"/>
          <w:szCs w:val="20"/>
          <w:vertAlign w:val="subscript"/>
        </w:rPr>
        <w:t>3</w:t>
      </w:r>
      <w:r w:rsidRPr="00566C8E">
        <w:rPr>
          <w:sz w:val="20"/>
          <w:szCs w:val="20"/>
        </w:rPr>
        <w:t xml:space="preserve"> solution, hence suggested this compound have at least one phenolic group. The UV spectrum of (3) exhibited characteristic absorption bands of an oxygenated xanthone at 244.5 and 318.0 nm [13]. The IR spectrum showed absorptions at 3210 and 1646 cm</w:t>
      </w:r>
      <w:r w:rsidRPr="00566C8E">
        <w:rPr>
          <w:sz w:val="20"/>
          <w:szCs w:val="20"/>
          <w:vertAlign w:val="superscript"/>
        </w:rPr>
        <w:t>-1</w:t>
      </w:r>
      <w:r w:rsidRPr="00566C8E">
        <w:rPr>
          <w:sz w:val="20"/>
          <w:szCs w:val="20"/>
        </w:rPr>
        <w:t xml:space="preserve"> which indicated the presence of a chelated hydroxyl and conjugated carbonyl group in this compound. The molecular formula for this compound, C</w:t>
      </w:r>
      <w:r w:rsidRPr="00566C8E">
        <w:rPr>
          <w:sz w:val="20"/>
          <w:szCs w:val="20"/>
          <w:vertAlign w:val="subscript"/>
        </w:rPr>
        <w:t>24</w:t>
      </w:r>
      <w:r w:rsidRPr="00566C8E">
        <w:rPr>
          <w:sz w:val="20"/>
          <w:szCs w:val="20"/>
        </w:rPr>
        <w:t>H</w:t>
      </w:r>
      <w:r w:rsidRPr="00566C8E">
        <w:rPr>
          <w:sz w:val="20"/>
          <w:szCs w:val="20"/>
          <w:vertAlign w:val="subscript"/>
        </w:rPr>
        <w:t>28</w:t>
      </w:r>
      <w:r w:rsidRPr="00566C8E">
        <w:rPr>
          <w:sz w:val="20"/>
          <w:szCs w:val="20"/>
        </w:rPr>
        <w:t>O</w:t>
      </w:r>
      <w:r w:rsidRPr="00566C8E">
        <w:rPr>
          <w:sz w:val="20"/>
          <w:szCs w:val="20"/>
          <w:vertAlign w:val="subscript"/>
        </w:rPr>
        <w:t>7</w:t>
      </w:r>
      <w:r w:rsidRPr="00566C8E">
        <w:rPr>
          <w:sz w:val="20"/>
          <w:szCs w:val="20"/>
        </w:rPr>
        <w:t xml:space="preserve"> was confirmed when EIMS spectrum showed molecular ion peak at m/z 428. The fragment ion peak at m/z 339 was due to the losses of one 3-hydroxy-3-methylbutanyl side chain and methoxy group, respectively. The </w:t>
      </w:r>
      <w:r w:rsidRPr="00566C8E">
        <w:rPr>
          <w:sz w:val="20"/>
          <w:szCs w:val="20"/>
          <w:vertAlign w:val="superscript"/>
        </w:rPr>
        <w:t>1</w:t>
      </w:r>
      <w:r w:rsidRPr="00566C8E">
        <w:rPr>
          <w:sz w:val="20"/>
          <w:szCs w:val="20"/>
        </w:rPr>
        <w:t xml:space="preserve">H NMR spectrum showed two singlet signals that resonated at </w:t>
      </w:r>
      <w:r w:rsidRPr="00566C8E">
        <w:rPr>
          <w:sz w:val="20"/>
          <w:szCs w:val="20"/>
        </w:rPr>
        <w:sym w:font="Symbol" w:char="F064"/>
      </w:r>
      <w:r w:rsidRPr="00566C8E">
        <w:rPr>
          <w:sz w:val="20"/>
          <w:szCs w:val="20"/>
        </w:rPr>
        <w:t xml:space="preserve"> 13.82 (OH - 1) and 3.86 (s, 3H) duly to the presence of chelated hydroxyl and methoxyl moieties in (41). Meanwhile, two singlets at </w:t>
      </w:r>
      <w:r w:rsidRPr="00566C8E">
        <w:rPr>
          <w:sz w:val="20"/>
          <w:szCs w:val="20"/>
        </w:rPr>
        <w:sym w:font="Symbol" w:char="F064"/>
      </w:r>
      <w:r w:rsidRPr="00566C8E">
        <w:rPr>
          <w:sz w:val="20"/>
          <w:szCs w:val="20"/>
        </w:rPr>
        <w:t xml:space="preserve"> 1.79 </w:t>
      </w:r>
      <w:r w:rsidRPr="00566C8E">
        <w:rPr>
          <w:sz w:val="20"/>
          <w:szCs w:val="20"/>
        </w:rPr>
        <w:lastRenderedPageBreak/>
        <w:t xml:space="preserve">(3H, s, H - 14) and </w:t>
      </w:r>
      <w:r w:rsidRPr="00566C8E">
        <w:rPr>
          <w:sz w:val="20"/>
          <w:szCs w:val="20"/>
        </w:rPr>
        <w:sym w:font="Symbol" w:char="F064"/>
      </w:r>
      <w:r w:rsidRPr="00566C8E">
        <w:rPr>
          <w:sz w:val="20"/>
          <w:szCs w:val="20"/>
        </w:rPr>
        <w:t xml:space="preserve"> 1.65 (3H, s, H - 15), a doublet at </w:t>
      </w:r>
      <w:r w:rsidRPr="00566C8E">
        <w:rPr>
          <w:sz w:val="20"/>
          <w:szCs w:val="20"/>
        </w:rPr>
        <w:sym w:font="Symbol" w:char="F064"/>
      </w:r>
      <w:r w:rsidRPr="00566C8E">
        <w:rPr>
          <w:sz w:val="20"/>
          <w:szCs w:val="20"/>
        </w:rPr>
        <w:t xml:space="preserve"> 3.32 (2H, </w:t>
      </w:r>
      <w:r w:rsidRPr="00566C8E">
        <w:rPr>
          <w:i/>
          <w:iCs/>
          <w:sz w:val="20"/>
          <w:szCs w:val="20"/>
        </w:rPr>
        <w:t>J</w:t>
      </w:r>
      <w:r w:rsidRPr="00566C8E">
        <w:rPr>
          <w:sz w:val="20"/>
          <w:szCs w:val="20"/>
        </w:rPr>
        <w:t xml:space="preserve"> = 7.2 Hz, H - 11) and a triplet at </w:t>
      </w:r>
      <w:r w:rsidRPr="00566C8E">
        <w:rPr>
          <w:sz w:val="20"/>
          <w:szCs w:val="20"/>
        </w:rPr>
        <w:sym w:font="Symbol" w:char="F064"/>
      </w:r>
      <w:r w:rsidRPr="00566C8E">
        <w:rPr>
          <w:sz w:val="20"/>
          <w:szCs w:val="20"/>
        </w:rPr>
        <w:t xml:space="preserve"> 5.28 (1H, </w:t>
      </w:r>
      <w:r w:rsidRPr="00566C8E">
        <w:rPr>
          <w:i/>
          <w:iCs/>
          <w:sz w:val="20"/>
          <w:szCs w:val="20"/>
        </w:rPr>
        <w:t>J</w:t>
      </w:r>
      <w:r w:rsidRPr="00566C8E">
        <w:rPr>
          <w:sz w:val="20"/>
          <w:szCs w:val="20"/>
        </w:rPr>
        <w:t xml:space="preserve"> = 7.2 Hz, H - 12) exhibited the presence of a 3,3-dimethylallyl substituent in (3). Furthermore, the presence of 3-hydroxy-3-methylbutyl side chain was confirmed by a singlet signal of six protons at </w:t>
      </w:r>
      <w:r w:rsidRPr="00566C8E">
        <w:rPr>
          <w:sz w:val="20"/>
          <w:szCs w:val="20"/>
        </w:rPr>
        <w:sym w:font="Symbol" w:char="F064"/>
      </w:r>
      <w:r w:rsidRPr="00566C8E">
        <w:rPr>
          <w:sz w:val="20"/>
          <w:szCs w:val="20"/>
        </w:rPr>
        <w:t xml:space="preserve"> 1.34 (6H, s, H-19, H - 20) and a pair of multiplets of two protons at </w:t>
      </w:r>
      <w:r w:rsidRPr="00566C8E">
        <w:rPr>
          <w:sz w:val="20"/>
          <w:szCs w:val="20"/>
        </w:rPr>
        <w:sym w:font="Symbol" w:char="F064"/>
      </w:r>
      <w:r w:rsidRPr="00566C8E">
        <w:rPr>
          <w:sz w:val="20"/>
          <w:szCs w:val="20"/>
        </w:rPr>
        <w:t xml:space="preserve"> 1.75 (2H, m, H - 17) and </w:t>
      </w:r>
      <w:r w:rsidRPr="00566C8E">
        <w:rPr>
          <w:sz w:val="20"/>
          <w:szCs w:val="20"/>
        </w:rPr>
        <w:sym w:font="Symbol" w:char="F064"/>
      </w:r>
      <w:r w:rsidRPr="00566C8E">
        <w:rPr>
          <w:sz w:val="20"/>
          <w:szCs w:val="20"/>
        </w:rPr>
        <w:t xml:space="preserve"> 3.46 (2H, m, H - 16). The remaining two singlet signals at </w:t>
      </w:r>
      <w:r w:rsidRPr="00566C8E">
        <w:rPr>
          <w:sz w:val="20"/>
          <w:szCs w:val="20"/>
        </w:rPr>
        <w:sym w:font="Symbol" w:char="0064"/>
      </w:r>
      <w:r w:rsidRPr="00566C8E">
        <w:rPr>
          <w:sz w:val="20"/>
          <w:szCs w:val="20"/>
        </w:rPr>
        <w:t xml:space="preserve"> 6.42 and 6.82 were assigned to two aromatic protons H-4 and H-5, respectively. </w:t>
      </w:r>
    </w:p>
    <w:p w:rsidR="00566C8E" w:rsidRPr="00566C8E" w:rsidRDefault="00566C8E" w:rsidP="00566C8E">
      <w:pPr>
        <w:pStyle w:val="BodyText"/>
        <w:spacing w:line="240" w:lineRule="auto"/>
        <w:rPr>
          <w:sz w:val="20"/>
          <w:szCs w:val="20"/>
        </w:rPr>
      </w:pPr>
    </w:p>
    <w:p w:rsidR="00566C8E" w:rsidRPr="00566C8E" w:rsidRDefault="00566C8E" w:rsidP="00566C8E">
      <w:pPr>
        <w:pStyle w:val="BodyText"/>
        <w:spacing w:line="240" w:lineRule="auto"/>
        <w:rPr>
          <w:sz w:val="20"/>
          <w:szCs w:val="20"/>
        </w:rPr>
      </w:pPr>
      <w:r w:rsidRPr="00566C8E">
        <w:rPr>
          <w:sz w:val="20"/>
          <w:szCs w:val="20"/>
        </w:rPr>
        <w:t xml:space="preserve">The </w:t>
      </w:r>
      <w:r w:rsidRPr="00566C8E">
        <w:rPr>
          <w:sz w:val="20"/>
          <w:szCs w:val="20"/>
          <w:vertAlign w:val="superscript"/>
        </w:rPr>
        <w:t>13</w:t>
      </w:r>
      <w:r w:rsidRPr="00566C8E">
        <w:rPr>
          <w:sz w:val="20"/>
          <w:szCs w:val="20"/>
        </w:rPr>
        <w:t xml:space="preserve">C NMR spectrum showed a total of 24 carbon signals whereas the very downfield signal at </w:t>
      </w:r>
      <w:r w:rsidRPr="00566C8E">
        <w:rPr>
          <w:sz w:val="20"/>
          <w:szCs w:val="20"/>
        </w:rPr>
        <w:sym w:font="Symbol" w:char="0064"/>
      </w:r>
      <w:r w:rsidRPr="00566C8E">
        <w:rPr>
          <w:sz w:val="20"/>
          <w:szCs w:val="20"/>
        </w:rPr>
        <w:t xml:space="preserve"> 182.0 (C - 9) belong to conjugated carbonyl carbon in (3). Moreover, this compound also consists of ten substituted aromatic carbons [</w:t>
      </w:r>
      <w:r w:rsidRPr="00566C8E">
        <w:rPr>
          <w:sz w:val="20"/>
          <w:szCs w:val="20"/>
        </w:rPr>
        <w:sym w:font="Symbol" w:char="0064"/>
      </w:r>
      <w:r w:rsidRPr="00566C8E">
        <w:rPr>
          <w:sz w:val="20"/>
          <w:szCs w:val="20"/>
        </w:rPr>
        <w:t xml:space="preserve"> 160.9 (C - 1), </w:t>
      </w:r>
      <w:r w:rsidRPr="00566C8E">
        <w:rPr>
          <w:sz w:val="20"/>
          <w:szCs w:val="20"/>
        </w:rPr>
        <w:sym w:font="Symbol" w:char="0064"/>
      </w:r>
      <w:r w:rsidRPr="00566C8E">
        <w:rPr>
          <w:sz w:val="20"/>
          <w:szCs w:val="20"/>
        </w:rPr>
        <w:t xml:space="preserve"> 110.2 (C - 8a), </w:t>
      </w:r>
      <w:r w:rsidRPr="00566C8E">
        <w:rPr>
          <w:sz w:val="20"/>
          <w:szCs w:val="20"/>
        </w:rPr>
        <w:sym w:font="Symbol" w:char="0064"/>
      </w:r>
      <w:r w:rsidRPr="00566C8E">
        <w:rPr>
          <w:sz w:val="20"/>
          <w:szCs w:val="20"/>
        </w:rPr>
        <w:t xml:space="preserve"> 162.2 (C - 3), </w:t>
      </w:r>
      <w:r w:rsidRPr="00566C8E">
        <w:rPr>
          <w:sz w:val="20"/>
          <w:szCs w:val="20"/>
        </w:rPr>
        <w:sym w:font="Symbol" w:char="0064"/>
      </w:r>
      <w:r w:rsidRPr="00566C8E">
        <w:rPr>
          <w:sz w:val="20"/>
          <w:szCs w:val="20"/>
        </w:rPr>
        <w:t xml:space="preserve"> 154.9 (C - 10a), </w:t>
      </w:r>
      <w:r w:rsidRPr="00566C8E">
        <w:rPr>
          <w:sz w:val="20"/>
          <w:szCs w:val="20"/>
        </w:rPr>
        <w:sym w:font="Symbol" w:char="0064"/>
      </w:r>
      <w:r w:rsidRPr="00566C8E">
        <w:rPr>
          <w:sz w:val="20"/>
          <w:szCs w:val="20"/>
        </w:rPr>
        <w:t xml:space="preserve"> 155.5 (C - 4a), </w:t>
      </w:r>
      <w:r w:rsidRPr="00566C8E">
        <w:rPr>
          <w:sz w:val="20"/>
          <w:szCs w:val="20"/>
        </w:rPr>
        <w:sym w:font="Symbol" w:char="0064"/>
      </w:r>
      <w:r w:rsidRPr="00566C8E">
        <w:rPr>
          <w:sz w:val="20"/>
          <w:szCs w:val="20"/>
        </w:rPr>
        <w:t xml:space="preserve"> 143.6 (C - 7), </w:t>
      </w:r>
      <w:r w:rsidRPr="00566C8E">
        <w:rPr>
          <w:sz w:val="20"/>
          <w:szCs w:val="20"/>
        </w:rPr>
        <w:sym w:font="Symbol" w:char="0064"/>
      </w:r>
      <w:r w:rsidRPr="00566C8E">
        <w:rPr>
          <w:sz w:val="20"/>
          <w:szCs w:val="20"/>
        </w:rPr>
        <w:t xml:space="preserve"> 139.2 (C - 8), </w:t>
      </w:r>
      <w:r w:rsidRPr="00566C8E">
        <w:rPr>
          <w:sz w:val="20"/>
          <w:szCs w:val="20"/>
        </w:rPr>
        <w:sym w:font="Symbol" w:char="0064"/>
      </w:r>
      <w:r w:rsidRPr="00566C8E">
        <w:rPr>
          <w:sz w:val="20"/>
          <w:szCs w:val="20"/>
        </w:rPr>
        <w:t xml:space="preserve"> 111.2 (C - 2), </w:t>
      </w:r>
      <w:r w:rsidRPr="00566C8E">
        <w:rPr>
          <w:sz w:val="20"/>
          <w:szCs w:val="20"/>
        </w:rPr>
        <w:sym w:font="Symbol" w:char="0064"/>
      </w:r>
      <w:r w:rsidRPr="00566C8E">
        <w:rPr>
          <w:sz w:val="20"/>
          <w:szCs w:val="20"/>
        </w:rPr>
        <w:t xml:space="preserve"> 102.8 (C - 9a) and </w:t>
      </w:r>
      <w:r w:rsidRPr="00566C8E">
        <w:rPr>
          <w:sz w:val="20"/>
          <w:szCs w:val="20"/>
        </w:rPr>
        <w:sym w:font="Symbol" w:char="0064"/>
      </w:r>
      <w:r w:rsidRPr="00566C8E">
        <w:rPr>
          <w:sz w:val="20"/>
          <w:szCs w:val="20"/>
        </w:rPr>
        <w:t xml:space="preserve"> 156.6 (C - 6)], of which six were oxygenated.  Based on the data that reported earlier by Bennet et al. [15], compound (3) wa</w:t>
      </w:r>
      <w:r>
        <w:rPr>
          <w:sz w:val="20"/>
          <w:szCs w:val="20"/>
        </w:rPr>
        <w:t>s identified as garcinone D [1,3,</w:t>
      </w:r>
      <w:r w:rsidRPr="00566C8E">
        <w:rPr>
          <w:sz w:val="20"/>
          <w:szCs w:val="20"/>
        </w:rPr>
        <w:t>6-trihydroxy-8-(3- hydroxyl-3-methylbutyl)-7-</w:t>
      </w:r>
      <w:r>
        <w:rPr>
          <w:sz w:val="20"/>
          <w:szCs w:val="20"/>
        </w:rPr>
        <w:t>methoxy</w:t>
      </w:r>
      <w:r w:rsidRPr="00566C8E">
        <w:rPr>
          <w:sz w:val="20"/>
          <w:szCs w:val="20"/>
        </w:rPr>
        <w:t xml:space="preserve">-2-(3-methylbut-2-enyl)-xanthone]. </w:t>
      </w:r>
    </w:p>
    <w:p w:rsidR="00566C8E" w:rsidRPr="00566C8E" w:rsidRDefault="00566C8E" w:rsidP="00566C8E">
      <w:pPr>
        <w:pStyle w:val="BodyText"/>
        <w:spacing w:line="240" w:lineRule="auto"/>
        <w:rPr>
          <w:sz w:val="20"/>
          <w:szCs w:val="20"/>
        </w:rPr>
      </w:pPr>
    </w:p>
    <w:p w:rsidR="00566C8E" w:rsidRPr="00566C8E" w:rsidRDefault="00566C8E" w:rsidP="00566C8E">
      <w:pPr>
        <w:spacing w:after="0" w:line="240" w:lineRule="auto"/>
        <w:jc w:val="both"/>
        <w:rPr>
          <w:rFonts w:ascii="Times New Roman" w:hAnsi="Times New Roman"/>
          <w:sz w:val="20"/>
          <w:szCs w:val="20"/>
        </w:rPr>
      </w:pPr>
      <w:r w:rsidRPr="00566C8E">
        <w:rPr>
          <w:rFonts w:ascii="Times New Roman" w:hAnsi="Times New Roman"/>
          <w:sz w:val="20"/>
          <w:szCs w:val="20"/>
        </w:rPr>
        <w:t xml:space="preserve">Compound (4) was isolated as a yellow gum from the ethyl acetate extract of bark of </w:t>
      </w:r>
      <w:r w:rsidRPr="00566C8E">
        <w:rPr>
          <w:rFonts w:ascii="Times New Roman" w:hAnsi="Times New Roman"/>
          <w:i/>
          <w:sz w:val="20"/>
          <w:szCs w:val="20"/>
        </w:rPr>
        <w:t>G. mangostana</w:t>
      </w:r>
      <w:r w:rsidRPr="00566C8E">
        <w:rPr>
          <w:rFonts w:ascii="Times New Roman" w:hAnsi="Times New Roman"/>
          <w:sz w:val="20"/>
          <w:szCs w:val="20"/>
        </w:rPr>
        <w:t>. This compound reacted positively with alcoholic ferric chloride solution, thus confirmed its phenolic character. The EIMS spectrum gave a molecular ion of 408 which related to its molecular formula of C</w:t>
      </w:r>
      <w:r w:rsidRPr="00566C8E">
        <w:rPr>
          <w:rFonts w:ascii="Times New Roman" w:hAnsi="Times New Roman"/>
          <w:sz w:val="20"/>
          <w:szCs w:val="20"/>
          <w:vertAlign w:val="subscript"/>
        </w:rPr>
        <w:t>24</w:t>
      </w:r>
      <w:r w:rsidRPr="00566C8E">
        <w:rPr>
          <w:rFonts w:ascii="Times New Roman" w:hAnsi="Times New Roman"/>
          <w:sz w:val="20"/>
          <w:szCs w:val="20"/>
        </w:rPr>
        <w:t>H</w:t>
      </w:r>
      <w:r w:rsidRPr="00566C8E">
        <w:rPr>
          <w:rFonts w:ascii="Times New Roman" w:hAnsi="Times New Roman"/>
          <w:sz w:val="20"/>
          <w:szCs w:val="20"/>
          <w:vertAlign w:val="subscript"/>
        </w:rPr>
        <w:t>24</w:t>
      </w:r>
      <w:r w:rsidRPr="00566C8E">
        <w:rPr>
          <w:rFonts w:ascii="Times New Roman" w:hAnsi="Times New Roman"/>
          <w:sz w:val="20"/>
          <w:szCs w:val="20"/>
        </w:rPr>
        <w:t>O</w:t>
      </w:r>
      <w:r w:rsidRPr="00566C8E">
        <w:rPr>
          <w:rFonts w:ascii="Times New Roman" w:hAnsi="Times New Roman"/>
          <w:sz w:val="20"/>
          <w:szCs w:val="20"/>
          <w:vertAlign w:val="subscript"/>
        </w:rPr>
        <w:t>6</w:t>
      </w:r>
      <w:r w:rsidRPr="00566C8E">
        <w:rPr>
          <w:rFonts w:ascii="Times New Roman" w:hAnsi="Times New Roman"/>
          <w:sz w:val="20"/>
          <w:szCs w:val="20"/>
        </w:rPr>
        <w:t>. The fragment ion at 295 in EIMS spectrum was due to losses of isoprene and methoxy moieties. The ultra violet (UV) absorptions at 319.6 and 284.8 nm show that (4) was an oxygenated xanthone [13]. The IR spectrum indicated strong bands for chelated hydroxyl and conjugated carbonyl group at 3234 cm</w:t>
      </w:r>
      <w:r w:rsidRPr="00566C8E">
        <w:rPr>
          <w:rFonts w:ascii="Times New Roman" w:hAnsi="Times New Roman"/>
          <w:sz w:val="20"/>
          <w:szCs w:val="20"/>
          <w:vertAlign w:val="superscript"/>
        </w:rPr>
        <w:t>-1</w:t>
      </w:r>
      <w:r w:rsidRPr="00566C8E">
        <w:rPr>
          <w:rFonts w:ascii="Times New Roman" w:hAnsi="Times New Roman"/>
          <w:sz w:val="20"/>
          <w:szCs w:val="20"/>
        </w:rPr>
        <w:t xml:space="preserve"> and 1607 cm</w:t>
      </w:r>
      <w:r w:rsidRPr="00566C8E">
        <w:rPr>
          <w:rFonts w:ascii="Times New Roman" w:hAnsi="Times New Roman"/>
          <w:sz w:val="20"/>
          <w:szCs w:val="20"/>
          <w:vertAlign w:val="superscript"/>
        </w:rPr>
        <w:t>-1</w:t>
      </w:r>
      <w:r w:rsidRPr="00566C8E">
        <w:rPr>
          <w:rFonts w:ascii="Times New Roman" w:hAnsi="Times New Roman"/>
          <w:sz w:val="20"/>
          <w:szCs w:val="20"/>
        </w:rPr>
        <w:t xml:space="preserve">, respectively. The </w:t>
      </w:r>
      <w:r w:rsidRPr="00566C8E">
        <w:rPr>
          <w:rFonts w:ascii="Times New Roman" w:hAnsi="Times New Roman"/>
          <w:sz w:val="20"/>
          <w:szCs w:val="20"/>
          <w:vertAlign w:val="superscript"/>
        </w:rPr>
        <w:t>1</w:t>
      </w:r>
      <w:r w:rsidRPr="00566C8E">
        <w:rPr>
          <w:rFonts w:ascii="Times New Roman" w:hAnsi="Times New Roman"/>
          <w:sz w:val="20"/>
          <w:szCs w:val="20"/>
        </w:rPr>
        <w:t xml:space="preserve">H NMR experiment showed a singlet signal at δ 13.7 (1H, s) which referred to hydroxyl group in (4). This hydroxyl group can form an intermolecular hydrogen bonding with oxygen from the carbonyl group, thus make it shifted more to downfield region in proton NMR spectrum. </w:t>
      </w:r>
    </w:p>
    <w:p w:rsidR="00566C8E" w:rsidRPr="00566C8E" w:rsidRDefault="00566C8E" w:rsidP="00566C8E">
      <w:pPr>
        <w:spacing w:after="0" w:line="240" w:lineRule="auto"/>
        <w:jc w:val="both"/>
        <w:rPr>
          <w:rFonts w:ascii="Times New Roman" w:hAnsi="Times New Roman"/>
          <w:sz w:val="20"/>
          <w:szCs w:val="20"/>
        </w:rPr>
      </w:pPr>
    </w:p>
    <w:p w:rsidR="00566C8E" w:rsidRPr="00566C8E" w:rsidRDefault="00566C8E" w:rsidP="00566C8E">
      <w:pPr>
        <w:spacing w:after="0" w:line="240" w:lineRule="auto"/>
        <w:jc w:val="both"/>
        <w:rPr>
          <w:rFonts w:ascii="Times New Roman" w:hAnsi="Times New Roman"/>
          <w:sz w:val="20"/>
          <w:szCs w:val="20"/>
        </w:rPr>
      </w:pPr>
      <w:r w:rsidRPr="00566C8E">
        <w:rPr>
          <w:rFonts w:ascii="Times New Roman" w:hAnsi="Times New Roman"/>
          <w:sz w:val="20"/>
          <w:szCs w:val="20"/>
        </w:rPr>
        <w:t xml:space="preserve">Meanwhile, a pair of doublet of one proton at δ 6.74 (d, 1H, </w:t>
      </w:r>
      <w:r w:rsidRPr="00566C8E">
        <w:rPr>
          <w:rFonts w:ascii="Times New Roman" w:hAnsi="Times New Roman"/>
          <w:i/>
          <w:iCs/>
          <w:sz w:val="20"/>
          <w:szCs w:val="20"/>
        </w:rPr>
        <w:t>J</w:t>
      </w:r>
      <w:r w:rsidRPr="00566C8E">
        <w:rPr>
          <w:rFonts w:ascii="Times New Roman" w:hAnsi="Times New Roman"/>
          <w:sz w:val="20"/>
          <w:szCs w:val="20"/>
        </w:rPr>
        <w:t xml:space="preserve"> = 10.1 Hz, H - 4) and 5.56 (d, 1H, </w:t>
      </w:r>
      <w:r w:rsidRPr="00566C8E">
        <w:rPr>
          <w:rFonts w:ascii="Times New Roman" w:hAnsi="Times New Roman"/>
          <w:i/>
          <w:iCs/>
          <w:sz w:val="20"/>
          <w:szCs w:val="20"/>
        </w:rPr>
        <w:t>J</w:t>
      </w:r>
      <w:r w:rsidRPr="00566C8E">
        <w:rPr>
          <w:rFonts w:ascii="Times New Roman" w:hAnsi="Times New Roman"/>
          <w:sz w:val="20"/>
          <w:szCs w:val="20"/>
        </w:rPr>
        <w:t xml:space="preserve"> = 10.1 Hz, H - 3) and one singlet of six protons at δ 1.46 (s, 6H, H - 14 and H - 15) indicated the presence of a 2,2-dimethyl chromene ring substitution at the xanthone ring, with the chromene double bond ortho to the C-1 hydroxyl. Moreover, a triplet signals at δ 5.26 (t, 1H, </w:t>
      </w:r>
      <w:r w:rsidRPr="00566C8E">
        <w:rPr>
          <w:rFonts w:ascii="Times New Roman" w:hAnsi="Times New Roman"/>
          <w:i/>
          <w:iCs/>
          <w:sz w:val="20"/>
          <w:szCs w:val="20"/>
        </w:rPr>
        <w:t>J</w:t>
      </w:r>
      <w:r w:rsidRPr="00566C8E">
        <w:rPr>
          <w:rFonts w:ascii="Times New Roman" w:hAnsi="Times New Roman"/>
          <w:sz w:val="20"/>
          <w:szCs w:val="20"/>
        </w:rPr>
        <w:t xml:space="preserve"> = 6.4 Hz, H - 17), a doublet at δ 4.10 (d, 2H, </w:t>
      </w:r>
      <w:r w:rsidRPr="00566C8E">
        <w:rPr>
          <w:rFonts w:ascii="Times New Roman" w:hAnsi="Times New Roman"/>
          <w:i/>
          <w:iCs/>
          <w:sz w:val="20"/>
          <w:szCs w:val="20"/>
        </w:rPr>
        <w:t>J</w:t>
      </w:r>
      <w:r w:rsidRPr="00566C8E">
        <w:rPr>
          <w:rFonts w:ascii="Times New Roman" w:hAnsi="Times New Roman"/>
          <w:sz w:val="20"/>
          <w:szCs w:val="20"/>
        </w:rPr>
        <w:t xml:space="preserve"> = 6.4 Hz, H - 16), and two singlets at δ 1.83 (s, 3H, H - 19) and δ 1.69 (s, 3H, H - 20) were suggested to the existence of isoprene unit which was ortho to the C-9 carbonyl. Two isolated aromatic protons in (4) were assigned at δ 6.84 (s, 1H, H - 5) and δ 6.25 (s, 1H, H - 4), respectively. Finally, a singlet signal of three protons that resonates at δ 3.81 was attributed to the methoxy group in (4).The </w:t>
      </w:r>
      <w:r w:rsidRPr="00566C8E">
        <w:rPr>
          <w:rFonts w:ascii="Times New Roman" w:hAnsi="Times New Roman"/>
          <w:sz w:val="20"/>
          <w:szCs w:val="20"/>
          <w:vertAlign w:val="superscript"/>
        </w:rPr>
        <w:t>13</w:t>
      </w:r>
      <w:r w:rsidRPr="00566C8E">
        <w:rPr>
          <w:rFonts w:ascii="Times New Roman" w:hAnsi="Times New Roman"/>
          <w:sz w:val="20"/>
          <w:szCs w:val="20"/>
        </w:rPr>
        <w:t>C NMR spectrum was provided a total of twenty four carbons which verified the molecular formula C</w:t>
      </w:r>
      <w:r w:rsidRPr="00566C8E">
        <w:rPr>
          <w:rFonts w:ascii="Times New Roman" w:hAnsi="Times New Roman"/>
          <w:sz w:val="20"/>
          <w:szCs w:val="20"/>
          <w:vertAlign w:val="subscript"/>
        </w:rPr>
        <w:t>24</w:t>
      </w:r>
      <w:r w:rsidRPr="00566C8E">
        <w:rPr>
          <w:rFonts w:ascii="Times New Roman" w:hAnsi="Times New Roman"/>
          <w:sz w:val="20"/>
          <w:szCs w:val="20"/>
        </w:rPr>
        <w:t>H</w:t>
      </w:r>
      <w:r w:rsidRPr="00566C8E">
        <w:rPr>
          <w:rFonts w:ascii="Times New Roman" w:hAnsi="Times New Roman"/>
          <w:sz w:val="20"/>
          <w:szCs w:val="20"/>
          <w:vertAlign w:val="subscript"/>
        </w:rPr>
        <w:t>24</w:t>
      </w:r>
      <w:r w:rsidRPr="00566C8E">
        <w:rPr>
          <w:rFonts w:ascii="Times New Roman" w:hAnsi="Times New Roman"/>
          <w:sz w:val="20"/>
          <w:szCs w:val="20"/>
        </w:rPr>
        <w:t>O</w:t>
      </w:r>
      <w:r w:rsidRPr="00566C8E">
        <w:rPr>
          <w:rFonts w:ascii="Times New Roman" w:hAnsi="Times New Roman"/>
          <w:sz w:val="20"/>
          <w:szCs w:val="20"/>
          <w:vertAlign w:val="subscript"/>
        </w:rPr>
        <w:t>6</w:t>
      </w:r>
      <w:r w:rsidRPr="00566C8E">
        <w:rPr>
          <w:rFonts w:ascii="Times New Roman" w:hAnsi="Times New Roman"/>
          <w:sz w:val="20"/>
          <w:szCs w:val="20"/>
        </w:rPr>
        <w:t xml:space="preserve"> of (4). The very downfield signal at of δ 181.9 was assigned to the carbonyl group at C-9. Compound (4) consists of five methyls, one methylene, five methines and thirteen quaternary carbons. Ten out of thirteen quaternary carbons in (4) were aromatic carbons. In HMBC analysis, the methylene proton (H-16) gave cross peak to C-7 (</w:t>
      </w:r>
      <w:r w:rsidRPr="00566C8E">
        <w:rPr>
          <w:rFonts w:ascii="Times New Roman" w:hAnsi="Times New Roman"/>
          <w:sz w:val="20"/>
          <w:szCs w:val="20"/>
        </w:rPr>
        <w:sym w:font="Symbol" w:char="F064"/>
      </w:r>
      <w:r w:rsidRPr="00566C8E">
        <w:rPr>
          <w:rFonts w:ascii="Times New Roman" w:hAnsi="Times New Roman"/>
          <w:sz w:val="20"/>
          <w:szCs w:val="20"/>
        </w:rPr>
        <w:t xml:space="preserve"> 142.6) and C-8 (</w:t>
      </w:r>
      <w:r w:rsidRPr="00566C8E">
        <w:rPr>
          <w:rFonts w:ascii="Times New Roman" w:hAnsi="Times New Roman"/>
          <w:sz w:val="20"/>
          <w:szCs w:val="20"/>
        </w:rPr>
        <w:sym w:font="Symbol" w:char="F064"/>
      </w:r>
      <w:r w:rsidRPr="00566C8E">
        <w:rPr>
          <w:rFonts w:ascii="Times New Roman" w:hAnsi="Times New Roman"/>
          <w:sz w:val="20"/>
          <w:szCs w:val="20"/>
        </w:rPr>
        <w:t xml:space="preserve"> 136.9), thus suggesting the location of the prenyl moiety to be at C-8. On the other hand, the HMBC spectrum also showed that the methoxy group was attached to C-7. Comparison of these data with previous reported by Sen et al. [16] suggested that (4) was elucidate as 9-hydroxycalabaxanthone (1,6-</w:t>
      </w:r>
      <w:r w:rsidR="00435D34">
        <w:rPr>
          <w:rFonts w:ascii="Times New Roman" w:hAnsi="Times New Roman"/>
          <w:sz w:val="20"/>
          <w:szCs w:val="20"/>
        </w:rPr>
        <w:t>dihydroxy</w:t>
      </w:r>
      <w:r w:rsidRPr="00566C8E">
        <w:rPr>
          <w:rFonts w:ascii="Times New Roman" w:hAnsi="Times New Roman"/>
          <w:sz w:val="20"/>
          <w:szCs w:val="20"/>
        </w:rPr>
        <w:t>-7- methoxy-8-(3-methylbut-2-enyl)- 6’</w:t>
      </w:r>
      <w:r w:rsidR="00435D34">
        <w:rPr>
          <w:rFonts w:ascii="Times New Roman" w:hAnsi="Times New Roman"/>
          <w:sz w:val="20"/>
          <w:szCs w:val="20"/>
        </w:rPr>
        <w:t>,</w:t>
      </w:r>
      <w:r w:rsidRPr="00566C8E">
        <w:rPr>
          <w:rFonts w:ascii="Times New Roman" w:hAnsi="Times New Roman"/>
          <w:sz w:val="20"/>
          <w:szCs w:val="20"/>
        </w:rPr>
        <w:t>6’-</w:t>
      </w:r>
      <w:r w:rsidR="00435D34">
        <w:rPr>
          <w:rFonts w:ascii="Times New Roman" w:hAnsi="Times New Roman"/>
          <w:sz w:val="20"/>
          <w:szCs w:val="20"/>
        </w:rPr>
        <w:t>dimethylpyrano</w:t>
      </w:r>
      <w:r w:rsidRPr="00566C8E">
        <w:rPr>
          <w:rFonts w:ascii="Times New Roman" w:hAnsi="Times New Roman"/>
          <w:sz w:val="20"/>
          <w:szCs w:val="20"/>
        </w:rPr>
        <w:t>-[2’3’:3,2]-xanthone).</w:t>
      </w:r>
    </w:p>
    <w:p w:rsidR="00566C8E" w:rsidRPr="00566C8E" w:rsidRDefault="00566C8E" w:rsidP="00566C8E">
      <w:pPr>
        <w:spacing w:after="0" w:line="240" w:lineRule="auto"/>
        <w:jc w:val="both"/>
        <w:rPr>
          <w:rFonts w:ascii="Times New Roman" w:hAnsi="Times New Roman"/>
          <w:b/>
          <w:sz w:val="20"/>
          <w:szCs w:val="20"/>
        </w:rPr>
      </w:pPr>
    </w:p>
    <w:p w:rsidR="00566C8E" w:rsidRPr="00566C8E" w:rsidRDefault="00566C8E" w:rsidP="00566C8E">
      <w:pPr>
        <w:spacing w:after="0" w:line="240" w:lineRule="auto"/>
        <w:jc w:val="both"/>
        <w:rPr>
          <w:rFonts w:ascii="Times New Roman" w:hAnsi="Times New Roman"/>
          <w:b/>
          <w:sz w:val="20"/>
          <w:szCs w:val="20"/>
        </w:rPr>
      </w:pPr>
      <w:r w:rsidRPr="00566C8E">
        <w:rPr>
          <w:rFonts w:ascii="Times New Roman" w:hAnsi="Times New Roman"/>
          <w:b/>
          <w:sz w:val="20"/>
          <w:szCs w:val="20"/>
        </w:rPr>
        <w:t>Spectral data</w:t>
      </w:r>
    </w:p>
    <w:p w:rsidR="00566C8E" w:rsidRPr="00566C8E" w:rsidRDefault="00566C8E" w:rsidP="00566C8E">
      <w:pPr>
        <w:pStyle w:val="CommentText"/>
        <w:spacing w:after="0" w:line="240" w:lineRule="auto"/>
        <w:jc w:val="both"/>
        <w:rPr>
          <w:rFonts w:ascii="Times New Roman" w:hAnsi="Times New Roman"/>
        </w:rPr>
      </w:pPr>
      <w:r w:rsidRPr="00566C8E">
        <w:rPr>
          <w:rFonts w:ascii="Times New Roman" w:hAnsi="Times New Roman"/>
        </w:rPr>
        <w:sym w:font="Symbol" w:char="F061"/>
      </w:r>
      <w:r w:rsidRPr="00566C8E">
        <w:rPr>
          <w:rFonts w:ascii="Times New Roman" w:hAnsi="Times New Roman"/>
        </w:rPr>
        <w:t>-mangostin (1) 180 - 182ᴼC (Lit. 182  - 183ᴼC, Yates, 1968); UV λ</w:t>
      </w:r>
      <w:r w:rsidRPr="00566C8E">
        <w:rPr>
          <w:rFonts w:ascii="Times New Roman" w:hAnsi="Times New Roman"/>
          <w:vertAlign w:val="subscript"/>
        </w:rPr>
        <w:t>max</w:t>
      </w:r>
      <w:r w:rsidRPr="00566C8E">
        <w:rPr>
          <w:rFonts w:ascii="Times New Roman" w:hAnsi="Times New Roman"/>
        </w:rPr>
        <w:t xml:space="preserve"> (EtOH) (log ԑ): 317.6 (1.359), 242.6 (1.964), 281.6 (0.529), 223.8 (1.351); IR v</w:t>
      </w:r>
      <w:r w:rsidRPr="00566C8E">
        <w:rPr>
          <w:rFonts w:ascii="Times New Roman" w:hAnsi="Times New Roman"/>
          <w:vertAlign w:val="subscript"/>
        </w:rPr>
        <w:t>max</w:t>
      </w:r>
      <w:r w:rsidRPr="00566C8E">
        <w:rPr>
          <w:rFonts w:ascii="Times New Roman" w:hAnsi="Times New Roman"/>
        </w:rPr>
        <w:t xml:space="preserve"> cm</w:t>
      </w:r>
      <w:r w:rsidRPr="00566C8E">
        <w:rPr>
          <w:rFonts w:ascii="Times New Roman" w:hAnsi="Times New Roman"/>
          <w:vertAlign w:val="superscript"/>
        </w:rPr>
        <w:t>-1</w:t>
      </w:r>
      <w:r w:rsidRPr="00566C8E">
        <w:rPr>
          <w:rFonts w:ascii="Times New Roman" w:hAnsi="Times New Roman"/>
        </w:rPr>
        <w:t xml:space="preserve">: 3381.42 (broad OH), 2910.64 (C - H stretching), 1598.67 (aromatic C = O stretching), 1044.06 (C-O strong band); </w:t>
      </w:r>
      <w:r w:rsidRPr="00566C8E">
        <w:rPr>
          <w:rFonts w:ascii="Times New Roman" w:hAnsi="Times New Roman"/>
          <w:vertAlign w:val="superscript"/>
        </w:rPr>
        <w:t>1</w:t>
      </w:r>
      <w:r w:rsidRPr="00566C8E">
        <w:rPr>
          <w:rFonts w:ascii="Times New Roman" w:hAnsi="Times New Roman"/>
        </w:rPr>
        <w:t xml:space="preserve">H NMR (400 MHz, </w:t>
      </w:r>
      <w:r w:rsidRPr="00566C8E">
        <w:rPr>
          <w:rFonts w:ascii="Times New Roman" w:hAnsi="Times New Roman"/>
          <w:bCs/>
        </w:rPr>
        <w:t>CD</w:t>
      </w:r>
      <w:r w:rsidRPr="00566C8E">
        <w:rPr>
          <w:rFonts w:ascii="Times New Roman" w:hAnsi="Times New Roman"/>
          <w:bCs/>
          <w:vertAlign w:val="subscript"/>
        </w:rPr>
        <w:t>3</w:t>
      </w:r>
      <w:r w:rsidRPr="00566C8E">
        <w:rPr>
          <w:rFonts w:ascii="Times New Roman" w:hAnsi="Times New Roman"/>
          <w:bCs/>
        </w:rPr>
        <w:t>Cl</w:t>
      </w:r>
      <w:r w:rsidRPr="00566C8E">
        <w:rPr>
          <w:rFonts w:ascii="Times New Roman" w:hAnsi="Times New Roman"/>
        </w:rPr>
        <w:t xml:space="preserve">): </w:t>
      </w:r>
      <w:r w:rsidRPr="00566C8E">
        <w:rPr>
          <w:rFonts w:ascii="Times New Roman" w:hAnsi="Times New Roman"/>
        </w:rPr>
        <w:sym w:font="Symbol" w:char="F064"/>
      </w:r>
      <w:r w:rsidRPr="00566C8E">
        <w:rPr>
          <w:rFonts w:ascii="Times New Roman" w:hAnsi="Times New Roman"/>
        </w:rPr>
        <w:t xml:space="preserve"> 13.72 (s, 1H, OH - 1), </w:t>
      </w:r>
      <w:r w:rsidRPr="00566C8E">
        <w:rPr>
          <w:rFonts w:ascii="Times New Roman" w:hAnsi="Times New Roman"/>
        </w:rPr>
        <w:sym w:font="Symbol" w:char="F064"/>
      </w:r>
      <w:r w:rsidRPr="00566C8E">
        <w:rPr>
          <w:rFonts w:ascii="Times New Roman" w:hAnsi="Times New Roman"/>
        </w:rPr>
        <w:t xml:space="preserve"> 6.72 (s, 1H, H-5), </w:t>
      </w:r>
      <w:r w:rsidRPr="00566C8E">
        <w:rPr>
          <w:rFonts w:ascii="Times New Roman" w:hAnsi="Times New Roman"/>
        </w:rPr>
        <w:sym w:font="Symbol" w:char="F064"/>
      </w:r>
      <w:r w:rsidRPr="00566C8E">
        <w:rPr>
          <w:rFonts w:ascii="Times New Roman" w:hAnsi="Times New Roman"/>
        </w:rPr>
        <w:t xml:space="preserve"> 6.25 (s, 1H, H - 4), </w:t>
      </w:r>
      <w:r w:rsidRPr="00566C8E">
        <w:rPr>
          <w:rFonts w:ascii="Times New Roman" w:hAnsi="Times New Roman"/>
        </w:rPr>
        <w:sym w:font="Symbol" w:char="F064"/>
      </w:r>
      <w:r w:rsidRPr="00566C8E">
        <w:rPr>
          <w:rFonts w:ascii="Times New Roman" w:hAnsi="Times New Roman"/>
        </w:rPr>
        <w:t xml:space="preserve"> 5.26 (t, </w:t>
      </w:r>
      <w:r w:rsidRPr="00566C8E">
        <w:rPr>
          <w:rFonts w:ascii="Times New Roman" w:hAnsi="Times New Roman"/>
          <w:i/>
          <w:iCs/>
        </w:rPr>
        <w:t>J</w:t>
      </w:r>
      <w:r w:rsidRPr="00566C8E">
        <w:rPr>
          <w:rFonts w:ascii="Times New Roman" w:hAnsi="Times New Roman"/>
        </w:rPr>
        <w:t xml:space="preserve"> = 7.3 Hz, 2H, H - 12, H - 17), </w:t>
      </w:r>
      <w:r w:rsidRPr="00566C8E">
        <w:rPr>
          <w:rFonts w:ascii="Times New Roman" w:hAnsi="Times New Roman"/>
        </w:rPr>
        <w:sym w:font="Symbol" w:char="F064"/>
      </w:r>
      <w:r w:rsidRPr="00566C8E">
        <w:rPr>
          <w:rFonts w:ascii="Times New Roman" w:hAnsi="Times New Roman"/>
        </w:rPr>
        <w:t xml:space="preserve"> 4.10 (d, </w:t>
      </w:r>
      <w:r w:rsidRPr="00566C8E">
        <w:rPr>
          <w:rFonts w:ascii="Times New Roman" w:hAnsi="Times New Roman"/>
          <w:i/>
          <w:iCs/>
        </w:rPr>
        <w:t>J</w:t>
      </w:r>
      <w:r w:rsidRPr="00566C8E">
        <w:rPr>
          <w:rFonts w:ascii="Times New Roman" w:hAnsi="Times New Roman"/>
        </w:rPr>
        <w:t xml:space="preserve"> = 7.3 Hz, 2H, H - 16), </w:t>
      </w:r>
      <w:r w:rsidRPr="00566C8E">
        <w:rPr>
          <w:rFonts w:ascii="Times New Roman" w:hAnsi="Times New Roman"/>
        </w:rPr>
        <w:sym w:font="Symbol" w:char="F064"/>
      </w:r>
      <w:r w:rsidRPr="00566C8E">
        <w:rPr>
          <w:rFonts w:ascii="Times New Roman" w:hAnsi="Times New Roman"/>
        </w:rPr>
        <w:t xml:space="preserve"> 3.78 (s, 3H, 7 - OMe), </w:t>
      </w:r>
      <w:r w:rsidRPr="00566C8E">
        <w:rPr>
          <w:rFonts w:ascii="Times New Roman" w:hAnsi="Times New Roman"/>
        </w:rPr>
        <w:sym w:font="Symbol" w:char="F064"/>
      </w:r>
      <w:r w:rsidRPr="00566C8E">
        <w:rPr>
          <w:rFonts w:ascii="Times New Roman" w:hAnsi="Times New Roman"/>
        </w:rPr>
        <w:t xml:space="preserve"> 3.37 (d, </w:t>
      </w:r>
      <w:r w:rsidRPr="00566C8E">
        <w:rPr>
          <w:rFonts w:ascii="Times New Roman" w:hAnsi="Times New Roman"/>
          <w:i/>
          <w:iCs/>
        </w:rPr>
        <w:t>J</w:t>
      </w:r>
      <w:r w:rsidRPr="00566C8E">
        <w:rPr>
          <w:rFonts w:ascii="Times New Roman" w:hAnsi="Times New Roman"/>
        </w:rPr>
        <w:t xml:space="preserve"> = 7.3 Hz, 2H, H - 11), </w:t>
      </w:r>
      <w:r w:rsidRPr="00566C8E">
        <w:rPr>
          <w:rFonts w:ascii="Times New Roman" w:hAnsi="Times New Roman"/>
        </w:rPr>
        <w:sym w:font="Symbol" w:char="F064"/>
      </w:r>
      <w:r w:rsidRPr="00566C8E">
        <w:rPr>
          <w:rFonts w:ascii="Times New Roman" w:hAnsi="Times New Roman"/>
        </w:rPr>
        <w:t xml:space="preserve"> 1.83 (s, 3H, H - 15), </w:t>
      </w:r>
      <w:r w:rsidRPr="00566C8E">
        <w:rPr>
          <w:rFonts w:ascii="Times New Roman" w:hAnsi="Times New Roman"/>
        </w:rPr>
        <w:sym w:font="Symbol" w:char="F064"/>
      </w:r>
      <w:r w:rsidRPr="00566C8E">
        <w:rPr>
          <w:rFonts w:ascii="Times New Roman" w:hAnsi="Times New Roman"/>
        </w:rPr>
        <w:t xml:space="preserve"> 1.82 (s, 3H, H - 20), </w:t>
      </w:r>
      <w:r w:rsidRPr="00566C8E">
        <w:rPr>
          <w:rFonts w:ascii="Times New Roman" w:hAnsi="Times New Roman"/>
        </w:rPr>
        <w:sym w:font="Symbol" w:char="F064"/>
      </w:r>
      <w:r w:rsidRPr="00566C8E">
        <w:rPr>
          <w:rFonts w:ascii="Times New Roman" w:hAnsi="Times New Roman"/>
        </w:rPr>
        <w:t xml:space="preserve"> 1.71 (s, 3H, H - 19) </w:t>
      </w:r>
      <w:r w:rsidRPr="00566C8E">
        <w:rPr>
          <w:rFonts w:ascii="Times New Roman" w:hAnsi="Times New Roman"/>
        </w:rPr>
        <w:sym w:font="Symbol" w:char="F064"/>
      </w:r>
      <w:r w:rsidRPr="00566C8E">
        <w:rPr>
          <w:rFonts w:ascii="Times New Roman" w:hAnsi="Times New Roman"/>
        </w:rPr>
        <w:t xml:space="preserve"> 1.68  (s, 3H, H - 14); </w:t>
      </w:r>
      <w:r w:rsidRPr="00566C8E">
        <w:rPr>
          <w:rFonts w:ascii="Times New Roman" w:hAnsi="Times New Roman"/>
          <w:vertAlign w:val="superscript"/>
        </w:rPr>
        <w:t>13</w:t>
      </w:r>
      <w:r w:rsidRPr="00566C8E">
        <w:rPr>
          <w:rFonts w:ascii="Times New Roman" w:hAnsi="Times New Roman"/>
        </w:rPr>
        <w:t xml:space="preserve">C NMR (100 MHz, </w:t>
      </w:r>
      <w:r w:rsidRPr="00566C8E">
        <w:rPr>
          <w:rFonts w:ascii="Times New Roman" w:hAnsi="Times New Roman"/>
          <w:bCs/>
        </w:rPr>
        <w:t>CD</w:t>
      </w:r>
      <w:r w:rsidRPr="00566C8E">
        <w:rPr>
          <w:rFonts w:ascii="Times New Roman" w:hAnsi="Times New Roman"/>
          <w:bCs/>
          <w:vertAlign w:val="subscript"/>
        </w:rPr>
        <w:t>3</w:t>
      </w:r>
      <w:r w:rsidRPr="00566C8E">
        <w:rPr>
          <w:rFonts w:ascii="Times New Roman" w:hAnsi="Times New Roman"/>
          <w:bCs/>
        </w:rPr>
        <w:t>Cl</w:t>
      </w:r>
      <w:r w:rsidRPr="00566C8E">
        <w:rPr>
          <w:rFonts w:ascii="Times New Roman" w:hAnsi="Times New Roman"/>
        </w:rPr>
        <w:t xml:space="preserve">): </w:t>
      </w:r>
      <w:r w:rsidRPr="00566C8E">
        <w:rPr>
          <w:rFonts w:ascii="Times New Roman" w:hAnsi="Times New Roman"/>
        </w:rPr>
        <w:sym w:font="Symbol" w:char="F064"/>
      </w:r>
      <w:r w:rsidRPr="00566C8E">
        <w:rPr>
          <w:rFonts w:ascii="Times New Roman" w:hAnsi="Times New Roman"/>
        </w:rPr>
        <w:t xml:space="preserve"> 181.8 (C - 9), </w:t>
      </w:r>
      <w:r w:rsidRPr="00566C8E">
        <w:rPr>
          <w:rFonts w:ascii="Times New Roman" w:hAnsi="Times New Roman"/>
        </w:rPr>
        <w:sym w:font="Symbol" w:char="F064"/>
      </w:r>
      <w:r w:rsidRPr="00566C8E">
        <w:rPr>
          <w:rFonts w:ascii="Times New Roman" w:hAnsi="Times New Roman"/>
        </w:rPr>
        <w:t xml:space="preserve"> 161.6 (C - 3), </w:t>
      </w:r>
      <w:r w:rsidRPr="00566C8E">
        <w:rPr>
          <w:rFonts w:ascii="Times New Roman" w:hAnsi="Times New Roman"/>
        </w:rPr>
        <w:sym w:font="Symbol" w:char="F064"/>
      </w:r>
      <w:r w:rsidRPr="00566C8E">
        <w:rPr>
          <w:rFonts w:ascii="Times New Roman" w:hAnsi="Times New Roman"/>
        </w:rPr>
        <w:t xml:space="preserve"> 160.2 (C - 1), </w:t>
      </w:r>
      <w:r w:rsidRPr="00566C8E">
        <w:rPr>
          <w:rFonts w:ascii="Times New Roman" w:hAnsi="Times New Roman"/>
        </w:rPr>
        <w:sym w:font="Symbol" w:char="F064"/>
      </w:r>
      <w:r w:rsidRPr="00566C8E">
        <w:rPr>
          <w:rFonts w:ascii="Times New Roman" w:hAnsi="Times New Roman"/>
        </w:rPr>
        <w:t xml:space="preserve"> 155.4 (C - 6), </w:t>
      </w:r>
      <w:r w:rsidRPr="00566C8E">
        <w:rPr>
          <w:rFonts w:ascii="Times New Roman" w:hAnsi="Times New Roman"/>
        </w:rPr>
        <w:sym w:font="Symbol" w:char="F064"/>
      </w:r>
      <w:r w:rsidRPr="00566C8E">
        <w:rPr>
          <w:rFonts w:ascii="Times New Roman" w:hAnsi="Times New Roman"/>
        </w:rPr>
        <w:t xml:space="preserve"> 155.2 (C - 10a), </w:t>
      </w:r>
      <w:r w:rsidRPr="00566C8E">
        <w:rPr>
          <w:rFonts w:ascii="Times New Roman" w:hAnsi="Times New Roman"/>
        </w:rPr>
        <w:sym w:font="Symbol" w:char="F064"/>
      </w:r>
      <w:r w:rsidRPr="00566C8E">
        <w:rPr>
          <w:rFonts w:ascii="Times New Roman" w:hAnsi="Times New Roman"/>
        </w:rPr>
        <w:t xml:space="preserve"> 154.8 (C - 4a), </w:t>
      </w:r>
      <w:r w:rsidRPr="00566C8E">
        <w:rPr>
          <w:rFonts w:ascii="Times New Roman" w:hAnsi="Times New Roman"/>
        </w:rPr>
        <w:sym w:font="Symbol" w:char="F064"/>
      </w:r>
      <w:r w:rsidRPr="00566C8E">
        <w:rPr>
          <w:rFonts w:ascii="Times New Roman" w:hAnsi="Times New Roman"/>
        </w:rPr>
        <w:t xml:space="preserve"> 142.7 (C - 7), </w:t>
      </w:r>
      <w:r w:rsidRPr="00566C8E">
        <w:rPr>
          <w:rFonts w:ascii="Times New Roman" w:hAnsi="Times New Roman"/>
        </w:rPr>
        <w:sym w:font="Symbol" w:char="F064"/>
      </w:r>
      <w:r w:rsidRPr="00566C8E">
        <w:rPr>
          <w:rFonts w:ascii="Times New Roman" w:hAnsi="Times New Roman"/>
        </w:rPr>
        <w:t xml:space="preserve"> 137.2 (C - 8), </w:t>
      </w:r>
      <w:r w:rsidRPr="00566C8E">
        <w:rPr>
          <w:rFonts w:ascii="Times New Roman" w:hAnsi="Times New Roman"/>
        </w:rPr>
        <w:sym w:font="Symbol" w:char="F064"/>
      </w:r>
      <w:r w:rsidRPr="00566C8E">
        <w:rPr>
          <w:rFonts w:ascii="Times New Roman" w:hAnsi="Times New Roman"/>
        </w:rPr>
        <w:t xml:space="preserve"> 132.6 (C - 18), </w:t>
      </w:r>
      <w:r w:rsidRPr="00566C8E">
        <w:rPr>
          <w:rFonts w:ascii="Times New Roman" w:hAnsi="Times New Roman"/>
        </w:rPr>
        <w:sym w:font="Symbol" w:char="F064"/>
      </w:r>
      <w:r w:rsidRPr="00566C8E">
        <w:rPr>
          <w:rFonts w:ascii="Times New Roman" w:hAnsi="Times New Roman"/>
        </w:rPr>
        <w:t xml:space="preserve"> 131.7 (C - 13), </w:t>
      </w:r>
      <w:r w:rsidRPr="00566C8E">
        <w:rPr>
          <w:rFonts w:ascii="Times New Roman" w:hAnsi="Times New Roman"/>
        </w:rPr>
        <w:sym w:font="Symbol" w:char="F064"/>
      </w:r>
      <w:r w:rsidRPr="00566C8E">
        <w:rPr>
          <w:rFonts w:ascii="Times New Roman" w:hAnsi="Times New Roman"/>
        </w:rPr>
        <w:t xml:space="preserve"> 123.4 (C - 12), </w:t>
      </w:r>
      <w:r w:rsidRPr="00566C8E">
        <w:rPr>
          <w:rFonts w:ascii="Times New Roman" w:hAnsi="Times New Roman"/>
        </w:rPr>
        <w:sym w:font="Symbol" w:char="F064"/>
      </w:r>
      <w:r w:rsidRPr="00566C8E">
        <w:rPr>
          <w:rFonts w:ascii="Times New Roman" w:hAnsi="Times New Roman"/>
        </w:rPr>
        <w:t xml:space="preserve"> 122.1 (C - 17), </w:t>
      </w:r>
      <w:r w:rsidRPr="00566C8E">
        <w:rPr>
          <w:rFonts w:ascii="Times New Roman" w:hAnsi="Times New Roman"/>
        </w:rPr>
        <w:sym w:font="Symbol" w:char="F064"/>
      </w:r>
      <w:r w:rsidRPr="00566C8E">
        <w:rPr>
          <w:rFonts w:ascii="Times New Roman" w:hAnsi="Times New Roman"/>
        </w:rPr>
        <w:t xml:space="preserve"> 111.7 (C - 8a), </w:t>
      </w:r>
      <w:r w:rsidRPr="00566C8E">
        <w:rPr>
          <w:rFonts w:ascii="Times New Roman" w:hAnsi="Times New Roman"/>
        </w:rPr>
        <w:sym w:font="Symbol" w:char="F064"/>
      </w:r>
      <w:r w:rsidRPr="00566C8E">
        <w:rPr>
          <w:rFonts w:ascii="Times New Roman" w:hAnsi="Times New Roman"/>
        </w:rPr>
        <w:t xml:space="preserve"> 109.7 (C - 2), </w:t>
      </w:r>
      <w:r w:rsidRPr="00566C8E">
        <w:rPr>
          <w:rFonts w:ascii="Times New Roman" w:hAnsi="Times New Roman"/>
        </w:rPr>
        <w:sym w:font="Symbol" w:char="F064"/>
      </w:r>
      <w:r w:rsidRPr="00566C8E">
        <w:rPr>
          <w:rFonts w:ascii="Times New Roman" w:hAnsi="Times New Roman"/>
        </w:rPr>
        <w:t xml:space="preserve"> 103.1 (C - 9a), </w:t>
      </w:r>
      <w:r w:rsidRPr="00566C8E">
        <w:rPr>
          <w:rFonts w:ascii="Times New Roman" w:hAnsi="Times New Roman"/>
        </w:rPr>
        <w:sym w:font="Symbol" w:char="F064"/>
      </w:r>
      <w:r w:rsidRPr="00566C8E">
        <w:rPr>
          <w:rFonts w:ascii="Times New Roman" w:hAnsi="Times New Roman"/>
        </w:rPr>
        <w:t xml:space="preserve"> 101.6 (C - 5), </w:t>
      </w:r>
      <w:r w:rsidRPr="00566C8E">
        <w:rPr>
          <w:rFonts w:ascii="Times New Roman" w:hAnsi="Times New Roman"/>
        </w:rPr>
        <w:sym w:font="Symbol" w:char="F064"/>
      </w:r>
      <w:r w:rsidRPr="00566C8E">
        <w:rPr>
          <w:rFonts w:ascii="Times New Roman" w:hAnsi="Times New Roman"/>
        </w:rPr>
        <w:t xml:space="preserve"> 92.4 (C - 4), </w:t>
      </w:r>
      <w:r w:rsidRPr="00566C8E">
        <w:rPr>
          <w:rFonts w:ascii="Times New Roman" w:hAnsi="Times New Roman"/>
        </w:rPr>
        <w:sym w:font="Symbol" w:char="F064"/>
      </w:r>
      <w:r w:rsidRPr="00566C8E">
        <w:rPr>
          <w:rFonts w:ascii="Times New Roman" w:hAnsi="Times New Roman"/>
        </w:rPr>
        <w:t xml:space="preserve"> 61.2 (7 - OMe), </w:t>
      </w:r>
      <w:r w:rsidRPr="00566C8E">
        <w:rPr>
          <w:rFonts w:ascii="Times New Roman" w:hAnsi="Times New Roman"/>
        </w:rPr>
        <w:sym w:font="Symbol" w:char="F064"/>
      </w:r>
      <w:r w:rsidRPr="00566C8E">
        <w:rPr>
          <w:rFonts w:ascii="Times New Roman" w:hAnsi="Times New Roman"/>
        </w:rPr>
        <w:t xml:space="preserve"> 26.3 (C - 16), </w:t>
      </w:r>
      <w:r w:rsidRPr="00566C8E">
        <w:rPr>
          <w:rFonts w:ascii="Times New Roman" w:hAnsi="Times New Roman"/>
        </w:rPr>
        <w:sym w:font="Symbol" w:char="F064"/>
      </w:r>
      <w:r w:rsidRPr="00566C8E">
        <w:rPr>
          <w:rFonts w:ascii="Times New Roman" w:hAnsi="Times New Roman"/>
        </w:rPr>
        <w:t xml:space="preserve"> 25.7 (C - 19), </w:t>
      </w:r>
      <w:r w:rsidRPr="00566C8E">
        <w:rPr>
          <w:rFonts w:ascii="Times New Roman" w:hAnsi="Times New Roman"/>
        </w:rPr>
        <w:sym w:font="Symbol" w:char="F064"/>
      </w:r>
      <w:r w:rsidRPr="00566C8E">
        <w:rPr>
          <w:rFonts w:ascii="Times New Roman" w:hAnsi="Times New Roman"/>
        </w:rPr>
        <w:t xml:space="preserve"> 25.7 (C - 14), </w:t>
      </w:r>
      <w:r w:rsidRPr="00566C8E">
        <w:rPr>
          <w:rFonts w:ascii="Times New Roman" w:hAnsi="Times New Roman"/>
        </w:rPr>
        <w:sym w:font="Symbol" w:char="F064"/>
      </w:r>
      <w:r w:rsidRPr="00566C8E">
        <w:rPr>
          <w:rFonts w:ascii="Times New Roman" w:hAnsi="Times New Roman"/>
        </w:rPr>
        <w:t xml:space="preserve"> 21.3 (C - 11), </w:t>
      </w:r>
      <w:r w:rsidRPr="00566C8E">
        <w:rPr>
          <w:rFonts w:ascii="Times New Roman" w:hAnsi="Times New Roman"/>
        </w:rPr>
        <w:sym w:font="Symbol" w:char="F064"/>
      </w:r>
      <w:r w:rsidRPr="00566C8E">
        <w:rPr>
          <w:rFonts w:ascii="Times New Roman" w:hAnsi="Times New Roman"/>
        </w:rPr>
        <w:t xml:space="preserve"> 18.1 (C - 15), </w:t>
      </w:r>
      <w:r w:rsidRPr="00566C8E">
        <w:rPr>
          <w:rFonts w:ascii="Times New Roman" w:hAnsi="Times New Roman"/>
        </w:rPr>
        <w:sym w:font="Symbol" w:char="F064"/>
      </w:r>
      <w:r w:rsidRPr="00566C8E">
        <w:rPr>
          <w:rFonts w:ascii="Times New Roman" w:hAnsi="Times New Roman"/>
        </w:rPr>
        <w:t xml:space="preserve"> 17.7 (C - 20)</w:t>
      </w:r>
    </w:p>
    <w:p w:rsidR="00566C8E" w:rsidRDefault="00566C8E" w:rsidP="00566C8E">
      <w:pPr>
        <w:pStyle w:val="CommentText"/>
        <w:spacing w:after="0" w:line="240" w:lineRule="auto"/>
        <w:jc w:val="both"/>
        <w:rPr>
          <w:rFonts w:ascii="Times New Roman" w:hAnsi="Times New Roman"/>
        </w:rPr>
      </w:pPr>
    </w:p>
    <w:p w:rsidR="00435D34" w:rsidRPr="00566C8E" w:rsidRDefault="00435D34" w:rsidP="00566C8E">
      <w:pPr>
        <w:pStyle w:val="CommentText"/>
        <w:spacing w:after="0" w:line="240" w:lineRule="auto"/>
        <w:jc w:val="both"/>
        <w:rPr>
          <w:rFonts w:ascii="Times New Roman" w:hAnsi="Times New Roman"/>
        </w:rPr>
      </w:pPr>
    </w:p>
    <w:p w:rsidR="00566C8E" w:rsidRPr="00566C8E" w:rsidRDefault="00566C8E" w:rsidP="00566C8E">
      <w:pPr>
        <w:spacing w:after="0" w:line="240" w:lineRule="auto"/>
        <w:ind w:right="-13"/>
        <w:jc w:val="both"/>
        <w:rPr>
          <w:rFonts w:ascii="Times New Roman" w:hAnsi="Times New Roman"/>
          <w:sz w:val="20"/>
          <w:szCs w:val="20"/>
        </w:rPr>
      </w:pPr>
      <w:r w:rsidRPr="00566C8E">
        <w:rPr>
          <w:rFonts w:ascii="Times New Roman" w:hAnsi="Times New Roman"/>
          <w:sz w:val="20"/>
          <w:szCs w:val="20"/>
        </w:rPr>
        <w:lastRenderedPageBreak/>
        <w:sym w:font="Symbol" w:char="F062"/>
      </w:r>
      <w:r w:rsidRPr="00566C8E">
        <w:rPr>
          <w:rFonts w:ascii="Times New Roman" w:hAnsi="Times New Roman"/>
          <w:sz w:val="20"/>
          <w:szCs w:val="20"/>
        </w:rPr>
        <w:t>-mangostin  (2) 160 - 165ᴼC (Lit. 162 - 163ᴼC, [12]) ; UV λ</w:t>
      </w:r>
      <w:r w:rsidRPr="00566C8E">
        <w:rPr>
          <w:rFonts w:ascii="Times New Roman" w:hAnsi="Times New Roman"/>
          <w:sz w:val="20"/>
          <w:szCs w:val="20"/>
          <w:vertAlign w:val="subscript"/>
        </w:rPr>
        <w:t>max</w:t>
      </w:r>
      <w:r w:rsidRPr="00566C8E">
        <w:rPr>
          <w:rFonts w:ascii="Times New Roman" w:hAnsi="Times New Roman"/>
          <w:sz w:val="20"/>
          <w:szCs w:val="20"/>
        </w:rPr>
        <w:t xml:space="preserve"> (EtOH) (log ԑ): 316.8 (1.155), 243.6 (1.651), 281 (0.259), 224 (1.054); IR v</w:t>
      </w:r>
      <w:r w:rsidRPr="00566C8E">
        <w:rPr>
          <w:rFonts w:ascii="Times New Roman" w:hAnsi="Times New Roman"/>
          <w:sz w:val="20"/>
          <w:szCs w:val="20"/>
          <w:vertAlign w:val="subscript"/>
        </w:rPr>
        <w:t>max</w:t>
      </w:r>
      <w:r w:rsidRPr="00566C8E">
        <w:rPr>
          <w:rFonts w:ascii="Times New Roman" w:hAnsi="Times New Roman"/>
          <w:sz w:val="20"/>
          <w:szCs w:val="20"/>
        </w:rPr>
        <w:t xml:space="preserve"> cm</w:t>
      </w:r>
      <w:r w:rsidRPr="00566C8E">
        <w:rPr>
          <w:rFonts w:ascii="Times New Roman" w:hAnsi="Times New Roman"/>
          <w:sz w:val="20"/>
          <w:szCs w:val="20"/>
          <w:vertAlign w:val="superscript"/>
        </w:rPr>
        <w:t>-1</w:t>
      </w:r>
      <w:r w:rsidRPr="00566C8E">
        <w:rPr>
          <w:rFonts w:ascii="Times New Roman" w:hAnsi="Times New Roman"/>
          <w:sz w:val="20"/>
          <w:szCs w:val="20"/>
        </w:rPr>
        <w:t xml:space="preserve">: 3241.54 (broad OH), 2912.13 (C - H stretching), 1607.23 (C = O stretching); </w:t>
      </w:r>
      <w:r w:rsidRPr="00566C8E">
        <w:rPr>
          <w:rFonts w:ascii="Times New Roman" w:hAnsi="Times New Roman"/>
          <w:sz w:val="20"/>
          <w:szCs w:val="20"/>
          <w:vertAlign w:val="superscript"/>
        </w:rPr>
        <w:t>1</w:t>
      </w:r>
      <w:r w:rsidRPr="00566C8E">
        <w:rPr>
          <w:rFonts w:ascii="Times New Roman" w:hAnsi="Times New Roman"/>
          <w:sz w:val="20"/>
          <w:szCs w:val="20"/>
        </w:rPr>
        <w:t>H NMR (400 MHz, CDCl</w:t>
      </w:r>
      <w:r w:rsidRPr="00566C8E">
        <w:rPr>
          <w:rFonts w:ascii="Times New Roman" w:hAnsi="Times New Roman"/>
          <w:sz w:val="20"/>
          <w:szCs w:val="20"/>
          <w:vertAlign w:val="subscript"/>
        </w:rPr>
        <w:t>3</w:t>
      </w:r>
      <w:r w:rsidRPr="00566C8E">
        <w:rPr>
          <w:rFonts w:ascii="Times New Roman" w:hAnsi="Times New Roman"/>
          <w:sz w:val="20"/>
          <w:szCs w:val="20"/>
        </w:rPr>
        <w:t xml:space="preserve">): </w:t>
      </w:r>
      <w:r w:rsidRPr="00566C8E">
        <w:rPr>
          <w:rFonts w:ascii="Times New Roman" w:hAnsi="Times New Roman"/>
          <w:sz w:val="20"/>
          <w:szCs w:val="20"/>
        </w:rPr>
        <w:sym w:font="Symbol" w:char="F064"/>
      </w:r>
      <w:r w:rsidRPr="00566C8E">
        <w:rPr>
          <w:rFonts w:ascii="Times New Roman" w:hAnsi="Times New Roman"/>
          <w:sz w:val="20"/>
          <w:szCs w:val="20"/>
        </w:rPr>
        <w:t xml:space="preserve"> 13.42 (s, 1H, OH - 1), </w:t>
      </w:r>
      <w:r w:rsidRPr="00566C8E">
        <w:rPr>
          <w:rFonts w:ascii="Times New Roman" w:hAnsi="Times New Roman"/>
          <w:sz w:val="20"/>
          <w:szCs w:val="20"/>
        </w:rPr>
        <w:sym w:font="Symbol" w:char="F064"/>
      </w:r>
      <w:r w:rsidRPr="00566C8E">
        <w:rPr>
          <w:rFonts w:ascii="Times New Roman" w:hAnsi="Times New Roman"/>
          <w:sz w:val="20"/>
          <w:szCs w:val="20"/>
        </w:rPr>
        <w:t xml:space="preserve"> 6.82 (s, 1H, H - 5), </w:t>
      </w:r>
      <w:r w:rsidRPr="00566C8E">
        <w:rPr>
          <w:rFonts w:ascii="Times New Roman" w:hAnsi="Times New Roman"/>
          <w:sz w:val="20"/>
          <w:szCs w:val="20"/>
        </w:rPr>
        <w:sym w:font="Symbol" w:char="F064"/>
      </w:r>
      <w:r w:rsidRPr="00566C8E">
        <w:rPr>
          <w:rFonts w:ascii="Times New Roman" w:hAnsi="Times New Roman"/>
          <w:sz w:val="20"/>
          <w:szCs w:val="20"/>
        </w:rPr>
        <w:t xml:space="preserve"> 6.34 (s, 1H, H - 4), </w:t>
      </w:r>
      <w:r w:rsidRPr="00566C8E">
        <w:rPr>
          <w:rFonts w:ascii="Times New Roman" w:hAnsi="Times New Roman"/>
          <w:sz w:val="20"/>
          <w:szCs w:val="20"/>
        </w:rPr>
        <w:sym w:font="Symbol" w:char="F064"/>
      </w:r>
      <w:r w:rsidRPr="00566C8E">
        <w:rPr>
          <w:rFonts w:ascii="Times New Roman" w:hAnsi="Times New Roman"/>
          <w:sz w:val="20"/>
          <w:szCs w:val="20"/>
        </w:rPr>
        <w:t xml:space="preserve"> 5.25 (t, </w:t>
      </w:r>
      <w:r w:rsidRPr="00566C8E">
        <w:rPr>
          <w:rFonts w:ascii="Times New Roman" w:hAnsi="Times New Roman"/>
          <w:i/>
          <w:iCs/>
          <w:sz w:val="20"/>
          <w:szCs w:val="20"/>
        </w:rPr>
        <w:t>J</w:t>
      </w:r>
      <w:r w:rsidRPr="00566C8E">
        <w:rPr>
          <w:rFonts w:ascii="Times New Roman" w:hAnsi="Times New Roman"/>
          <w:sz w:val="20"/>
          <w:szCs w:val="20"/>
        </w:rPr>
        <w:t xml:space="preserve"> = 7.3 Hz, 2H, H - 12, H - 17), </w:t>
      </w:r>
      <w:r w:rsidRPr="00566C8E">
        <w:rPr>
          <w:rFonts w:ascii="Times New Roman" w:hAnsi="Times New Roman"/>
          <w:sz w:val="20"/>
          <w:szCs w:val="20"/>
        </w:rPr>
        <w:sym w:font="Symbol" w:char="F064"/>
      </w:r>
      <w:r w:rsidRPr="00566C8E">
        <w:rPr>
          <w:rFonts w:ascii="Times New Roman" w:hAnsi="Times New Roman"/>
          <w:sz w:val="20"/>
          <w:szCs w:val="20"/>
        </w:rPr>
        <w:t xml:space="preserve"> 4.10 (d, </w:t>
      </w:r>
      <w:r w:rsidRPr="00566C8E">
        <w:rPr>
          <w:rFonts w:ascii="Times New Roman" w:hAnsi="Times New Roman"/>
          <w:i/>
          <w:iCs/>
          <w:sz w:val="20"/>
          <w:szCs w:val="20"/>
        </w:rPr>
        <w:t>J</w:t>
      </w:r>
      <w:r w:rsidRPr="00566C8E">
        <w:rPr>
          <w:rFonts w:ascii="Times New Roman" w:hAnsi="Times New Roman"/>
          <w:sz w:val="20"/>
          <w:szCs w:val="20"/>
        </w:rPr>
        <w:t xml:space="preserve"> = 7.3 Hz, 2H, H - 11), </w:t>
      </w:r>
      <w:r w:rsidRPr="00566C8E">
        <w:rPr>
          <w:rFonts w:ascii="Times New Roman" w:hAnsi="Times New Roman"/>
          <w:sz w:val="20"/>
          <w:szCs w:val="20"/>
        </w:rPr>
        <w:sym w:font="Symbol" w:char="F064"/>
      </w:r>
      <w:r w:rsidRPr="00566C8E">
        <w:rPr>
          <w:rFonts w:ascii="Times New Roman" w:hAnsi="Times New Roman"/>
          <w:sz w:val="20"/>
          <w:szCs w:val="20"/>
        </w:rPr>
        <w:t xml:space="preserve"> 3.90 (s, 3H, 7 - OMe), </w:t>
      </w:r>
      <w:r w:rsidRPr="00566C8E">
        <w:rPr>
          <w:rFonts w:ascii="Times New Roman" w:hAnsi="Times New Roman"/>
          <w:sz w:val="20"/>
          <w:szCs w:val="20"/>
        </w:rPr>
        <w:sym w:font="Symbol" w:char="F064"/>
      </w:r>
      <w:r w:rsidRPr="00566C8E">
        <w:rPr>
          <w:rFonts w:ascii="Times New Roman" w:hAnsi="Times New Roman"/>
          <w:sz w:val="20"/>
          <w:szCs w:val="20"/>
        </w:rPr>
        <w:t xml:space="preserve"> 3.80 (s, 3H, 3 - OMe), </w:t>
      </w:r>
      <w:r w:rsidRPr="00566C8E">
        <w:rPr>
          <w:rFonts w:ascii="Times New Roman" w:hAnsi="Times New Roman"/>
          <w:sz w:val="20"/>
          <w:szCs w:val="20"/>
        </w:rPr>
        <w:sym w:font="Symbol" w:char="F064"/>
      </w:r>
      <w:r w:rsidRPr="00566C8E">
        <w:rPr>
          <w:rFonts w:ascii="Times New Roman" w:hAnsi="Times New Roman"/>
          <w:sz w:val="20"/>
          <w:szCs w:val="20"/>
        </w:rPr>
        <w:t xml:space="preserve"> 3.35 (d, </w:t>
      </w:r>
      <w:r w:rsidRPr="00566C8E">
        <w:rPr>
          <w:rFonts w:ascii="Times New Roman" w:hAnsi="Times New Roman"/>
          <w:i/>
          <w:iCs/>
          <w:sz w:val="20"/>
          <w:szCs w:val="20"/>
        </w:rPr>
        <w:t>J</w:t>
      </w:r>
      <w:r w:rsidRPr="00566C8E">
        <w:rPr>
          <w:rFonts w:ascii="Times New Roman" w:hAnsi="Times New Roman"/>
          <w:sz w:val="20"/>
          <w:szCs w:val="20"/>
        </w:rPr>
        <w:t xml:space="preserve"> = 7.3 Hz, 2H, H - 16), </w:t>
      </w:r>
      <w:r w:rsidRPr="00566C8E">
        <w:rPr>
          <w:rFonts w:ascii="Times New Roman" w:hAnsi="Times New Roman"/>
          <w:sz w:val="20"/>
          <w:szCs w:val="20"/>
        </w:rPr>
        <w:sym w:font="Symbol" w:char="F064"/>
      </w:r>
      <w:r w:rsidRPr="00566C8E">
        <w:rPr>
          <w:rFonts w:ascii="Times New Roman" w:hAnsi="Times New Roman"/>
          <w:sz w:val="20"/>
          <w:szCs w:val="20"/>
        </w:rPr>
        <w:t xml:space="preserve"> 1.83 (s, 3H, H - 20), </w:t>
      </w:r>
      <w:r w:rsidRPr="00566C8E">
        <w:rPr>
          <w:rFonts w:ascii="Times New Roman" w:hAnsi="Times New Roman"/>
          <w:sz w:val="20"/>
          <w:szCs w:val="20"/>
        </w:rPr>
        <w:sym w:font="Symbol" w:char="F064"/>
      </w:r>
      <w:r w:rsidRPr="00566C8E">
        <w:rPr>
          <w:rFonts w:ascii="Times New Roman" w:hAnsi="Times New Roman"/>
          <w:sz w:val="20"/>
          <w:szCs w:val="20"/>
        </w:rPr>
        <w:t xml:space="preserve"> 1.80 (s, 3H, H - 15), </w:t>
      </w:r>
      <w:r w:rsidRPr="00566C8E">
        <w:rPr>
          <w:rFonts w:ascii="Times New Roman" w:hAnsi="Times New Roman"/>
          <w:sz w:val="20"/>
          <w:szCs w:val="20"/>
        </w:rPr>
        <w:sym w:font="Symbol" w:char="F064"/>
      </w:r>
      <w:r w:rsidRPr="00566C8E">
        <w:rPr>
          <w:rFonts w:ascii="Times New Roman" w:hAnsi="Times New Roman"/>
          <w:sz w:val="20"/>
          <w:szCs w:val="20"/>
        </w:rPr>
        <w:t xml:space="preserve"> 1.69 (s, 6H, H - 14, H - 19); </w:t>
      </w:r>
      <w:r w:rsidRPr="00566C8E">
        <w:rPr>
          <w:rFonts w:ascii="Times New Roman" w:hAnsi="Times New Roman"/>
          <w:sz w:val="20"/>
          <w:szCs w:val="20"/>
          <w:vertAlign w:val="superscript"/>
        </w:rPr>
        <w:t>13</w:t>
      </w:r>
      <w:r w:rsidRPr="00566C8E">
        <w:rPr>
          <w:rFonts w:ascii="Times New Roman" w:hAnsi="Times New Roman"/>
          <w:sz w:val="20"/>
          <w:szCs w:val="20"/>
        </w:rPr>
        <w:t>C NMR (100 MHz, CDCl</w:t>
      </w:r>
      <w:r w:rsidRPr="00566C8E">
        <w:rPr>
          <w:rFonts w:ascii="Times New Roman" w:hAnsi="Times New Roman"/>
          <w:sz w:val="20"/>
          <w:szCs w:val="20"/>
          <w:vertAlign w:val="subscript"/>
        </w:rPr>
        <w:t>3</w:t>
      </w:r>
      <w:r w:rsidRPr="00566C8E">
        <w:rPr>
          <w:rFonts w:ascii="Times New Roman" w:hAnsi="Times New Roman"/>
          <w:sz w:val="20"/>
          <w:szCs w:val="20"/>
        </w:rPr>
        <w:t xml:space="preserve">): </w:t>
      </w:r>
      <w:r w:rsidRPr="00566C8E">
        <w:rPr>
          <w:rFonts w:ascii="Times New Roman" w:hAnsi="Times New Roman"/>
          <w:sz w:val="20"/>
          <w:szCs w:val="20"/>
        </w:rPr>
        <w:sym w:font="Symbol" w:char="F064"/>
      </w:r>
      <w:r w:rsidRPr="00566C8E">
        <w:rPr>
          <w:rFonts w:ascii="Times New Roman" w:hAnsi="Times New Roman"/>
          <w:sz w:val="20"/>
          <w:szCs w:val="20"/>
        </w:rPr>
        <w:t xml:space="preserve"> 181.9 (C - 9), </w:t>
      </w:r>
      <w:r w:rsidRPr="00566C8E">
        <w:rPr>
          <w:rFonts w:ascii="Times New Roman" w:hAnsi="Times New Roman"/>
          <w:sz w:val="20"/>
          <w:szCs w:val="20"/>
        </w:rPr>
        <w:sym w:font="Symbol" w:char="F064"/>
      </w:r>
      <w:r w:rsidRPr="00566C8E">
        <w:rPr>
          <w:rFonts w:ascii="Times New Roman" w:hAnsi="Times New Roman"/>
          <w:sz w:val="20"/>
          <w:szCs w:val="20"/>
        </w:rPr>
        <w:t xml:space="preserve"> 163.4 (C - 3), </w:t>
      </w:r>
      <w:r w:rsidRPr="00566C8E">
        <w:rPr>
          <w:rFonts w:ascii="Times New Roman" w:hAnsi="Times New Roman"/>
          <w:sz w:val="20"/>
          <w:szCs w:val="20"/>
        </w:rPr>
        <w:sym w:font="Symbol" w:char="F064"/>
      </w:r>
      <w:r w:rsidRPr="00566C8E">
        <w:rPr>
          <w:rFonts w:ascii="Times New Roman" w:hAnsi="Times New Roman"/>
          <w:sz w:val="20"/>
          <w:szCs w:val="20"/>
        </w:rPr>
        <w:t xml:space="preserve"> 159.7 (C - 1), </w:t>
      </w:r>
      <w:r w:rsidRPr="00566C8E">
        <w:rPr>
          <w:rFonts w:ascii="Times New Roman" w:hAnsi="Times New Roman"/>
          <w:sz w:val="20"/>
          <w:szCs w:val="20"/>
        </w:rPr>
        <w:sym w:font="Symbol" w:char="F064"/>
      </w:r>
      <w:r w:rsidRPr="00566C8E">
        <w:rPr>
          <w:rFonts w:ascii="Times New Roman" w:hAnsi="Times New Roman"/>
          <w:sz w:val="20"/>
          <w:szCs w:val="20"/>
        </w:rPr>
        <w:t xml:space="preserve"> 155.6 (C - 6), </w:t>
      </w:r>
      <w:r w:rsidRPr="00566C8E">
        <w:rPr>
          <w:rFonts w:ascii="Times New Roman" w:hAnsi="Times New Roman"/>
          <w:sz w:val="20"/>
          <w:szCs w:val="20"/>
        </w:rPr>
        <w:sym w:font="Symbol" w:char="F064"/>
      </w:r>
      <w:r w:rsidRPr="00566C8E">
        <w:rPr>
          <w:rFonts w:ascii="Times New Roman" w:hAnsi="Times New Roman"/>
          <w:sz w:val="20"/>
          <w:szCs w:val="20"/>
        </w:rPr>
        <w:t xml:space="preserve"> 155.2 (C - 10a), </w:t>
      </w:r>
      <w:r w:rsidRPr="00566C8E">
        <w:rPr>
          <w:rFonts w:ascii="Times New Roman" w:hAnsi="Times New Roman"/>
          <w:sz w:val="20"/>
          <w:szCs w:val="20"/>
        </w:rPr>
        <w:sym w:font="Symbol" w:char="F064"/>
      </w:r>
      <w:r w:rsidRPr="00566C8E">
        <w:rPr>
          <w:rFonts w:ascii="Times New Roman" w:hAnsi="Times New Roman"/>
          <w:sz w:val="20"/>
          <w:szCs w:val="20"/>
        </w:rPr>
        <w:t xml:space="preserve"> 154.4 (C - 4a), </w:t>
      </w:r>
      <w:r w:rsidRPr="00566C8E">
        <w:rPr>
          <w:rFonts w:ascii="Times New Roman" w:hAnsi="Times New Roman"/>
          <w:sz w:val="20"/>
          <w:szCs w:val="20"/>
        </w:rPr>
        <w:sym w:font="Symbol" w:char="F064"/>
      </w:r>
      <w:r w:rsidRPr="00566C8E">
        <w:rPr>
          <w:rFonts w:ascii="Times New Roman" w:hAnsi="Times New Roman"/>
          <w:sz w:val="20"/>
          <w:szCs w:val="20"/>
        </w:rPr>
        <w:t xml:space="preserve"> 142.5 (C - 7), </w:t>
      </w:r>
      <w:r w:rsidRPr="00566C8E">
        <w:rPr>
          <w:rFonts w:ascii="Times New Roman" w:hAnsi="Times New Roman"/>
          <w:sz w:val="20"/>
          <w:szCs w:val="20"/>
        </w:rPr>
        <w:sym w:font="Symbol" w:char="F064"/>
      </w:r>
      <w:r w:rsidRPr="00566C8E">
        <w:rPr>
          <w:rFonts w:ascii="Times New Roman" w:hAnsi="Times New Roman"/>
          <w:sz w:val="20"/>
          <w:szCs w:val="20"/>
        </w:rPr>
        <w:t xml:space="preserve"> 137.0 (C - 8), </w:t>
      </w:r>
      <w:r w:rsidRPr="00566C8E">
        <w:rPr>
          <w:rFonts w:ascii="Times New Roman" w:hAnsi="Times New Roman"/>
          <w:sz w:val="20"/>
          <w:szCs w:val="20"/>
        </w:rPr>
        <w:sym w:font="Symbol" w:char="F064"/>
      </w:r>
      <w:r w:rsidRPr="00566C8E">
        <w:rPr>
          <w:rFonts w:ascii="Times New Roman" w:hAnsi="Times New Roman"/>
          <w:sz w:val="20"/>
          <w:szCs w:val="20"/>
        </w:rPr>
        <w:t xml:space="preserve"> 132.1 (C - 18), </w:t>
      </w:r>
      <w:r w:rsidRPr="00566C8E">
        <w:rPr>
          <w:rFonts w:ascii="Times New Roman" w:hAnsi="Times New Roman"/>
          <w:sz w:val="20"/>
          <w:szCs w:val="20"/>
        </w:rPr>
        <w:sym w:font="Symbol" w:char="F064"/>
      </w:r>
      <w:r w:rsidRPr="00566C8E">
        <w:rPr>
          <w:rFonts w:ascii="Times New Roman" w:hAnsi="Times New Roman"/>
          <w:sz w:val="20"/>
          <w:szCs w:val="20"/>
        </w:rPr>
        <w:t xml:space="preserve"> 131.7 (C - 13), </w:t>
      </w:r>
      <w:r w:rsidRPr="00566C8E">
        <w:rPr>
          <w:rFonts w:ascii="Times New Roman" w:hAnsi="Times New Roman"/>
          <w:sz w:val="20"/>
          <w:szCs w:val="20"/>
        </w:rPr>
        <w:sym w:font="Symbol" w:char="F064"/>
      </w:r>
      <w:r w:rsidRPr="00566C8E">
        <w:rPr>
          <w:rFonts w:ascii="Times New Roman" w:hAnsi="Times New Roman"/>
          <w:sz w:val="20"/>
          <w:szCs w:val="20"/>
        </w:rPr>
        <w:t xml:space="preserve"> 123.2 (C - 17), </w:t>
      </w:r>
      <w:r w:rsidRPr="00566C8E">
        <w:rPr>
          <w:rFonts w:ascii="Times New Roman" w:hAnsi="Times New Roman"/>
          <w:sz w:val="20"/>
          <w:szCs w:val="20"/>
        </w:rPr>
        <w:sym w:font="Symbol" w:char="F064"/>
      </w:r>
      <w:r w:rsidRPr="00566C8E">
        <w:rPr>
          <w:rFonts w:ascii="Times New Roman" w:hAnsi="Times New Roman"/>
          <w:sz w:val="20"/>
          <w:szCs w:val="20"/>
        </w:rPr>
        <w:t xml:space="preserve"> 122.3 (C - 12), </w:t>
      </w:r>
      <w:r w:rsidRPr="00566C8E">
        <w:rPr>
          <w:rFonts w:ascii="Times New Roman" w:hAnsi="Times New Roman"/>
          <w:sz w:val="20"/>
          <w:szCs w:val="20"/>
        </w:rPr>
        <w:sym w:font="Symbol" w:char="F064"/>
      </w:r>
      <w:r w:rsidRPr="00566C8E">
        <w:rPr>
          <w:rFonts w:ascii="Times New Roman" w:hAnsi="Times New Roman"/>
          <w:sz w:val="20"/>
          <w:szCs w:val="20"/>
        </w:rPr>
        <w:t xml:space="preserve"> 112.3 (C - 8a), </w:t>
      </w:r>
      <w:r w:rsidRPr="00566C8E">
        <w:rPr>
          <w:rFonts w:ascii="Times New Roman" w:hAnsi="Times New Roman"/>
          <w:sz w:val="20"/>
          <w:szCs w:val="20"/>
        </w:rPr>
        <w:sym w:font="Symbol" w:char="F064"/>
      </w:r>
      <w:r w:rsidRPr="00566C8E">
        <w:rPr>
          <w:rFonts w:ascii="Times New Roman" w:hAnsi="Times New Roman"/>
          <w:sz w:val="20"/>
          <w:szCs w:val="20"/>
        </w:rPr>
        <w:t xml:space="preserve"> 111.4 (C - 2), </w:t>
      </w:r>
      <w:r w:rsidRPr="00566C8E">
        <w:rPr>
          <w:rFonts w:ascii="Times New Roman" w:hAnsi="Times New Roman"/>
          <w:sz w:val="20"/>
          <w:szCs w:val="20"/>
        </w:rPr>
        <w:sym w:font="Symbol" w:char="F064"/>
      </w:r>
      <w:r w:rsidRPr="00566C8E">
        <w:rPr>
          <w:rFonts w:ascii="Times New Roman" w:hAnsi="Times New Roman"/>
          <w:sz w:val="20"/>
          <w:szCs w:val="20"/>
        </w:rPr>
        <w:t xml:space="preserve"> 103.8 (C - 9a), </w:t>
      </w:r>
      <w:r w:rsidRPr="00566C8E">
        <w:rPr>
          <w:rFonts w:ascii="Times New Roman" w:hAnsi="Times New Roman"/>
          <w:sz w:val="20"/>
          <w:szCs w:val="20"/>
        </w:rPr>
        <w:sym w:font="Symbol" w:char="F064"/>
      </w:r>
      <w:r w:rsidRPr="00566C8E">
        <w:rPr>
          <w:rFonts w:ascii="Times New Roman" w:hAnsi="Times New Roman"/>
          <w:sz w:val="20"/>
          <w:szCs w:val="20"/>
        </w:rPr>
        <w:t xml:space="preserve"> 101.4 (C - 5), </w:t>
      </w:r>
      <w:r w:rsidRPr="00566C8E">
        <w:rPr>
          <w:rFonts w:ascii="Times New Roman" w:hAnsi="Times New Roman"/>
          <w:sz w:val="20"/>
          <w:szCs w:val="20"/>
        </w:rPr>
        <w:sym w:font="Symbol" w:char="F064"/>
      </w:r>
      <w:r w:rsidRPr="00566C8E">
        <w:rPr>
          <w:rFonts w:ascii="Times New Roman" w:hAnsi="Times New Roman"/>
          <w:sz w:val="20"/>
          <w:szCs w:val="20"/>
        </w:rPr>
        <w:t xml:space="preserve"> 88.8 (C - 4), </w:t>
      </w:r>
      <w:r w:rsidRPr="00566C8E">
        <w:rPr>
          <w:rFonts w:ascii="Times New Roman" w:hAnsi="Times New Roman"/>
          <w:sz w:val="20"/>
          <w:szCs w:val="20"/>
        </w:rPr>
        <w:sym w:font="Symbol" w:char="F064"/>
      </w:r>
      <w:r w:rsidRPr="00566C8E">
        <w:rPr>
          <w:rFonts w:ascii="Times New Roman" w:hAnsi="Times New Roman"/>
          <w:sz w:val="20"/>
          <w:szCs w:val="20"/>
        </w:rPr>
        <w:t xml:space="preserve"> 62.1 (7 - OMe), </w:t>
      </w:r>
      <w:r w:rsidRPr="00566C8E">
        <w:rPr>
          <w:rFonts w:ascii="Times New Roman" w:hAnsi="Times New Roman"/>
          <w:sz w:val="20"/>
          <w:szCs w:val="20"/>
        </w:rPr>
        <w:sym w:font="Symbol" w:char="F064"/>
      </w:r>
      <w:r w:rsidRPr="00566C8E">
        <w:rPr>
          <w:rFonts w:ascii="Times New Roman" w:hAnsi="Times New Roman"/>
          <w:sz w:val="20"/>
          <w:szCs w:val="20"/>
        </w:rPr>
        <w:t xml:space="preserve"> 55.8 (3 - OMe), </w:t>
      </w:r>
      <w:r w:rsidRPr="00566C8E">
        <w:rPr>
          <w:rFonts w:ascii="Times New Roman" w:hAnsi="Times New Roman"/>
          <w:sz w:val="20"/>
          <w:szCs w:val="20"/>
        </w:rPr>
        <w:sym w:font="Symbol" w:char="F064"/>
      </w:r>
      <w:r w:rsidRPr="00566C8E">
        <w:rPr>
          <w:rFonts w:ascii="Times New Roman" w:hAnsi="Times New Roman"/>
          <w:sz w:val="20"/>
          <w:szCs w:val="20"/>
        </w:rPr>
        <w:t xml:space="preserve"> 26.5 (C - 11), </w:t>
      </w:r>
      <w:r w:rsidRPr="00566C8E">
        <w:rPr>
          <w:rFonts w:ascii="Times New Roman" w:hAnsi="Times New Roman"/>
          <w:sz w:val="20"/>
          <w:szCs w:val="20"/>
        </w:rPr>
        <w:sym w:font="Symbol" w:char="F064"/>
      </w:r>
      <w:r w:rsidRPr="00566C8E">
        <w:rPr>
          <w:rFonts w:ascii="Times New Roman" w:hAnsi="Times New Roman"/>
          <w:sz w:val="20"/>
          <w:szCs w:val="20"/>
        </w:rPr>
        <w:t xml:space="preserve"> 25.8 (C - 14), </w:t>
      </w:r>
      <w:r w:rsidRPr="00566C8E">
        <w:rPr>
          <w:rFonts w:ascii="Times New Roman" w:hAnsi="Times New Roman"/>
          <w:sz w:val="20"/>
          <w:szCs w:val="20"/>
        </w:rPr>
        <w:sym w:font="Symbol" w:char="F064"/>
      </w:r>
      <w:r w:rsidRPr="00566C8E">
        <w:rPr>
          <w:rFonts w:ascii="Times New Roman" w:hAnsi="Times New Roman"/>
          <w:sz w:val="20"/>
          <w:szCs w:val="20"/>
        </w:rPr>
        <w:t xml:space="preserve"> 25.8 (C - 19), </w:t>
      </w:r>
      <w:r w:rsidRPr="00566C8E">
        <w:rPr>
          <w:rFonts w:ascii="Times New Roman" w:hAnsi="Times New Roman"/>
          <w:sz w:val="20"/>
          <w:szCs w:val="20"/>
        </w:rPr>
        <w:sym w:font="Symbol" w:char="F064"/>
      </w:r>
      <w:r w:rsidRPr="00566C8E">
        <w:rPr>
          <w:rFonts w:ascii="Times New Roman" w:hAnsi="Times New Roman"/>
          <w:sz w:val="20"/>
          <w:szCs w:val="20"/>
        </w:rPr>
        <w:t xml:space="preserve"> 21.3 (C - 16), </w:t>
      </w:r>
      <w:r w:rsidRPr="00566C8E">
        <w:rPr>
          <w:rFonts w:ascii="Times New Roman" w:hAnsi="Times New Roman"/>
          <w:sz w:val="20"/>
          <w:szCs w:val="20"/>
        </w:rPr>
        <w:sym w:font="Symbol" w:char="F064"/>
      </w:r>
      <w:r w:rsidRPr="00566C8E">
        <w:rPr>
          <w:rFonts w:ascii="Times New Roman" w:hAnsi="Times New Roman"/>
          <w:sz w:val="20"/>
          <w:szCs w:val="20"/>
        </w:rPr>
        <w:t xml:space="preserve"> 18.2 (C - 20), </w:t>
      </w:r>
      <w:r w:rsidRPr="00566C8E">
        <w:rPr>
          <w:rFonts w:ascii="Times New Roman" w:hAnsi="Times New Roman"/>
          <w:sz w:val="20"/>
          <w:szCs w:val="20"/>
        </w:rPr>
        <w:sym w:font="Symbol" w:char="F064"/>
      </w:r>
      <w:r w:rsidRPr="00566C8E">
        <w:rPr>
          <w:rFonts w:ascii="Times New Roman" w:hAnsi="Times New Roman"/>
          <w:sz w:val="20"/>
          <w:szCs w:val="20"/>
        </w:rPr>
        <w:t xml:space="preserve"> 17.7 (C - 15)</w:t>
      </w:r>
    </w:p>
    <w:p w:rsidR="00566C8E" w:rsidRPr="00566C8E" w:rsidRDefault="00566C8E" w:rsidP="00566C8E">
      <w:pPr>
        <w:spacing w:after="0" w:line="240" w:lineRule="auto"/>
        <w:ind w:right="-13"/>
        <w:jc w:val="both"/>
        <w:rPr>
          <w:rFonts w:ascii="Times New Roman" w:hAnsi="Times New Roman"/>
          <w:sz w:val="20"/>
          <w:szCs w:val="20"/>
        </w:rPr>
      </w:pPr>
    </w:p>
    <w:p w:rsidR="00566C8E" w:rsidRPr="00566C8E" w:rsidRDefault="00566C8E" w:rsidP="00566C8E">
      <w:pPr>
        <w:spacing w:after="0" w:line="240" w:lineRule="auto"/>
        <w:jc w:val="both"/>
        <w:rPr>
          <w:rFonts w:ascii="Times New Roman" w:hAnsi="Times New Roman"/>
          <w:sz w:val="20"/>
          <w:szCs w:val="20"/>
        </w:rPr>
      </w:pPr>
      <w:r w:rsidRPr="00566C8E">
        <w:rPr>
          <w:rFonts w:ascii="Times New Roman" w:hAnsi="Times New Roman"/>
          <w:sz w:val="20"/>
          <w:szCs w:val="20"/>
        </w:rPr>
        <w:t>Garcinone D (3) yellow gum; UV λ</w:t>
      </w:r>
      <w:r w:rsidRPr="00566C8E">
        <w:rPr>
          <w:rFonts w:ascii="Times New Roman" w:hAnsi="Times New Roman"/>
          <w:sz w:val="20"/>
          <w:szCs w:val="20"/>
          <w:vertAlign w:val="subscript"/>
        </w:rPr>
        <w:t>max</w:t>
      </w:r>
      <w:r w:rsidRPr="00566C8E">
        <w:rPr>
          <w:rFonts w:ascii="Times New Roman" w:hAnsi="Times New Roman"/>
          <w:sz w:val="20"/>
          <w:szCs w:val="20"/>
        </w:rPr>
        <w:t xml:space="preserve"> (EtOH) (log </w:t>
      </w:r>
      <w:r w:rsidRPr="00566C8E">
        <w:rPr>
          <w:rFonts w:ascii="Times New Roman" w:hAnsi="Times New Roman"/>
          <w:sz w:val="20"/>
          <w:szCs w:val="20"/>
        </w:rPr>
        <w:sym w:font="Symbol" w:char="F065"/>
      </w:r>
      <w:r w:rsidRPr="00566C8E">
        <w:rPr>
          <w:rFonts w:ascii="Times New Roman" w:hAnsi="Times New Roman"/>
          <w:sz w:val="20"/>
          <w:szCs w:val="20"/>
        </w:rPr>
        <w:t xml:space="preserve">): 244.5 (1.2), 318.0 (0.8); IR </w:t>
      </w:r>
      <w:r w:rsidRPr="00566C8E">
        <w:rPr>
          <w:rFonts w:ascii="Times New Roman" w:hAnsi="Times New Roman"/>
          <w:sz w:val="20"/>
          <w:szCs w:val="20"/>
        </w:rPr>
        <w:sym w:font="Symbol" w:char="F06E"/>
      </w:r>
      <w:r w:rsidRPr="00566C8E">
        <w:rPr>
          <w:rFonts w:ascii="Times New Roman" w:hAnsi="Times New Roman"/>
          <w:sz w:val="20"/>
          <w:szCs w:val="20"/>
          <w:vertAlign w:val="subscript"/>
        </w:rPr>
        <w:t>max</w:t>
      </w:r>
      <w:r w:rsidRPr="00566C8E">
        <w:rPr>
          <w:rFonts w:ascii="Times New Roman" w:hAnsi="Times New Roman"/>
          <w:sz w:val="20"/>
          <w:szCs w:val="20"/>
        </w:rPr>
        <w:t xml:space="preserve"> cm</w:t>
      </w:r>
      <w:r w:rsidRPr="00566C8E">
        <w:rPr>
          <w:rFonts w:ascii="Times New Roman" w:hAnsi="Times New Roman"/>
          <w:sz w:val="20"/>
          <w:szCs w:val="20"/>
          <w:vertAlign w:val="superscript"/>
        </w:rPr>
        <w:t>-1</w:t>
      </w:r>
      <w:r w:rsidRPr="00566C8E">
        <w:rPr>
          <w:rFonts w:ascii="Times New Roman" w:hAnsi="Times New Roman"/>
          <w:sz w:val="20"/>
          <w:szCs w:val="20"/>
        </w:rPr>
        <w:t xml:space="preserve">: 3210 (broad OH), 2856 (C - H stretching), 1646 (C = O), 1610 (C = C); </w:t>
      </w:r>
      <w:r w:rsidRPr="00566C8E">
        <w:rPr>
          <w:rFonts w:ascii="Times New Roman" w:hAnsi="Times New Roman"/>
          <w:sz w:val="20"/>
          <w:szCs w:val="20"/>
          <w:vertAlign w:val="superscript"/>
        </w:rPr>
        <w:t>1</w:t>
      </w:r>
      <w:r w:rsidRPr="00566C8E">
        <w:rPr>
          <w:rFonts w:ascii="Times New Roman" w:hAnsi="Times New Roman"/>
          <w:sz w:val="20"/>
          <w:szCs w:val="20"/>
        </w:rPr>
        <w:t xml:space="preserve">H NMR (400 MHz, </w:t>
      </w:r>
      <w:r w:rsidRPr="00566C8E">
        <w:rPr>
          <w:rFonts w:ascii="Times New Roman" w:hAnsi="Times New Roman"/>
          <w:bCs/>
          <w:sz w:val="20"/>
          <w:szCs w:val="20"/>
        </w:rPr>
        <w:t>Acetone - D</w:t>
      </w:r>
      <w:r w:rsidRPr="00566C8E">
        <w:rPr>
          <w:rFonts w:ascii="Times New Roman" w:hAnsi="Times New Roman"/>
          <w:bCs/>
          <w:sz w:val="20"/>
          <w:szCs w:val="20"/>
          <w:vertAlign w:val="subscript"/>
        </w:rPr>
        <w:t>6</w:t>
      </w:r>
      <w:r w:rsidRPr="00566C8E">
        <w:rPr>
          <w:rFonts w:ascii="Times New Roman" w:hAnsi="Times New Roman"/>
          <w:sz w:val="20"/>
          <w:szCs w:val="20"/>
        </w:rPr>
        <w:t xml:space="preserve">): </w:t>
      </w:r>
      <w:r w:rsidRPr="00566C8E">
        <w:rPr>
          <w:rFonts w:ascii="Times New Roman" w:hAnsi="Times New Roman"/>
          <w:sz w:val="20"/>
          <w:szCs w:val="20"/>
        </w:rPr>
        <w:sym w:font="Symbol" w:char="F064"/>
      </w:r>
      <w:r w:rsidRPr="00566C8E">
        <w:rPr>
          <w:rFonts w:ascii="Times New Roman" w:hAnsi="Times New Roman"/>
          <w:sz w:val="20"/>
          <w:szCs w:val="20"/>
        </w:rPr>
        <w:t xml:space="preserve"> 13.82 (s, 1H, OH - 1), </w:t>
      </w:r>
      <w:r w:rsidRPr="00566C8E">
        <w:rPr>
          <w:rFonts w:ascii="Times New Roman" w:hAnsi="Times New Roman"/>
          <w:sz w:val="20"/>
          <w:szCs w:val="20"/>
        </w:rPr>
        <w:sym w:font="Symbol" w:char="F064"/>
      </w:r>
      <w:r w:rsidRPr="00566C8E">
        <w:rPr>
          <w:rFonts w:ascii="Times New Roman" w:hAnsi="Times New Roman"/>
          <w:sz w:val="20"/>
          <w:szCs w:val="20"/>
        </w:rPr>
        <w:t xml:space="preserve"> 6.82 (s, 1H, H - 5), </w:t>
      </w:r>
      <w:r w:rsidRPr="00566C8E">
        <w:rPr>
          <w:rFonts w:ascii="Times New Roman" w:hAnsi="Times New Roman"/>
          <w:sz w:val="20"/>
          <w:szCs w:val="20"/>
        </w:rPr>
        <w:sym w:font="Symbol" w:char="F064"/>
      </w:r>
      <w:r w:rsidRPr="00566C8E">
        <w:rPr>
          <w:rFonts w:ascii="Times New Roman" w:hAnsi="Times New Roman"/>
          <w:sz w:val="20"/>
          <w:szCs w:val="20"/>
        </w:rPr>
        <w:t xml:space="preserve"> 6.42 (s, H, H - 4), </w:t>
      </w:r>
      <w:r w:rsidRPr="00566C8E">
        <w:rPr>
          <w:rFonts w:ascii="Times New Roman" w:hAnsi="Times New Roman"/>
          <w:sz w:val="20"/>
          <w:szCs w:val="20"/>
        </w:rPr>
        <w:sym w:font="Symbol" w:char="F064"/>
      </w:r>
      <w:r w:rsidRPr="00566C8E">
        <w:rPr>
          <w:rFonts w:ascii="Times New Roman" w:hAnsi="Times New Roman"/>
          <w:sz w:val="20"/>
          <w:szCs w:val="20"/>
        </w:rPr>
        <w:t xml:space="preserve"> 5.28 (bt, </w:t>
      </w:r>
      <w:r w:rsidRPr="00566C8E">
        <w:rPr>
          <w:rFonts w:ascii="Times New Roman" w:hAnsi="Times New Roman"/>
          <w:i/>
          <w:iCs/>
          <w:sz w:val="20"/>
          <w:szCs w:val="20"/>
        </w:rPr>
        <w:t>J</w:t>
      </w:r>
      <w:r w:rsidRPr="00566C8E">
        <w:rPr>
          <w:rFonts w:ascii="Times New Roman" w:hAnsi="Times New Roman"/>
          <w:sz w:val="20"/>
          <w:szCs w:val="20"/>
        </w:rPr>
        <w:t xml:space="preserve"> = 7.2 Hz, 1H, H - 12), </w:t>
      </w:r>
      <w:r w:rsidRPr="00566C8E">
        <w:rPr>
          <w:rFonts w:ascii="Times New Roman" w:hAnsi="Times New Roman"/>
          <w:sz w:val="20"/>
          <w:szCs w:val="20"/>
        </w:rPr>
        <w:sym w:font="Symbol" w:char="F064"/>
      </w:r>
      <w:r w:rsidRPr="00566C8E">
        <w:rPr>
          <w:rFonts w:ascii="Times New Roman" w:hAnsi="Times New Roman"/>
          <w:sz w:val="20"/>
          <w:szCs w:val="20"/>
        </w:rPr>
        <w:t xml:space="preserve"> 3.86 (s, 3H, 7 - OMe), </w:t>
      </w:r>
      <w:r w:rsidRPr="00566C8E">
        <w:rPr>
          <w:rFonts w:ascii="Times New Roman" w:hAnsi="Times New Roman"/>
          <w:sz w:val="20"/>
          <w:szCs w:val="20"/>
        </w:rPr>
        <w:sym w:font="Symbol" w:char="F064"/>
      </w:r>
      <w:r w:rsidRPr="00566C8E">
        <w:rPr>
          <w:rFonts w:ascii="Times New Roman" w:hAnsi="Times New Roman"/>
          <w:sz w:val="20"/>
          <w:szCs w:val="20"/>
        </w:rPr>
        <w:t xml:space="preserve"> 3.46 (m, 2H, H - 16), </w:t>
      </w:r>
      <w:r w:rsidRPr="00566C8E">
        <w:rPr>
          <w:rFonts w:ascii="Times New Roman" w:hAnsi="Times New Roman"/>
          <w:sz w:val="20"/>
          <w:szCs w:val="20"/>
        </w:rPr>
        <w:sym w:font="Symbol" w:char="F064"/>
      </w:r>
      <w:r w:rsidRPr="00566C8E">
        <w:rPr>
          <w:rFonts w:ascii="Times New Roman" w:hAnsi="Times New Roman"/>
          <w:sz w:val="20"/>
          <w:szCs w:val="20"/>
        </w:rPr>
        <w:t xml:space="preserve"> 3.32 (d, </w:t>
      </w:r>
      <w:r w:rsidRPr="00566C8E">
        <w:rPr>
          <w:rFonts w:ascii="Times New Roman" w:hAnsi="Times New Roman"/>
          <w:i/>
          <w:iCs/>
          <w:sz w:val="20"/>
          <w:szCs w:val="20"/>
        </w:rPr>
        <w:t>J</w:t>
      </w:r>
      <w:r w:rsidRPr="00566C8E">
        <w:rPr>
          <w:rFonts w:ascii="Times New Roman" w:hAnsi="Times New Roman"/>
          <w:sz w:val="20"/>
          <w:szCs w:val="20"/>
        </w:rPr>
        <w:t xml:space="preserve"> = 7.2 Hz, 2H, H - 11), </w:t>
      </w:r>
      <w:r w:rsidRPr="00566C8E">
        <w:rPr>
          <w:rFonts w:ascii="Times New Roman" w:hAnsi="Times New Roman"/>
          <w:sz w:val="20"/>
          <w:szCs w:val="20"/>
        </w:rPr>
        <w:sym w:font="Symbol" w:char="F064"/>
      </w:r>
      <w:r w:rsidRPr="00566C8E">
        <w:rPr>
          <w:rFonts w:ascii="Times New Roman" w:hAnsi="Times New Roman"/>
          <w:sz w:val="20"/>
          <w:szCs w:val="20"/>
        </w:rPr>
        <w:t xml:space="preserve"> 1.79 (s, 3H, H - 14), </w:t>
      </w:r>
      <w:r w:rsidRPr="00566C8E">
        <w:rPr>
          <w:rFonts w:ascii="Times New Roman" w:hAnsi="Times New Roman"/>
          <w:sz w:val="20"/>
          <w:szCs w:val="20"/>
        </w:rPr>
        <w:sym w:font="Symbol" w:char="F064"/>
      </w:r>
      <w:r w:rsidRPr="00566C8E">
        <w:rPr>
          <w:rFonts w:ascii="Times New Roman" w:hAnsi="Times New Roman"/>
          <w:sz w:val="20"/>
          <w:szCs w:val="20"/>
        </w:rPr>
        <w:t xml:space="preserve"> 1.75 (m, 2H, H - 17), </w:t>
      </w:r>
      <w:r w:rsidRPr="00566C8E">
        <w:rPr>
          <w:rFonts w:ascii="Times New Roman" w:hAnsi="Times New Roman"/>
          <w:sz w:val="20"/>
          <w:szCs w:val="20"/>
        </w:rPr>
        <w:sym w:font="Symbol" w:char="F064"/>
      </w:r>
      <w:r w:rsidRPr="00566C8E">
        <w:rPr>
          <w:rFonts w:ascii="Times New Roman" w:hAnsi="Times New Roman"/>
          <w:sz w:val="20"/>
          <w:szCs w:val="20"/>
        </w:rPr>
        <w:t xml:space="preserve"> 1.65 (s, 3H, H - 15), </w:t>
      </w:r>
      <w:r w:rsidRPr="00566C8E">
        <w:rPr>
          <w:rFonts w:ascii="Times New Roman" w:hAnsi="Times New Roman"/>
          <w:sz w:val="20"/>
          <w:szCs w:val="20"/>
        </w:rPr>
        <w:sym w:font="Symbol" w:char="F064"/>
      </w:r>
      <w:r w:rsidRPr="00566C8E">
        <w:rPr>
          <w:rFonts w:ascii="Times New Roman" w:hAnsi="Times New Roman"/>
          <w:sz w:val="20"/>
          <w:szCs w:val="20"/>
        </w:rPr>
        <w:t xml:space="preserve"> 1.34 (s, 6H, H - 19, H - 20); </w:t>
      </w:r>
      <w:r w:rsidRPr="00566C8E">
        <w:rPr>
          <w:rFonts w:ascii="Times New Roman" w:hAnsi="Times New Roman"/>
          <w:sz w:val="20"/>
          <w:szCs w:val="20"/>
          <w:vertAlign w:val="superscript"/>
        </w:rPr>
        <w:t>13</w:t>
      </w:r>
      <w:r w:rsidRPr="00566C8E">
        <w:rPr>
          <w:rFonts w:ascii="Times New Roman" w:hAnsi="Times New Roman"/>
          <w:sz w:val="20"/>
          <w:szCs w:val="20"/>
        </w:rPr>
        <w:t xml:space="preserve">C NMR (100 MHz, </w:t>
      </w:r>
      <w:r w:rsidRPr="00566C8E">
        <w:rPr>
          <w:rFonts w:ascii="Times New Roman" w:hAnsi="Times New Roman"/>
          <w:bCs/>
          <w:sz w:val="20"/>
          <w:szCs w:val="20"/>
        </w:rPr>
        <w:t>Acetone - D</w:t>
      </w:r>
      <w:r w:rsidRPr="00566C8E">
        <w:rPr>
          <w:rFonts w:ascii="Times New Roman" w:hAnsi="Times New Roman"/>
          <w:bCs/>
          <w:sz w:val="20"/>
          <w:szCs w:val="20"/>
          <w:vertAlign w:val="subscript"/>
        </w:rPr>
        <w:t>6</w:t>
      </w:r>
      <w:r w:rsidRPr="00566C8E">
        <w:rPr>
          <w:rFonts w:ascii="Times New Roman" w:hAnsi="Times New Roman"/>
          <w:sz w:val="20"/>
          <w:szCs w:val="20"/>
        </w:rPr>
        <w:t xml:space="preserve">): </w:t>
      </w:r>
      <w:r w:rsidRPr="00566C8E">
        <w:rPr>
          <w:rFonts w:ascii="Times New Roman" w:hAnsi="Times New Roman"/>
          <w:sz w:val="20"/>
          <w:szCs w:val="20"/>
        </w:rPr>
        <w:sym w:font="Symbol" w:char="F064"/>
      </w:r>
      <w:r w:rsidRPr="00566C8E">
        <w:rPr>
          <w:rFonts w:ascii="Times New Roman" w:hAnsi="Times New Roman"/>
          <w:sz w:val="20"/>
          <w:szCs w:val="20"/>
        </w:rPr>
        <w:t xml:space="preserve"> 182.0 (C - 9), </w:t>
      </w:r>
      <w:r w:rsidRPr="00566C8E">
        <w:rPr>
          <w:rFonts w:ascii="Times New Roman" w:hAnsi="Times New Roman"/>
          <w:sz w:val="20"/>
          <w:szCs w:val="20"/>
        </w:rPr>
        <w:sym w:font="Symbol" w:char="F064"/>
      </w:r>
      <w:r w:rsidRPr="00566C8E">
        <w:rPr>
          <w:rFonts w:ascii="Times New Roman" w:hAnsi="Times New Roman"/>
          <w:sz w:val="20"/>
          <w:szCs w:val="20"/>
        </w:rPr>
        <w:t xml:space="preserve"> 162.2 (C - 3), </w:t>
      </w:r>
      <w:r w:rsidRPr="00566C8E">
        <w:rPr>
          <w:rFonts w:ascii="Times New Roman" w:hAnsi="Times New Roman"/>
          <w:sz w:val="20"/>
          <w:szCs w:val="20"/>
        </w:rPr>
        <w:sym w:font="Symbol" w:char="F064"/>
      </w:r>
      <w:r w:rsidRPr="00566C8E">
        <w:rPr>
          <w:rFonts w:ascii="Times New Roman" w:hAnsi="Times New Roman"/>
          <w:sz w:val="20"/>
          <w:szCs w:val="20"/>
        </w:rPr>
        <w:t xml:space="preserve"> 160.9 (C - 1), </w:t>
      </w:r>
      <w:r w:rsidRPr="00566C8E">
        <w:rPr>
          <w:rFonts w:ascii="Times New Roman" w:hAnsi="Times New Roman"/>
          <w:sz w:val="20"/>
          <w:szCs w:val="20"/>
        </w:rPr>
        <w:sym w:font="Symbol" w:char="F064"/>
      </w:r>
      <w:r w:rsidRPr="00566C8E">
        <w:rPr>
          <w:rFonts w:ascii="Times New Roman" w:hAnsi="Times New Roman"/>
          <w:sz w:val="20"/>
          <w:szCs w:val="20"/>
        </w:rPr>
        <w:t xml:space="preserve"> 156.6 (C - 6), </w:t>
      </w:r>
      <w:r w:rsidRPr="00566C8E">
        <w:rPr>
          <w:rFonts w:ascii="Times New Roman" w:hAnsi="Times New Roman"/>
          <w:sz w:val="20"/>
          <w:szCs w:val="20"/>
        </w:rPr>
        <w:sym w:font="Symbol" w:char="F064"/>
      </w:r>
      <w:r w:rsidRPr="00566C8E">
        <w:rPr>
          <w:rFonts w:ascii="Times New Roman" w:hAnsi="Times New Roman"/>
          <w:sz w:val="20"/>
          <w:szCs w:val="20"/>
        </w:rPr>
        <w:t xml:space="preserve"> 155.5 (C - 4a), </w:t>
      </w:r>
      <w:r w:rsidRPr="00566C8E">
        <w:rPr>
          <w:rFonts w:ascii="Times New Roman" w:hAnsi="Times New Roman"/>
          <w:sz w:val="20"/>
          <w:szCs w:val="20"/>
        </w:rPr>
        <w:sym w:font="Symbol" w:char="F064"/>
      </w:r>
      <w:r w:rsidRPr="00566C8E">
        <w:rPr>
          <w:rFonts w:ascii="Times New Roman" w:hAnsi="Times New Roman"/>
          <w:sz w:val="20"/>
          <w:szCs w:val="20"/>
        </w:rPr>
        <w:t xml:space="preserve"> 154.9 (C - 10a), </w:t>
      </w:r>
      <w:r w:rsidRPr="00566C8E">
        <w:rPr>
          <w:rFonts w:ascii="Times New Roman" w:hAnsi="Times New Roman"/>
          <w:sz w:val="20"/>
          <w:szCs w:val="20"/>
        </w:rPr>
        <w:sym w:font="Symbol" w:char="F064"/>
      </w:r>
      <w:r w:rsidRPr="00566C8E">
        <w:rPr>
          <w:rFonts w:ascii="Times New Roman" w:hAnsi="Times New Roman"/>
          <w:sz w:val="20"/>
          <w:szCs w:val="20"/>
        </w:rPr>
        <w:t xml:space="preserve"> 143.6 (C - 7), </w:t>
      </w:r>
      <w:r w:rsidRPr="00566C8E">
        <w:rPr>
          <w:rFonts w:ascii="Times New Roman" w:hAnsi="Times New Roman"/>
          <w:sz w:val="20"/>
          <w:szCs w:val="20"/>
        </w:rPr>
        <w:sym w:font="Symbol" w:char="F064"/>
      </w:r>
      <w:r w:rsidRPr="00566C8E">
        <w:rPr>
          <w:rFonts w:ascii="Times New Roman" w:hAnsi="Times New Roman"/>
          <w:sz w:val="20"/>
          <w:szCs w:val="20"/>
        </w:rPr>
        <w:t xml:space="preserve"> 139.2 (C - 8), </w:t>
      </w:r>
      <w:r w:rsidRPr="00566C8E">
        <w:rPr>
          <w:rFonts w:ascii="Times New Roman" w:hAnsi="Times New Roman"/>
          <w:sz w:val="20"/>
          <w:szCs w:val="20"/>
        </w:rPr>
        <w:sym w:font="Symbol" w:char="F064"/>
      </w:r>
      <w:r w:rsidRPr="00566C8E">
        <w:rPr>
          <w:rFonts w:ascii="Times New Roman" w:hAnsi="Times New Roman"/>
          <w:sz w:val="20"/>
          <w:szCs w:val="20"/>
        </w:rPr>
        <w:t xml:space="preserve"> 130.5 (C - 13), </w:t>
      </w:r>
      <w:r w:rsidRPr="00566C8E">
        <w:rPr>
          <w:rFonts w:ascii="Times New Roman" w:hAnsi="Times New Roman"/>
          <w:sz w:val="20"/>
          <w:szCs w:val="20"/>
        </w:rPr>
        <w:sym w:font="Symbol" w:char="F064"/>
      </w:r>
      <w:r w:rsidRPr="00566C8E">
        <w:rPr>
          <w:rFonts w:ascii="Times New Roman" w:hAnsi="Times New Roman"/>
          <w:sz w:val="20"/>
          <w:szCs w:val="20"/>
        </w:rPr>
        <w:t xml:space="preserve"> 122.7 (C - 12), </w:t>
      </w:r>
      <w:r w:rsidRPr="00566C8E">
        <w:rPr>
          <w:rFonts w:ascii="Times New Roman" w:hAnsi="Times New Roman"/>
          <w:sz w:val="20"/>
          <w:szCs w:val="20"/>
        </w:rPr>
        <w:sym w:font="Symbol" w:char="F064"/>
      </w:r>
      <w:r w:rsidRPr="00566C8E">
        <w:rPr>
          <w:rFonts w:ascii="Times New Roman" w:hAnsi="Times New Roman"/>
          <w:sz w:val="20"/>
          <w:szCs w:val="20"/>
        </w:rPr>
        <w:t xml:space="preserve"> 111.2 (C - 8a), </w:t>
      </w:r>
      <w:r w:rsidRPr="00566C8E">
        <w:rPr>
          <w:rFonts w:ascii="Times New Roman" w:hAnsi="Times New Roman"/>
          <w:sz w:val="20"/>
          <w:szCs w:val="20"/>
        </w:rPr>
        <w:sym w:font="Symbol" w:char="F064"/>
      </w:r>
      <w:r w:rsidRPr="00566C8E">
        <w:rPr>
          <w:rFonts w:ascii="Times New Roman" w:hAnsi="Times New Roman"/>
          <w:sz w:val="20"/>
          <w:szCs w:val="20"/>
        </w:rPr>
        <w:t xml:space="preserve">110.2 (C - 2), </w:t>
      </w:r>
      <w:r w:rsidRPr="00566C8E">
        <w:rPr>
          <w:rFonts w:ascii="Times New Roman" w:hAnsi="Times New Roman"/>
          <w:sz w:val="20"/>
          <w:szCs w:val="20"/>
        </w:rPr>
        <w:sym w:font="Symbol" w:char="F064"/>
      </w:r>
      <w:r w:rsidRPr="00566C8E">
        <w:rPr>
          <w:rFonts w:ascii="Times New Roman" w:hAnsi="Times New Roman"/>
          <w:sz w:val="20"/>
          <w:szCs w:val="20"/>
        </w:rPr>
        <w:t xml:space="preserve"> 102.8 (C - 9a), </w:t>
      </w:r>
      <w:r w:rsidRPr="00566C8E">
        <w:rPr>
          <w:rFonts w:ascii="Times New Roman" w:hAnsi="Times New Roman"/>
          <w:sz w:val="20"/>
          <w:szCs w:val="20"/>
        </w:rPr>
        <w:sym w:font="Symbol" w:char="F064"/>
      </w:r>
      <w:r w:rsidRPr="00566C8E">
        <w:rPr>
          <w:rFonts w:ascii="Times New Roman" w:hAnsi="Times New Roman"/>
          <w:sz w:val="20"/>
          <w:szCs w:val="20"/>
        </w:rPr>
        <w:t xml:space="preserve"> 101.7 (C - 5), </w:t>
      </w:r>
      <w:r w:rsidRPr="00566C8E">
        <w:rPr>
          <w:rFonts w:ascii="Times New Roman" w:hAnsi="Times New Roman"/>
          <w:sz w:val="20"/>
          <w:szCs w:val="20"/>
        </w:rPr>
        <w:sym w:font="Symbol" w:char="F064"/>
      </w:r>
      <w:r w:rsidRPr="00566C8E">
        <w:rPr>
          <w:rFonts w:ascii="Times New Roman" w:hAnsi="Times New Roman"/>
          <w:sz w:val="20"/>
          <w:szCs w:val="20"/>
        </w:rPr>
        <w:t xml:space="preserve"> 92.3 (C - 4), </w:t>
      </w:r>
      <w:r w:rsidRPr="00566C8E">
        <w:rPr>
          <w:rFonts w:ascii="Times New Roman" w:hAnsi="Times New Roman"/>
          <w:sz w:val="20"/>
          <w:szCs w:val="20"/>
        </w:rPr>
        <w:sym w:font="Symbol" w:char="F064"/>
      </w:r>
      <w:r w:rsidRPr="00566C8E">
        <w:rPr>
          <w:rFonts w:ascii="Times New Roman" w:hAnsi="Times New Roman"/>
          <w:sz w:val="20"/>
          <w:szCs w:val="20"/>
        </w:rPr>
        <w:t xml:space="preserve"> 69.9 (C - 18), </w:t>
      </w:r>
      <w:r w:rsidRPr="00566C8E">
        <w:rPr>
          <w:rFonts w:ascii="Times New Roman" w:hAnsi="Times New Roman"/>
          <w:sz w:val="20"/>
          <w:szCs w:val="20"/>
        </w:rPr>
        <w:sym w:font="Symbol" w:char="F064"/>
      </w:r>
      <w:r w:rsidRPr="00566C8E">
        <w:rPr>
          <w:rFonts w:ascii="Times New Roman" w:hAnsi="Times New Roman"/>
          <w:sz w:val="20"/>
          <w:szCs w:val="20"/>
        </w:rPr>
        <w:t xml:space="preserve"> 60.8 (7 - OMe), </w:t>
      </w:r>
      <w:r w:rsidRPr="00566C8E">
        <w:rPr>
          <w:rFonts w:ascii="Times New Roman" w:hAnsi="Times New Roman"/>
          <w:sz w:val="20"/>
          <w:szCs w:val="20"/>
        </w:rPr>
        <w:sym w:font="Symbol" w:char="F064"/>
      </w:r>
      <w:r w:rsidRPr="00566C8E">
        <w:rPr>
          <w:rFonts w:ascii="Times New Roman" w:hAnsi="Times New Roman"/>
          <w:sz w:val="20"/>
          <w:szCs w:val="20"/>
        </w:rPr>
        <w:t xml:space="preserve"> 44.8 (C - 17), </w:t>
      </w:r>
      <w:r w:rsidRPr="00566C8E">
        <w:rPr>
          <w:rFonts w:ascii="Times New Roman" w:hAnsi="Times New Roman"/>
          <w:sz w:val="20"/>
          <w:szCs w:val="20"/>
        </w:rPr>
        <w:sym w:font="Symbol" w:char="F064"/>
      </w:r>
      <w:r w:rsidRPr="00566C8E">
        <w:rPr>
          <w:rFonts w:ascii="Times New Roman" w:hAnsi="Times New Roman"/>
          <w:sz w:val="20"/>
          <w:szCs w:val="20"/>
        </w:rPr>
        <w:t xml:space="preserve"> 29.3 (C - 19 &amp; C - 20), </w:t>
      </w:r>
      <w:r w:rsidRPr="00566C8E">
        <w:rPr>
          <w:rFonts w:ascii="Times New Roman" w:hAnsi="Times New Roman"/>
          <w:sz w:val="20"/>
          <w:szCs w:val="20"/>
        </w:rPr>
        <w:sym w:font="Symbol" w:char="F064"/>
      </w:r>
      <w:r w:rsidRPr="00566C8E">
        <w:rPr>
          <w:rFonts w:ascii="Times New Roman" w:hAnsi="Times New Roman"/>
          <w:sz w:val="20"/>
          <w:szCs w:val="20"/>
        </w:rPr>
        <w:t xml:space="preserve"> 25.1 (C - 15), </w:t>
      </w:r>
      <w:r w:rsidRPr="00566C8E">
        <w:rPr>
          <w:rFonts w:ascii="Times New Roman" w:hAnsi="Times New Roman"/>
          <w:sz w:val="20"/>
          <w:szCs w:val="20"/>
        </w:rPr>
        <w:sym w:font="Symbol" w:char="F064"/>
      </w:r>
      <w:r w:rsidRPr="00566C8E">
        <w:rPr>
          <w:rFonts w:ascii="Times New Roman" w:hAnsi="Times New Roman"/>
          <w:sz w:val="20"/>
          <w:szCs w:val="20"/>
        </w:rPr>
        <w:t xml:space="preserve"> 22.4 (C - 16), </w:t>
      </w:r>
      <w:r w:rsidRPr="00566C8E">
        <w:rPr>
          <w:rFonts w:ascii="Times New Roman" w:hAnsi="Times New Roman"/>
          <w:sz w:val="20"/>
          <w:szCs w:val="20"/>
        </w:rPr>
        <w:sym w:font="Symbol" w:char="F064"/>
      </w:r>
      <w:r w:rsidRPr="00566C8E">
        <w:rPr>
          <w:rFonts w:ascii="Times New Roman" w:hAnsi="Times New Roman"/>
          <w:sz w:val="20"/>
          <w:szCs w:val="20"/>
        </w:rPr>
        <w:t xml:space="preserve"> 21.2 (C - 11), </w:t>
      </w:r>
      <w:r w:rsidRPr="00566C8E">
        <w:rPr>
          <w:rFonts w:ascii="Times New Roman" w:hAnsi="Times New Roman"/>
          <w:sz w:val="20"/>
          <w:szCs w:val="20"/>
        </w:rPr>
        <w:sym w:font="Symbol" w:char="F064"/>
      </w:r>
      <w:r w:rsidRPr="00566C8E">
        <w:rPr>
          <w:rFonts w:ascii="Times New Roman" w:hAnsi="Times New Roman"/>
          <w:sz w:val="20"/>
          <w:szCs w:val="20"/>
        </w:rPr>
        <w:t xml:space="preserve"> 17.1 (C - 14)</w:t>
      </w:r>
    </w:p>
    <w:p w:rsidR="00566C8E" w:rsidRPr="00566C8E" w:rsidRDefault="00566C8E" w:rsidP="00566C8E">
      <w:pPr>
        <w:spacing w:after="0" w:line="240" w:lineRule="auto"/>
        <w:jc w:val="both"/>
        <w:rPr>
          <w:rFonts w:ascii="Times New Roman" w:hAnsi="Times New Roman"/>
          <w:sz w:val="20"/>
          <w:szCs w:val="20"/>
        </w:rPr>
      </w:pPr>
    </w:p>
    <w:p w:rsidR="00566C8E" w:rsidRPr="00566C8E" w:rsidRDefault="00566C8E" w:rsidP="00566C8E">
      <w:pPr>
        <w:spacing w:after="0" w:line="240" w:lineRule="auto"/>
        <w:ind w:right="-13"/>
        <w:jc w:val="both"/>
        <w:rPr>
          <w:rFonts w:ascii="Times New Roman" w:hAnsi="Times New Roman"/>
          <w:sz w:val="20"/>
          <w:szCs w:val="20"/>
        </w:rPr>
      </w:pPr>
      <w:r w:rsidRPr="00566C8E">
        <w:rPr>
          <w:rFonts w:ascii="Times New Roman" w:hAnsi="Times New Roman"/>
          <w:sz w:val="20"/>
          <w:szCs w:val="20"/>
        </w:rPr>
        <w:t>9-hydroxycalabaxanthone (4) yellow gum; UV λ</w:t>
      </w:r>
      <w:r w:rsidRPr="00566C8E">
        <w:rPr>
          <w:rFonts w:ascii="Times New Roman" w:hAnsi="Times New Roman"/>
          <w:sz w:val="20"/>
          <w:szCs w:val="20"/>
          <w:vertAlign w:val="subscript"/>
        </w:rPr>
        <w:t>max</w:t>
      </w:r>
      <w:r w:rsidRPr="00566C8E">
        <w:rPr>
          <w:rFonts w:ascii="Times New Roman" w:hAnsi="Times New Roman"/>
          <w:sz w:val="20"/>
          <w:szCs w:val="20"/>
        </w:rPr>
        <w:t xml:space="preserve"> (EtOH) (log ԑ):319.6 (2.570), 284.8 (0.993)IR v</w:t>
      </w:r>
      <w:r w:rsidRPr="00566C8E">
        <w:rPr>
          <w:rFonts w:ascii="Times New Roman" w:hAnsi="Times New Roman"/>
          <w:sz w:val="20"/>
          <w:szCs w:val="20"/>
          <w:vertAlign w:val="subscript"/>
        </w:rPr>
        <w:t xml:space="preserve">max </w:t>
      </w:r>
      <w:r w:rsidRPr="00566C8E">
        <w:rPr>
          <w:rFonts w:ascii="Times New Roman" w:hAnsi="Times New Roman"/>
          <w:sz w:val="20"/>
          <w:szCs w:val="20"/>
        </w:rPr>
        <w:t>cm</w:t>
      </w:r>
      <w:r w:rsidRPr="00566C8E">
        <w:rPr>
          <w:rFonts w:ascii="Times New Roman" w:hAnsi="Times New Roman"/>
          <w:sz w:val="20"/>
          <w:szCs w:val="20"/>
          <w:vertAlign w:val="superscript"/>
        </w:rPr>
        <w:t>-1</w:t>
      </w:r>
      <w:r w:rsidRPr="00566C8E">
        <w:rPr>
          <w:rFonts w:ascii="Times New Roman" w:hAnsi="Times New Roman"/>
          <w:sz w:val="20"/>
          <w:szCs w:val="20"/>
        </w:rPr>
        <w:t xml:space="preserve">:3234.06 (broad OH), 2913.50 (C - H stretching), 1607.01 (C = O stretching), 582.46 (aromatic C = C stretching);  </w:t>
      </w:r>
      <w:r w:rsidRPr="00566C8E">
        <w:rPr>
          <w:rFonts w:ascii="Times New Roman" w:hAnsi="Times New Roman"/>
          <w:sz w:val="20"/>
          <w:szCs w:val="20"/>
          <w:vertAlign w:val="superscript"/>
        </w:rPr>
        <w:t>1</w:t>
      </w:r>
      <w:r w:rsidRPr="00566C8E">
        <w:rPr>
          <w:rFonts w:ascii="Times New Roman" w:hAnsi="Times New Roman"/>
          <w:sz w:val="20"/>
          <w:szCs w:val="20"/>
        </w:rPr>
        <w:t>H NMR (400 MHz, CDCl</w:t>
      </w:r>
      <w:r w:rsidRPr="00566C8E">
        <w:rPr>
          <w:rFonts w:ascii="Times New Roman" w:hAnsi="Times New Roman"/>
          <w:sz w:val="20"/>
          <w:szCs w:val="20"/>
          <w:vertAlign w:val="subscript"/>
        </w:rPr>
        <w:t>3</w:t>
      </w:r>
      <w:r w:rsidRPr="00566C8E">
        <w:rPr>
          <w:rFonts w:ascii="Times New Roman" w:hAnsi="Times New Roman"/>
          <w:sz w:val="20"/>
          <w:szCs w:val="20"/>
        </w:rPr>
        <w:t xml:space="preserve">): δ 13.7 (s, 1H, OH - 5), δ 6.84 (s, 1H, H - 5), δ 6.74 (d, </w:t>
      </w:r>
      <w:r w:rsidRPr="00566C8E">
        <w:rPr>
          <w:rFonts w:ascii="Times New Roman" w:hAnsi="Times New Roman"/>
          <w:i/>
          <w:sz w:val="20"/>
          <w:szCs w:val="20"/>
        </w:rPr>
        <w:t>J</w:t>
      </w:r>
      <w:r w:rsidRPr="00566C8E">
        <w:rPr>
          <w:rFonts w:ascii="Times New Roman" w:hAnsi="Times New Roman"/>
          <w:sz w:val="20"/>
          <w:szCs w:val="20"/>
        </w:rPr>
        <w:t xml:space="preserve"> = 10.1 Hz, 1H, H - 11), δ 6.25 (s, 1H, H - 4), δ 5.56 (d, </w:t>
      </w:r>
      <w:r w:rsidRPr="00566C8E">
        <w:rPr>
          <w:rFonts w:ascii="Times New Roman" w:hAnsi="Times New Roman"/>
          <w:i/>
          <w:sz w:val="20"/>
          <w:szCs w:val="20"/>
        </w:rPr>
        <w:t>J</w:t>
      </w:r>
      <w:r w:rsidRPr="00566C8E">
        <w:rPr>
          <w:rFonts w:ascii="Times New Roman" w:hAnsi="Times New Roman"/>
          <w:sz w:val="20"/>
          <w:szCs w:val="20"/>
        </w:rPr>
        <w:t xml:space="preserve"> = 10.1 Hz, 1H, H - 12), δ 5.26 (t, </w:t>
      </w:r>
      <w:r w:rsidRPr="00566C8E">
        <w:rPr>
          <w:rFonts w:ascii="Times New Roman" w:hAnsi="Times New Roman"/>
          <w:i/>
          <w:sz w:val="20"/>
          <w:szCs w:val="20"/>
        </w:rPr>
        <w:t>J</w:t>
      </w:r>
      <w:r w:rsidRPr="00566C8E">
        <w:rPr>
          <w:rFonts w:ascii="Times New Roman" w:hAnsi="Times New Roman"/>
          <w:sz w:val="20"/>
          <w:szCs w:val="20"/>
        </w:rPr>
        <w:t xml:space="preserve"> = 6.4 Hz, 1H, H - 17), δ 4.10 (d, </w:t>
      </w:r>
      <w:r w:rsidRPr="00566C8E">
        <w:rPr>
          <w:rFonts w:ascii="Times New Roman" w:hAnsi="Times New Roman"/>
          <w:i/>
          <w:sz w:val="20"/>
          <w:szCs w:val="20"/>
        </w:rPr>
        <w:t>J</w:t>
      </w:r>
      <w:r w:rsidRPr="00566C8E">
        <w:rPr>
          <w:rFonts w:ascii="Times New Roman" w:hAnsi="Times New Roman"/>
          <w:sz w:val="20"/>
          <w:szCs w:val="20"/>
        </w:rPr>
        <w:t xml:space="preserve"> = 6.4 Hz, 2H, H - 16), δ 3.81 (s, 3H, 7 - OMe), δ 1.83 (s, 3H, H - 20), δ 1.69 (s, 3H, H - 19), δ 1.46 (s, 6H, H - 14 &amp; H - 15); </w:t>
      </w:r>
      <w:r w:rsidRPr="00566C8E">
        <w:rPr>
          <w:rFonts w:ascii="Times New Roman" w:hAnsi="Times New Roman"/>
          <w:sz w:val="20"/>
          <w:szCs w:val="20"/>
          <w:vertAlign w:val="superscript"/>
        </w:rPr>
        <w:t>13</w:t>
      </w:r>
      <w:r w:rsidRPr="00566C8E">
        <w:rPr>
          <w:rFonts w:ascii="Times New Roman" w:hAnsi="Times New Roman"/>
          <w:sz w:val="20"/>
          <w:szCs w:val="20"/>
        </w:rPr>
        <w:t>H NMR (100 MHz, CDCl</w:t>
      </w:r>
      <w:r w:rsidRPr="00566C8E">
        <w:rPr>
          <w:rFonts w:ascii="Times New Roman" w:hAnsi="Times New Roman"/>
          <w:sz w:val="20"/>
          <w:szCs w:val="20"/>
          <w:vertAlign w:val="subscript"/>
        </w:rPr>
        <w:t>3</w:t>
      </w:r>
      <w:r w:rsidRPr="00566C8E">
        <w:rPr>
          <w:rFonts w:ascii="Times New Roman" w:hAnsi="Times New Roman"/>
          <w:sz w:val="20"/>
          <w:szCs w:val="20"/>
        </w:rPr>
        <w:t xml:space="preserve">): δ 181.9 (C - 9), δ 159.9 (C - 3), δ 157.9 (C - 1), δ 156.3 (C - 4a), δ 155.7 (C - 10a), δ 154.6 (C - 6), δ 142.6 (C - 7), δ 136.9 (C - 8), δ 132.2 (C - 18), δ 127.2 (C - 12), δ 123.1 (C - 17), δ 115.7 (C - 11), δ 112.2 (C - 8a), δ 104.5 (C - 2), δ 103.7 (C - 9a), δ 101.7 (C - 5), δ 94.1 (C - 4), δ 77.9 (C - 13), δ 62.0 (7 - OMe), δ 28.3 (C - 14), δ 28.3 (C - 15), δ 26.5 (C - 16), δ 25.8 (C - 19), δ 18.2 (C - 20). </w:t>
      </w:r>
    </w:p>
    <w:p w:rsidR="00566C8E" w:rsidRPr="00566C8E" w:rsidRDefault="00566C8E" w:rsidP="00566C8E">
      <w:pPr>
        <w:spacing w:after="0" w:line="240" w:lineRule="auto"/>
        <w:jc w:val="both"/>
        <w:rPr>
          <w:rFonts w:ascii="Times New Roman" w:hAnsi="Times New Roman"/>
          <w:b/>
          <w:sz w:val="20"/>
          <w:szCs w:val="20"/>
        </w:rPr>
      </w:pPr>
    </w:p>
    <w:p w:rsidR="00566C8E" w:rsidRPr="00566C8E" w:rsidRDefault="00566C8E" w:rsidP="00566C8E">
      <w:pPr>
        <w:spacing w:after="0" w:line="240" w:lineRule="auto"/>
        <w:jc w:val="both"/>
        <w:rPr>
          <w:rFonts w:ascii="Times New Roman" w:hAnsi="Times New Roman"/>
          <w:b/>
          <w:sz w:val="20"/>
          <w:szCs w:val="20"/>
        </w:rPr>
      </w:pPr>
    </w:p>
    <w:p w:rsidR="00566C8E" w:rsidRPr="00566C8E" w:rsidRDefault="00566C8E" w:rsidP="00566C8E">
      <w:pPr>
        <w:spacing w:after="0" w:line="240" w:lineRule="auto"/>
        <w:jc w:val="both"/>
        <w:rPr>
          <w:rFonts w:ascii="Times New Roman" w:hAnsi="Times New Roman"/>
          <w:b/>
          <w:sz w:val="20"/>
          <w:szCs w:val="20"/>
        </w:rPr>
      </w:pPr>
    </w:p>
    <w:p w:rsidR="00566C8E" w:rsidRPr="00566C8E" w:rsidRDefault="00566C8E" w:rsidP="00566C8E">
      <w:pPr>
        <w:spacing w:after="0" w:line="240" w:lineRule="auto"/>
        <w:jc w:val="both"/>
        <w:rPr>
          <w:rFonts w:ascii="Times New Roman" w:hAnsi="Times New Roman"/>
          <w:b/>
          <w:sz w:val="20"/>
          <w:szCs w:val="20"/>
        </w:rPr>
      </w:pPr>
      <w:r w:rsidRPr="00566C8E">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26DAE487" wp14:editId="367DE06A">
                <wp:simplePos x="0" y="0"/>
                <wp:positionH relativeFrom="column">
                  <wp:posOffset>2805430</wp:posOffset>
                </wp:positionH>
                <wp:positionV relativeFrom="paragraph">
                  <wp:posOffset>-152400</wp:posOffset>
                </wp:positionV>
                <wp:extent cx="2757170" cy="1910715"/>
                <wp:effectExtent l="0" t="0" r="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1910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6C8E" w:rsidRDefault="00566C8E" w:rsidP="00435D34">
                            <w:pPr>
                              <w:jc w:val="center"/>
                            </w:pPr>
                            <w:r w:rsidRPr="00502474">
                              <w:rPr>
                                <w:rFonts w:ascii="Times New Roman" w:hAnsi="Times New Roman"/>
                                <w:sz w:val="20"/>
                                <w:szCs w:val="20"/>
                              </w:rPr>
                              <w:object w:dxaOrig="6654" w:dyaOrig="3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11.5pt;height:135pt" o:ole="">
                                  <v:imagedata r:id="rId11" o:title=""/>
                                </v:shape>
                                <o:OLEObject Type="Embed" ProgID="ChemDraw.Document.6.0" ShapeID="_x0000_i1049" DrawAspect="Content" ObjectID="_1585474961" r:id="rId12"/>
                              </w:objec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220.9pt;margin-top:-12pt;width:217.1pt;height:150.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" stroked="f">
                <v:textbox>
                  <w:txbxContent>
                    <w:p w:rsidR="00566C8E" w:rsidRDefault="00566C8E" w:rsidP="00435D34">
                      <w:pPr>
                        <w:jc w:val="center"/>
                      </w:pPr>
                      <w:r w:rsidRPr="00502474">
                        <w:rPr>
                          <w:rFonts w:ascii="Times New Roman" w:hAnsi="Times New Roman"/>
                          <w:sz w:val="20"/>
                          <w:szCs w:val="20"/>
                        </w:rPr>
                        <w:object w:dxaOrig="6654" w:dyaOrig="3709">
                          <v:shape id="_x0000_i1049" type="#_x0000_t75" style="width:211.5pt;height:135pt" o:ole="">
                            <v:imagedata r:id="rId11" o:title=""/>
                          </v:shape>
                          <o:OLEObject Type="Embed" ProgID="ChemDraw.Document.6.0" ShapeID="_x0000_i1049" DrawAspect="Content" ObjectID="_1585474961" r:id="rId13"/>
                        </w:object>
                      </w:r>
                    </w:p>
                  </w:txbxContent>
                </v:textbox>
              </v:shape>
            </w:pict>
          </mc:Fallback>
        </mc:AlternateContent>
      </w:r>
      <w:r w:rsidRPr="00566C8E">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16172664" wp14:editId="112882AD">
                <wp:simplePos x="0" y="0"/>
                <wp:positionH relativeFrom="column">
                  <wp:posOffset>-95250</wp:posOffset>
                </wp:positionH>
                <wp:positionV relativeFrom="paragraph">
                  <wp:posOffset>-152400</wp:posOffset>
                </wp:positionV>
                <wp:extent cx="2762250" cy="1920240"/>
                <wp:effectExtent l="0" t="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92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6C8E" w:rsidRDefault="00566C8E" w:rsidP="00566C8E">
                            <w:pPr>
                              <w:jc w:val="center"/>
                            </w:pPr>
                            <w:r w:rsidRPr="00502474">
                              <w:rPr>
                                <w:rFonts w:ascii="Times New Roman" w:hAnsi="Times New Roman"/>
                                <w:sz w:val="20"/>
                                <w:szCs w:val="20"/>
                              </w:rPr>
                              <w:object w:dxaOrig="6654" w:dyaOrig="3709">
                                <v:shape id="_x0000_i1050" type="#_x0000_t75" style="width:204pt;height:2in" o:ole="">
                                  <v:imagedata r:id="rId14" o:title=""/>
                                </v:shape>
                                <o:OLEObject Type="Embed" ProgID="ChemDraw.Document.6.0" ShapeID="_x0000_i1050" DrawAspect="Content" ObjectID="_1585474960" r:id="rId15"/>
                              </w:objec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7.5pt;margin-top:-12pt;width:217.5pt;height:15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Db0hAIAABc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" stroked="f">
                <v:textbox>
                  <w:txbxContent>
                    <w:p w:rsidR="00566C8E" w:rsidRDefault="00566C8E" w:rsidP="00566C8E">
                      <w:pPr>
                        <w:jc w:val="center"/>
                      </w:pPr>
                      <w:r w:rsidRPr="00502474">
                        <w:rPr>
                          <w:rFonts w:ascii="Times New Roman" w:hAnsi="Times New Roman"/>
                          <w:sz w:val="20"/>
                          <w:szCs w:val="20"/>
                        </w:rPr>
                        <w:object w:dxaOrig="6654" w:dyaOrig="3709">
                          <v:shape id="_x0000_i1050" type="#_x0000_t75" style="width:204pt;height:2in" o:ole="">
                            <v:imagedata r:id="rId14" o:title=""/>
                          </v:shape>
                          <o:OLEObject Type="Embed" ProgID="ChemDraw.Document.6.0" ShapeID="_x0000_i1050" DrawAspect="Content" ObjectID="_1585474960" r:id="rId16"/>
                        </w:object>
                      </w:r>
                    </w:p>
                  </w:txbxContent>
                </v:textbox>
              </v:shape>
            </w:pict>
          </mc:Fallback>
        </mc:AlternateContent>
      </w:r>
    </w:p>
    <w:p w:rsidR="00566C8E" w:rsidRPr="00566C8E" w:rsidRDefault="00566C8E" w:rsidP="00566C8E">
      <w:pPr>
        <w:spacing w:after="0" w:line="240" w:lineRule="auto"/>
        <w:jc w:val="both"/>
        <w:rPr>
          <w:rFonts w:ascii="Times New Roman" w:hAnsi="Times New Roman"/>
          <w:b/>
          <w:sz w:val="20"/>
          <w:szCs w:val="20"/>
        </w:rPr>
      </w:pPr>
    </w:p>
    <w:p w:rsidR="00566C8E" w:rsidRPr="00566C8E" w:rsidRDefault="00566C8E" w:rsidP="00566C8E">
      <w:pPr>
        <w:spacing w:after="0" w:line="240" w:lineRule="auto"/>
        <w:jc w:val="both"/>
        <w:rPr>
          <w:rFonts w:ascii="Times New Roman" w:hAnsi="Times New Roman"/>
          <w:b/>
          <w:sz w:val="20"/>
          <w:szCs w:val="20"/>
        </w:rPr>
      </w:pPr>
    </w:p>
    <w:p w:rsidR="00566C8E" w:rsidRPr="00566C8E" w:rsidRDefault="00566C8E" w:rsidP="00566C8E">
      <w:pPr>
        <w:spacing w:after="0" w:line="240" w:lineRule="auto"/>
        <w:jc w:val="both"/>
        <w:rPr>
          <w:rFonts w:ascii="Times New Roman" w:hAnsi="Times New Roman"/>
          <w:b/>
          <w:sz w:val="20"/>
          <w:szCs w:val="20"/>
        </w:rPr>
      </w:pPr>
    </w:p>
    <w:p w:rsidR="00566C8E" w:rsidRPr="00566C8E" w:rsidRDefault="00566C8E" w:rsidP="00566C8E">
      <w:pPr>
        <w:spacing w:after="0" w:line="240" w:lineRule="auto"/>
        <w:jc w:val="both"/>
        <w:rPr>
          <w:rFonts w:ascii="Times New Roman" w:hAnsi="Times New Roman"/>
          <w:b/>
          <w:sz w:val="20"/>
          <w:szCs w:val="20"/>
        </w:rPr>
      </w:pPr>
    </w:p>
    <w:p w:rsidR="00566C8E" w:rsidRPr="00566C8E" w:rsidRDefault="00566C8E" w:rsidP="00566C8E">
      <w:pPr>
        <w:spacing w:after="0" w:line="240" w:lineRule="auto"/>
        <w:jc w:val="both"/>
        <w:rPr>
          <w:rFonts w:ascii="Times New Roman" w:hAnsi="Times New Roman"/>
          <w:b/>
          <w:sz w:val="20"/>
          <w:szCs w:val="20"/>
        </w:rPr>
      </w:pPr>
    </w:p>
    <w:p w:rsidR="00566C8E" w:rsidRPr="00566C8E" w:rsidRDefault="00566C8E" w:rsidP="00566C8E">
      <w:pPr>
        <w:spacing w:after="0" w:line="240" w:lineRule="auto"/>
        <w:jc w:val="both"/>
        <w:rPr>
          <w:rFonts w:ascii="Times New Roman" w:hAnsi="Times New Roman"/>
          <w:b/>
          <w:sz w:val="20"/>
          <w:szCs w:val="20"/>
        </w:rPr>
      </w:pPr>
    </w:p>
    <w:p w:rsidR="00566C8E" w:rsidRPr="00566C8E" w:rsidRDefault="00566C8E" w:rsidP="00566C8E">
      <w:pPr>
        <w:spacing w:after="0" w:line="240" w:lineRule="auto"/>
        <w:jc w:val="both"/>
        <w:rPr>
          <w:rFonts w:ascii="Times New Roman" w:hAnsi="Times New Roman"/>
          <w:b/>
          <w:sz w:val="20"/>
          <w:szCs w:val="20"/>
        </w:rPr>
      </w:pPr>
    </w:p>
    <w:p w:rsidR="00566C8E" w:rsidRPr="00566C8E" w:rsidRDefault="00566C8E" w:rsidP="00566C8E">
      <w:pPr>
        <w:spacing w:after="0" w:line="240" w:lineRule="auto"/>
        <w:jc w:val="both"/>
        <w:rPr>
          <w:rFonts w:ascii="Times New Roman" w:hAnsi="Times New Roman"/>
          <w:b/>
          <w:sz w:val="20"/>
          <w:szCs w:val="20"/>
        </w:rPr>
      </w:pPr>
    </w:p>
    <w:p w:rsidR="00566C8E" w:rsidRPr="00566C8E" w:rsidRDefault="00566C8E" w:rsidP="00566C8E">
      <w:pPr>
        <w:spacing w:after="0" w:line="240" w:lineRule="auto"/>
        <w:jc w:val="both"/>
        <w:rPr>
          <w:rFonts w:ascii="Times New Roman" w:hAnsi="Times New Roman"/>
          <w:b/>
          <w:sz w:val="20"/>
          <w:szCs w:val="20"/>
        </w:rPr>
      </w:pPr>
    </w:p>
    <w:p w:rsidR="00566C8E" w:rsidRPr="00566C8E" w:rsidRDefault="00566C8E" w:rsidP="00566C8E">
      <w:pPr>
        <w:spacing w:after="0" w:line="240" w:lineRule="auto"/>
        <w:jc w:val="both"/>
        <w:rPr>
          <w:rFonts w:ascii="Times New Roman" w:hAnsi="Times New Roman"/>
          <w:b/>
          <w:sz w:val="20"/>
          <w:szCs w:val="20"/>
        </w:rPr>
      </w:pPr>
    </w:p>
    <w:p w:rsidR="00566C8E" w:rsidRPr="00566C8E" w:rsidRDefault="00566C8E" w:rsidP="00566C8E">
      <w:pPr>
        <w:spacing w:after="0" w:line="240" w:lineRule="auto"/>
        <w:jc w:val="both"/>
        <w:rPr>
          <w:rFonts w:ascii="Times New Roman" w:hAnsi="Times New Roman"/>
          <w:b/>
          <w:sz w:val="20"/>
          <w:szCs w:val="20"/>
        </w:rPr>
      </w:pPr>
    </w:p>
    <w:p w:rsidR="00566C8E" w:rsidRPr="00566C8E" w:rsidRDefault="00566C8E" w:rsidP="00566C8E">
      <w:pPr>
        <w:spacing w:after="0" w:line="240" w:lineRule="auto"/>
        <w:jc w:val="both"/>
        <w:rPr>
          <w:rFonts w:ascii="Times New Roman" w:hAnsi="Times New Roman"/>
          <w:b/>
          <w:sz w:val="20"/>
          <w:szCs w:val="20"/>
        </w:rPr>
      </w:pPr>
      <w:r w:rsidRPr="00566C8E">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5A29F11A" wp14:editId="16134C83">
                <wp:simplePos x="0" y="0"/>
                <wp:positionH relativeFrom="column">
                  <wp:posOffset>4045585</wp:posOffset>
                </wp:positionH>
                <wp:positionV relativeFrom="paragraph">
                  <wp:posOffset>15240</wp:posOffset>
                </wp:positionV>
                <wp:extent cx="469265" cy="304800"/>
                <wp:effectExtent l="0" t="0" r="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6C8E" w:rsidRPr="00BD7C8B" w:rsidRDefault="00566C8E" w:rsidP="00566C8E">
                            <w:pPr>
                              <w:rPr>
                                <w:rFonts w:ascii="Times New Roman" w:hAnsi="Times New Roman"/>
                                <w:sz w:val="20"/>
                                <w:szCs w:val="20"/>
                              </w:rPr>
                            </w:pPr>
                            <w:r>
                              <w:rPr>
                                <w:rFonts w:ascii="Times New Roman" w:hAnsi="Times New Roman"/>
                                <w:sz w:val="20"/>
                                <w:szCs w:val="20"/>
                              </w:rPr>
                              <w:t>(2</w:t>
                            </w:r>
                            <w:r w:rsidRPr="00BD7C8B">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318.55pt;margin-top:1.2pt;width:36.95pt;height:2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mFPhgIAABU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" stroked="f">
                <v:textbox>
                  <w:txbxContent>
                    <w:p w:rsidR="00566C8E" w:rsidRPr="00BD7C8B" w:rsidRDefault="00566C8E" w:rsidP="00566C8E">
                      <w:pPr>
                        <w:rPr>
                          <w:rFonts w:ascii="Times New Roman" w:hAnsi="Times New Roman"/>
                          <w:sz w:val="20"/>
                          <w:szCs w:val="20"/>
                        </w:rPr>
                      </w:pPr>
                      <w:r>
                        <w:rPr>
                          <w:rFonts w:ascii="Times New Roman" w:hAnsi="Times New Roman"/>
                          <w:sz w:val="20"/>
                          <w:szCs w:val="20"/>
                        </w:rPr>
                        <w:t>(2</w:t>
                      </w:r>
                      <w:r w:rsidRPr="00BD7C8B">
                        <w:rPr>
                          <w:rFonts w:ascii="Times New Roman" w:hAnsi="Times New Roman"/>
                          <w:sz w:val="20"/>
                          <w:szCs w:val="20"/>
                        </w:rPr>
                        <w:t>)</w:t>
                      </w:r>
                    </w:p>
                  </w:txbxContent>
                </v:textbox>
              </v:shape>
            </w:pict>
          </mc:Fallback>
        </mc:AlternateContent>
      </w:r>
      <w:r w:rsidRPr="00566C8E">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7D6AFDCD" wp14:editId="0C9794DE">
                <wp:simplePos x="0" y="0"/>
                <wp:positionH relativeFrom="column">
                  <wp:posOffset>1111885</wp:posOffset>
                </wp:positionH>
                <wp:positionV relativeFrom="paragraph">
                  <wp:posOffset>15240</wp:posOffset>
                </wp:positionV>
                <wp:extent cx="469265" cy="30480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6C8E" w:rsidRPr="00BD7C8B" w:rsidRDefault="00566C8E" w:rsidP="00566C8E">
                            <w:pPr>
                              <w:rPr>
                                <w:rFonts w:ascii="Times New Roman" w:hAnsi="Times New Roman"/>
                                <w:sz w:val="20"/>
                                <w:szCs w:val="20"/>
                              </w:rPr>
                            </w:pPr>
                            <w:r w:rsidRPr="00BD7C8B">
                              <w:rPr>
                                <w:rFonts w:ascii="Times New Roman" w:hAnsi="Times New Roman"/>
                                <w:sz w:val="20"/>
                                <w:szCs w:val="20"/>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87.55pt;margin-top:1.2pt;width:36.95pt;height: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" stroked="f">
                <v:textbox>
                  <w:txbxContent>
                    <w:p w:rsidR="00566C8E" w:rsidRPr="00BD7C8B" w:rsidRDefault="00566C8E" w:rsidP="00566C8E">
                      <w:pPr>
                        <w:rPr>
                          <w:rFonts w:ascii="Times New Roman" w:hAnsi="Times New Roman"/>
                          <w:sz w:val="20"/>
                          <w:szCs w:val="20"/>
                        </w:rPr>
                      </w:pPr>
                      <w:r w:rsidRPr="00BD7C8B">
                        <w:rPr>
                          <w:rFonts w:ascii="Times New Roman" w:hAnsi="Times New Roman"/>
                          <w:sz w:val="20"/>
                          <w:szCs w:val="20"/>
                        </w:rPr>
                        <w:t>(1)</w:t>
                      </w:r>
                    </w:p>
                  </w:txbxContent>
                </v:textbox>
              </v:shape>
            </w:pict>
          </mc:Fallback>
        </mc:AlternateContent>
      </w:r>
    </w:p>
    <w:p w:rsidR="00566C8E" w:rsidRDefault="00566C8E" w:rsidP="00566C8E">
      <w:pPr>
        <w:spacing w:after="0" w:line="240" w:lineRule="auto"/>
        <w:jc w:val="both"/>
        <w:rPr>
          <w:rFonts w:ascii="Times New Roman" w:hAnsi="Times New Roman"/>
          <w:b/>
          <w:sz w:val="20"/>
          <w:szCs w:val="20"/>
        </w:rPr>
      </w:pPr>
    </w:p>
    <w:p w:rsidR="00435D34" w:rsidRDefault="00435D34" w:rsidP="00566C8E">
      <w:pPr>
        <w:spacing w:after="0" w:line="240" w:lineRule="auto"/>
        <w:jc w:val="both"/>
        <w:rPr>
          <w:rFonts w:ascii="Times New Roman" w:hAnsi="Times New Roman"/>
          <w:b/>
          <w:sz w:val="20"/>
          <w:szCs w:val="20"/>
        </w:rPr>
      </w:pPr>
    </w:p>
    <w:p w:rsidR="00435D34" w:rsidRDefault="00435D34" w:rsidP="00566C8E">
      <w:pPr>
        <w:spacing w:after="0" w:line="240" w:lineRule="auto"/>
        <w:jc w:val="both"/>
        <w:rPr>
          <w:rFonts w:ascii="Times New Roman" w:hAnsi="Times New Roman"/>
          <w:b/>
          <w:sz w:val="20"/>
          <w:szCs w:val="20"/>
        </w:rPr>
      </w:pPr>
    </w:p>
    <w:p w:rsidR="00435D34" w:rsidRDefault="00435D34" w:rsidP="00566C8E">
      <w:pPr>
        <w:spacing w:after="0" w:line="240" w:lineRule="auto"/>
        <w:jc w:val="both"/>
        <w:rPr>
          <w:rFonts w:ascii="Times New Roman" w:hAnsi="Times New Roman"/>
          <w:b/>
          <w:sz w:val="20"/>
          <w:szCs w:val="20"/>
        </w:rPr>
      </w:pPr>
    </w:p>
    <w:p w:rsidR="00435D34" w:rsidRDefault="00435D34" w:rsidP="00566C8E">
      <w:pPr>
        <w:spacing w:after="0" w:line="240" w:lineRule="auto"/>
        <w:jc w:val="both"/>
        <w:rPr>
          <w:rFonts w:ascii="Times New Roman" w:hAnsi="Times New Roman"/>
          <w:b/>
          <w:sz w:val="20"/>
          <w:szCs w:val="20"/>
        </w:rPr>
      </w:pPr>
    </w:p>
    <w:p w:rsidR="00435D34" w:rsidRDefault="00435D34" w:rsidP="00566C8E">
      <w:pPr>
        <w:spacing w:after="0" w:line="240" w:lineRule="auto"/>
        <w:jc w:val="both"/>
        <w:rPr>
          <w:rFonts w:ascii="Times New Roman" w:hAnsi="Times New Roman"/>
          <w:b/>
          <w:sz w:val="20"/>
          <w:szCs w:val="20"/>
        </w:rPr>
      </w:pPr>
    </w:p>
    <w:p w:rsidR="00435D34" w:rsidRDefault="00435D34" w:rsidP="00566C8E">
      <w:pPr>
        <w:spacing w:after="0" w:line="240" w:lineRule="auto"/>
        <w:jc w:val="both"/>
        <w:rPr>
          <w:rFonts w:ascii="Times New Roman" w:hAnsi="Times New Roman"/>
          <w:b/>
          <w:sz w:val="20"/>
          <w:szCs w:val="20"/>
        </w:rPr>
      </w:pPr>
    </w:p>
    <w:p w:rsidR="00435D34" w:rsidRPr="00566C8E" w:rsidRDefault="00435D34" w:rsidP="00566C8E">
      <w:pPr>
        <w:spacing w:after="0" w:line="240" w:lineRule="auto"/>
        <w:jc w:val="both"/>
        <w:rPr>
          <w:rFonts w:ascii="Times New Roman" w:hAnsi="Times New Roman"/>
          <w:b/>
          <w:sz w:val="20"/>
          <w:szCs w:val="20"/>
        </w:rPr>
      </w:pPr>
    </w:p>
    <w:p w:rsidR="00566C8E" w:rsidRPr="00566C8E" w:rsidRDefault="00566C8E" w:rsidP="00566C8E">
      <w:pPr>
        <w:spacing w:after="0" w:line="240" w:lineRule="auto"/>
        <w:jc w:val="both"/>
        <w:rPr>
          <w:rFonts w:ascii="Times New Roman" w:hAnsi="Times New Roman"/>
          <w:b/>
          <w:sz w:val="20"/>
          <w:szCs w:val="20"/>
        </w:rPr>
      </w:pPr>
      <w:r w:rsidRPr="00566C8E">
        <w:rPr>
          <w:rFonts w:ascii="Times New Roman" w:hAnsi="Times New Roman"/>
          <w:noProof/>
          <w:sz w:val="20"/>
          <w:szCs w:val="20"/>
          <w:lang w:bidi="ar-SA"/>
        </w:rPr>
        <w:lastRenderedPageBreak/>
        <mc:AlternateContent>
          <mc:Choice Requires="wps">
            <w:drawing>
              <wp:anchor distT="0" distB="0" distL="114300" distR="114300" simplePos="0" relativeHeight="251663872" behindDoc="0" locked="0" layoutInCell="1" allowOverlap="1" wp14:anchorId="2E36B1A3" wp14:editId="03497B68">
                <wp:simplePos x="0" y="0"/>
                <wp:positionH relativeFrom="column">
                  <wp:posOffset>2814955</wp:posOffset>
                </wp:positionH>
                <wp:positionV relativeFrom="paragraph">
                  <wp:posOffset>79375</wp:posOffset>
                </wp:positionV>
                <wp:extent cx="2700020" cy="19431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6C8E" w:rsidRDefault="00566C8E" w:rsidP="00435D34">
                            <w:pPr>
                              <w:jc w:val="center"/>
                            </w:pPr>
                            <w:r w:rsidRPr="00502474">
                              <w:rPr>
                                <w:rFonts w:ascii="Times New Roman" w:hAnsi="Times New Roman"/>
                                <w:sz w:val="20"/>
                                <w:szCs w:val="20"/>
                              </w:rPr>
                              <w:object w:dxaOrig="6198" w:dyaOrig="3547">
                                <v:shape id="_x0000_i1051" type="#_x0000_t75" style="width:195.75pt;height:126.75pt" o:ole="">
                                  <v:imagedata r:id="rId17" o:title=""/>
                                </v:shape>
                                <o:OLEObject Type="Embed" ProgID="ChemDraw.Document.6.0" ShapeID="_x0000_i1051" DrawAspect="Content" ObjectID="_1585474959" r:id="rId18"/>
                              </w:objec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left:0;text-align:left;margin-left:221.65pt;margin-top:6.25pt;width:212.6pt;height:15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jnrhwIAABc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" stroked="f">
                <v:textbox>
                  <w:txbxContent>
                    <w:p w:rsidR="00566C8E" w:rsidRDefault="00566C8E" w:rsidP="00435D34">
                      <w:pPr>
                        <w:jc w:val="center"/>
                      </w:pPr>
                      <w:r w:rsidRPr="00502474">
                        <w:rPr>
                          <w:rFonts w:ascii="Times New Roman" w:hAnsi="Times New Roman"/>
                          <w:sz w:val="20"/>
                          <w:szCs w:val="20"/>
                        </w:rPr>
                        <w:object w:dxaOrig="6198" w:dyaOrig="3547">
                          <v:shape id="_x0000_i1051" type="#_x0000_t75" style="width:195.75pt;height:126.75pt" o:ole="">
                            <v:imagedata r:id="rId17" o:title=""/>
                          </v:shape>
                          <o:OLEObject Type="Embed" ProgID="ChemDraw.Document.6.0" ShapeID="_x0000_i1051" DrawAspect="Content" ObjectID="_1585474959" r:id="rId19"/>
                        </w:object>
                      </w:r>
                    </w:p>
                  </w:txbxContent>
                </v:textbox>
              </v:shape>
            </w:pict>
          </mc:Fallback>
        </mc:AlternateContent>
      </w:r>
      <w:r w:rsidRPr="00566C8E">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350FF94F" wp14:editId="40DC0BD7">
                <wp:simplePos x="0" y="0"/>
                <wp:positionH relativeFrom="column">
                  <wp:posOffset>-95250</wp:posOffset>
                </wp:positionH>
                <wp:positionV relativeFrom="paragraph">
                  <wp:posOffset>79375</wp:posOffset>
                </wp:positionV>
                <wp:extent cx="2762250" cy="195262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952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6C8E" w:rsidRDefault="00566C8E" w:rsidP="00435D34">
                            <w:pPr>
                              <w:jc w:val="center"/>
                            </w:pPr>
                            <w:r w:rsidRPr="00502474">
                              <w:rPr>
                                <w:rFonts w:ascii="Times New Roman" w:hAnsi="Times New Roman"/>
                                <w:sz w:val="20"/>
                                <w:szCs w:val="20"/>
                              </w:rPr>
                              <w:object w:dxaOrig="6640" w:dyaOrig="3735">
                                <v:shape id="_x0000_i1052" type="#_x0000_t75" style="width:196.5pt;height:136.5pt" o:ole="">
                                  <v:imagedata r:id="rId20" o:title=""/>
                                </v:shape>
                                <o:OLEObject Type="Embed" ProgID="ChemDraw.Document.6.0" ShapeID="_x0000_i1052" DrawAspect="Content" ObjectID="_1585474958" r:id="rId21"/>
                              </w:objec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2" type="#_x0000_t202" style="position:absolute;left:0;text-align:left;margin-left:-7.5pt;margin-top:6.25pt;width:217.5pt;height:15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L2hA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" stroked="f">
                <v:textbox>
                  <w:txbxContent>
                    <w:p w:rsidR="00566C8E" w:rsidRDefault="00566C8E" w:rsidP="00435D34">
                      <w:pPr>
                        <w:jc w:val="center"/>
                      </w:pPr>
                      <w:r w:rsidRPr="00502474">
                        <w:rPr>
                          <w:rFonts w:ascii="Times New Roman" w:hAnsi="Times New Roman"/>
                          <w:sz w:val="20"/>
                          <w:szCs w:val="20"/>
                        </w:rPr>
                        <w:object w:dxaOrig="6640" w:dyaOrig="3735">
                          <v:shape id="_x0000_i1052" type="#_x0000_t75" style="width:196.5pt;height:136.5pt" o:ole="">
                            <v:imagedata r:id="rId20" o:title=""/>
                          </v:shape>
                          <o:OLEObject Type="Embed" ProgID="ChemDraw.Document.6.0" ShapeID="_x0000_i1052" DrawAspect="Content" ObjectID="_1585474958" r:id="rId22"/>
                        </w:object>
                      </w:r>
                    </w:p>
                  </w:txbxContent>
                </v:textbox>
              </v:shape>
            </w:pict>
          </mc:Fallback>
        </mc:AlternateContent>
      </w:r>
    </w:p>
    <w:p w:rsidR="00566C8E" w:rsidRPr="00566C8E" w:rsidRDefault="00566C8E" w:rsidP="00566C8E">
      <w:pPr>
        <w:spacing w:after="0" w:line="240" w:lineRule="auto"/>
        <w:jc w:val="both"/>
        <w:rPr>
          <w:rFonts w:ascii="Times New Roman" w:hAnsi="Times New Roman"/>
          <w:b/>
          <w:sz w:val="20"/>
          <w:szCs w:val="20"/>
        </w:rPr>
      </w:pPr>
    </w:p>
    <w:p w:rsidR="00566C8E" w:rsidRPr="00566C8E" w:rsidRDefault="00566C8E" w:rsidP="00566C8E">
      <w:pPr>
        <w:spacing w:after="0" w:line="240" w:lineRule="auto"/>
        <w:jc w:val="both"/>
        <w:rPr>
          <w:rFonts w:ascii="Times New Roman" w:hAnsi="Times New Roman"/>
          <w:b/>
          <w:sz w:val="20"/>
          <w:szCs w:val="20"/>
        </w:rPr>
      </w:pPr>
    </w:p>
    <w:p w:rsidR="00566C8E" w:rsidRPr="00566C8E" w:rsidRDefault="00566C8E" w:rsidP="00566C8E">
      <w:pPr>
        <w:spacing w:after="0" w:line="240" w:lineRule="auto"/>
        <w:jc w:val="both"/>
        <w:rPr>
          <w:rFonts w:ascii="Times New Roman" w:hAnsi="Times New Roman"/>
          <w:b/>
          <w:sz w:val="20"/>
          <w:szCs w:val="20"/>
        </w:rPr>
      </w:pPr>
    </w:p>
    <w:p w:rsidR="00566C8E" w:rsidRPr="00566C8E" w:rsidRDefault="00566C8E" w:rsidP="00566C8E">
      <w:pPr>
        <w:spacing w:after="0" w:line="240" w:lineRule="auto"/>
        <w:jc w:val="both"/>
        <w:rPr>
          <w:rFonts w:ascii="Times New Roman" w:hAnsi="Times New Roman"/>
          <w:b/>
          <w:sz w:val="20"/>
          <w:szCs w:val="20"/>
        </w:rPr>
      </w:pPr>
    </w:p>
    <w:p w:rsidR="00566C8E" w:rsidRPr="00566C8E" w:rsidRDefault="00566C8E" w:rsidP="00566C8E">
      <w:pPr>
        <w:spacing w:after="0" w:line="240" w:lineRule="auto"/>
        <w:jc w:val="both"/>
        <w:rPr>
          <w:rFonts w:ascii="Times New Roman" w:hAnsi="Times New Roman"/>
          <w:b/>
          <w:sz w:val="20"/>
          <w:szCs w:val="20"/>
        </w:rPr>
      </w:pPr>
    </w:p>
    <w:p w:rsidR="00566C8E" w:rsidRPr="00566C8E" w:rsidRDefault="00566C8E" w:rsidP="00566C8E">
      <w:pPr>
        <w:spacing w:after="0" w:line="240" w:lineRule="auto"/>
        <w:jc w:val="both"/>
        <w:rPr>
          <w:rFonts w:ascii="Times New Roman" w:hAnsi="Times New Roman"/>
          <w:b/>
          <w:sz w:val="20"/>
          <w:szCs w:val="20"/>
        </w:rPr>
      </w:pPr>
    </w:p>
    <w:p w:rsidR="00566C8E" w:rsidRPr="00566C8E" w:rsidRDefault="00566C8E" w:rsidP="00566C8E">
      <w:pPr>
        <w:spacing w:after="0" w:line="240" w:lineRule="auto"/>
        <w:jc w:val="both"/>
        <w:rPr>
          <w:rFonts w:ascii="Times New Roman" w:hAnsi="Times New Roman"/>
          <w:b/>
          <w:sz w:val="20"/>
          <w:szCs w:val="20"/>
        </w:rPr>
      </w:pPr>
    </w:p>
    <w:p w:rsidR="00566C8E" w:rsidRPr="00566C8E" w:rsidRDefault="00566C8E" w:rsidP="00566C8E">
      <w:pPr>
        <w:spacing w:after="0" w:line="240" w:lineRule="auto"/>
        <w:jc w:val="both"/>
        <w:rPr>
          <w:rFonts w:ascii="Times New Roman" w:hAnsi="Times New Roman"/>
          <w:b/>
          <w:sz w:val="20"/>
          <w:szCs w:val="20"/>
        </w:rPr>
      </w:pPr>
    </w:p>
    <w:p w:rsidR="00566C8E" w:rsidRPr="00566C8E" w:rsidRDefault="00566C8E" w:rsidP="00566C8E">
      <w:pPr>
        <w:spacing w:after="0" w:line="240" w:lineRule="auto"/>
        <w:jc w:val="both"/>
        <w:rPr>
          <w:rFonts w:ascii="Times New Roman" w:hAnsi="Times New Roman"/>
          <w:b/>
          <w:sz w:val="20"/>
          <w:szCs w:val="20"/>
        </w:rPr>
      </w:pPr>
    </w:p>
    <w:p w:rsidR="00566C8E" w:rsidRPr="00566C8E" w:rsidRDefault="00566C8E" w:rsidP="00566C8E">
      <w:pPr>
        <w:spacing w:after="0" w:line="240" w:lineRule="auto"/>
        <w:jc w:val="both"/>
        <w:rPr>
          <w:rFonts w:ascii="Times New Roman" w:hAnsi="Times New Roman"/>
          <w:b/>
          <w:sz w:val="20"/>
          <w:szCs w:val="20"/>
        </w:rPr>
      </w:pPr>
    </w:p>
    <w:p w:rsidR="00566C8E" w:rsidRPr="00566C8E" w:rsidRDefault="00566C8E" w:rsidP="00566C8E">
      <w:pPr>
        <w:spacing w:after="0" w:line="240" w:lineRule="auto"/>
        <w:jc w:val="both"/>
        <w:rPr>
          <w:rFonts w:ascii="Times New Roman" w:hAnsi="Times New Roman"/>
          <w:b/>
          <w:sz w:val="20"/>
          <w:szCs w:val="20"/>
        </w:rPr>
      </w:pPr>
    </w:p>
    <w:p w:rsidR="00566C8E" w:rsidRPr="00566C8E" w:rsidRDefault="00566C8E" w:rsidP="00566C8E">
      <w:pPr>
        <w:spacing w:after="0" w:line="240" w:lineRule="auto"/>
        <w:jc w:val="both"/>
        <w:rPr>
          <w:rFonts w:ascii="Times New Roman" w:hAnsi="Times New Roman"/>
          <w:b/>
          <w:sz w:val="20"/>
          <w:szCs w:val="20"/>
        </w:rPr>
      </w:pPr>
      <w:r w:rsidRPr="00566C8E">
        <w:rPr>
          <w:rFonts w:ascii="Times New Roman" w:hAnsi="Times New Roman"/>
          <w:b/>
          <w:noProof/>
          <w:sz w:val="20"/>
          <w:szCs w:val="20"/>
          <w:lang w:bidi="ar-SA"/>
        </w:rPr>
        <mc:AlternateContent>
          <mc:Choice Requires="wps">
            <w:drawing>
              <wp:anchor distT="0" distB="0" distL="114300" distR="114300" simplePos="0" relativeHeight="251667968" behindDoc="0" locked="0" layoutInCell="1" allowOverlap="1" wp14:anchorId="227EAB0B" wp14:editId="7074801D">
                <wp:simplePos x="0" y="0"/>
                <wp:positionH relativeFrom="column">
                  <wp:posOffset>4045585</wp:posOffset>
                </wp:positionH>
                <wp:positionV relativeFrom="paragraph">
                  <wp:posOffset>6985</wp:posOffset>
                </wp:positionV>
                <wp:extent cx="469265" cy="304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6C8E" w:rsidRPr="00BD7C8B" w:rsidRDefault="00566C8E" w:rsidP="00566C8E">
                            <w:pPr>
                              <w:rPr>
                                <w:rFonts w:ascii="Times New Roman" w:hAnsi="Times New Roman"/>
                                <w:sz w:val="20"/>
                                <w:szCs w:val="20"/>
                              </w:rPr>
                            </w:pPr>
                            <w:r>
                              <w:rPr>
                                <w:rFonts w:ascii="Times New Roman" w:hAnsi="Times New Roman"/>
                                <w:sz w:val="20"/>
                                <w:szCs w:val="20"/>
                              </w:rPr>
                              <w:t>(4</w:t>
                            </w:r>
                            <w:r w:rsidRPr="00BD7C8B">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3" type="#_x0000_t202" style="position:absolute;left:0;text-align:left;margin-left:318.55pt;margin-top:.55pt;width:36.95pt;height:2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" stroked="f">
                <v:textbox>
                  <w:txbxContent>
                    <w:p w:rsidR="00566C8E" w:rsidRPr="00BD7C8B" w:rsidRDefault="00566C8E" w:rsidP="00566C8E">
                      <w:pPr>
                        <w:rPr>
                          <w:rFonts w:ascii="Times New Roman" w:hAnsi="Times New Roman"/>
                          <w:sz w:val="20"/>
                          <w:szCs w:val="20"/>
                        </w:rPr>
                      </w:pPr>
                      <w:r>
                        <w:rPr>
                          <w:rFonts w:ascii="Times New Roman" w:hAnsi="Times New Roman"/>
                          <w:sz w:val="20"/>
                          <w:szCs w:val="20"/>
                        </w:rPr>
                        <w:t>(4</w:t>
                      </w:r>
                      <w:r w:rsidRPr="00BD7C8B">
                        <w:rPr>
                          <w:rFonts w:ascii="Times New Roman" w:hAnsi="Times New Roman"/>
                          <w:sz w:val="20"/>
                          <w:szCs w:val="20"/>
                        </w:rPr>
                        <w:t>)</w:t>
                      </w:r>
                    </w:p>
                  </w:txbxContent>
                </v:textbox>
              </v:shape>
            </w:pict>
          </mc:Fallback>
        </mc:AlternateContent>
      </w:r>
      <w:r w:rsidRPr="00566C8E">
        <w:rPr>
          <w:rFonts w:ascii="Times New Roman" w:hAnsi="Times New Roman"/>
          <w:b/>
          <w:noProof/>
          <w:sz w:val="20"/>
          <w:szCs w:val="20"/>
          <w:lang w:bidi="ar-SA"/>
        </w:rPr>
        <mc:AlternateContent>
          <mc:Choice Requires="wps">
            <w:drawing>
              <wp:anchor distT="0" distB="0" distL="114300" distR="114300" simplePos="0" relativeHeight="251666944" behindDoc="0" locked="0" layoutInCell="1" allowOverlap="1" wp14:anchorId="4063BE70" wp14:editId="4D8DA9BA">
                <wp:simplePos x="0" y="0"/>
                <wp:positionH relativeFrom="column">
                  <wp:posOffset>997585</wp:posOffset>
                </wp:positionH>
                <wp:positionV relativeFrom="paragraph">
                  <wp:posOffset>6985</wp:posOffset>
                </wp:positionV>
                <wp:extent cx="469265" cy="304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6C8E" w:rsidRPr="00BD7C8B" w:rsidRDefault="00566C8E" w:rsidP="00566C8E">
                            <w:pPr>
                              <w:rPr>
                                <w:rFonts w:ascii="Times New Roman" w:hAnsi="Times New Roman"/>
                                <w:sz w:val="20"/>
                                <w:szCs w:val="20"/>
                              </w:rPr>
                            </w:pPr>
                            <w:r>
                              <w:rPr>
                                <w:rFonts w:ascii="Times New Roman" w:hAnsi="Times New Roman"/>
                                <w:sz w:val="20"/>
                                <w:szCs w:val="20"/>
                              </w:rPr>
                              <w:t>(3</w:t>
                            </w:r>
                            <w:r w:rsidRPr="00BD7C8B">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4" type="#_x0000_t202" style="position:absolute;left:0;text-align:left;margin-left:78.55pt;margin-top:.55pt;width:36.95pt;height: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u/BhQIAABU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" stroked="f">
                <v:textbox>
                  <w:txbxContent>
                    <w:p w:rsidR="00566C8E" w:rsidRPr="00BD7C8B" w:rsidRDefault="00566C8E" w:rsidP="00566C8E">
                      <w:pPr>
                        <w:rPr>
                          <w:rFonts w:ascii="Times New Roman" w:hAnsi="Times New Roman"/>
                          <w:sz w:val="20"/>
                          <w:szCs w:val="20"/>
                        </w:rPr>
                      </w:pPr>
                      <w:r>
                        <w:rPr>
                          <w:rFonts w:ascii="Times New Roman" w:hAnsi="Times New Roman"/>
                          <w:sz w:val="20"/>
                          <w:szCs w:val="20"/>
                        </w:rPr>
                        <w:t>(3</w:t>
                      </w:r>
                      <w:r w:rsidRPr="00BD7C8B">
                        <w:rPr>
                          <w:rFonts w:ascii="Times New Roman" w:hAnsi="Times New Roman"/>
                          <w:sz w:val="20"/>
                          <w:szCs w:val="20"/>
                        </w:rPr>
                        <w:t>)</w:t>
                      </w:r>
                    </w:p>
                  </w:txbxContent>
                </v:textbox>
              </v:shape>
            </w:pict>
          </mc:Fallback>
        </mc:AlternateContent>
      </w:r>
    </w:p>
    <w:p w:rsidR="00566C8E" w:rsidRPr="00566C8E" w:rsidRDefault="00566C8E" w:rsidP="00566C8E">
      <w:pPr>
        <w:spacing w:after="0" w:line="240" w:lineRule="auto"/>
        <w:jc w:val="both"/>
        <w:rPr>
          <w:rFonts w:ascii="Times New Roman" w:hAnsi="Times New Roman"/>
          <w:sz w:val="20"/>
          <w:szCs w:val="20"/>
        </w:rPr>
      </w:pPr>
    </w:p>
    <w:p w:rsidR="006768E9" w:rsidRPr="00566C8E" w:rsidRDefault="00566C8E" w:rsidP="00435D34">
      <w:pPr>
        <w:spacing w:after="0" w:line="240" w:lineRule="auto"/>
        <w:jc w:val="center"/>
        <w:rPr>
          <w:rFonts w:ascii="Times New Roman" w:hAnsi="Times New Roman"/>
          <w:noProof/>
          <w:sz w:val="20"/>
          <w:szCs w:val="20"/>
          <w:lang w:bidi="ar-SA"/>
        </w:rPr>
      </w:pPr>
      <w:r w:rsidRPr="00566C8E">
        <w:rPr>
          <w:rFonts w:ascii="Times New Roman" w:hAnsi="Times New Roman"/>
          <w:sz w:val="20"/>
          <w:szCs w:val="20"/>
        </w:rPr>
        <w:t xml:space="preserve">Figure 1. </w:t>
      </w:r>
      <w:r w:rsidR="00435D34">
        <w:rPr>
          <w:rFonts w:ascii="Times New Roman" w:hAnsi="Times New Roman"/>
          <w:sz w:val="20"/>
          <w:szCs w:val="20"/>
        </w:rPr>
        <w:t xml:space="preserve"> </w:t>
      </w:r>
      <w:r w:rsidRPr="00566C8E">
        <w:rPr>
          <w:rFonts w:ascii="Times New Roman" w:hAnsi="Times New Roman"/>
          <w:sz w:val="20"/>
          <w:szCs w:val="20"/>
        </w:rPr>
        <w:t xml:space="preserve">Isolated compounds from </w:t>
      </w:r>
      <w:r w:rsidRPr="00566C8E">
        <w:rPr>
          <w:rFonts w:ascii="Times New Roman" w:hAnsi="Times New Roman"/>
          <w:color w:val="000000"/>
          <w:sz w:val="20"/>
          <w:szCs w:val="20"/>
        </w:rPr>
        <w:t>pericarps (1-3) and bark (4)</w:t>
      </w:r>
      <w:r w:rsidRPr="00566C8E">
        <w:rPr>
          <w:rFonts w:ascii="Times New Roman" w:hAnsi="Times New Roman"/>
          <w:i/>
          <w:sz w:val="20"/>
          <w:szCs w:val="20"/>
        </w:rPr>
        <w:t xml:space="preserve"> </w:t>
      </w:r>
      <w:r w:rsidRPr="00566C8E">
        <w:rPr>
          <w:rFonts w:ascii="Times New Roman" w:hAnsi="Times New Roman"/>
          <w:sz w:val="20"/>
          <w:szCs w:val="20"/>
        </w:rPr>
        <w:t xml:space="preserve">of </w:t>
      </w:r>
      <w:r w:rsidRPr="00566C8E">
        <w:rPr>
          <w:rFonts w:ascii="Times New Roman" w:hAnsi="Times New Roman"/>
          <w:i/>
          <w:sz w:val="20"/>
          <w:szCs w:val="20"/>
        </w:rPr>
        <w:t>G.  mangostana</w:t>
      </w:r>
    </w:p>
    <w:p w:rsidR="00435D34" w:rsidRDefault="00435D34" w:rsidP="00F447A7">
      <w:pPr>
        <w:spacing w:after="0" w:line="240" w:lineRule="auto"/>
        <w:jc w:val="center"/>
        <w:rPr>
          <w:rFonts w:ascii="Times New Roman" w:hAnsi="Times New Roman"/>
          <w:b/>
          <w:noProof/>
          <w:sz w:val="20"/>
          <w:szCs w:val="20"/>
          <w:lang w:bidi="ar-SA"/>
        </w:rPr>
      </w:pPr>
    </w:p>
    <w:p w:rsidR="00435D34" w:rsidRDefault="00435D34"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435D34" w:rsidRPr="00A06192" w:rsidRDefault="00435D34" w:rsidP="00435D34">
      <w:pPr>
        <w:spacing w:after="0" w:line="240" w:lineRule="auto"/>
        <w:jc w:val="both"/>
        <w:rPr>
          <w:rFonts w:ascii="Times New Roman" w:hAnsi="Times New Roman"/>
          <w:sz w:val="20"/>
          <w:szCs w:val="20"/>
        </w:rPr>
      </w:pPr>
      <w:r w:rsidRPr="00A06192">
        <w:rPr>
          <w:rFonts w:ascii="Times New Roman" w:hAnsi="Times New Roman"/>
          <w:color w:val="000000"/>
          <w:sz w:val="20"/>
          <w:szCs w:val="20"/>
        </w:rPr>
        <w:t xml:space="preserve">The pure isolated compounds confirmed their structures by spectroscopic analysis such as </w:t>
      </w:r>
      <w:r w:rsidRPr="00A06192">
        <w:rPr>
          <w:rFonts w:ascii="Times New Roman" w:hAnsi="Times New Roman"/>
          <w:color w:val="000000"/>
          <w:sz w:val="20"/>
          <w:szCs w:val="20"/>
          <w:vertAlign w:val="superscript"/>
        </w:rPr>
        <w:t>1</w:t>
      </w:r>
      <w:r w:rsidRPr="00A06192">
        <w:rPr>
          <w:rFonts w:ascii="Times New Roman" w:hAnsi="Times New Roman"/>
          <w:color w:val="000000"/>
          <w:sz w:val="20"/>
          <w:szCs w:val="20"/>
        </w:rPr>
        <w:t xml:space="preserve">H and </w:t>
      </w:r>
      <w:r w:rsidRPr="00A06192">
        <w:rPr>
          <w:rFonts w:ascii="Times New Roman" w:hAnsi="Times New Roman"/>
          <w:color w:val="000000"/>
          <w:sz w:val="20"/>
          <w:szCs w:val="20"/>
          <w:vertAlign w:val="superscript"/>
        </w:rPr>
        <w:t>13</w:t>
      </w:r>
      <w:r w:rsidRPr="00A06192">
        <w:rPr>
          <w:rFonts w:ascii="Times New Roman" w:hAnsi="Times New Roman"/>
          <w:color w:val="000000"/>
          <w:sz w:val="20"/>
          <w:szCs w:val="20"/>
        </w:rPr>
        <w:t xml:space="preserve">C-NMR, HMBC, </w:t>
      </w:r>
      <w:r>
        <w:rPr>
          <w:rFonts w:ascii="Times New Roman" w:hAnsi="Times New Roman"/>
          <w:color w:val="000000"/>
          <w:sz w:val="20"/>
          <w:szCs w:val="20"/>
        </w:rPr>
        <w:t xml:space="preserve">  </w:t>
      </w:r>
      <w:r w:rsidRPr="00A06192">
        <w:rPr>
          <w:rFonts w:ascii="Times New Roman" w:hAnsi="Times New Roman"/>
          <w:color w:val="000000"/>
          <w:sz w:val="20"/>
          <w:szCs w:val="20"/>
        </w:rPr>
        <w:t xml:space="preserve">HMQC, </w:t>
      </w:r>
      <w:r>
        <w:rPr>
          <w:rFonts w:ascii="Times New Roman" w:hAnsi="Times New Roman"/>
          <w:color w:val="000000"/>
          <w:sz w:val="20"/>
          <w:szCs w:val="20"/>
        </w:rPr>
        <w:t xml:space="preserve">  </w:t>
      </w:r>
      <w:r w:rsidRPr="00A06192">
        <w:rPr>
          <w:rFonts w:ascii="Times New Roman" w:hAnsi="Times New Roman"/>
          <w:color w:val="000000"/>
          <w:sz w:val="20"/>
          <w:szCs w:val="20"/>
        </w:rPr>
        <w:t xml:space="preserve">DEPT </w:t>
      </w:r>
      <w:r>
        <w:rPr>
          <w:rFonts w:ascii="Times New Roman" w:hAnsi="Times New Roman"/>
          <w:color w:val="000000"/>
          <w:sz w:val="20"/>
          <w:szCs w:val="20"/>
        </w:rPr>
        <w:t xml:space="preserve"> </w:t>
      </w:r>
      <w:r w:rsidRPr="00A06192">
        <w:rPr>
          <w:rFonts w:ascii="Times New Roman" w:hAnsi="Times New Roman"/>
          <w:color w:val="000000"/>
          <w:sz w:val="20"/>
          <w:szCs w:val="20"/>
        </w:rPr>
        <w:t xml:space="preserve">and </w:t>
      </w:r>
      <w:r>
        <w:rPr>
          <w:rFonts w:ascii="Times New Roman" w:hAnsi="Times New Roman"/>
          <w:color w:val="000000"/>
          <w:sz w:val="20"/>
          <w:szCs w:val="20"/>
        </w:rPr>
        <w:t xml:space="preserve"> </w:t>
      </w:r>
      <w:r w:rsidRPr="00A06192">
        <w:rPr>
          <w:rFonts w:ascii="Times New Roman" w:hAnsi="Times New Roman"/>
          <w:color w:val="000000"/>
          <w:sz w:val="20"/>
          <w:szCs w:val="20"/>
        </w:rPr>
        <w:t xml:space="preserve">MS </w:t>
      </w:r>
      <w:r>
        <w:rPr>
          <w:rFonts w:ascii="Times New Roman" w:hAnsi="Times New Roman"/>
          <w:color w:val="000000"/>
          <w:sz w:val="20"/>
          <w:szCs w:val="20"/>
        </w:rPr>
        <w:t xml:space="preserve"> </w:t>
      </w:r>
      <w:r w:rsidRPr="00A06192">
        <w:rPr>
          <w:rFonts w:ascii="Times New Roman" w:hAnsi="Times New Roman"/>
          <w:color w:val="000000"/>
          <w:sz w:val="20"/>
          <w:szCs w:val="20"/>
        </w:rPr>
        <w:t xml:space="preserve">and </w:t>
      </w:r>
      <w:r>
        <w:rPr>
          <w:rFonts w:ascii="Times New Roman" w:hAnsi="Times New Roman"/>
          <w:color w:val="000000"/>
          <w:sz w:val="20"/>
          <w:szCs w:val="20"/>
        </w:rPr>
        <w:t xml:space="preserve"> </w:t>
      </w:r>
      <w:r w:rsidRPr="00A06192">
        <w:rPr>
          <w:rFonts w:ascii="Times New Roman" w:hAnsi="Times New Roman"/>
          <w:color w:val="000000"/>
          <w:sz w:val="20"/>
          <w:szCs w:val="20"/>
        </w:rPr>
        <w:t xml:space="preserve">comparison with </w:t>
      </w:r>
      <w:r>
        <w:rPr>
          <w:rFonts w:ascii="Times New Roman" w:hAnsi="Times New Roman"/>
          <w:color w:val="000000"/>
          <w:sz w:val="20"/>
          <w:szCs w:val="20"/>
        </w:rPr>
        <w:t xml:space="preserve"> </w:t>
      </w:r>
      <w:r w:rsidRPr="00A06192">
        <w:rPr>
          <w:rFonts w:ascii="Times New Roman" w:hAnsi="Times New Roman"/>
          <w:color w:val="000000"/>
          <w:sz w:val="20"/>
          <w:szCs w:val="20"/>
        </w:rPr>
        <w:t xml:space="preserve">literature </w:t>
      </w:r>
      <w:r>
        <w:rPr>
          <w:rFonts w:ascii="Times New Roman" w:hAnsi="Times New Roman"/>
          <w:color w:val="000000"/>
          <w:sz w:val="20"/>
          <w:szCs w:val="20"/>
        </w:rPr>
        <w:t xml:space="preserve"> </w:t>
      </w:r>
      <w:r w:rsidRPr="00A06192">
        <w:rPr>
          <w:rFonts w:ascii="Times New Roman" w:hAnsi="Times New Roman"/>
          <w:color w:val="000000"/>
          <w:sz w:val="20"/>
          <w:szCs w:val="20"/>
        </w:rPr>
        <w:t>data.</w:t>
      </w:r>
      <w:r>
        <w:rPr>
          <w:rFonts w:ascii="Times New Roman" w:hAnsi="Times New Roman"/>
          <w:color w:val="000000"/>
          <w:sz w:val="20"/>
          <w:szCs w:val="20"/>
        </w:rPr>
        <w:t xml:space="preserve"> </w:t>
      </w:r>
      <w:r>
        <w:rPr>
          <w:rFonts w:ascii="Times New Roman" w:hAnsi="Times New Roman"/>
          <w:color w:val="000000"/>
          <w:sz w:val="20"/>
          <w:szCs w:val="20"/>
        </w:rPr>
        <w:t xml:space="preserve"> </w:t>
      </w:r>
      <w:r>
        <w:rPr>
          <w:rFonts w:ascii="Times New Roman" w:hAnsi="Times New Roman"/>
          <w:color w:val="000000"/>
          <w:sz w:val="20"/>
          <w:szCs w:val="20"/>
        </w:rPr>
        <w:t xml:space="preserve">Four </w:t>
      </w:r>
      <w:r>
        <w:rPr>
          <w:rFonts w:ascii="Times New Roman" w:hAnsi="Times New Roman"/>
          <w:color w:val="000000"/>
          <w:sz w:val="20"/>
          <w:szCs w:val="20"/>
        </w:rPr>
        <w:t xml:space="preserve"> </w:t>
      </w:r>
      <w:r>
        <w:rPr>
          <w:rFonts w:ascii="Times New Roman" w:hAnsi="Times New Roman"/>
          <w:color w:val="000000"/>
          <w:sz w:val="20"/>
          <w:szCs w:val="20"/>
        </w:rPr>
        <w:t xml:space="preserve">prenylated </w:t>
      </w:r>
      <w:r>
        <w:rPr>
          <w:rFonts w:ascii="Times New Roman" w:hAnsi="Times New Roman"/>
          <w:color w:val="000000"/>
          <w:sz w:val="20"/>
          <w:szCs w:val="20"/>
        </w:rPr>
        <w:t xml:space="preserve"> </w:t>
      </w:r>
      <w:r>
        <w:rPr>
          <w:rFonts w:ascii="Times New Roman" w:hAnsi="Times New Roman"/>
          <w:color w:val="000000"/>
          <w:sz w:val="20"/>
          <w:szCs w:val="20"/>
        </w:rPr>
        <w:t xml:space="preserve">xanthones </w:t>
      </w:r>
      <w:r>
        <w:rPr>
          <w:rFonts w:ascii="Times New Roman" w:hAnsi="Times New Roman"/>
          <w:color w:val="000000"/>
          <w:sz w:val="20"/>
          <w:szCs w:val="20"/>
        </w:rPr>
        <w:t xml:space="preserve"> </w:t>
      </w:r>
      <w:r>
        <w:rPr>
          <w:rFonts w:ascii="Times New Roman" w:hAnsi="Times New Roman"/>
          <w:color w:val="000000"/>
          <w:sz w:val="20"/>
          <w:szCs w:val="20"/>
        </w:rPr>
        <w:t xml:space="preserve">such </w:t>
      </w:r>
      <w:r>
        <w:rPr>
          <w:rFonts w:ascii="Times New Roman" w:hAnsi="Times New Roman"/>
          <w:color w:val="000000"/>
          <w:sz w:val="20"/>
          <w:szCs w:val="20"/>
        </w:rPr>
        <w:t xml:space="preserve">  </w:t>
      </w:r>
      <w:r>
        <w:rPr>
          <w:rFonts w:ascii="Times New Roman" w:hAnsi="Times New Roman"/>
          <w:color w:val="000000"/>
          <w:sz w:val="20"/>
          <w:szCs w:val="20"/>
        </w:rPr>
        <w:t>as</w:t>
      </w:r>
      <w:r w:rsidRPr="00A06192">
        <w:rPr>
          <w:rFonts w:ascii="Times New Roman" w:hAnsi="Times New Roman"/>
          <w:color w:val="000000"/>
          <w:sz w:val="20"/>
          <w:szCs w:val="20"/>
        </w:rPr>
        <w:t xml:space="preserve"> α-mangostin, </w:t>
      </w:r>
      <w:r>
        <w:rPr>
          <w:rFonts w:ascii="Times New Roman" w:hAnsi="Times New Roman"/>
          <w:color w:val="000000"/>
          <w:sz w:val="20"/>
          <w:szCs w:val="20"/>
        </w:rPr>
        <w:t xml:space="preserve">  </w:t>
      </w:r>
      <w:r w:rsidRPr="00A06192">
        <w:rPr>
          <w:rFonts w:ascii="Times New Roman" w:hAnsi="Times New Roman"/>
          <w:color w:val="000000"/>
          <w:sz w:val="20"/>
          <w:szCs w:val="20"/>
        </w:rPr>
        <w:t xml:space="preserve">β-mangostin, </w:t>
      </w:r>
      <w:r>
        <w:rPr>
          <w:rFonts w:ascii="Times New Roman" w:hAnsi="Times New Roman"/>
          <w:color w:val="000000"/>
          <w:sz w:val="20"/>
          <w:szCs w:val="20"/>
        </w:rPr>
        <w:t xml:space="preserve"> </w:t>
      </w:r>
      <w:r w:rsidRPr="00A06192">
        <w:rPr>
          <w:rFonts w:ascii="Times New Roman" w:hAnsi="Times New Roman"/>
          <w:color w:val="000000"/>
          <w:sz w:val="20"/>
          <w:szCs w:val="20"/>
        </w:rPr>
        <w:t xml:space="preserve">garcinone D (pericarp) and </w:t>
      </w:r>
      <w:r>
        <w:rPr>
          <w:rFonts w:ascii="Times New Roman" w:hAnsi="Times New Roman"/>
          <w:color w:val="000000"/>
          <w:sz w:val="20"/>
          <w:szCs w:val="20"/>
        </w:rPr>
        <w:t xml:space="preserve"> </w:t>
      </w:r>
      <w:r w:rsidRPr="00A06192">
        <w:rPr>
          <w:rFonts w:ascii="Times New Roman" w:hAnsi="Times New Roman"/>
          <w:color w:val="000000"/>
          <w:sz w:val="20"/>
          <w:szCs w:val="20"/>
        </w:rPr>
        <w:t xml:space="preserve">9-hydroxycalabaxanthone (bark) </w:t>
      </w:r>
      <w:r>
        <w:rPr>
          <w:rFonts w:ascii="Times New Roman" w:hAnsi="Times New Roman"/>
          <w:color w:val="000000"/>
          <w:sz w:val="20"/>
          <w:szCs w:val="20"/>
        </w:rPr>
        <w:t xml:space="preserve"> </w:t>
      </w:r>
      <w:r w:rsidRPr="00A06192">
        <w:rPr>
          <w:rFonts w:ascii="Times New Roman" w:hAnsi="Times New Roman"/>
          <w:color w:val="000000"/>
          <w:sz w:val="20"/>
          <w:szCs w:val="20"/>
        </w:rPr>
        <w:t>were</w:t>
      </w:r>
      <w:r>
        <w:rPr>
          <w:rFonts w:ascii="Times New Roman" w:hAnsi="Times New Roman"/>
          <w:color w:val="000000"/>
          <w:sz w:val="20"/>
          <w:szCs w:val="20"/>
        </w:rPr>
        <w:t xml:space="preserve"> </w:t>
      </w:r>
      <w:r w:rsidRPr="00A06192">
        <w:rPr>
          <w:rFonts w:ascii="Times New Roman" w:hAnsi="Times New Roman"/>
          <w:color w:val="000000"/>
          <w:sz w:val="20"/>
          <w:szCs w:val="20"/>
        </w:rPr>
        <w:t xml:space="preserve"> isolated </w:t>
      </w:r>
      <w:r>
        <w:rPr>
          <w:rFonts w:ascii="Times New Roman" w:hAnsi="Times New Roman"/>
          <w:color w:val="000000"/>
          <w:sz w:val="20"/>
          <w:szCs w:val="20"/>
        </w:rPr>
        <w:t xml:space="preserve"> </w:t>
      </w:r>
      <w:r w:rsidRPr="00A06192">
        <w:rPr>
          <w:rFonts w:ascii="Times New Roman" w:hAnsi="Times New Roman"/>
          <w:color w:val="000000"/>
          <w:sz w:val="20"/>
          <w:szCs w:val="20"/>
        </w:rPr>
        <w:t xml:space="preserve">from </w:t>
      </w:r>
      <w:r>
        <w:rPr>
          <w:rFonts w:ascii="Times New Roman" w:hAnsi="Times New Roman"/>
          <w:color w:val="000000"/>
          <w:sz w:val="20"/>
          <w:szCs w:val="20"/>
        </w:rPr>
        <w:t xml:space="preserve"> </w:t>
      </w:r>
      <w:r w:rsidRPr="00A06192">
        <w:rPr>
          <w:rFonts w:ascii="Times New Roman" w:hAnsi="Times New Roman"/>
          <w:color w:val="000000"/>
          <w:sz w:val="20"/>
          <w:szCs w:val="20"/>
        </w:rPr>
        <w:t xml:space="preserve">the </w:t>
      </w:r>
      <w:r w:rsidRPr="00A06192">
        <w:rPr>
          <w:rFonts w:ascii="Times New Roman" w:hAnsi="Times New Roman"/>
          <w:i/>
          <w:color w:val="000000"/>
          <w:sz w:val="20"/>
          <w:szCs w:val="20"/>
        </w:rPr>
        <w:t>G. mangostana</w:t>
      </w:r>
      <w:r w:rsidRPr="00A06192">
        <w:rPr>
          <w:rFonts w:ascii="Times New Roman" w:hAnsi="Times New Roman"/>
          <w:color w:val="000000"/>
          <w:sz w:val="20"/>
          <w:szCs w:val="20"/>
        </w:rPr>
        <w:t>.</w:t>
      </w:r>
    </w:p>
    <w:p w:rsidR="00435D34" w:rsidRPr="00502474" w:rsidRDefault="00435D34" w:rsidP="00435D34">
      <w:pPr>
        <w:spacing w:after="0" w:line="240" w:lineRule="auto"/>
        <w:jc w:val="center"/>
        <w:rPr>
          <w:rFonts w:ascii="Times New Roman" w:hAnsi="Times New Roman"/>
          <w:b/>
          <w:sz w:val="20"/>
          <w:szCs w:val="20"/>
        </w:rPr>
      </w:pPr>
    </w:p>
    <w:p w:rsidR="00435D34" w:rsidRPr="00502474" w:rsidRDefault="00435D34" w:rsidP="00435D34">
      <w:pPr>
        <w:spacing w:after="0" w:line="240" w:lineRule="auto"/>
        <w:jc w:val="center"/>
        <w:rPr>
          <w:rFonts w:ascii="Times New Roman" w:hAnsi="Times New Roman"/>
          <w:b/>
          <w:sz w:val="20"/>
          <w:szCs w:val="20"/>
        </w:rPr>
      </w:pPr>
      <w:r>
        <w:rPr>
          <w:rFonts w:ascii="Times New Roman" w:hAnsi="Times New Roman"/>
          <w:b/>
          <w:sz w:val="20"/>
          <w:szCs w:val="20"/>
        </w:rPr>
        <w:t>Acknowledgements</w:t>
      </w:r>
    </w:p>
    <w:p w:rsidR="006768E9" w:rsidRPr="00F447A7" w:rsidRDefault="00435D34" w:rsidP="00435D34">
      <w:pPr>
        <w:spacing w:after="0" w:line="240" w:lineRule="auto"/>
        <w:jc w:val="both"/>
        <w:rPr>
          <w:rFonts w:ascii="Times New Roman" w:hAnsi="Times New Roman"/>
          <w:sz w:val="20"/>
          <w:szCs w:val="20"/>
        </w:rPr>
      </w:pPr>
      <w:r w:rsidRPr="00502474">
        <w:rPr>
          <w:rFonts w:ascii="Times New Roman" w:hAnsi="Times New Roman"/>
          <w:sz w:val="20"/>
          <w:szCs w:val="20"/>
        </w:rPr>
        <w:t>The authors wish to express their gratitude for financial su</w:t>
      </w:r>
      <w:r>
        <w:rPr>
          <w:rFonts w:ascii="Times New Roman" w:hAnsi="Times New Roman"/>
          <w:sz w:val="20"/>
          <w:szCs w:val="20"/>
        </w:rPr>
        <w:t>pport from UiTM Pahang.</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35D34" w:rsidRDefault="00435D34" w:rsidP="00435D34">
      <w:pPr>
        <w:numPr>
          <w:ilvl w:val="0"/>
          <w:numId w:val="3"/>
        </w:numPr>
        <w:autoSpaceDE w:val="0"/>
        <w:autoSpaceDN w:val="0"/>
        <w:adjustRightInd w:val="0"/>
        <w:spacing w:after="0" w:line="240" w:lineRule="auto"/>
        <w:ind w:left="360"/>
        <w:jc w:val="both"/>
        <w:rPr>
          <w:rFonts w:ascii="Times New Roman" w:hAnsi="Times New Roman"/>
          <w:sz w:val="20"/>
          <w:szCs w:val="20"/>
        </w:rPr>
      </w:pPr>
      <w:r w:rsidRPr="00502474">
        <w:rPr>
          <w:rFonts w:ascii="Times New Roman" w:hAnsi="Times New Roman"/>
          <w:sz w:val="20"/>
          <w:szCs w:val="20"/>
        </w:rPr>
        <w:t>Fu</w:t>
      </w:r>
      <w:r>
        <w:rPr>
          <w:rFonts w:ascii="Times New Roman" w:hAnsi="Times New Roman"/>
          <w:sz w:val="20"/>
          <w:szCs w:val="20"/>
        </w:rPr>
        <w:t>,</w:t>
      </w:r>
      <w:r w:rsidRPr="00502474">
        <w:rPr>
          <w:rFonts w:ascii="Times New Roman" w:hAnsi="Times New Roman"/>
          <w:sz w:val="20"/>
          <w:szCs w:val="20"/>
        </w:rPr>
        <w:t xml:space="preserve"> M</w:t>
      </w:r>
      <w:r>
        <w:rPr>
          <w:rFonts w:ascii="Times New Roman" w:hAnsi="Times New Roman"/>
          <w:sz w:val="20"/>
          <w:szCs w:val="20"/>
        </w:rPr>
        <w:t>.</w:t>
      </w:r>
      <w:r w:rsidRPr="00502474">
        <w:rPr>
          <w:rFonts w:ascii="Times New Roman" w:hAnsi="Times New Roman"/>
          <w:sz w:val="20"/>
          <w:szCs w:val="20"/>
        </w:rPr>
        <w:t xml:space="preserve">, </w:t>
      </w:r>
      <w:r>
        <w:rPr>
          <w:rFonts w:ascii="Times New Roman" w:hAnsi="Times New Roman"/>
          <w:sz w:val="20"/>
          <w:szCs w:val="20"/>
        </w:rPr>
        <w:t>Qiu, S. X., Xu, Y., Wu, J., Chen, Y. and</w:t>
      </w:r>
      <w:r w:rsidRPr="00502474">
        <w:rPr>
          <w:rFonts w:ascii="Times New Roman" w:hAnsi="Times New Roman"/>
          <w:sz w:val="20"/>
          <w:szCs w:val="20"/>
        </w:rPr>
        <w:t xml:space="preserve"> Yu</w:t>
      </w:r>
      <w:r>
        <w:rPr>
          <w:rFonts w:ascii="Times New Roman" w:hAnsi="Times New Roman"/>
          <w:sz w:val="20"/>
          <w:szCs w:val="20"/>
        </w:rPr>
        <w:t>,</w:t>
      </w:r>
      <w:r w:rsidRPr="00502474">
        <w:rPr>
          <w:rFonts w:ascii="Times New Roman" w:hAnsi="Times New Roman"/>
          <w:sz w:val="20"/>
          <w:szCs w:val="20"/>
        </w:rPr>
        <w:t xml:space="preserve"> Y</w:t>
      </w:r>
      <w:r>
        <w:rPr>
          <w:rFonts w:ascii="Times New Roman" w:hAnsi="Times New Roman"/>
          <w:sz w:val="20"/>
          <w:szCs w:val="20"/>
        </w:rPr>
        <w:t>.</w:t>
      </w:r>
      <w:r w:rsidRPr="00502474">
        <w:rPr>
          <w:rFonts w:ascii="Times New Roman" w:hAnsi="Times New Roman"/>
          <w:sz w:val="20"/>
          <w:szCs w:val="20"/>
        </w:rPr>
        <w:t xml:space="preserve"> (2013). A new xanthone from the pericarp of </w:t>
      </w:r>
      <w:r w:rsidRPr="00502474">
        <w:rPr>
          <w:rFonts w:ascii="Times New Roman" w:hAnsi="Times New Roman"/>
          <w:i/>
          <w:sz w:val="20"/>
          <w:szCs w:val="20"/>
        </w:rPr>
        <w:t>Garcinia mangostana</w:t>
      </w:r>
      <w:r w:rsidRPr="00502474">
        <w:rPr>
          <w:rFonts w:ascii="Times New Roman" w:hAnsi="Times New Roman"/>
          <w:sz w:val="20"/>
          <w:szCs w:val="20"/>
        </w:rPr>
        <w:t xml:space="preserve">. </w:t>
      </w:r>
      <w:r w:rsidRPr="00D51A08">
        <w:rPr>
          <w:rFonts w:ascii="Times New Roman" w:hAnsi="Times New Roman"/>
          <w:i/>
          <w:sz w:val="20"/>
          <w:szCs w:val="20"/>
        </w:rPr>
        <w:t>Natural Product Communications</w:t>
      </w:r>
      <w:r>
        <w:rPr>
          <w:rFonts w:ascii="Times New Roman" w:hAnsi="Times New Roman"/>
          <w:i/>
          <w:sz w:val="20"/>
          <w:szCs w:val="20"/>
        </w:rPr>
        <w:t>,</w:t>
      </w:r>
      <w:r w:rsidRPr="00D51A08">
        <w:rPr>
          <w:rFonts w:ascii="Times New Roman" w:hAnsi="Times New Roman"/>
          <w:i/>
          <w:sz w:val="20"/>
          <w:szCs w:val="20"/>
        </w:rPr>
        <w:t xml:space="preserve"> </w:t>
      </w:r>
      <w:r>
        <w:rPr>
          <w:rFonts w:ascii="Times New Roman" w:hAnsi="Times New Roman"/>
          <w:sz w:val="20"/>
          <w:szCs w:val="20"/>
        </w:rPr>
        <w:t>8:</w:t>
      </w:r>
      <w:r w:rsidRPr="00502474">
        <w:rPr>
          <w:rFonts w:ascii="Times New Roman" w:hAnsi="Times New Roman"/>
          <w:sz w:val="20"/>
          <w:szCs w:val="20"/>
        </w:rPr>
        <w:t xml:space="preserve"> 1733–1734.</w:t>
      </w:r>
    </w:p>
    <w:p w:rsidR="00435D34" w:rsidRDefault="00435D34" w:rsidP="00435D34">
      <w:pPr>
        <w:numPr>
          <w:ilvl w:val="0"/>
          <w:numId w:val="3"/>
        </w:numPr>
        <w:autoSpaceDE w:val="0"/>
        <w:autoSpaceDN w:val="0"/>
        <w:adjustRightInd w:val="0"/>
        <w:spacing w:after="0" w:line="240" w:lineRule="auto"/>
        <w:ind w:left="360"/>
        <w:jc w:val="both"/>
        <w:rPr>
          <w:rFonts w:ascii="Times New Roman" w:hAnsi="Times New Roman"/>
          <w:sz w:val="20"/>
          <w:szCs w:val="20"/>
        </w:rPr>
      </w:pPr>
      <w:r>
        <w:rPr>
          <w:rFonts w:ascii="Times New Roman" w:hAnsi="Times New Roman"/>
          <w:sz w:val="20"/>
          <w:szCs w:val="20"/>
        </w:rPr>
        <w:t>Liandhajani, I. M., Sukrasno, S.</w:t>
      </w:r>
      <w:r w:rsidRPr="005F47E7">
        <w:rPr>
          <w:rFonts w:ascii="Times New Roman" w:hAnsi="Times New Roman"/>
          <w:sz w:val="20"/>
          <w:szCs w:val="20"/>
        </w:rPr>
        <w:t xml:space="preserve"> A.</w:t>
      </w:r>
      <w:r>
        <w:rPr>
          <w:rFonts w:ascii="Times New Roman" w:hAnsi="Times New Roman"/>
          <w:sz w:val="20"/>
          <w:szCs w:val="20"/>
        </w:rPr>
        <w:t xml:space="preserve"> </w:t>
      </w:r>
      <w:r w:rsidRPr="005F47E7">
        <w:rPr>
          <w:rFonts w:ascii="Times New Roman" w:hAnsi="Times New Roman"/>
          <w:sz w:val="20"/>
          <w:szCs w:val="20"/>
        </w:rPr>
        <w:t>and Hanafi, M. (2013). Sunscreen activity of α-mangostin from the pericarps of</w:t>
      </w:r>
      <w:r w:rsidRPr="005F47E7">
        <w:rPr>
          <w:rFonts w:ascii="Times New Roman" w:hAnsi="Times New Roman"/>
          <w:i/>
          <w:sz w:val="20"/>
          <w:szCs w:val="20"/>
        </w:rPr>
        <w:t xml:space="preserve"> Garcinia mangostana</w:t>
      </w:r>
      <w:r w:rsidRPr="005F47E7">
        <w:rPr>
          <w:rFonts w:ascii="Times New Roman" w:hAnsi="Times New Roman"/>
          <w:sz w:val="20"/>
          <w:szCs w:val="20"/>
        </w:rPr>
        <w:t xml:space="preserve"> Linn. </w:t>
      </w:r>
      <w:r w:rsidRPr="005F47E7">
        <w:rPr>
          <w:rFonts w:ascii="Times New Roman" w:hAnsi="Times New Roman"/>
          <w:i/>
          <w:sz w:val="20"/>
          <w:szCs w:val="20"/>
        </w:rPr>
        <w:t>Journal of Applied Pharmaceutical Science,</w:t>
      </w:r>
      <w:r w:rsidRPr="005F47E7">
        <w:rPr>
          <w:rFonts w:ascii="Times New Roman" w:hAnsi="Times New Roman"/>
          <w:sz w:val="20"/>
          <w:szCs w:val="20"/>
        </w:rPr>
        <w:t xml:space="preserve"> 3: 70–73.</w:t>
      </w:r>
    </w:p>
    <w:p w:rsidR="00435D34" w:rsidRDefault="00435D34" w:rsidP="00435D34">
      <w:pPr>
        <w:numPr>
          <w:ilvl w:val="0"/>
          <w:numId w:val="3"/>
        </w:numPr>
        <w:autoSpaceDE w:val="0"/>
        <w:autoSpaceDN w:val="0"/>
        <w:adjustRightInd w:val="0"/>
        <w:spacing w:after="0" w:line="240" w:lineRule="auto"/>
        <w:ind w:left="360"/>
        <w:jc w:val="both"/>
        <w:rPr>
          <w:rFonts w:ascii="Times New Roman" w:hAnsi="Times New Roman"/>
          <w:sz w:val="20"/>
          <w:szCs w:val="20"/>
        </w:rPr>
      </w:pPr>
      <w:r w:rsidRPr="005F47E7">
        <w:rPr>
          <w:rFonts w:ascii="Times New Roman" w:hAnsi="Times New Roman"/>
          <w:sz w:val="20"/>
          <w:szCs w:val="20"/>
        </w:rPr>
        <w:t>Jung, H.</w:t>
      </w:r>
      <w:r>
        <w:rPr>
          <w:rFonts w:ascii="Times New Roman" w:hAnsi="Times New Roman"/>
          <w:sz w:val="20"/>
          <w:szCs w:val="20"/>
        </w:rPr>
        <w:t xml:space="preserve"> </w:t>
      </w:r>
      <w:r w:rsidRPr="005F47E7">
        <w:rPr>
          <w:rFonts w:ascii="Times New Roman" w:hAnsi="Times New Roman"/>
          <w:sz w:val="20"/>
          <w:szCs w:val="20"/>
        </w:rPr>
        <w:t>A., Su, B.</w:t>
      </w:r>
      <w:r>
        <w:rPr>
          <w:rFonts w:ascii="Times New Roman" w:hAnsi="Times New Roman"/>
          <w:sz w:val="20"/>
          <w:szCs w:val="20"/>
        </w:rPr>
        <w:t xml:space="preserve"> </w:t>
      </w:r>
      <w:r w:rsidRPr="005F47E7">
        <w:rPr>
          <w:rFonts w:ascii="Times New Roman" w:hAnsi="Times New Roman"/>
          <w:sz w:val="20"/>
          <w:szCs w:val="20"/>
        </w:rPr>
        <w:t>N., Keller, W.</w:t>
      </w:r>
      <w:r>
        <w:rPr>
          <w:rFonts w:ascii="Times New Roman" w:hAnsi="Times New Roman"/>
          <w:sz w:val="20"/>
          <w:szCs w:val="20"/>
        </w:rPr>
        <w:t xml:space="preserve"> </w:t>
      </w:r>
      <w:r w:rsidRPr="005F47E7">
        <w:rPr>
          <w:rFonts w:ascii="Times New Roman" w:hAnsi="Times New Roman"/>
          <w:sz w:val="20"/>
          <w:szCs w:val="20"/>
        </w:rPr>
        <w:t>J., Mehta, R.</w:t>
      </w:r>
      <w:r>
        <w:rPr>
          <w:rFonts w:ascii="Times New Roman" w:hAnsi="Times New Roman"/>
          <w:sz w:val="20"/>
          <w:szCs w:val="20"/>
        </w:rPr>
        <w:t xml:space="preserve"> </w:t>
      </w:r>
      <w:r w:rsidRPr="005F47E7">
        <w:rPr>
          <w:rFonts w:ascii="Times New Roman" w:hAnsi="Times New Roman"/>
          <w:sz w:val="20"/>
          <w:szCs w:val="20"/>
        </w:rPr>
        <w:t xml:space="preserve">G. and Kinghorn, D., (2006). Antioxidant xanthones from pericarp of </w:t>
      </w:r>
      <w:r w:rsidRPr="005F47E7">
        <w:rPr>
          <w:rFonts w:ascii="Times New Roman" w:hAnsi="Times New Roman"/>
          <w:i/>
          <w:sz w:val="20"/>
          <w:szCs w:val="20"/>
        </w:rPr>
        <w:t>Garcinia mangostana</w:t>
      </w:r>
      <w:r w:rsidRPr="005F47E7">
        <w:rPr>
          <w:rFonts w:ascii="Times New Roman" w:hAnsi="Times New Roman"/>
          <w:sz w:val="20"/>
          <w:szCs w:val="20"/>
        </w:rPr>
        <w:t xml:space="preserve"> (Mangosteen). </w:t>
      </w:r>
      <w:r w:rsidRPr="005F47E7">
        <w:rPr>
          <w:rFonts w:ascii="Times New Roman" w:hAnsi="Times New Roman"/>
          <w:i/>
          <w:sz w:val="20"/>
          <w:szCs w:val="20"/>
        </w:rPr>
        <w:t>Journal of Agricultural and Food Chemistry,</w:t>
      </w:r>
      <w:r w:rsidRPr="005F47E7">
        <w:rPr>
          <w:rFonts w:ascii="Times New Roman" w:hAnsi="Times New Roman"/>
          <w:sz w:val="20"/>
          <w:szCs w:val="20"/>
        </w:rPr>
        <w:t xml:space="preserve"> 54: 2077–2082.</w:t>
      </w:r>
    </w:p>
    <w:p w:rsidR="00435D34" w:rsidRDefault="00435D34" w:rsidP="00435D34">
      <w:pPr>
        <w:numPr>
          <w:ilvl w:val="0"/>
          <w:numId w:val="3"/>
        </w:numPr>
        <w:autoSpaceDE w:val="0"/>
        <w:autoSpaceDN w:val="0"/>
        <w:adjustRightInd w:val="0"/>
        <w:spacing w:after="0" w:line="240" w:lineRule="auto"/>
        <w:ind w:left="360"/>
        <w:jc w:val="both"/>
        <w:rPr>
          <w:rFonts w:ascii="Times New Roman" w:hAnsi="Times New Roman"/>
          <w:sz w:val="20"/>
          <w:szCs w:val="20"/>
        </w:rPr>
      </w:pPr>
      <w:r w:rsidRPr="005F47E7">
        <w:rPr>
          <w:rFonts w:ascii="Times New Roman" w:hAnsi="Times New Roman"/>
          <w:sz w:val="20"/>
          <w:szCs w:val="20"/>
        </w:rPr>
        <w:t xml:space="preserve">Mahabusarakam, W., Wiriyachtra, P. and Taylor, W. (1987). Chemical constituents of </w:t>
      </w:r>
      <w:r w:rsidRPr="005F47E7">
        <w:rPr>
          <w:rFonts w:ascii="Times New Roman" w:hAnsi="Times New Roman"/>
          <w:i/>
          <w:sz w:val="20"/>
          <w:szCs w:val="20"/>
        </w:rPr>
        <w:t>Garcinia mangostana</w:t>
      </w:r>
      <w:r w:rsidRPr="005F47E7">
        <w:rPr>
          <w:rFonts w:ascii="Times New Roman" w:hAnsi="Times New Roman"/>
          <w:sz w:val="20"/>
          <w:szCs w:val="20"/>
        </w:rPr>
        <w:t xml:space="preserve">. </w:t>
      </w:r>
      <w:r w:rsidRPr="005F47E7">
        <w:rPr>
          <w:rFonts w:ascii="Times New Roman" w:hAnsi="Times New Roman"/>
          <w:i/>
          <w:sz w:val="20"/>
          <w:szCs w:val="20"/>
        </w:rPr>
        <w:t>Journal of Natural Products,</w:t>
      </w:r>
      <w:r w:rsidRPr="005F47E7">
        <w:rPr>
          <w:rFonts w:ascii="Times New Roman" w:hAnsi="Times New Roman"/>
          <w:sz w:val="20"/>
          <w:szCs w:val="20"/>
        </w:rPr>
        <w:t xml:space="preserve"> 50: 474–478.</w:t>
      </w:r>
    </w:p>
    <w:p w:rsidR="00435D34" w:rsidRDefault="00435D34" w:rsidP="00435D34">
      <w:pPr>
        <w:numPr>
          <w:ilvl w:val="0"/>
          <w:numId w:val="3"/>
        </w:numPr>
        <w:autoSpaceDE w:val="0"/>
        <w:autoSpaceDN w:val="0"/>
        <w:adjustRightInd w:val="0"/>
        <w:spacing w:after="0" w:line="240" w:lineRule="auto"/>
        <w:ind w:left="360"/>
        <w:jc w:val="both"/>
        <w:rPr>
          <w:rFonts w:ascii="Times New Roman" w:hAnsi="Times New Roman"/>
          <w:sz w:val="20"/>
          <w:szCs w:val="20"/>
        </w:rPr>
      </w:pPr>
      <w:r w:rsidRPr="005F47E7">
        <w:rPr>
          <w:rFonts w:ascii="Times New Roman" w:hAnsi="Times New Roman"/>
          <w:sz w:val="20"/>
          <w:szCs w:val="20"/>
        </w:rPr>
        <w:t>Pierce, S.C. (2</w:t>
      </w:r>
      <w:r>
        <w:rPr>
          <w:rFonts w:ascii="Times New Roman" w:hAnsi="Times New Roman"/>
          <w:sz w:val="20"/>
          <w:szCs w:val="20"/>
        </w:rPr>
        <w:t>003). A Thai h</w:t>
      </w:r>
      <w:r w:rsidRPr="005F47E7">
        <w:rPr>
          <w:rFonts w:ascii="Times New Roman" w:hAnsi="Times New Roman"/>
          <w:sz w:val="20"/>
          <w:szCs w:val="20"/>
        </w:rPr>
        <w:t>erbal. Findhorn Press, Scotland, UK. p. 118.</w:t>
      </w:r>
    </w:p>
    <w:p w:rsidR="00435D34" w:rsidRDefault="00435D34" w:rsidP="00435D34">
      <w:pPr>
        <w:numPr>
          <w:ilvl w:val="0"/>
          <w:numId w:val="3"/>
        </w:numPr>
        <w:autoSpaceDE w:val="0"/>
        <w:autoSpaceDN w:val="0"/>
        <w:adjustRightInd w:val="0"/>
        <w:spacing w:after="0" w:line="240" w:lineRule="auto"/>
        <w:ind w:left="360"/>
        <w:jc w:val="both"/>
        <w:rPr>
          <w:rFonts w:ascii="Times New Roman" w:hAnsi="Times New Roman"/>
          <w:sz w:val="20"/>
          <w:szCs w:val="20"/>
        </w:rPr>
      </w:pPr>
      <w:r>
        <w:rPr>
          <w:rFonts w:ascii="Times New Roman" w:hAnsi="Times New Roman"/>
          <w:sz w:val="20"/>
          <w:szCs w:val="20"/>
        </w:rPr>
        <w:t xml:space="preserve">Satyavati, G. </w:t>
      </w:r>
      <w:r w:rsidRPr="005F47E7">
        <w:rPr>
          <w:rFonts w:ascii="Times New Roman" w:hAnsi="Times New Roman"/>
          <w:sz w:val="20"/>
          <w:szCs w:val="20"/>
        </w:rPr>
        <w:t>V., Raina, M.</w:t>
      </w:r>
      <w:r>
        <w:rPr>
          <w:rFonts w:ascii="Times New Roman" w:hAnsi="Times New Roman"/>
          <w:sz w:val="20"/>
          <w:szCs w:val="20"/>
        </w:rPr>
        <w:t xml:space="preserve"> </w:t>
      </w:r>
      <w:r w:rsidRPr="005F47E7">
        <w:rPr>
          <w:rFonts w:ascii="Times New Roman" w:hAnsi="Times New Roman"/>
          <w:sz w:val="20"/>
          <w:szCs w:val="20"/>
        </w:rPr>
        <w:t xml:space="preserve">K. and Sharma, M. (1976). Medicinal </w:t>
      </w:r>
      <w:r>
        <w:rPr>
          <w:rFonts w:ascii="Times New Roman" w:hAnsi="Times New Roman"/>
          <w:sz w:val="20"/>
          <w:szCs w:val="20"/>
        </w:rPr>
        <w:t>plants of I</w:t>
      </w:r>
      <w:r w:rsidRPr="005F47E7">
        <w:rPr>
          <w:rFonts w:ascii="Times New Roman" w:hAnsi="Times New Roman"/>
          <w:sz w:val="20"/>
          <w:szCs w:val="20"/>
        </w:rPr>
        <w:t>ndia. Cambridge Printing Works, Delhi.</w:t>
      </w:r>
    </w:p>
    <w:p w:rsidR="00435D34" w:rsidRDefault="00435D34" w:rsidP="00435D34">
      <w:pPr>
        <w:numPr>
          <w:ilvl w:val="0"/>
          <w:numId w:val="3"/>
        </w:numPr>
        <w:autoSpaceDE w:val="0"/>
        <w:autoSpaceDN w:val="0"/>
        <w:adjustRightInd w:val="0"/>
        <w:spacing w:after="0" w:line="240" w:lineRule="auto"/>
        <w:ind w:left="360"/>
        <w:jc w:val="both"/>
        <w:rPr>
          <w:rFonts w:ascii="Times New Roman" w:hAnsi="Times New Roman"/>
          <w:sz w:val="20"/>
          <w:szCs w:val="20"/>
        </w:rPr>
      </w:pPr>
      <w:r w:rsidRPr="005F47E7">
        <w:rPr>
          <w:rFonts w:ascii="Times New Roman" w:hAnsi="Times New Roman"/>
          <w:sz w:val="20"/>
          <w:szCs w:val="20"/>
        </w:rPr>
        <w:t>Wutthithamavet, W. (1997). Thai traditional medicine revised edition. Odean Store</w:t>
      </w:r>
      <w:r>
        <w:rPr>
          <w:rFonts w:ascii="Times New Roman" w:hAnsi="Times New Roman"/>
          <w:sz w:val="20"/>
          <w:szCs w:val="20"/>
        </w:rPr>
        <w:t xml:space="preserve"> </w:t>
      </w:r>
      <w:r w:rsidRPr="005F47E7">
        <w:rPr>
          <w:rFonts w:ascii="Times New Roman" w:hAnsi="Times New Roman"/>
          <w:sz w:val="20"/>
          <w:szCs w:val="20"/>
        </w:rPr>
        <w:t>Press, Bangkok.</w:t>
      </w:r>
    </w:p>
    <w:p w:rsidR="00435D34" w:rsidRDefault="00435D34" w:rsidP="00435D34">
      <w:pPr>
        <w:numPr>
          <w:ilvl w:val="0"/>
          <w:numId w:val="3"/>
        </w:numPr>
        <w:autoSpaceDE w:val="0"/>
        <w:autoSpaceDN w:val="0"/>
        <w:adjustRightInd w:val="0"/>
        <w:spacing w:after="0" w:line="240" w:lineRule="auto"/>
        <w:ind w:left="360"/>
        <w:jc w:val="both"/>
        <w:rPr>
          <w:rFonts w:ascii="Times New Roman" w:hAnsi="Times New Roman"/>
          <w:sz w:val="20"/>
          <w:szCs w:val="20"/>
        </w:rPr>
      </w:pPr>
      <w:r w:rsidRPr="005F47E7">
        <w:rPr>
          <w:rFonts w:ascii="Times New Roman" w:hAnsi="Times New Roman"/>
          <w:sz w:val="20"/>
          <w:szCs w:val="20"/>
        </w:rPr>
        <w:t>Sultanbawa, M.</w:t>
      </w:r>
      <w:r>
        <w:rPr>
          <w:rFonts w:ascii="Times New Roman" w:hAnsi="Times New Roman"/>
          <w:sz w:val="20"/>
          <w:szCs w:val="20"/>
        </w:rPr>
        <w:t xml:space="preserve"> </w:t>
      </w:r>
      <w:r w:rsidRPr="005F47E7">
        <w:rPr>
          <w:rFonts w:ascii="Times New Roman" w:hAnsi="Times New Roman"/>
          <w:sz w:val="20"/>
          <w:szCs w:val="20"/>
        </w:rPr>
        <w:t>U.</w:t>
      </w:r>
      <w:r>
        <w:rPr>
          <w:rFonts w:ascii="Times New Roman" w:hAnsi="Times New Roman"/>
          <w:sz w:val="20"/>
          <w:szCs w:val="20"/>
        </w:rPr>
        <w:t xml:space="preserve"> </w:t>
      </w:r>
      <w:r w:rsidRPr="005F47E7">
        <w:rPr>
          <w:rFonts w:ascii="Times New Roman" w:hAnsi="Times New Roman"/>
          <w:sz w:val="20"/>
          <w:szCs w:val="20"/>
        </w:rPr>
        <w:t xml:space="preserve">S. (1980). Xanthonoids of tropical plants. </w:t>
      </w:r>
      <w:r w:rsidRPr="005F47E7">
        <w:rPr>
          <w:rFonts w:ascii="Times New Roman" w:hAnsi="Times New Roman"/>
          <w:i/>
          <w:sz w:val="20"/>
          <w:szCs w:val="20"/>
        </w:rPr>
        <w:t>Tetrahedron</w:t>
      </w:r>
      <w:r w:rsidRPr="005F47E7">
        <w:rPr>
          <w:rFonts w:ascii="Times New Roman" w:hAnsi="Times New Roman"/>
          <w:sz w:val="20"/>
          <w:szCs w:val="20"/>
        </w:rPr>
        <w:t xml:space="preserve"> 36: 1465–1506.</w:t>
      </w:r>
    </w:p>
    <w:p w:rsidR="00435D34" w:rsidRDefault="00435D34" w:rsidP="00435D34">
      <w:pPr>
        <w:numPr>
          <w:ilvl w:val="0"/>
          <w:numId w:val="3"/>
        </w:numPr>
        <w:autoSpaceDE w:val="0"/>
        <w:autoSpaceDN w:val="0"/>
        <w:adjustRightInd w:val="0"/>
        <w:spacing w:after="0" w:line="240" w:lineRule="auto"/>
        <w:ind w:left="360"/>
        <w:jc w:val="both"/>
        <w:rPr>
          <w:rFonts w:ascii="Times New Roman" w:hAnsi="Times New Roman"/>
          <w:sz w:val="20"/>
          <w:szCs w:val="20"/>
        </w:rPr>
      </w:pPr>
      <w:r w:rsidRPr="005F47E7">
        <w:rPr>
          <w:rFonts w:ascii="Times New Roman" w:hAnsi="Times New Roman"/>
          <w:sz w:val="20"/>
          <w:szCs w:val="20"/>
        </w:rPr>
        <w:t xml:space="preserve">Nguyen, L. H. D., Venkatraman, G., Sim, K. Y. and Harrison L. J. (2005). Xanthones and benzophenones from </w:t>
      </w:r>
      <w:r w:rsidRPr="005F47E7">
        <w:rPr>
          <w:rFonts w:ascii="Times New Roman" w:hAnsi="Times New Roman"/>
          <w:i/>
          <w:sz w:val="20"/>
          <w:szCs w:val="20"/>
        </w:rPr>
        <w:t>Garcinia griffithii</w:t>
      </w:r>
      <w:r w:rsidRPr="005F47E7">
        <w:rPr>
          <w:rFonts w:ascii="Times New Roman" w:hAnsi="Times New Roman"/>
          <w:sz w:val="20"/>
          <w:szCs w:val="20"/>
        </w:rPr>
        <w:t xml:space="preserve"> and </w:t>
      </w:r>
      <w:r w:rsidRPr="005F47E7">
        <w:rPr>
          <w:rFonts w:ascii="Times New Roman" w:hAnsi="Times New Roman"/>
          <w:i/>
          <w:sz w:val="20"/>
          <w:szCs w:val="20"/>
        </w:rPr>
        <w:t>Garcinia mangostana</w:t>
      </w:r>
      <w:r w:rsidRPr="005F47E7">
        <w:rPr>
          <w:rFonts w:ascii="Times New Roman" w:hAnsi="Times New Roman"/>
          <w:sz w:val="20"/>
          <w:szCs w:val="20"/>
        </w:rPr>
        <w:t xml:space="preserve">. </w:t>
      </w:r>
      <w:r w:rsidRPr="005F47E7">
        <w:rPr>
          <w:rFonts w:ascii="Times New Roman" w:hAnsi="Times New Roman"/>
          <w:i/>
          <w:sz w:val="20"/>
          <w:szCs w:val="20"/>
        </w:rPr>
        <w:t>Phytochemistry</w:t>
      </w:r>
      <w:r>
        <w:rPr>
          <w:rFonts w:ascii="Times New Roman" w:hAnsi="Times New Roman"/>
          <w:sz w:val="20"/>
          <w:szCs w:val="20"/>
        </w:rPr>
        <w:t xml:space="preserve">, </w:t>
      </w:r>
      <w:r w:rsidRPr="005F47E7">
        <w:rPr>
          <w:rFonts w:ascii="Times New Roman" w:hAnsi="Times New Roman"/>
          <w:sz w:val="20"/>
          <w:szCs w:val="20"/>
        </w:rPr>
        <w:t>66:1718–23.</w:t>
      </w:r>
    </w:p>
    <w:p w:rsidR="00435D34" w:rsidRDefault="00435D34" w:rsidP="00435D34">
      <w:pPr>
        <w:numPr>
          <w:ilvl w:val="0"/>
          <w:numId w:val="3"/>
        </w:numPr>
        <w:autoSpaceDE w:val="0"/>
        <w:autoSpaceDN w:val="0"/>
        <w:adjustRightInd w:val="0"/>
        <w:spacing w:after="0" w:line="240" w:lineRule="auto"/>
        <w:ind w:left="360"/>
        <w:jc w:val="both"/>
        <w:rPr>
          <w:rFonts w:ascii="Times New Roman" w:hAnsi="Times New Roman"/>
          <w:sz w:val="20"/>
          <w:szCs w:val="20"/>
        </w:rPr>
      </w:pPr>
      <w:r w:rsidRPr="005F47E7">
        <w:rPr>
          <w:rFonts w:ascii="Times New Roman" w:hAnsi="Times New Roman"/>
          <w:sz w:val="20"/>
          <w:szCs w:val="20"/>
        </w:rPr>
        <w:t xml:space="preserve">Williams, P., Ongsakul, M., Proudfoot, J., Croft, K. and Bellin, L. (1995). Mangostin inhibits the oxidative modification of human low density lipoprotein. </w:t>
      </w:r>
      <w:r w:rsidRPr="005F47E7">
        <w:rPr>
          <w:rFonts w:ascii="Times New Roman" w:hAnsi="Times New Roman"/>
          <w:i/>
          <w:sz w:val="20"/>
          <w:szCs w:val="20"/>
        </w:rPr>
        <w:t>Free Radical Research</w:t>
      </w:r>
      <w:r>
        <w:rPr>
          <w:rFonts w:ascii="Times New Roman" w:hAnsi="Times New Roman"/>
          <w:sz w:val="20"/>
          <w:szCs w:val="20"/>
        </w:rPr>
        <w:t xml:space="preserve">, </w:t>
      </w:r>
      <w:r w:rsidRPr="005F47E7">
        <w:rPr>
          <w:rFonts w:ascii="Times New Roman" w:hAnsi="Times New Roman"/>
          <w:sz w:val="20"/>
          <w:szCs w:val="20"/>
        </w:rPr>
        <w:t>23: 175–184.</w:t>
      </w:r>
    </w:p>
    <w:p w:rsidR="00435D34" w:rsidRDefault="00435D34" w:rsidP="00435D34">
      <w:pPr>
        <w:numPr>
          <w:ilvl w:val="0"/>
          <w:numId w:val="3"/>
        </w:numPr>
        <w:autoSpaceDE w:val="0"/>
        <w:autoSpaceDN w:val="0"/>
        <w:adjustRightInd w:val="0"/>
        <w:spacing w:after="0" w:line="240" w:lineRule="auto"/>
        <w:ind w:left="360"/>
        <w:jc w:val="both"/>
        <w:rPr>
          <w:rFonts w:ascii="Times New Roman" w:hAnsi="Times New Roman"/>
          <w:sz w:val="20"/>
          <w:szCs w:val="20"/>
        </w:rPr>
      </w:pPr>
      <w:r w:rsidRPr="005F47E7">
        <w:rPr>
          <w:rFonts w:ascii="Times New Roman" w:hAnsi="Times New Roman"/>
          <w:sz w:val="20"/>
          <w:szCs w:val="20"/>
        </w:rPr>
        <w:t xml:space="preserve">Gopalakrishnan, C., Shankaranarayanan, D., Kameswara, L. and Nazimudern, S. K. (1980). Effect of mangostin, axanthone from </w:t>
      </w:r>
      <w:r w:rsidRPr="005F47E7">
        <w:rPr>
          <w:rFonts w:ascii="Times New Roman" w:hAnsi="Times New Roman"/>
          <w:i/>
          <w:iCs/>
          <w:sz w:val="20"/>
          <w:szCs w:val="20"/>
        </w:rPr>
        <w:t>Garcinia mangostana</w:t>
      </w:r>
      <w:r w:rsidRPr="005F47E7">
        <w:rPr>
          <w:rFonts w:ascii="Times New Roman" w:hAnsi="Times New Roman"/>
          <w:sz w:val="20"/>
          <w:szCs w:val="20"/>
        </w:rPr>
        <w:t xml:space="preserve"> Linn in immunopathological and inflammatory reactions. </w:t>
      </w:r>
      <w:r w:rsidRPr="005F47E7">
        <w:rPr>
          <w:rFonts w:ascii="Times New Roman" w:hAnsi="Times New Roman"/>
          <w:i/>
          <w:sz w:val="20"/>
          <w:szCs w:val="20"/>
        </w:rPr>
        <w:t>Indian Journal of Experimental Biology</w:t>
      </w:r>
      <w:r w:rsidRPr="005F47E7">
        <w:rPr>
          <w:rFonts w:ascii="Times New Roman" w:hAnsi="Times New Roman"/>
          <w:sz w:val="20"/>
          <w:szCs w:val="20"/>
        </w:rPr>
        <w:t xml:space="preserve"> 18: 843–846.</w:t>
      </w:r>
    </w:p>
    <w:p w:rsidR="00435D34" w:rsidRDefault="00435D34" w:rsidP="00435D34">
      <w:pPr>
        <w:numPr>
          <w:ilvl w:val="0"/>
          <w:numId w:val="3"/>
        </w:numPr>
        <w:autoSpaceDE w:val="0"/>
        <w:autoSpaceDN w:val="0"/>
        <w:adjustRightInd w:val="0"/>
        <w:spacing w:after="0" w:line="240" w:lineRule="auto"/>
        <w:ind w:left="360"/>
        <w:jc w:val="both"/>
        <w:rPr>
          <w:rFonts w:ascii="Times New Roman" w:hAnsi="Times New Roman"/>
          <w:sz w:val="20"/>
          <w:szCs w:val="20"/>
        </w:rPr>
      </w:pPr>
      <w:r w:rsidRPr="005F47E7">
        <w:rPr>
          <w:rFonts w:ascii="Times New Roman" w:hAnsi="Times New Roman"/>
          <w:sz w:val="20"/>
          <w:szCs w:val="20"/>
        </w:rPr>
        <w:t xml:space="preserve">Yates, P. and Bhat, H. B. (1968). The structure of β-mangostin. </w:t>
      </w:r>
      <w:r w:rsidRPr="005F47E7">
        <w:rPr>
          <w:rFonts w:ascii="Times New Roman" w:hAnsi="Times New Roman"/>
          <w:i/>
          <w:sz w:val="20"/>
          <w:szCs w:val="20"/>
        </w:rPr>
        <w:t>Canadian Journal of Chemistry</w:t>
      </w:r>
      <w:r w:rsidRPr="005F47E7">
        <w:rPr>
          <w:rFonts w:ascii="Times New Roman" w:hAnsi="Times New Roman"/>
          <w:sz w:val="20"/>
          <w:szCs w:val="20"/>
        </w:rPr>
        <w:t>, 46: 3770</w:t>
      </w:r>
      <w:r>
        <w:rPr>
          <w:rFonts w:ascii="Times New Roman" w:hAnsi="Times New Roman"/>
          <w:sz w:val="20"/>
          <w:szCs w:val="20"/>
        </w:rPr>
        <w:t>-3772</w:t>
      </w:r>
      <w:r w:rsidRPr="005F47E7">
        <w:rPr>
          <w:rFonts w:ascii="Times New Roman" w:hAnsi="Times New Roman"/>
          <w:sz w:val="20"/>
          <w:szCs w:val="20"/>
        </w:rPr>
        <w:t>.</w:t>
      </w:r>
    </w:p>
    <w:p w:rsidR="00435D34" w:rsidRDefault="00435D34" w:rsidP="00435D34">
      <w:pPr>
        <w:numPr>
          <w:ilvl w:val="0"/>
          <w:numId w:val="3"/>
        </w:numPr>
        <w:autoSpaceDE w:val="0"/>
        <w:autoSpaceDN w:val="0"/>
        <w:adjustRightInd w:val="0"/>
        <w:spacing w:after="0" w:line="240" w:lineRule="auto"/>
        <w:ind w:left="360"/>
        <w:jc w:val="both"/>
        <w:rPr>
          <w:rFonts w:ascii="Times New Roman" w:hAnsi="Times New Roman"/>
          <w:sz w:val="20"/>
          <w:szCs w:val="20"/>
        </w:rPr>
      </w:pPr>
      <w:r w:rsidRPr="005F47E7">
        <w:rPr>
          <w:rFonts w:ascii="Times New Roman" w:hAnsi="Times New Roman"/>
          <w:sz w:val="20"/>
          <w:szCs w:val="20"/>
        </w:rPr>
        <w:t xml:space="preserve">Iinuma, M., Tosa, H., Tanaka, T. and Yonemori, S. (1994b). Two xanthones from root bark of </w:t>
      </w:r>
      <w:r w:rsidRPr="005F47E7">
        <w:rPr>
          <w:rFonts w:ascii="Times New Roman" w:hAnsi="Times New Roman"/>
          <w:i/>
          <w:iCs/>
          <w:sz w:val="20"/>
          <w:szCs w:val="20"/>
        </w:rPr>
        <w:t>Calophyllum inophyllum</w:t>
      </w:r>
      <w:r w:rsidRPr="005F47E7">
        <w:rPr>
          <w:rFonts w:ascii="Times New Roman" w:hAnsi="Times New Roman"/>
          <w:sz w:val="20"/>
          <w:szCs w:val="20"/>
        </w:rPr>
        <w:t xml:space="preserve">. </w:t>
      </w:r>
      <w:r w:rsidRPr="005F47E7">
        <w:rPr>
          <w:rFonts w:ascii="Times New Roman" w:hAnsi="Times New Roman"/>
          <w:i/>
          <w:iCs/>
          <w:sz w:val="20"/>
          <w:szCs w:val="20"/>
        </w:rPr>
        <w:t>Phytochemistry</w:t>
      </w:r>
      <w:r w:rsidRPr="005F47E7">
        <w:rPr>
          <w:rFonts w:ascii="Times New Roman" w:hAnsi="Times New Roman"/>
          <w:sz w:val="20"/>
          <w:szCs w:val="20"/>
        </w:rPr>
        <w:t>, 35(2): 527-532.</w:t>
      </w:r>
    </w:p>
    <w:p w:rsidR="00435D34" w:rsidRDefault="00435D34" w:rsidP="00435D34">
      <w:pPr>
        <w:numPr>
          <w:ilvl w:val="0"/>
          <w:numId w:val="3"/>
        </w:numPr>
        <w:autoSpaceDE w:val="0"/>
        <w:autoSpaceDN w:val="0"/>
        <w:adjustRightInd w:val="0"/>
        <w:spacing w:after="0" w:line="240" w:lineRule="auto"/>
        <w:ind w:left="360"/>
        <w:jc w:val="both"/>
        <w:rPr>
          <w:rFonts w:ascii="Times New Roman" w:hAnsi="Times New Roman"/>
          <w:sz w:val="20"/>
          <w:szCs w:val="20"/>
        </w:rPr>
      </w:pPr>
      <w:r w:rsidRPr="005F47E7">
        <w:rPr>
          <w:rFonts w:ascii="Times New Roman" w:hAnsi="Times New Roman"/>
          <w:sz w:val="20"/>
          <w:szCs w:val="20"/>
        </w:rPr>
        <w:t xml:space="preserve">Arunrattiyakorn, P., Suksamrarn. S., Suwannasai, N. and Kanzaki, H. (2011). Microbial metabolism of α-mangostin isolated from </w:t>
      </w:r>
      <w:r w:rsidRPr="005F47E7">
        <w:rPr>
          <w:rFonts w:ascii="Times New Roman" w:hAnsi="Times New Roman"/>
          <w:i/>
          <w:sz w:val="20"/>
          <w:szCs w:val="20"/>
        </w:rPr>
        <w:t>Garcinia mangostana</w:t>
      </w:r>
      <w:r>
        <w:rPr>
          <w:rFonts w:ascii="Times New Roman" w:hAnsi="Times New Roman"/>
          <w:sz w:val="20"/>
          <w:szCs w:val="20"/>
        </w:rPr>
        <w:t xml:space="preserve"> L.</w:t>
      </w:r>
      <w:r w:rsidRPr="005F47E7">
        <w:rPr>
          <w:rFonts w:ascii="Times New Roman" w:hAnsi="Times New Roman"/>
          <w:sz w:val="20"/>
          <w:szCs w:val="20"/>
        </w:rPr>
        <w:t xml:space="preserve"> </w:t>
      </w:r>
      <w:r w:rsidRPr="005F47E7">
        <w:rPr>
          <w:rFonts w:ascii="Times New Roman" w:hAnsi="Times New Roman"/>
          <w:i/>
          <w:sz w:val="20"/>
          <w:szCs w:val="20"/>
        </w:rPr>
        <w:t>Phytochemistry</w:t>
      </w:r>
      <w:r w:rsidRPr="005F47E7">
        <w:rPr>
          <w:rFonts w:ascii="Times New Roman" w:hAnsi="Times New Roman"/>
          <w:sz w:val="20"/>
          <w:szCs w:val="20"/>
        </w:rPr>
        <w:t>, 72(8): 730-734.</w:t>
      </w:r>
    </w:p>
    <w:p w:rsidR="00435D34" w:rsidRDefault="00435D34" w:rsidP="00435D34">
      <w:pPr>
        <w:numPr>
          <w:ilvl w:val="0"/>
          <w:numId w:val="3"/>
        </w:numPr>
        <w:autoSpaceDE w:val="0"/>
        <w:autoSpaceDN w:val="0"/>
        <w:adjustRightInd w:val="0"/>
        <w:spacing w:after="0" w:line="240" w:lineRule="auto"/>
        <w:ind w:left="360"/>
        <w:jc w:val="both"/>
        <w:rPr>
          <w:rFonts w:ascii="Times New Roman" w:hAnsi="Times New Roman"/>
          <w:sz w:val="20"/>
          <w:szCs w:val="20"/>
        </w:rPr>
      </w:pPr>
      <w:r w:rsidRPr="005F47E7">
        <w:rPr>
          <w:rFonts w:ascii="Times New Roman" w:hAnsi="Times New Roman"/>
          <w:sz w:val="20"/>
          <w:szCs w:val="20"/>
        </w:rPr>
        <w:lastRenderedPageBreak/>
        <w:t xml:space="preserve">Bennet, G. J., Harrison, L. J., Sia, G. -L. and Sim, K. -Y. (1993). Triterpenoids, tocotrienols and xanthones from the bark of </w:t>
      </w:r>
      <w:r w:rsidRPr="005F47E7">
        <w:rPr>
          <w:rFonts w:ascii="Times New Roman" w:hAnsi="Times New Roman"/>
          <w:i/>
          <w:iCs/>
          <w:sz w:val="20"/>
          <w:szCs w:val="20"/>
        </w:rPr>
        <w:t>Cratoxylum cochinchinense</w:t>
      </w:r>
      <w:r w:rsidRPr="005F47E7">
        <w:rPr>
          <w:rFonts w:ascii="Times New Roman" w:hAnsi="Times New Roman"/>
          <w:sz w:val="20"/>
          <w:szCs w:val="20"/>
        </w:rPr>
        <w:t xml:space="preserve">. </w:t>
      </w:r>
      <w:r w:rsidRPr="005F47E7">
        <w:rPr>
          <w:rFonts w:ascii="Times New Roman" w:hAnsi="Times New Roman"/>
          <w:i/>
          <w:iCs/>
          <w:sz w:val="20"/>
          <w:szCs w:val="20"/>
        </w:rPr>
        <w:t>Phytochemistry</w:t>
      </w:r>
      <w:r w:rsidRPr="005F47E7">
        <w:rPr>
          <w:rFonts w:ascii="Times New Roman" w:hAnsi="Times New Roman"/>
          <w:sz w:val="20"/>
          <w:szCs w:val="20"/>
        </w:rPr>
        <w:t>, 32(5): 1245-1251.</w:t>
      </w:r>
    </w:p>
    <w:p w:rsidR="00435D34" w:rsidRPr="005F47E7" w:rsidRDefault="00435D34" w:rsidP="00435D34">
      <w:pPr>
        <w:numPr>
          <w:ilvl w:val="0"/>
          <w:numId w:val="3"/>
        </w:numPr>
        <w:autoSpaceDE w:val="0"/>
        <w:autoSpaceDN w:val="0"/>
        <w:adjustRightInd w:val="0"/>
        <w:spacing w:after="0" w:line="240" w:lineRule="auto"/>
        <w:ind w:left="360"/>
        <w:jc w:val="both"/>
        <w:rPr>
          <w:rFonts w:ascii="Times New Roman" w:hAnsi="Times New Roman"/>
          <w:sz w:val="20"/>
          <w:szCs w:val="20"/>
        </w:rPr>
      </w:pPr>
      <w:r w:rsidRPr="005F47E7">
        <w:rPr>
          <w:rFonts w:ascii="Times New Roman" w:hAnsi="Times New Roman"/>
          <w:sz w:val="20"/>
          <w:szCs w:val="20"/>
        </w:rPr>
        <w:t xml:space="preserve">Sen, A. K., Sarkar, K. K., Majumder, P. C. and Banerji, N. (1980). Minor xanthones of </w:t>
      </w:r>
      <w:r w:rsidRPr="005F47E7">
        <w:rPr>
          <w:rFonts w:ascii="Times New Roman" w:hAnsi="Times New Roman"/>
          <w:i/>
          <w:iCs/>
          <w:sz w:val="20"/>
          <w:szCs w:val="20"/>
        </w:rPr>
        <w:t>Garcinia mangostana</w:t>
      </w:r>
      <w:r w:rsidRPr="005F47E7">
        <w:rPr>
          <w:rFonts w:ascii="Times New Roman" w:hAnsi="Times New Roman"/>
          <w:sz w:val="20"/>
          <w:szCs w:val="20"/>
        </w:rPr>
        <w:t xml:space="preserve">. </w:t>
      </w:r>
      <w:r w:rsidRPr="005F47E7">
        <w:rPr>
          <w:rFonts w:ascii="Times New Roman" w:hAnsi="Times New Roman"/>
          <w:i/>
          <w:iCs/>
          <w:sz w:val="20"/>
          <w:szCs w:val="20"/>
        </w:rPr>
        <w:t>Phytochemistry,</w:t>
      </w:r>
      <w:r w:rsidRPr="005F47E7">
        <w:rPr>
          <w:rFonts w:ascii="Times New Roman" w:hAnsi="Times New Roman"/>
          <w:sz w:val="20"/>
          <w:szCs w:val="20"/>
        </w:rPr>
        <w:t xml:space="preserve"> 20:183-185. </w:t>
      </w:r>
    </w:p>
    <w:p w:rsidR="00A74A7E" w:rsidRPr="00435D34" w:rsidRDefault="00435D34" w:rsidP="00435D34">
      <w:pPr>
        <w:spacing w:after="0" w:line="240" w:lineRule="auto"/>
        <w:ind w:left="360" w:hanging="360"/>
        <w:jc w:val="both"/>
        <w:rPr>
          <w:rFonts w:ascii="Times New Roman" w:hAnsi="Times New Roman"/>
          <w:sz w:val="20"/>
          <w:szCs w:val="20"/>
        </w:rPr>
      </w:pPr>
      <w:r>
        <w:rPr>
          <w:rFonts w:ascii="Times New Roman" w:hAnsi="Times New Roman"/>
          <w:sz w:val="20"/>
          <w:szCs w:val="20"/>
        </w:rPr>
        <w:t xml:space="preserve">  </w:t>
      </w:r>
    </w:p>
    <w:sectPr w:rsidR="00A74A7E" w:rsidRPr="00435D34" w:rsidSect="002F4D35">
      <w:headerReference w:type="even" r:id="rId23"/>
      <w:headerReference w:type="default" r:id="rId24"/>
      <w:footerReference w:type="even" r:id="rId25"/>
      <w:footerReference w:type="default" r:id="rId26"/>
      <w:pgSz w:w="12240" w:h="15840" w:code="1"/>
      <w:pgMar w:top="1800" w:right="1469" w:bottom="1699" w:left="1440" w:header="706" w:footer="706" w:gutter="0"/>
      <w:pgNumType w:start="32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2F4D35">
          <w:rPr>
            <w:rFonts w:ascii="Times New Roman" w:hAnsi="Times New Roman"/>
            <w:noProof/>
          </w:rPr>
          <w:t>320</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2F4D35">
          <w:rPr>
            <w:rFonts w:ascii="Times New Roman" w:hAnsi="Times New Roman"/>
            <w:noProof/>
          </w:rPr>
          <w:t>325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AF3AC1">
      <w:rPr>
        <w:rFonts w:ascii="Times New Roman" w:hAnsi="Times New Roman"/>
        <w:i/>
        <w:lang w:val="en-US"/>
      </w:rPr>
      <w:t>No 2</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2F4D35">
      <w:rPr>
        <w:rFonts w:ascii="Times New Roman" w:hAnsi="Times New Roman"/>
        <w:i/>
        <w:lang w:val="en-US"/>
      </w:rPr>
      <w:t>320</w:t>
    </w:r>
    <w:r w:rsidR="004B43FF">
      <w:rPr>
        <w:rFonts w:ascii="Times New Roman" w:hAnsi="Times New Roman"/>
        <w:i/>
        <w:lang w:val="en-US"/>
      </w:rPr>
      <w:t xml:space="preserve"> </w:t>
    </w:r>
    <w:r w:rsidR="00583C85">
      <w:rPr>
        <w:rFonts w:ascii="Times New Roman" w:hAnsi="Times New Roman"/>
        <w:i/>
        <w:lang w:val="en-US"/>
      </w:rPr>
      <w:t>-</w:t>
    </w:r>
    <w:r w:rsidR="002F4D35">
      <w:rPr>
        <w:rFonts w:ascii="Times New Roman" w:hAnsi="Times New Roman"/>
        <w:i/>
        <w:lang w:val="en-US"/>
      </w:rPr>
      <w:t xml:space="preserve"> 326</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AF3AC1">
      <w:rPr>
        <w:rFonts w:ascii="Times New Roman" w:hAnsi="Times New Roman"/>
        <w:i/>
        <w:lang w:val="en-US"/>
      </w:rPr>
      <w:t>2</w:t>
    </w:r>
    <w:r w:rsidR="002F4D35">
      <w:rPr>
        <w:rFonts w:ascii="Times New Roman" w:hAnsi="Times New Roman"/>
        <w:i/>
        <w:lang w:val="en-US"/>
      </w:rPr>
      <w:t>-18</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C1" w:rsidRPr="00FE4DC1" w:rsidRDefault="00FE4DC1" w:rsidP="00FE4DC1">
    <w:pPr>
      <w:pStyle w:val="PaperTitle"/>
      <w:spacing w:after="0"/>
      <w:ind w:left="1080" w:hanging="1080"/>
      <w:jc w:val="left"/>
      <w:rPr>
        <w:b w:val="0"/>
        <w:sz w:val="20"/>
        <w:szCs w:val="20"/>
      </w:rPr>
    </w:pPr>
    <w:r>
      <w:rPr>
        <w:b w:val="0"/>
        <w:sz w:val="20"/>
        <w:szCs w:val="20"/>
      </w:rPr>
      <w:t>Shaari et al</w:t>
    </w:r>
    <w:r w:rsidR="008E6968" w:rsidRPr="00FE4DC1">
      <w:rPr>
        <w:b w:val="0"/>
        <w:sz w:val="20"/>
        <w:szCs w:val="20"/>
      </w:rPr>
      <w:t>:</w:t>
    </w:r>
    <w:r w:rsidR="008E6968" w:rsidRPr="00FE4DC1">
      <w:rPr>
        <w:sz w:val="20"/>
        <w:szCs w:val="20"/>
      </w:rPr>
      <w:t xml:space="preserve">  </w:t>
    </w:r>
    <w:r>
      <w:rPr>
        <w:sz w:val="20"/>
        <w:szCs w:val="20"/>
      </w:rPr>
      <w:tab/>
    </w:r>
    <w:r w:rsidRPr="00FE4DC1">
      <w:rPr>
        <w:b w:val="0"/>
        <w:sz w:val="20"/>
        <w:szCs w:val="20"/>
      </w:rPr>
      <w:t xml:space="preserve">SPECTROSCOPIC ANALYSIS ON THE PHENOLIC CONSTITUENTS FROM </w:t>
    </w:r>
    <w:r w:rsidRPr="00FE4DC1">
      <w:rPr>
        <w:b w:val="0"/>
        <w:i/>
        <w:sz w:val="20"/>
        <w:szCs w:val="20"/>
      </w:rPr>
      <w:t>Garcinia mangostana</w:t>
    </w:r>
    <w:r w:rsidRPr="00FE4DC1">
      <w:rPr>
        <w:b w:val="0"/>
        <w:sz w:val="20"/>
        <w:szCs w:val="20"/>
      </w:rPr>
      <w:t xml:space="preserve"> </w:t>
    </w:r>
  </w:p>
  <w:p w:rsidR="00D75B35" w:rsidRPr="00FE4DC1" w:rsidRDefault="00D75B35" w:rsidP="00FE4DC1">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0C45FA3"/>
    <w:multiLevelType w:val="hybridMultilevel"/>
    <w:tmpl w:val="97181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40078E"/>
    <w:multiLevelType w:val="hybridMultilevel"/>
    <w:tmpl w:val="4872C1C0"/>
    <w:lvl w:ilvl="0" w:tplc="A372F40E">
      <w:start w:val="1"/>
      <w:numFmt w:val="decimal"/>
      <w:lvlText w:val="(%1)"/>
      <w:lvlJc w:val="left"/>
      <w:pPr>
        <w:ind w:left="1875" w:hanging="36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4665"/>
    <w:rsid w:val="001068E8"/>
    <w:rsid w:val="00117BCD"/>
    <w:rsid w:val="001C312B"/>
    <w:rsid w:val="001D035A"/>
    <w:rsid w:val="001D3855"/>
    <w:rsid w:val="001D6F2C"/>
    <w:rsid w:val="00221D39"/>
    <w:rsid w:val="00233BA3"/>
    <w:rsid w:val="002B188F"/>
    <w:rsid w:val="002B3BD8"/>
    <w:rsid w:val="002C2A76"/>
    <w:rsid w:val="002F3F91"/>
    <w:rsid w:val="002F4D35"/>
    <w:rsid w:val="00304767"/>
    <w:rsid w:val="00304B34"/>
    <w:rsid w:val="00312C0E"/>
    <w:rsid w:val="00361BAF"/>
    <w:rsid w:val="00367D1F"/>
    <w:rsid w:val="00373A9B"/>
    <w:rsid w:val="00383F26"/>
    <w:rsid w:val="003D585B"/>
    <w:rsid w:val="003E7DA6"/>
    <w:rsid w:val="003F12FF"/>
    <w:rsid w:val="00435D34"/>
    <w:rsid w:val="004760D4"/>
    <w:rsid w:val="00494C46"/>
    <w:rsid w:val="004B43FF"/>
    <w:rsid w:val="00502641"/>
    <w:rsid w:val="00534441"/>
    <w:rsid w:val="00545363"/>
    <w:rsid w:val="00566C8E"/>
    <w:rsid w:val="00583C85"/>
    <w:rsid w:val="00584156"/>
    <w:rsid w:val="005C6768"/>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B470E"/>
    <w:rsid w:val="008C14D6"/>
    <w:rsid w:val="008E1211"/>
    <w:rsid w:val="008E5BBF"/>
    <w:rsid w:val="008E6968"/>
    <w:rsid w:val="009F43D6"/>
    <w:rsid w:val="00A14DB9"/>
    <w:rsid w:val="00A4762A"/>
    <w:rsid w:val="00A74A7E"/>
    <w:rsid w:val="00A87399"/>
    <w:rsid w:val="00AD1B8A"/>
    <w:rsid w:val="00AD76AF"/>
    <w:rsid w:val="00AE713F"/>
    <w:rsid w:val="00AF3AC1"/>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E25547"/>
    <w:rsid w:val="00E2773B"/>
    <w:rsid w:val="00E3287E"/>
    <w:rsid w:val="00E66197"/>
    <w:rsid w:val="00EB5BA5"/>
    <w:rsid w:val="00EF4195"/>
    <w:rsid w:val="00F202C3"/>
    <w:rsid w:val="00F23D94"/>
    <w:rsid w:val="00F31093"/>
    <w:rsid w:val="00F412AF"/>
    <w:rsid w:val="00F43667"/>
    <w:rsid w:val="00F447A7"/>
    <w:rsid w:val="00F467A2"/>
    <w:rsid w:val="00F53238"/>
    <w:rsid w:val="00FB4C59"/>
    <w:rsid w:val="00FB4F34"/>
    <w:rsid w:val="00FE0572"/>
    <w:rsid w:val="00FE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104665"/>
    <w:rPr>
      <w:color w:val="0000FF"/>
      <w:u w:val="single"/>
    </w:rPr>
  </w:style>
  <w:style w:type="paragraph" w:customStyle="1" w:styleId="PaperTitle">
    <w:name w:val="PaperTitle"/>
    <w:basedOn w:val="Normal"/>
    <w:qFormat/>
    <w:rsid w:val="00104665"/>
    <w:pPr>
      <w:spacing w:after="600" w:line="240" w:lineRule="auto"/>
      <w:jc w:val="center"/>
    </w:pPr>
    <w:rPr>
      <w:rFonts w:ascii="Times New Roman" w:hAnsi="Times New Roman"/>
      <w:b/>
      <w:sz w:val="28"/>
      <w:szCs w:val="28"/>
      <w:lang w:bidi="ar-SA"/>
    </w:rPr>
  </w:style>
  <w:style w:type="paragraph" w:customStyle="1" w:styleId="Author">
    <w:name w:val="Author"/>
    <w:basedOn w:val="Normal"/>
    <w:uiPriority w:val="99"/>
    <w:qFormat/>
    <w:rsid w:val="00104665"/>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104665"/>
    <w:pPr>
      <w:spacing w:after="0" w:line="240" w:lineRule="auto"/>
      <w:jc w:val="center"/>
    </w:pPr>
    <w:rPr>
      <w:rFonts w:ascii="Times New Roman" w:hAnsi="Times New Roman"/>
      <w:noProof/>
      <w:sz w:val="18"/>
      <w:szCs w:val="18"/>
      <w:lang w:val="en-GB" w:bidi="ar-SA"/>
    </w:rPr>
  </w:style>
  <w:style w:type="paragraph" w:customStyle="1" w:styleId="Abstract">
    <w:name w:val="Abstract"/>
    <w:basedOn w:val="Normal"/>
    <w:qFormat/>
    <w:rsid w:val="00104665"/>
    <w:pPr>
      <w:spacing w:before="400" w:after="0" w:line="240" w:lineRule="auto"/>
      <w:ind w:left="720" w:right="749"/>
      <w:jc w:val="both"/>
    </w:pPr>
    <w:rPr>
      <w:rFonts w:ascii="Times New Roman" w:hAnsi="Times New Roman"/>
      <w:sz w:val="18"/>
      <w:szCs w:val="20"/>
      <w:lang w:bidi="ar-SA"/>
    </w:rPr>
  </w:style>
  <w:style w:type="paragraph" w:customStyle="1" w:styleId="email">
    <w:name w:val="email"/>
    <w:basedOn w:val="Affiliation"/>
    <w:qFormat/>
    <w:rsid w:val="00104665"/>
    <w:rPr>
      <w:rFonts w:ascii="Courier" w:hAnsi="Courier"/>
    </w:rPr>
  </w:style>
  <w:style w:type="paragraph" w:styleId="BodyText">
    <w:name w:val="Body Text"/>
    <w:basedOn w:val="Normal"/>
    <w:link w:val="BodyTextChar"/>
    <w:rsid w:val="00104665"/>
    <w:pPr>
      <w:spacing w:after="0" w:line="480" w:lineRule="auto"/>
      <w:jc w:val="both"/>
    </w:pPr>
    <w:rPr>
      <w:rFonts w:ascii="Times New Roman" w:hAnsi="Times New Roman"/>
      <w:sz w:val="24"/>
      <w:szCs w:val="24"/>
      <w:lang w:bidi="ar-SA"/>
    </w:rPr>
  </w:style>
  <w:style w:type="character" w:customStyle="1" w:styleId="BodyTextChar">
    <w:name w:val="Body Text Char"/>
    <w:basedOn w:val="DefaultParagraphFont"/>
    <w:link w:val="BodyText"/>
    <w:rsid w:val="00104665"/>
    <w:rPr>
      <w:rFonts w:ascii="Times New Roman" w:eastAsia="Times New Roman" w:hAnsi="Times New Roman"/>
      <w:sz w:val="24"/>
      <w:szCs w:val="24"/>
    </w:rPr>
  </w:style>
  <w:style w:type="paragraph" w:customStyle="1" w:styleId="Default">
    <w:name w:val="Default"/>
    <w:rsid w:val="00104665"/>
    <w:pPr>
      <w:autoSpaceDE w:val="0"/>
      <w:autoSpaceDN w:val="0"/>
      <w:adjustRightInd w:val="0"/>
    </w:pPr>
    <w:rPr>
      <w:rFonts w:ascii="Times New Roman" w:hAnsi="Times New Roman"/>
      <w:color w:val="000000"/>
      <w:sz w:val="24"/>
      <w:szCs w:val="24"/>
    </w:rPr>
  </w:style>
  <w:style w:type="character" w:customStyle="1" w:styleId="apple-converted-space">
    <w:name w:val="apple-converted-space"/>
    <w:rsid w:val="00104665"/>
  </w:style>
  <w:style w:type="paragraph" w:styleId="CommentText">
    <w:name w:val="annotation text"/>
    <w:basedOn w:val="Normal"/>
    <w:link w:val="CommentTextChar"/>
    <w:uiPriority w:val="99"/>
    <w:unhideWhenUsed/>
    <w:rsid w:val="00104665"/>
    <w:rPr>
      <w:rFonts w:ascii="Calibri" w:eastAsia="Calibri" w:hAnsi="Calibri"/>
      <w:sz w:val="20"/>
      <w:szCs w:val="20"/>
      <w:lang w:bidi="ar-SA"/>
    </w:rPr>
  </w:style>
  <w:style w:type="character" w:customStyle="1" w:styleId="CommentTextChar">
    <w:name w:val="Comment Text Char"/>
    <w:basedOn w:val="DefaultParagraphFont"/>
    <w:link w:val="CommentText"/>
    <w:uiPriority w:val="99"/>
    <w:rsid w:val="00104665"/>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104665"/>
    <w:rPr>
      <w:color w:val="0000FF"/>
      <w:u w:val="single"/>
    </w:rPr>
  </w:style>
  <w:style w:type="paragraph" w:customStyle="1" w:styleId="PaperTitle">
    <w:name w:val="PaperTitle"/>
    <w:basedOn w:val="Normal"/>
    <w:qFormat/>
    <w:rsid w:val="00104665"/>
    <w:pPr>
      <w:spacing w:after="600" w:line="240" w:lineRule="auto"/>
      <w:jc w:val="center"/>
    </w:pPr>
    <w:rPr>
      <w:rFonts w:ascii="Times New Roman" w:hAnsi="Times New Roman"/>
      <w:b/>
      <w:sz w:val="28"/>
      <w:szCs w:val="28"/>
      <w:lang w:bidi="ar-SA"/>
    </w:rPr>
  </w:style>
  <w:style w:type="paragraph" w:customStyle="1" w:styleId="Author">
    <w:name w:val="Author"/>
    <w:basedOn w:val="Normal"/>
    <w:uiPriority w:val="99"/>
    <w:qFormat/>
    <w:rsid w:val="00104665"/>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104665"/>
    <w:pPr>
      <w:spacing w:after="0" w:line="240" w:lineRule="auto"/>
      <w:jc w:val="center"/>
    </w:pPr>
    <w:rPr>
      <w:rFonts w:ascii="Times New Roman" w:hAnsi="Times New Roman"/>
      <w:noProof/>
      <w:sz w:val="18"/>
      <w:szCs w:val="18"/>
      <w:lang w:val="en-GB" w:bidi="ar-SA"/>
    </w:rPr>
  </w:style>
  <w:style w:type="paragraph" w:customStyle="1" w:styleId="Abstract">
    <w:name w:val="Abstract"/>
    <w:basedOn w:val="Normal"/>
    <w:qFormat/>
    <w:rsid w:val="00104665"/>
    <w:pPr>
      <w:spacing w:before="400" w:after="0" w:line="240" w:lineRule="auto"/>
      <w:ind w:left="720" w:right="749"/>
      <w:jc w:val="both"/>
    </w:pPr>
    <w:rPr>
      <w:rFonts w:ascii="Times New Roman" w:hAnsi="Times New Roman"/>
      <w:sz w:val="18"/>
      <w:szCs w:val="20"/>
      <w:lang w:bidi="ar-SA"/>
    </w:rPr>
  </w:style>
  <w:style w:type="paragraph" w:customStyle="1" w:styleId="email">
    <w:name w:val="email"/>
    <w:basedOn w:val="Affiliation"/>
    <w:qFormat/>
    <w:rsid w:val="00104665"/>
    <w:rPr>
      <w:rFonts w:ascii="Courier" w:hAnsi="Courier"/>
    </w:rPr>
  </w:style>
  <w:style w:type="paragraph" w:styleId="BodyText">
    <w:name w:val="Body Text"/>
    <w:basedOn w:val="Normal"/>
    <w:link w:val="BodyTextChar"/>
    <w:rsid w:val="00104665"/>
    <w:pPr>
      <w:spacing w:after="0" w:line="480" w:lineRule="auto"/>
      <w:jc w:val="both"/>
    </w:pPr>
    <w:rPr>
      <w:rFonts w:ascii="Times New Roman" w:hAnsi="Times New Roman"/>
      <w:sz w:val="24"/>
      <w:szCs w:val="24"/>
      <w:lang w:bidi="ar-SA"/>
    </w:rPr>
  </w:style>
  <w:style w:type="character" w:customStyle="1" w:styleId="BodyTextChar">
    <w:name w:val="Body Text Char"/>
    <w:basedOn w:val="DefaultParagraphFont"/>
    <w:link w:val="BodyText"/>
    <w:rsid w:val="00104665"/>
    <w:rPr>
      <w:rFonts w:ascii="Times New Roman" w:eastAsia="Times New Roman" w:hAnsi="Times New Roman"/>
      <w:sz w:val="24"/>
      <w:szCs w:val="24"/>
    </w:rPr>
  </w:style>
  <w:style w:type="paragraph" w:customStyle="1" w:styleId="Default">
    <w:name w:val="Default"/>
    <w:rsid w:val="00104665"/>
    <w:pPr>
      <w:autoSpaceDE w:val="0"/>
      <w:autoSpaceDN w:val="0"/>
      <w:adjustRightInd w:val="0"/>
    </w:pPr>
    <w:rPr>
      <w:rFonts w:ascii="Times New Roman" w:hAnsi="Times New Roman"/>
      <w:color w:val="000000"/>
      <w:sz w:val="24"/>
      <w:szCs w:val="24"/>
    </w:rPr>
  </w:style>
  <w:style w:type="character" w:customStyle="1" w:styleId="apple-converted-space">
    <w:name w:val="apple-converted-space"/>
    <w:rsid w:val="00104665"/>
  </w:style>
  <w:style w:type="paragraph" w:styleId="CommentText">
    <w:name w:val="annotation text"/>
    <w:basedOn w:val="Normal"/>
    <w:link w:val="CommentTextChar"/>
    <w:uiPriority w:val="99"/>
    <w:unhideWhenUsed/>
    <w:rsid w:val="00104665"/>
    <w:rPr>
      <w:rFonts w:ascii="Calibri" w:eastAsia="Calibri" w:hAnsi="Calibri"/>
      <w:sz w:val="20"/>
      <w:szCs w:val="20"/>
      <w:lang w:bidi="ar-SA"/>
    </w:rPr>
  </w:style>
  <w:style w:type="character" w:customStyle="1" w:styleId="CommentTextChar">
    <w:name w:val="Comment Text Char"/>
    <w:basedOn w:val="DefaultParagraphFont"/>
    <w:link w:val="CommentText"/>
    <w:uiPriority w:val="99"/>
    <w:rsid w:val="00104665"/>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5.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oleObject6.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0CAC7-89E8-493B-9079-D61A3A02A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4177</Words>
  <Characters>19215</Characters>
  <Application>Microsoft Office Word</Application>
  <DocSecurity>0</DocSecurity>
  <Lines>325</Lines>
  <Paragraphs>79</Paragraphs>
  <ScaleCrop>false</ScaleCrop>
  <HeadingPairs>
    <vt:vector size="2" baseType="variant">
      <vt:variant>
        <vt:lpstr>Title</vt:lpstr>
      </vt:variant>
      <vt:variant>
        <vt:i4>1</vt:i4>
      </vt:variant>
    </vt:vector>
  </HeadingPairs>
  <TitlesOfParts>
    <vt:vector size="1" baseType="lpstr">
      <vt:lpstr>MJAS Vol 22 No 2 (2018)</vt:lpstr>
    </vt:vector>
  </TitlesOfParts>
  <Company>UKM</Company>
  <LinksUpToDate>false</LinksUpToDate>
  <CharactersWithSpaces>23313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2 (2018)</dc:title>
  <dc:creator>Harun Hj Hamzah</dc:creator>
  <cp:lastModifiedBy>Harun Hamzah</cp:lastModifiedBy>
  <cp:revision>9</cp:revision>
  <cp:lastPrinted>2018-04-17T04:54:00Z</cp:lastPrinted>
  <dcterms:created xsi:type="dcterms:W3CDTF">2018-04-17T04:26:00Z</dcterms:created>
  <dcterms:modified xsi:type="dcterms:W3CDTF">2018-04-17T04:56:00Z</dcterms:modified>
</cp:coreProperties>
</file>