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289" w:rsidRPr="00BE08A8" w:rsidRDefault="00AB747F" w:rsidP="00B362D6">
      <w:pPr>
        <w:spacing w:after="0" w:line="240" w:lineRule="auto"/>
        <w:contextualSpacing/>
        <w:jc w:val="center"/>
        <w:rPr>
          <w:rFonts w:ascii="Times New Roman" w:hAnsi="Times New Roman" w:cs="Times New Roman"/>
          <w:sz w:val="28"/>
          <w:szCs w:val="28"/>
        </w:rPr>
      </w:pPr>
      <w:r w:rsidRPr="00BE08A8">
        <w:rPr>
          <w:rFonts w:ascii="Times New Roman" w:hAnsi="Times New Roman" w:cs="Times New Roman"/>
          <w:sz w:val="28"/>
          <w:szCs w:val="28"/>
        </w:rPr>
        <w:t>DESALINATION OF SEAWATER USING NEWLY FABRICATED</w:t>
      </w:r>
    </w:p>
    <w:p w:rsidR="00B362D6" w:rsidRPr="00BE08A8" w:rsidRDefault="00AB747F" w:rsidP="00DA3713">
      <w:pPr>
        <w:spacing w:after="0" w:line="240" w:lineRule="auto"/>
        <w:contextualSpacing/>
        <w:jc w:val="center"/>
        <w:rPr>
          <w:rFonts w:ascii="Times New Roman" w:hAnsi="Times New Roman" w:cs="Times New Roman"/>
          <w:sz w:val="28"/>
          <w:szCs w:val="28"/>
        </w:rPr>
      </w:pPr>
      <w:r w:rsidRPr="00BE08A8">
        <w:rPr>
          <w:rFonts w:ascii="Times New Roman" w:hAnsi="Times New Roman" w:cs="Times New Roman"/>
          <w:sz w:val="28"/>
          <w:szCs w:val="28"/>
        </w:rPr>
        <w:t>NA</w:t>
      </w:r>
      <w:r w:rsidR="00B362D6" w:rsidRPr="00BE08A8">
        <w:rPr>
          <w:rFonts w:ascii="Times New Roman" w:hAnsi="Times New Roman" w:cs="Times New Roman"/>
          <w:sz w:val="28"/>
          <w:szCs w:val="28"/>
        </w:rPr>
        <w:t>NOFILTRATION FLAT SHEET MEMBRANE</w:t>
      </w:r>
    </w:p>
    <w:p w:rsidR="00DA3713" w:rsidRPr="00BE08A8" w:rsidRDefault="00DA3713" w:rsidP="00DA3713">
      <w:pPr>
        <w:spacing w:after="0" w:line="240" w:lineRule="auto"/>
        <w:contextualSpacing/>
        <w:jc w:val="center"/>
        <w:rPr>
          <w:rFonts w:ascii="Times New Roman" w:hAnsi="Times New Roman" w:cs="Times New Roman"/>
          <w:sz w:val="28"/>
          <w:szCs w:val="28"/>
        </w:rPr>
      </w:pPr>
    </w:p>
    <w:p w:rsidR="00BE08A8" w:rsidRDefault="00B362D6" w:rsidP="00BE08A8">
      <w:pPr>
        <w:spacing w:after="0" w:line="240" w:lineRule="auto"/>
        <w:jc w:val="center"/>
        <w:rPr>
          <w:rFonts w:ascii="Times New Roman" w:hAnsi="Times New Roman" w:cs="Times New Roman"/>
          <w:sz w:val="24"/>
          <w:szCs w:val="24"/>
        </w:rPr>
      </w:pPr>
      <w:r w:rsidRPr="00BE08A8">
        <w:rPr>
          <w:rFonts w:ascii="Times New Roman" w:hAnsi="Times New Roman" w:cs="Times New Roman"/>
          <w:sz w:val="24"/>
          <w:szCs w:val="24"/>
        </w:rPr>
        <w:t>(</w:t>
      </w:r>
      <w:r w:rsidR="00C852AD" w:rsidRPr="00BE08A8">
        <w:rPr>
          <w:rFonts w:ascii="Times New Roman" w:hAnsi="Times New Roman" w:cs="Times New Roman"/>
          <w:sz w:val="24"/>
          <w:szCs w:val="24"/>
        </w:rPr>
        <w:t xml:space="preserve">Penyahgaraman Air Laut Menggunakan Rekaan Baru Membran </w:t>
      </w:r>
    </w:p>
    <w:p w:rsidR="00DA3713" w:rsidRDefault="00C852AD" w:rsidP="00BE08A8">
      <w:pPr>
        <w:spacing w:after="0" w:line="240" w:lineRule="auto"/>
        <w:jc w:val="center"/>
        <w:rPr>
          <w:rFonts w:ascii="Times New Roman" w:hAnsi="Times New Roman" w:cs="Times New Roman"/>
          <w:sz w:val="24"/>
          <w:szCs w:val="24"/>
        </w:rPr>
      </w:pPr>
      <w:r w:rsidRPr="00BE08A8">
        <w:rPr>
          <w:rFonts w:ascii="Times New Roman" w:hAnsi="Times New Roman" w:cs="Times New Roman"/>
          <w:sz w:val="24"/>
          <w:szCs w:val="24"/>
        </w:rPr>
        <w:t>Kepingan Rata Penapisan Nano</w:t>
      </w:r>
      <w:r w:rsidR="00B362D6" w:rsidRPr="00BE08A8">
        <w:rPr>
          <w:rFonts w:ascii="Times New Roman" w:hAnsi="Times New Roman" w:cs="Times New Roman"/>
          <w:sz w:val="24"/>
          <w:szCs w:val="24"/>
        </w:rPr>
        <w:t>)</w:t>
      </w:r>
    </w:p>
    <w:p w:rsidR="00BE08A8" w:rsidRPr="00BE08A8" w:rsidRDefault="00BE08A8" w:rsidP="00BE08A8">
      <w:pPr>
        <w:spacing w:after="0" w:line="240" w:lineRule="auto"/>
        <w:jc w:val="center"/>
        <w:rPr>
          <w:rFonts w:ascii="Times New Roman" w:hAnsi="Times New Roman" w:cs="Times New Roman"/>
          <w:sz w:val="24"/>
          <w:szCs w:val="24"/>
        </w:rPr>
      </w:pPr>
    </w:p>
    <w:p w:rsidR="00D03289" w:rsidRPr="00BE08A8" w:rsidRDefault="00D03289" w:rsidP="00D03289">
      <w:pPr>
        <w:jc w:val="center"/>
        <w:rPr>
          <w:rFonts w:ascii="Times New Roman" w:hAnsi="Times New Roman" w:cs="Times New Roman"/>
          <w:sz w:val="20"/>
          <w:szCs w:val="20"/>
        </w:rPr>
      </w:pPr>
      <w:r w:rsidRPr="00BE08A8">
        <w:rPr>
          <w:rFonts w:ascii="Times New Roman" w:hAnsi="Times New Roman" w:cs="Times New Roman"/>
          <w:sz w:val="20"/>
          <w:szCs w:val="20"/>
        </w:rPr>
        <w:t>Wan Syarizawani Wan Chik</w:t>
      </w:r>
      <w:r w:rsidRPr="00BE08A8">
        <w:rPr>
          <w:rFonts w:ascii="Times New Roman" w:hAnsi="Times New Roman" w:cs="Times New Roman"/>
          <w:sz w:val="20"/>
          <w:szCs w:val="20"/>
          <w:vertAlign w:val="superscript"/>
        </w:rPr>
        <w:t>1</w:t>
      </w:r>
      <w:r w:rsidR="00B362D6" w:rsidRPr="00BE08A8">
        <w:rPr>
          <w:rFonts w:ascii="Times New Roman" w:hAnsi="Times New Roman" w:cs="Times New Roman"/>
          <w:sz w:val="20"/>
          <w:szCs w:val="20"/>
          <w:vertAlign w:val="superscript"/>
        </w:rPr>
        <w:t>*</w:t>
      </w:r>
      <w:r w:rsidRPr="00BE08A8">
        <w:rPr>
          <w:rFonts w:ascii="Times New Roman" w:hAnsi="Times New Roman" w:cs="Times New Roman"/>
          <w:sz w:val="20"/>
          <w:szCs w:val="20"/>
        </w:rPr>
        <w:t>, Mohd Johan Mohamed Ibrahim</w:t>
      </w:r>
      <w:r w:rsidRPr="00BE08A8">
        <w:rPr>
          <w:rFonts w:ascii="Times New Roman" w:hAnsi="Times New Roman" w:cs="Times New Roman"/>
          <w:sz w:val="20"/>
          <w:szCs w:val="20"/>
          <w:vertAlign w:val="superscript"/>
        </w:rPr>
        <w:t>1</w:t>
      </w:r>
      <w:r w:rsidRPr="00BE08A8">
        <w:rPr>
          <w:rFonts w:ascii="Times New Roman" w:hAnsi="Times New Roman" w:cs="Times New Roman"/>
          <w:sz w:val="20"/>
          <w:szCs w:val="20"/>
        </w:rPr>
        <w:t>, Ramlah Mohd Tajuddin</w:t>
      </w:r>
      <w:r w:rsidRPr="00BE08A8">
        <w:rPr>
          <w:rFonts w:ascii="Times New Roman" w:hAnsi="Times New Roman" w:cs="Times New Roman"/>
          <w:sz w:val="20"/>
          <w:szCs w:val="20"/>
          <w:vertAlign w:val="superscript"/>
        </w:rPr>
        <w:t>2</w:t>
      </w:r>
    </w:p>
    <w:p w:rsidR="00B362D6" w:rsidRPr="00BE08A8" w:rsidRDefault="00D03289" w:rsidP="00D03289">
      <w:pPr>
        <w:spacing w:after="0" w:line="240" w:lineRule="auto"/>
        <w:contextualSpacing/>
        <w:jc w:val="center"/>
        <w:rPr>
          <w:rFonts w:ascii="Times New Roman" w:hAnsi="Times New Roman"/>
          <w:i/>
          <w:sz w:val="18"/>
          <w:szCs w:val="18"/>
        </w:rPr>
      </w:pPr>
      <w:r w:rsidRPr="00BE08A8">
        <w:rPr>
          <w:rFonts w:ascii="Times New Roman" w:hAnsi="Times New Roman"/>
          <w:i/>
          <w:sz w:val="18"/>
          <w:szCs w:val="18"/>
          <w:vertAlign w:val="superscript"/>
        </w:rPr>
        <w:t>1</w:t>
      </w:r>
      <w:r w:rsidRPr="00BE08A8">
        <w:rPr>
          <w:rFonts w:ascii="Times New Roman" w:hAnsi="Times New Roman"/>
          <w:i/>
          <w:sz w:val="18"/>
          <w:szCs w:val="18"/>
        </w:rPr>
        <w:t>Faculty of Civil Engineering, Universiti Teknologi MARA Cawangan Johor,</w:t>
      </w:r>
    </w:p>
    <w:p w:rsidR="00B362D6" w:rsidRPr="00BE08A8" w:rsidRDefault="00D03289" w:rsidP="00BE08A8">
      <w:pPr>
        <w:spacing w:after="0" w:line="240" w:lineRule="auto"/>
        <w:contextualSpacing/>
        <w:jc w:val="center"/>
        <w:rPr>
          <w:rFonts w:ascii="Times New Roman" w:hAnsi="Times New Roman"/>
          <w:i/>
          <w:sz w:val="18"/>
          <w:szCs w:val="18"/>
        </w:rPr>
      </w:pPr>
      <w:r w:rsidRPr="00BE08A8">
        <w:rPr>
          <w:rFonts w:ascii="Times New Roman" w:hAnsi="Times New Roman"/>
          <w:i/>
          <w:sz w:val="18"/>
          <w:szCs w:val="18"/>
        </w:rPr>
        <w:t xml:space="preserve"> Kampu</w:t>
      </w:r>
      <w:r w:rsidR="00BE08A8">
        <w:rPr>
          <w:rFonts w:ascii="Times New Roman" w:hAnsi="Times New Roman"/>
          <w:i/>
          <w:sz w:val="18"/>
          <w:szCs w:val="18"/>
        </w:rPr>
        <w:t>s Pasir Gudang, 85000 Segamat, Johor, Malaysia</w:t>
      </w:r>
    </w:p>
    <w:p w:rsidR="00BE08A8" w:rsidRDefault="00D03289" w:rsidP="00D03289">
      <w:pPr>
        <w:spacing w:after="0" w:line="240" w:lineRule="auto"/>
        <w:contextualSpacing/>
        <w:jc w:val="center"/>
        <w:rPr>
          <w:rFonts w:ascii="Times New Roman" w:hAnsi="Times New Roman"/>
          <w:i/>
          <w:sz w:val="18"/>
          <w:szCs w:val="18"/>
        </w:rPr>
      </w:pPr>
      <w:r w:rsidRPr="00BE08A8">
        <w:rPr>
          <w:rFonts w:ascii="Times New Roman" w:hAnsi="Times New Roman"/>
          <w:i/>
          <w:sz w:val="18"/>
          <w:szCs w:val="18"/>
          <w:vertAlign w:val="superscript"/>
        </w:rPr>
        <w:t>2</w:t>
      </w:r>
      <w:r w:rsidRPr="00BE08A8">
        <w:rPr>
          <w:rFonts w:ascii="Times New Roman" w:hAnsi="Times New Roman"/>
          <w:i/>
          <w:sz w:val="18"/>
          <w:szCs w:val="18"/>
        </w:rPr>
        <w:t xml:space="preserve">Faculty of Civil Engineering, </w:t>
      </w:r>
    </w:p>
    <w:p w:rsidR="00D03289" w:rsidRPr="00BE08A8" w:rsidRDefault="00D03289" w:rsidP="00BE08A8">
      <w:pPr>
        <w:spacing w:after="0" w:line="240" w:lineRule="auto"/>
        <w:contextualSpacing/>
        <w:jc w:val="center"/>
        <w:rPr>
          <w:rFonts w:ascii="Times New Roman" w:hAnsi="Times New Roman"/>
          <w:i/>
          <w:sz w:val="18"/>
          <w:szCs w:val="18"/>
        </w:rPr>
      </w:pPr>
      <w:r w:rsidRPr="00BE08A8">
        <w:rPr>
          <w:rFonts w:ascii="Times New Roman" w:hAnsi="Times New Roman"/>
          <w:i/>
          <w:sz w:val="18"/>
          <w:szCs w:val="18"/>
        </w:rPr>
        <w:t>Unive</w:t>
      </w:r>
      <w:r w:rsidR="00BE08A8">
        <w:rPr>
          <w:rFonts w:ascii="Times New Roman" w:hAnsi="Times New Roman"/>
          <w:i/>
          <w:sz w:val="18"/>
          <w:szCs w:val="18"/>
        </w:rPr>
        <w:t xml:space="preserve">rsiti Teknologi MARA, 40450 Shah Alam, </w:t>
      </w:r>
      <w:r w:rsidRPr="00BE08A8">
        <w:rPr>
          <w:rFonts w:ascii="Times New Roman" w:hAnsi="Times New Roman"/>
          <w:i/>
          <w:sz w:val="18"/>
          <w:szCs w:val="18"/>
        </w:rPr>
        <w:t>Selangor, Malaysia.</w:t>
      </w:r>
    </w:p>
    <w:p w:rsidR="00B362D6" w:rsidRPr="00BE08A8" w:rsidRDefault="00B362D6" w:rsidP="00D03289">
      <w:pPr>
        <w:spacing w:after="0" w:line="240" w:lineRule="auto"/>
        <w:contextualSpacing/>
        <w:jc w:val="center"/>
        <w:rPr>
          <w:rFonts w:ascii="Times New Roman" w:hAnsi="Times New Roman"/>
          <w:b/>
          <w:i/>
          <w:sz w:val="18"/>
          <w:szCs w:val="18"/>
        </w:rPr>
      </w:pPr>
    </w:p>
    <w:p w:rsidR="00B362D6" w:rsidRPr="00BE08A8" w:rsidRDefault="00B362D6" w:rsidP="00D03289">
      <w:pPr>
        <w:spacing w:after="0" w:line="240" w:lineRule="auto"/>
        <w:contextualSpacing/>
        <w:jc w:val="center"/>
        <w:rPr>
          <w:rFonts w:ascii="Times New Roman" w:hAnsi="Times New Roman"/>
          <w:i/>
          <w:sz w:val="18"/>
          <w:szCs w:val="18"/>
        </w:rPr>
      </w:pPr>
      <w:r w:rsidRPr="00BE08A8">
        <w:rPr>
          <w:rFonts w:ascii="Times New Roman" w:hAnsi="Times New Roman"/>
          <w:i/>
          <w:sz w:val="18"/>
          <w:szCs w:val="18"/>
        </w:rPr>
        <w:t xml:space="preserve">*Corresponding author: </w:t>
      </w:r>
      <w:r w:rsidR="00815E59" w:rsidRPr="00BE08A8">
        <w:rPr>
          <w:rFonts w:ascii="Times New Roman" w:hAnsi="Times New Roman"/>
          <w:i/>
          <w:sz w:val="18"/>
          <w:szCs w:val="18"/>
        </w:rPr>
        <w:t>zawani9681@johor.uitm.edu.my</w:t>
      </w:r>
    </w:p>
    <w:p w:rsidR="00D03289" w:rsidRPr="00BE08A8" w:rsidRDefault="00D03289" w:rsidP="00D03289">
      <w:pPr>
        <w:spacing w:after="0" w:line="240" w:lineRule="auto"/>
        <w:contextualSpacing/>
        <w:jc w:val="center"/>
        <w:rPr>
          <w:rFonts w:ascii="Times New Roman" w:hAnsi="Times New Roman"/>
        </w:rPr>
      </w:pPr>
    </w:p>
    <w:p w:rsidR="00D03289" w:rsidRPr="00BE08A8" w:rsidRDefault="00CA732B" w:rsidP="00A8569E">
      <w:pPr>
        <w:spacing w:after="0" w:line="240" w:lineRule="auto"/>
        <w:jc w:val="center"/>
        <w:rPr>
          <w:rFonts w:ascii="Times New Roman" w:hAnsi="Times New Roman"/>
          <w:b/>
          <w:sz w:val="18"/>
          <w:szCs w:val="18"/>
        </w:rPr>
      </w:pPr>
      <w:r w:rsidRPr="00BE08A8">
        <w:rPr>
          <w:rFonts w:ascii="Times New Roman" w:hAnsi="Times New Roman"/>
          <w:b/>
          <w:sz w:val="18"/>
          <w:szCs w:val="18"/>
        </w:rPr>
        <w:t>Abstract</w:t>
      </w:r>
    </w:p>
    <w:p w:rsidR="00D03289" w:rsidRPr="00BE08A8" w:rsidRDefault="00D03289" w:rsidP="00815E59">
      <w:pPr>
        <w:spacing w:after="0" w:line="240" w:lineRule="auto"/>
        <w:contextualSpacing/>
        <w:jc w:val="both"/>
        <w:rPr>
          <w:rFonts w:ascii="Times New Roman" w:hAnsi="Times New Roman" w:cs="Times New Roman"/>
          <w:sz w:val="18"/>
          <w:szCs w:val="18"/>
        </w:rPr>
      </w:pPr>
      <w:r w:rsidRPr="00BE08A8">
        <w:rPr>
          <w:rFonts w:ascii="Times New Roman" w:hAnsi="Times New Roman" w:cs="Times New Roman"/>
          <w:sz w:val="18"/>
          <w:szCs w:val="18"/>
        </w:rPr>
        <w:t>Desalination is one of the technologies to produce clean water for drinking, irrigation, industrial and development. Generally desalination can be classified based on their separation mechanisms which are thermal and membrane based desalination. In this study th</w:t>
      </w:r>
      <w:r w:rsidR="00180121" w:rsidRPr="00BE08A8">
        <w:rPr>
          <w:rFonts w:ascii="Times New Roman" w:hAnsi="Times New Roman" w:cs="Times New Roman"/>
          <w:sz w:val="18"/>
          <w:szCs w:val="18"/>
        </w:rPr>
        <w:t>e newly fabricated nanofiltration</w:t>
      </w:r>
      <w:r w:rsidRPr="00BE08A8">
        <w:rPr>
          <w:rFonts w:ascii="Times New Roman" w:hAnsi="Times New Roman" w:cs="Times New Roman"/>
          <w:sz w:val="18"/>
          <w:szCs w:val="18"/>
        </w:rPr>
        <w:t xml:space="preserve"> membrane was used to identify their performance in desalination process. The material chosen in this study is polysulfone (PSf), N-methyl-2-pyrolidon (NMP) and polyvinylpyrrolidone (PVP). The dope solution composition was determined by using titration method. </w:t>
      </w:r>
      <w:r w:rsidR="00C256E1" w:rsidRPr="00BE08A8">
        <w:rPr>
          <w:rFonts w:ascii="Times New Roman" w:hAnsi="Times New Roman" w:cs="Times New Roman"/>
          <w:sz w:val="18"/>
          <w:szCs w:val="18"/>
        </w:rPr>
        <w:t>The membrane compositions are</w:t>
      </w:r>
      <w:r w:rsidRPr="00BE08A8">
        <w:rPr>
          <w:rFonts w:ascii="Times New Roman" w:hAnsi="Times New Roman" w:cs="Times New Roman"/>
          <w:sz w:val="18"/>
          <w:szCs w:val="18"/>
        </w:rPr>
        <w:t xml:space="preserve"> 20:1:79, 20:2:78, 20:3:77 and 20:4:76 (weight ratio) for PSf/PVP-1%, PSf/PVP-2%, PSf/PVP-3% and PSf/PVP-4% respectively. The polysulfone membrane was fabricated by wet phase inversion method. The aims of th</w:t>
      </w:r>
      <w:r w:rsidR="00180121" w:rsidRPr="00BE08A8">
        <w:rPr>
          <w:rFonts w:ascii="Times New Roman" w:hAnsi="Times New Roman" w:cs="Times New Roman"/>
          <w:sz w:val="18"/>
          <w:szCs w:val="18"/>
        </w:rPr>
        <w:t xml:space="preserve">is research are to investigate </w:t>
      </w:r>
      <w:r w:rsidRPr="00BE08A8">
        <w:rPr>
          <w:rFonts w:ascii="Times New Roman" w:hAnsi="Times New Roman" w:cs="Times New Roman"/>
          <w:sz w:val="18"/>
          <w:szCs w:val="18"/>
        </w:rPr>
        <w:t>the effect of different PVP concentrations in material composition on membrane morphology, membrane fluxes and seawater rejection. The results observed by SEM show the membrane composition PSf/PVP-1% has lower pore size with average pore size 8.4 nm while PSf/PVP-4% has highest pore size. Membrane PSf/PVP-1% has highest rejection (5.7%) and lower flux (2.43 L/cm</w:t>
      </w:r>
      <w:r w:rsidRPr="00BE08A8">
        <w:rPr>
          <w:rFonts w:ascii="Times New Roman" w:hAnsi="Times New Roman" w:cs="Times New Roman"/>
          <w:sz w:val="18"/>
          <w:szCs w:val="18"/>
          <w:vertAlign w:val="superscript"/>
        </w:rPr>
        <w:t>2</w:t>
      </w:r>
      <w:r w:rsidRPr="00BE08A8">
        <w:rPr>
          <w:rFonts w:ascii="Times New Roman" w:hAnsi="Times New Roman" w:cs="Times New Roman"/>
          <w:sz w:val="18"/>
          <w:szCs w:val="18"/>
        </w:rPr>
        <w:t>.hr) while PSf/PVP-4% has highest flux (6.44 L/cm</w:t>
      </w:r>
      <w:r w:rsidRPr="00BE08A8">
        <w:rPr>
          <w:rFonts w:ascii="Times New Roman" w:hAnsi="Times New Roman" w:cs="Times New Roman"/>
          <w:sz w:val="18"/>
          <w:szCs w:val="18"/>
          <w:vertAlign w:val="superscript"/>
        </w:rPr>
        <w:t>2</w:t>
      </w:r>
      <w:r w:rsidRPr="00BE08A8">
        <w:rPr>
          <w:rFonts w:ascii="Times New Roman" w:hAnsi="Times New Roman" w:cs="Times New Roman"/>
          <w:sz w:val="18"/>
          <w:szCs w:val="18"/>
        </w:rPr>
        <w:t>.hr) and lower rejection (0.87%). It is related with PVP conten</w:t>
      </w:r>
      <w:r w:rsidR="00BE08A8">
        <w:rPr>
          <w:rFonts w:ascii="Times New Roman" w:hAnsi="Times New Roman" w:cs="Times New Roman"/>
          <w:sz w:val="18"/>
          <w:szCs w:val="18"/>
        </w:rPr>
        <w:t xml:space="preserve">ts in the membrane solution. In </w:t>
      </w:r>
      <w:r w:rsidRPr="00BE08A8">
        <w:rPr>
          <w:rFonts w:ascii="Times New Roman" w:hAnsi="Times New Roman" w:cs="Times New Roman"/>
          <w:sz w:val="18"/>
          <w:szCs w:val="18"/>
        </w:rPr>
        <w:t>conclusion</w:t>
      </w:r>
      <w:r w:rsidR="00BE08A8">
        <w:rPr>
          <w:rFonts w:ascii="Times New Roman" w:hAnsi="Times New Roman" w:cs="Times New Roman"/>
          <w:sz w:val="18"/>
          <w:szCs w:val="18"/>
        </w:rPr>
        <w:t>,</w:t>
      </w:r>
      <w:r w:rsidRPr="00BE08A8">
        <w:rPr>
          <w:rFonts w:ascii="Times New Roman" w:hAnsi="Times New Roman" w:cs="Times New Roman"/>
          <w:sz w:val="18"/>
          <w:szCs w:val="18"/>
        </w:rPr>
        <w:t xml:space="preserve"> increase PVP concentration will increase pore size, therefore it will increase flux </w:t>
      </w:r>
      <w:r w:rsidR="00CD632E" w:rsidRPr="00BE08A8">
        <w:rPr>
          <w:rFonts w:ascii="Times New Roman" w:hAnsi="Times New Roman" w:cs="Times New Roman"/>
          <w:sz w:val="18"/>
          <w:szCs w:val="18"/>
        </w:rPr>
        <w:t>while the rejection will decrease.</w:t>
      </w:r>
    </w:p>
    <w:p w:rsidR="00D03289" w:rsidRPr="00BE08A8" w:rsidRDefault="00D03289" w:rsidP="00985362">
      <w:pPr>
        <w:spacing w:after="0" w:line="240" w:lineRule="auto"/>
        <w:rPr>
          <w:rFonts w:ascii="Times New Roman" w:hAnsi="Times New Roman" w:cs="Times New Roman"/>
          <w:sz w:val="18"/>
          <w:szCs w:val="18"/>
        </w:rPr>
      </w:pPr>
    </w:p>
    <w:p w:rsidR="00D03289" w:rsidRPr="00BE08A8" w:rsidRDefault="00D03289" w:rsidP="00985362">
      <w:pPr>
        <w:spacing w:line="240" w:lineRule="auto"/>
        <w:rPr>
          <w:rFonts w:ascii="Times New Roman" w:hAnsi="Times New Roman" w:cs="Times New Roman"/>
          <w:sz w:val="18"/>
          <w:szCs w:val="18"/>
        </w:rPr>
      </w:pPr>
      <w:r w:rsidRPr="00BE08A8">
        <w:rPr>
          <w:rFonts w:ascii="Times New Roman" w:hAnsi="Times New Roman" w:cs="Times New Roman"/>
          <w:b/>
          <w:sz w:val="18"/>
          <w:szCs w:val="18"/>
        </w:rPr>
        <w:t>Keywords</w:t>
      </w:r>
      <w:r w:rsidRPr="00BE08A8">
        <w:rPr>
          <w:rFonts w:ascii="Times New Roman" w:hAnsi="Times New Roman" w:cs="Times New Roman"/>
          <w:sz w:val="18"/>
          <w:szCs w:val="18"/>
        </w:rPr>
        <w:t xml:space="preserve">: </w:t>
      </w:r>
      <w:r w:rsidR="00BE08A8" w:rsidRPr="00BE08A8">
        <w:rPr>
          <w:rFonts w:ascii="Times New Roman" w:hAnsi="Times New Roman" w:cs="Times New Roman"/>
          <w:sz w:val="18"/>
          <w:szCs w:val="18"/>
        </w:rPr>
        <w:t>membrane based desalination, n</w:t>
      </w:r>
      <w:r w:rsidR="00BE08A8">
        <w:rPr>
          <w:rFonts w:ascii="Times New Roman" w:hAnsi="Times New Roman" w:cs="Times New Roman"/>
          <w:sz w:val="18"/>
          <w:szCs w:val="18"/>
        </w:rPr>
        <w:t>anofiltration, polysulfone</w:t>
      </w:r>
      <w:r w:rsidR="00BE08A8" w:rsidRPr="00BE08A8">
        <w:rPr>
          <w:rFonts w:ascii="Times New Roman" w:hAnsi="Times New Roman" w:cs="Times New Roman"/>
          <w:sz w:val="18"/>
          <w:szCs w:val="18"/>
        </w:rPr>
        <w:t>,</w:t>
      </w:r>
      <w:r w:rsidR="00BE08A8">
        <w:rPr>
          <w:rFonts w:ascii="Times New Roman" w:hAnsi="Times New Roman" w:cs="Times New Roman"/>
          <w:sz w:val="18"/>
          <w:szCs w:val="18"/>
        </w:rPr>
        <w:t xml:space="preserve"> polyvinylpyrrolidone</w:t>
      </w:r>
    </w:p>
    <w:p w:rsidR="00E56B92" w:rsidRPr="00BE08A8" w:rsidRDefault="00992982" w:rsidP="00A8569E">
      <w:pPr>
        <w:spacing w:after="0" w:line="240" w:lineRule="auto"/>
        <w:jc w:val="center"/>
        <w:rPr>
          <w:rFonts w:ascii="Times New Roman" w:hAnsi="Times New Roman"/>
          <w:b/>
          <w:sz w:val="18"/>
          <w:szCs w:val="18"/>
        </w:rPr>
      </w:pPr>
      <w:r w:rsidRPr="00BE08A8">
        <w:rPr>
          <w:rFonts w:ascii="Times New Roman" w:hAnsi="Times New Roman"/>
          <w:b/>
          <w:sz w:val="18"/>
          <w:szCs w:val="18"/>
        </w:rPr>
        <w:t>Abstrak</w:t>
      </w:r>
    </w:p>
    <w:p w:rsidR="00E56B92" w:rsidRPr="00BE08A8" w:rsidRDefault="00751249" w:rsidP="00751249">
      <w:pPr>
        <w:spacing w:after="0" w:line="240" w:lineRule="auto"/>
        <w:contextualSpacing/>
        <w:jc w:val="both"/>
        <w:rPr>
          <w:rFonts w:ascii="Times New Roman" w:hAnsi="Times New Roman" w:cs="Times New Roman"/>
          <w:sz w:val="18"/>
          <w:szCs w:val="18"/>
        </w:rPr>
      </w:pPr>
      <w:r w:rsidRPr="00BE08A8">
        <w:rPr>
          <w:rFonts w:ascii="Times New Roman" w:hAnsi="Times New Roman" w:cs="Times New Roman"/>
          <w:sz w:val="18"/>
          <w:szCs w:val="18"/>
        </w:rPr>
        <w:t>Penyahgaraman adalah salah satu teknologi untuk menghasilkan air bersih untuk minuman, pengairan, perindustrian dan pembangunan. Secara umumnya penyahgaraman boleh dikelaskan berdasarkan mekanisme pengasingan iaitu penyahgaraman berdasarkan terma dan membran. Dalam kajian ini membran penapisan nano yang baru direka telah digunakan untuk mengenal pasti prestasi dalam proses penyahgaraman. Bahan dipilih dalam kajian ini adalah po</w:t>
      </w:r>
      <w:r w:rsidR="00BE08A8">
        <w:rPr>
          <w:rFonts w:ascii="Times New Roman" w:hAnsi="Times New Roman" w:cs="Times New Roman"/>
          <w:sz w:val="18"/>
          <w:szCs w:val="18"/>
        </w:rPr>
        <w:t xml:space="preserve">lisulfon (PSf), N-metil-2-pirolidon (NMP) dan polivinilpirolidon </w:t>
      </w:r>
      <w:r w:rsidRPr="00BE08A8">
        <w:rPr>
          <w:rFonts w:ascii="Times New Roman" w:hAnsi="Times New Roman" w:cs="Times New Roman"/>
          <w:sz w:val="18"/>
          <w:szCs w:val="18"/>
        </w:rPr>
        <w:t>(PVP). Komposisi cecair larutan yang telah ditentukan adalah menggunakan kae</w:t>
      </w:r>
      <w:r w:rsidR="00BE08A8">
        <w:rPr>
          <w:rFonts w:ascii="Times New Roman" w:hAnsi="Times New Roman" w:cs="Times New Roman"/>
          <w:sz w:val="18"/>
          <w:szCs w:val="18"/>
        </w:rPr>
        <w:t>dah titratan. Komposisi membran</w:t>
      </w:r>
      <w:r w:rsidRPr="00BE08A8">
        <w:rPr>
          <w:rFonts w:ascii="Times New Roman" w:hAnsi="Times New Roman" w:cs="Times New Roman"/>
          <w:sz w:val="18"/>
          <w:szCs w:val="18"/>
        </w:rPr>
        <w:t xml:space="preserve"> yang digunakan ialah 20:1:79, 20:2:78, 20:3:77 dan 20:4:76 (nisbah berat) untuk PSf/PVP-1%, PSf/PVP-2%, PSf/PVP-3% dan</w:t>
      </w:r>
      <w:r w:rsidR="00BE08A8">
        <w:rPr>
          <w:rFonts w:ascii="Times New Roman" w:hAnsi="Times New Roman" w:cs="Times New Roman"/>
          <w:sz w:val="18"/>
          <w:szCs w:val="18"/>
        </w:rPr>
        <w:t xml:space="preserve"> PSf/PVP-4%. Membran polisulfon</w:t>
      </w:r>
      <w:r w:rsidRPr="00BE08A8">
        <w:rPr>
          <w:rFonts w:ascii="Times New Roman" w:hAnsi="Times New Roman" w:cs="Times New Roman"/>
          <w:sz w:val="18"/>
          <w:szCs w:val="18"/>
        </w:rPr>
        <w:t xml:space="preserve"> dihasilkan melalui kaedah fasa penyongsangan basah. Tujuan kajian ini adalah untuk mengkaji kesan kepekatan PVP berbeza dalam komposisi bahan morfologi membran, fluks membran dan penyingkiran air laut. Keputusan dipatuhi oleh SEM menunjukkan membran komposisi PSF/PVP-1% mempunyai saiz liang yang lebih kecil dengan purata saiz liang 8.4 nm manakala PSF/PVP-4% mempunyai saiz liang terbesar. Membran PSF/PVP-1% mempunyai penyingkiran tertinggi (5.7%) dan fluks yang lebih rendah (2.43 L/cm2.hr) manakala PSF/PVP-4% mempunyai fluks tertinggi (6.44 L/cm2.hr) dan penying</w:t>
      </w:r>
      <w:r w:rsidR="00BE08A8">
        <w:rPr>
          <w:rFonts w:ascii="Times New Roman" w:hAnsi="Times New Roman" w:cs="Times New Roman"/>
          <w:sz w:val="18"/>
          <w:szCs w:val="18"/>
        </w:rPr>
        <w:t xml:space="preserve">kiran yang lebih rendah (0.87%). Ia berhubungkait </w:t>
      </w:r>
      <w:r w:rsidRPr="00BE08A8">
        <w:rPr>
          <w:rFonts w:ascii="Times New Roman" w:hAnsi="Times New Roman" w:cs="Times New Roman"/>
          <w:sz w:val="18"/>
          <w:szCs w:val="18"/>
        </w:rPr>
        <w:t>dengan kandungan PVP dalam larutan membran. Kesimpulannya, peningkatan kepekatan PVP akan meningkatkan saiz liang, oleh itu ia akan meningkatkan fluks manakala penyingkiran akan berkurangan.</w:t>
      </w:r>
    </w:p>
    <w:p w:rsidR="00751249" w:rsidRPr="00BE08A8" w:rsidRDefault="00751249" w:rsidP="00E56B92">
      <w:pPr>
        <w:spacing w:after="0" w:line="240" w:lineRule="auto"/>
        <w:contextualSpacing/>
        <w:jc w:val="both"/>
        <w:rPr>
          <w:rFonts w:ascii="Times New Roman" w:hAnsi="Times New Roman" w:cs="Times New Roman"/>
          <w:sz w:val="18"/>
          <w:szCs w:val="18"/>
        </w:rPr>
      </w:pPr>
    </w:p>
    <w:p w:rsidR="00B62CFF" w:rsidRPr="00BE08A8" w:rsidRDefault="00346604" w:rsidP="00E56B92">
      <w:pPr>
        <w:spacing w:line="240" w:lineRule="auto"/>
        <w:rPr>
          <w:rFonts w:ascii="Times New Roman" w:hAnsi="Times New Roman" w:cs="Times New Roman"/>
          <w:sz w:val="18"/>
          <w:szCs w:val="18"/>
        </w:rPr>
      </w:pPr>
      <w:r w:rsidRPr="00BE08A8">
        <w:rPr>
          <w:rFonts w:ascii="Times New Roman" w:hAnsi="Times New Roman" w:cs="Times New Roman"/>
          <w:b/>
          <w:sz w:val="18"/>
          <w:szCs w:val="18"/>
        </w:rPr>
        <w:t>Kata kunci</w:t>
      </w:r>
      <w:r w:rsidR="00E56B92" w:rsidRPr="00BE08A8">
        <w:rPr>
          <w:rFonts w:ascii="Times New Roman" w:hAnsi="Times New Roman" w:cs="Times New Roman"/>
          <w:sz w:val="18"/>
          <w:szCs w:val="18"/>
        </w:rPr>
        <w:t xml:space="preserve">: </w:t>
      </w:r>
      <w:r w:rsidR="00BE08A8" w:rsidRPr="00BE08A8">
        <w:rPr>
          <w:rFonts w:ascii="Times New Roman" w:hAnsi="Times New Roman" w:cs="Times New Roman"/>
          <w:sz w:val="18"/>
          <w:szCs w:val="18"/>
        </w:rPr>
        <w:t>penyahgaraman berdasark</w:t>
      </w:r>
      <w:r w:rsidR="00BE08A8">
        <w:rPr>
          <w:rFonts w:ascii="Times New Roman" w:hAnsi="Times New Roman" w:cs="Times New Roman"/>
          <w:sz w:val="18"/>
          <w:szCs w:val="18"/>
        </w:rPr>
        <w:t>an membran, penapisan nano, polisulfon</w:t>
      </w:r>
      <w:r w:rsidR="00BE08A8" w:rsidRPr="00BE08A8">
        <w:rPr>
          <w:rFonts w:ascii="Times New Roman" w:hAnsi="Times New Roman" w:cs="Times New Roman"/>
          <w:sz w:val="18"/>
          <w:szCs w:val="18"/>
        </w:rPr>
        <w:t>,</w:t>
      </w:r>
      <w:r w:rsidR="00BE08A8">
        <w:rPr>
          <w:rFonts w:ascii="Times New Roman" w:hAnsi="Times New Roman" w:cs="Times New Roman"/>
          <w:sz w:val="18"/>
          <w:szCs w:val="18"/>
        </w:rPr>
        <w:t xml:space="preserve"> polivinilpirolidon</w:t>
      </w:r>
    </w:p>
    <w:p w:rsidR="00B62CFF" w:rsidRPr="00BE08A8" w:rsidRDefault="00985362" w:rsidP="00A8569E">
      <w:pPr>
        <w:spacing w:after="0" w:line="240" w:lineRule="auto"/>
        <w:jc w:val="center"/>
        <w:rPr>
          <w:rFonts w:ascii="Times New Roman" w:hAnsi="Times New Roman"/>
          <w:b/>
          <w:sz w:val="20"/>
          <w:szCs w:val="20"/>
        </w:rPr>
      </w:pPr>
      <w:r w:rsidRPr="00BE08A8">
        <w:rPr>
          <w:rFonts w:ascii="Times New Roman" w:hAnsi="Times New Roman" w:cs="Times New Roman"/>
          <w:b/>
          <w:sz w:val="20"/>
          <w:szCs w:val="20"/>
        </w:rPr>
        <w:t>Introduction</w:t>
      </w:r>
    </w:p>
    <w:p w:rsidR="00E045AC" w:rsidRPr="00BE08A8" w:rsidRDefault="00AF6501" w:rsidP="00B82C8F">
      <w:pPr>
        <w:autoSpaceDE w:val="0"/>
        <w:autoSpaceDN w:val="0"/>
        <w:adjustRightInd w:val="0"/>
        <w:spacing w:after="0" w:line="240" w:lineRule="auto"/>
        <w:jc w:val="both"/>
        <w:rPr>
          <w:rFonts w:ascii="Times New Roman" w:hAnsi="Times New Roman" w:cs="Times New Roman"/>
          <w:sz w:val="20"/>
          <w:szCs w:val="20"/>
        </w:rPr>
      </w:pPr>
      <w:r w:rsidRPr="00BE08A8">
        <w:rPr>
          <w:rFonts w:ascii="Times New Roman" w:hAnsi="Times New Roman" w:cs="Times New Roman"/>
          <w:sz w:val="20"/>
          <w:szCs w:val="20"/>
        </w:rPr>
        <w:t>Water is an important component in our daily life besides water is a natural resource that covers 75% of the earth’s surface. However from all the water resources only 3% is for potable usage</w:t>
      </w:r>
      <w:r w:rsidR="00D826DA" w:rsidRPr="00BE08A8">
        <w:rPr>
          <w:rFonts w:ascii="Times New Roman" w:hAnsi="Times New Roman" w:cs="Times New Roman"/>
          <w:sz w:val="20"/>
          <w:szCs w:val="20"/>
        </w:rPr>
        <w:t xml:space="preserve"> [1]</w:t>
      </w:r>
      <w:r w:rsidRPr="00BE08A8">
        <w:rPr>
          <w:rFonts w:ascii="Times New Roman" w:hAnsi="Times New Roman" w:cs="Times New Roman"/>
          <w:sz w:val="20"/>
          <w:szCs w:val="20"/>
        </w:rPr>
        <w:t xml:space="preserve">. Nowadays the most serious problem affecting people around the world is global water crisis. The increasing of population and development will increase the demand on the quantity and quality of drinking water. </w:t>
      </w:r>
      <w:r w:rsidR="00D826DA" w:rsidRPr="00BE08A8">
        <w:rPr>
          <w:rFonts w:ascii="Times New Roman" w:hAnsi="Times New Roman" w:cs="Times New Roman"/>
          <w:sz w:val="20"/>
          <w:szCs w:val="20"/>
        </w:rPr>
        <w:t>It</w:t>
      </w:r>
      <w:r w:rsidRPr="00BE08A8">
        <w:rPr>
          <w:rFonts w:ascii="Times New Roman" w:hAnsi="Times New Roman" w:cs="Times New Roman"/>
          <w:sz w:val="20"/>
          <w:szCs w:val="20"/>
        </w:rPr>
        <w:t xml:space="preserve"> is projected that by year 2030, the global demand of water would increase from 4500 billion m</w:t>
      </w:r>
      <w:r w:rsidRPr="00BE08A8">
        <w:rPr>
          <w:rFonts w:ascii="Times New Roman" w:hAnsi="Times New Roman" w:cs="Times New Roman"/>
          <w:sz w:val="20"/>
          <w:szCs w:val="20"/>
          <w:vertAlign w:val="superscript"/>
        </w:rPr>
        <w:t>3</w:t>
      </w:r>
      <w:r w:rsidRPr="00BE08A8">
        <w:rPr>
          <w:rFonts w:ascii="Times New Roman" w:hAnsi="Times New Roman" w:cs="Times New Roman"/>
          <w:sz w:val="20"/>
          <w:szCs w:val="20"/>
        </w:rPr>
        <w:t xml:space="preserve"> to 6900</w:t>
      </w:r>
      <w:r w:rsidR="00985362" w:rsidRPr="00BE08A8">
        <w:rPr>
          <w:rFonts w:ascii="Times New Roman" w:hAnsi="Times New Roman" w:cs="Times New Roman"/>
          <w:sz w:val="20"/>
          <w:szCs w:val="20"/>
        </w:rPr>
        <w:t xml:space="preserve"> billion</w:t>
      </w:r>
      <w:r w:rsidRPr="00BE08A8">
        <w:rPr>
          <w:rFonts w:ascii="Times New Roman" w:hAnsi="Times New Roman" w:cs="Times New Roman"/>
          <w:sz w:val="20"/>
          <w:szCs w:val="20"/>
        </w:rPr>
        <w:t xml:space="preserve"> m</w:t>
      </w:r>
      <w:r w:rsidRPr="00BE08A8">
        <w:rPr>
          <w:rFonts w:ascii="Times New Roman" w:hAnsi="Times New Roman" w:cs="Times New Roman"/>
          <w:sz w:val="20"/>
          <w:szCs w:val="20"/>
          <w:vertAlign w:val="superscript"/>
        </w:rPr>
        <w:t>3</w:t>
      </w:r>
      <w:r w:rsidR="00D826DA" w:rsidRPr="00BE08A8">
        <w:rPr>
          <w:rFonts w:ascii="Times New Roman" w:hAnsi="Times New Roman" w:cs="Times New Roman"/>
          <w:sz w:val="20"/>
          <w:szCs w:val="20"/>
          <w:vertAlign w:val="superscript"/>
        </w:rPr>
        <w:t xml:space="preserve"> </w:t>
      </w:r>
      <w:r w:rsidR="00D826DA" w:rsidRPr="00BE08A8">
        <w:rPr>
          <w:rFonts w:ascii="Times New Roman" w:hAnsi="Times New Roman" w:cs="Times New Roman"/>
          <w:sz w:val="20"/>
          <w:szCs w:val="20"/>
        </w:rPr>
        <w:t>[2]</w:t>
      </w:r>
      <w:r w:rsidRPr="00BE08A8">
        <w:rPr>
          <w:rFonts w:ascii="Times New Roman" w:hAnsi="Times New Roman" w:cs="Times New Roman"/>
          <w:sz w:val="20"/>
          <w:szCs w:val="20"/>
        </w:rPr>
        <w:t>. Therefore</w:t>
      </w:r>
      <w:r w:rsidR="00BE08A8">
        <w:rPr>
          <w:rFonts w:ascii="Times New Roman" w:hAnsi="Times New Roman" w:cs="Times New Roman"/>
          <w:sz w:val="20"/>
          <w:szCs w:val="20"/>
        </w:rPr>
        <w:t>,</w:t>
      </w:r>
      <w:r w:rsidRPr="00BE08A8">
        <w:rPr>
          <w:rFonts w:ascii="Times New Roman" w:hAnsi="Times New Roman" w:cs="Times New Roman"/>
          <w:sz w:val="20"/>
          <w:szCs w:val="20"/>
        </w:rPr>
        <w:t xml:space="preserve"> the future needs of water resources are higher than the current surface water resources available</w:t>
      </w:r>
      <w:r w:rsidR="00E045AC" w:rsidRPr="00BE08A8">
        <w:rPr>
          <w:rFonts w:ascii="Times New Roman" w:hAnsi="Times New Roman" w:cs="Times New Roman"/>
          <w:sz w:val="20"/>
          <w:szCs w:val="20"/>
        </w:rPr>
        <w:t xml:space="preserve">. Nowadays membrane desalination technology such as reverse osmosis (RO), nanofiltration (NF) and membrane distillation (MD) are the most popular membrane based technology used for saline water treatment. At present more than 50% of the world’s desalination water is produced by membrane technology </w:t>
      </w:r>
      <w:r w:rsidR="000C7C33" w:rsidRPr="00BE08A8">
        <w:rPr>
          <w:rFonts w:ascii="Times New Roman" w:hAnsi="Times New Roman" w:cs="Times New Roman"/>
          <w:sz w:val="20"/>
          <w:szCs w:val="20"/>
        </w:rPr>
        <w:t xml:space="preserve">[3]. </w:t>
      </w:r>
      <w:r w:rsidR="00E045AC" w:rsidRPr="00BE08A8">
        <w:rPr>
          <w:rFonts w:ascii="Times New Roman" w:hAnsi="Times New Roman" w:cs="Times New Roman"/>
          <w:sz w:val="20"/>
          <w:szCs w:val="20"/>
        </w:rPr>
        <w:t>Respect to that NF has potential in the desalination process due to development of new membrane material and novel process, furthermore NF will enhanced flux, lower operational pressure and energy saving compare with RO system</w:t>
      </w:r>
      <w:r w:rsidR="000C7C33" w:rsidRPr="00BE08A8">
        <w:rPr>
          <w:rFonts w:ascii="Times New Roman" w:hAnsi="Times New Roman" w:cs="Times New Roman"/>
          <w:sz w:val="20"/>
          <w:szCs w:val="20"/>
        </w:rPr>
        <w:t xml:space="preserve"> [4]</w:t>
      </w:r>
      <w:r w:rsidR="00E045AC" w:rsidRPr="00BE08A8">
        <w:rPr>
          <w:rFonts w:ascii="Times New Roman" w:hAnsi="Times New Roman" w:cs="Times New Roman"/>
          <w:sz w:val="20"/>
          <w:szCs w:val="20"/>
        </w:rPr>
        <w:t xml:space="preserve">. </w:t>
      </w:r>
      <w:r w:rsidR="00E045AC" w:rsidRPr="00BE08A8">
        <w:rPr>
          <w:rFonts w:ascii="Times New Roman" w:hAnsi="Times New Roman" w:cs="Times New Roman"/>
          <w:sz w:val="20"/>
          <w:szCs w:val="20"/>
        </w:rPr>
        <w:lastRenderedPageBreak/>
        <w:t xml:space="preserve">Membrane materials with high permeability and selectivity, and advanced of fabrication technologies to produce membrane with a defect free ultrathin dense selective layer are the primary focuses for most membrane technologist. Significant progresses have been made in membrane materials, dope preparation, fabrication technique and fundamental understanding of membrane </w:t>
      </w:r>
      <w:r w:rsidR="007A5B44" w:rsidRPr="00BE08A8">
        <w:rPr>
          <w:rFonts w:ascii="Times New Roman" w:hAnsi="Times New Roman" w:cs="Times New Roman"/>
          <w:sz w:val="20"/>
          <w:szCs w:val="20"/>
        </w:rPr>
        <w:t>formation. Choosing</w:t>
      </w:r>
      <w:r w:rsidR="00E045AC" w:rsidRPr="00BE08A8">
        <w:rPr>
          <w:rFonts w:ascii="Times New Roman" w:hAnsi="Times New Roman" w:cs="Times New Roman"/>
          <w:sz w:val="20"/>
          <w:szCs w:val="20"/>
        </w:rPr>
        <w:t xml:space="preserve"> appropriate membrane materials is one of the key factors to the success of membrane performance. Basically, for producing asymmetric membrane structure, components that must consist in the dope formulation are polymer, solvent and additive. Introduced second polymer in the solution will improve the properties of polymer and produced high porous membrane. In this study the polyvinylpyrrolidone (PVP) was </w:t>
      </w:r>
      <w:r w:rsidR="00AF352B" w:rsidRPr="00BE08A8">
        <w:rPr>
          <w:rFonts w:ascii="Times New Roman" w:hAnsi="Times New Roman" w:cs="Times New Roman"/>
          <w:sz w:val="20"/>
          <w:szCs w:val="20"/>
        </w:rPr>
        <w:t>chosen</w:t>
      </w:r>
      <w:r w:rsidR="00E045AC" w:rsidRPr="00BE08A8">
        <w:rPr>
          <w:rFonts w:ascii="Times New Roman" w:hAnsi="Times New Roman" w:cs="Times New Roman"/>
          <w:sz w:val="20"/>
          <w:szCs w:val="20"/>
        </w:rPr>
        <w:t xml:space="preserve"> as additional polymer in the membrane material solutions because of their characteristics. The PVP will control morphology from both thermodynamics and kinetics aspects </w:t>
      </w:r>
      <w:r w:rsidR="00C16D0C" w:rsidRPr="00BE08A8">
        <w:rPr>
          <w:rFonts w:ascii="Times New Roman" w:hAnsi="Times New Roman" w:cs="Times New Roman"/>
          <w:sz w:val="20"/>
          <w:szCs w:val="20"/>
        </w:rPr>
        <w:t xml:space="preserve">[5]. </w:t>
      </w:r>
      <w:r w:rsidR="00E045AC" w:rsidRPr="00BE08A8">
        <w:rPr>
          <w:rFonts w:ascii="Times New Roman" w:hAnsi="Times New Roman" w:cs="Times New Roman"/>
          <w:sz w:val="20"/>
          <w:szCs w:val="20"/>
        </w:rPr>
        <w:t xml:space="preserve">Study of Chakrabarty </w:t>
      </w:r>
      <w:r w:rsidR="00BE08A8">
        <w:rPr>
          <w:rFonts w:ascii="Times New Roman" w:hAnsi="Times New Roman" w:cs="Times New Roman"/>
          <w:sz w:val="20"/>
          <w:szCs w:val="20"/>
        </w:rPr>
        <w:t xml:space="preserve">et al. </w:t>
      </w:r>
      <w:r w:rsidR="00E045AC" w:rsidRPr="00BE08A8">
        <w:rPr>
          <w:rFonts w:ascii="Times New Roman" w:hAnsi="Times New Roman" w:cs="Times New Roman"/>
          <w:sz w:val="20"/>
          <w:szCs w:val="20"/>
        </w:rPr>
        <w:t>showed that the additional PVP in the solution increase the pore number as well as po</w:t>
      </w:r>
      <w:r w:rsidR="00C16D0C" w:rsidRPr="00BE08A8">
        <w:rPr>
          <w:rFonts w:ascii="Times New Roman" w:hAnsi="Times New Roman" w:cs="Times New Roman"/>
          <w:sz w:val="20"/>
          <w:szCs w:val="20"/>
        </w:rPr>
        <w:t>rosity of the prepared membrane [6].</w:t>
      </w:r>
    </w:p>
    <w:p w:rsidR="00061DEE" w:rsidRPr="00BE08A8" w:rsidRDefault="00061DEE" w:rsidP="00B82C8F">
      <w:pPr>
        <w:autoSpaceDE w:val="0"/>
        <w:autoSpaceDN w:val="0"/>
        <w:adjustRightInd w:val="0"/>
        <w:spacing w:after="0" w:line="240" w:lineRule="auto"/>
        <w:jc w:val="center"/>
        <w:rPr>
          <w:rFonts w:ascii="Times New Roman" w:hAnsi="Times New Roman" w:cs="Times New Roman"/>
          <w:sz w:val="20"/>
          <w:szCs w:val="20"/>
        </w:rPr>
      </w:pPr>
    </w:p>
    <w:p w:rsidR="00C50BBD" w:rsidRPr="00BE08A8" w:rsidRDefault="00CD6261" w:rsidP="00A8569E">
      <w:pPr>
        <w:autoSpaceDE w:val="0"/>
        <w:autoSpaceDN w:val="0"/>
        <w:adjustRightInd w:val="0"/>
        <w:spacing w:after="0" w:line="240" w:lineRule="auto"/>
        <w:jc w:val="center"/>
        <w:rPr>
          <w:rFonts w:ascii="Times New Roman" w:hAnsi="Times New Roman" w:cs="Times New Roman"/>
          <w:b/>
        </w:rPr>
      </w:pPr>
      <w:r w:rsidRPr="00BE08A8">
        <w:rPr>
          <w:rFonts w:ascii="Times New Roman" w:hAnsi="Times New Roman" w:cs="Times New Roman"/>
          <w:b/>
          <w:sz w:val="20"/>
          <w:szCs w:val="20"/>
        </w:rPr>
        <w:t>Materials and</w:t>
      </w:r>
      <w:r w:rsidR="00956192" w:rsidRPr="00BE08A8">
        <w:rPr>
          <w:rFonts w:ascii="Times New Roman" w:hAnsi="Times New Roman" w:cs="Times New Roman"/>
          <w:b/>
          <w:sz w:val="20"/>
          <w:szCs w:val="20"/>
        </w:rPr>
        <w:t xml:space="preserve"> </w:t>
      </w:r>
      <w:r w:rsidR="002C1712">
        <w:rPr>
          <w:rFonts w:ascii="Times New Roman" w:hAnsi="Times New Roman" w:cs="Times New Roman"/>
          <w:b/>
          <w:sz w:val="20"/>
          <w:szCs w:val="20"/>
        </w:rPr>
        <w:t>M</w:t>
      </w:r>
      <w:r w:rsidRPr="00BE08A8">
        <w:rPr>
          <w:rFonts w:ascii="Times New Roman" w:hAnsi="Times New Roman" w:cs="Times New Roman"/>
          <w:b/>
          <w:sz w:val="20"/>
          <w:szCs w:val="20"/>
        </w:rPr>
        <w:t>ethod</w:t>
      </w:r>
      <w:r w:rsidR="00D95957" w:rsidRPr="00BE08A8">
        <w:rPr>
          <w:rFonts w:ascii="Times New Roman" w:hAnsi="Times New Roman" w:cs="Times New Roman"/>
          <w:b/>
          <w:sz w:val="20"/>
          <w:szCs w:val="20"/>
        </w:rPr>
        <w:t>s</w:t>
      </w:r>
    </w:p>
    <w:p w:rsidR="00C50BBD" w:rsidRPr="00BE08A8" w:rsidRDefault="00C50BBD" w:rsidP="00CB5649">
      <w:pPr>
        <w:autoSpaceDE w:val="0"/>
        <w:autoSpaceDN w:val="0"/>
        <w:adjustRightInd w:val="0"/>
        <w:spacing w:after="0" w:line="240" w:lineRule="auto"/>
        <w:jc w:val="both"/>
        <w:rPr>
          <w:rFonts w:ascii="Times New Roman" w:hAnsi="Times New Roman" w:cs="Times New Roman"/>
          <w:b/>
          <w:sz w:val="20"/>
          <w:szCs w:val="20"/>
        </w:rPr>
      </w:pPr>
      <w:r w:rsidRPr="00BE08A8">
        <w:rPr>
          <w:rFonts w:ascii="Times New Roman" w:hAnsi="Times New Roman" w:cs="Times New Roman"/>
          <w:b/>
          <w:sz w:val="20"/>
          <w:szCs w:val="20"/>
        </w:rPr>
        <w:t>Materials</w:t>
      </w:r>
    </w:p>
    <w:p w:rsidR="00BE08A8" w:rsidRDefault="00B8407D" w:rsidP="006401FB">
      <w:pPr>
        <w:autoSpaceDE w:val="0"/>
        <w:autoSpaceDN w:val="0"/>
        <w:adjustRightInd w:val="0"/>
        <w:spacing w:after="0" w:line="240" w:lineRule="auto"/>
        <w:jc w:val="both"/>
        <w:rPr>
          <w:rFonts w:ascii="Times New Roman" w:hAnsi="Times New Roman" w:cs="Times New Roman"/>
          <w:sz w:val="20"/>
          <w:szCs w:val="20"/>
        </w:rPr>
      </w:pPr>
      <w:r w:rsidRPr="00BE08A8">
        <w:rPr>
          <w:rFonts w:ascii="Times New Roman" w:hAnsi="Times New Roman" w:cs="Times New Roman"/>
          <w:sz w:val="20"/>
          <w:szCs w:val="20"/>
        </w:rPr>
        <w:t xml:space="preserve">Membranes material used in this study consists of polymer, solvent and additive. Polymer used in this study to fabricate nanofiltration flat sheet membrane is polysulfone (PSf). Polysulfone was </w:t>
      </w:r>
      <w:r w:rsidR="007A5B44" w:rsidRPr="00BE08A8">
        <w:rPr>
          <w:rFonts w:ascii="Times New Roman" w:hAnsi="Times New Roman" w:cs="Times New Roman"/>
          <w:sz w:val="20"/>
          <w:szCs w:val="20"/>
        </w:rPr>
        <w:t>chose</w:t>
      </w:r>
      <w:r w:rsidR="00BE4F83" w:rsidRPr="00BE08A8">
        <w:rPr>
          <w:rFonts w:ascii="Times New Roman" w:hAnsi="Times New Roman" w:cs="Times New Roman"/>
          <w:sz w:val="20"/>
          <w:szCs w:val="20"/>
        </w:rPr>
        <w:t>n</w:t>
      </w:r>
      <w:r w:rsidRPr="00BE08A8">
        <w:rPr>
          <w:rFonts w:ascii="Times New Roman" w:hAnsi="Times New Roman" w:cs="Times New Roman"/>
          <w:sz w:val="20"/>
          <w:szCs w:val="20"/>
        </w:rPr>
        <w:t xml:space="preserve"> as main component because of their characteristics and advantages. </w:t>
      </w:r>
      <w:r w:rsidR="00514328" w:rsidRPr="00BE08A8">
        <w:rPr>
          <w:rFonts w:ascii="Times New Roman" w:hAnsi="Times New Roman" w:cs="Times New Roman"/>
          <w:sz w:val="20"/>
          <w:szCs w:val="20"/>
        </w:rPr>
        <w:t>PSf is widely used as a component in the fabrication of membrane because of its excellent balance of chemical, the</w:t>
      </w:r>
      <w:r w:rsidR="00950835" w:rsidRPr="00BE08A8">
        <w:rPr>
          <w:rFonts w:ascii="Times New Roman" w:hAnsi="Times New Roman" w:cs="Times New Roman"/>
          <w:sz w:val="20"/>
          <w:szCs w:val="20"/>
        </w:rPr>
        <w:t xml:space="preserve">rmal and mechanical properties [7]. </w:t>
      </w:r>
      <w:r w:rsidR="00514328" w:rsidRPr="00BE08A8">
        <w:rPr>
          <w:rFonts w:ascii="Times New Roman" w:hAnsi="Times New Roman" w:cs="Times New Roman"/>
          <w:sz w:val="20"/>
          <w:szCs w:val="20"/>
        </w:rPr>
        <w:t>Besides it has good chemical and temperature stability up to 80</w:t>
      </w:r>
      <w:r w:rsidR="00BE08A8">
        <w:rPr>
          <w:rFonts w:ascii="Times New Roman" w:hAnsi="Times New Roman" w:cs="Times New Roman"/>
          <w:sz w:val="20"/>
          <w:szCs w:val="20"/>
        </w:rPr>
        <w:t xml:space="preserve"> </w:t>
      </w:r>
      <w:r w:rsidR="00514328" w:rsidRPr="00BE08A8">
        <w:rPr>
          <w:rFonts w:ascii="Times New Roman" w:hAnsi="Times New Roman" w:cs="Times New Roman"/>
          <w:sz w:val="20"/>
          <w:szCs w:val="20"/>
          <w:vertAlign w:val="superscript"/>
        </w:rPr>
        <w:t>o</w:t>
      </w:r>
      <w:r w:rsidR="00514328" w:rsidRPr="00BE08A8">
        <w:rPr>
          <w:rFonts w:ascii="Times New Roman" w:hAnsi="Times New Roman" w:cs="Times New Roman"/>
          <w:sz w:val="20"/>
          <w:szCs w:val="20"/>
        </w:rPr>
        <w:t xml:space="preserve">C and pH range from 1.5 to 12 for cleaning </w:t>
      </w:r>
      <w:r w:rsidR="00950835" w:rsidRPr="00BE08A8">
        <w:rPr>
          <w:rFonts w:ascii="Times New Roman" w:hAnsi="Times New Roman" w:cs="Times New Roman"/>
          <w:sz w:val="20"/>
          <w:szCs w:val="20"/>
        </w:rPr>
        <w:t>[8].</w:t>
      </w:r>
      <w:r w:rsidR="00514328" w:rsidRPr="00BE08A8">
        <w:rPr>
          <w:rFonts w:ascii="Times New Roman" w:hAnsi="Times New Roman" w:cs="Times New Roman"/>
          <w:sz w:val="20"/>
          <w:szCs w:val="20"/>
        </w:rPr>
        <w:t xml:space="preserve"> Although it shows some tolerance to oxidizing agents such as chlorine and ability to retain their mechanical properti</w:t>
      </w:r>
      <w:r w:rsidR="004A4549" w:rsidRPr="00BE08A8">
        <w:rPr>
          <w:rFonts w:ascii="Times New Roman" w:hAnsi="Times New Roman" w:cs="Times New Roman"/>
          <w:sz w:val="20"/>
          <w:szCs w:val="20"/>
        </w:rPr>
        <w:t xml:space="preserve">es in hot and wet environments. </w:t>
      </w:r>
      <w:r w:rsidR="006401FB" w:rsidRPr="00BE08A8">
        <w:rPr>
          <w:rFonts w:ascii="Times New Roman" w:hAnsi="Times New Roman" w:cs="Times New Roman"/>
          <w:sz w:val="20"/>
          <w:szCs w:val="20"/>
        </w:rPr>
        <w:t xml:space="preserve">The solvent used to prepare dope solution was N-methyl-2-pyrolidon (NMP).  NMP was used because this solvent able to dissolved in several types of polymers. The casting solution based on this solvent can precipitate rapidly when immersed in the water and resulting porous and very anisotropic membranes </w:t>
      </w:r>
      <w:r w:rsidR="00703073" w:rsidRPr="00BE08A8">
        <w:rPr>
          <w:rFonts w:ascii="Times New Roman" w:hAnsi="Times New Roman" w:cs="Times New Roman"/>
          <w:sz w:val="20"/>
          <w:szCs w:val="20"/>
        </w:rPr>
        <w:t xml:space="preserve">[9]. </w:t>
      </w:r>
      <w:r w:rsidR="006401FB" w:rsidRPr="00BE08A8">
        <w:rPr>
          <w:rFonts w:ascii="Times New Roman" w:hAnsi="Times New Roman" w:cs="Times New Roman"/>
          <w:sz w:val="20"/>
          <w:szCs w:val="20"/>
        </w:rPr>
        <w:t>Additive is introduced in the polymer solution to improve the properties of polymer membranes. Additive used in this study was polyvinylp</w:t>
      </w:r>
      <w:r w:rsidR="00703073" w:rsidRPr="00BE08A8">
        <w:rPr>
          <w:rFonts w:ascii="Times New Roman" w:hAnsi="Times New Roman" w:cs="Times New Roman"/>
          <w:sz w:val="20"/>
          <w:szCs w:val="20"/>
        </w:rPr>
        <w:t xml:space="preserve">yrrolidone (PVP). According to </w:t>
      </w:r>
      <w:r w:rsidR="006401FB" w:rsidRPr="00BE08A8">
        <w:rPr>
          <w:rFonts w:ascii="Times New Roman" w:hAnsi="Times New Roman" w:cs="Times New Roman"/>
          <w:sz w:val="20"/>
          <w:szCs w:val="20"/>
        </w:rPr>
        <w:t xml:space="preserve">Yoo </w:t>
      </w:r>
      <w:r w:rsidR="00BE08A8">
        <w:rPr>
          <w:rFonts w:ascii="Times New Roman" w:hAnsi="Times New Roman" w:cs="Times New Roman"/>
          <w:sz w:val="20"/>
          <w:szCs w:val="20"/>
        </w:rPr>
        <w:t xml:space="preserve">et al. </w:t>
      </w:r>
      <w:r w:rsidR="006401FB" w:rsidRPr="00BE08A8">
        <w:rPr>
          <w:rFonts w:ascii="Times New Roman" w:hAnsi="Times New Roman" w:cs="Times New Roman"/>
          <w:sz w:val="20"/>
          <w:szCs w:val="20"/>
        </w:rPr>
        <w:t>adding the second polymer in the solution produced high porous membranes, well interconnect</w:t>
      </w:r>
      <w:r w:rsidR="00703073" w:rsidRPr="00BE08A8">
        <w:rPr>
          <w:rFonts w:ascii="Times New Roman" w:hAnsi="Times New Roman" w:cs="Times New Roman"/>
          <w:sz w:val="20"/>
          <w:szCs w:val="20"/>
        </w:rPr>
        <w:t xml:space="preserve">ed pores and surface </w:t>
      </w:r>
      <w:r w:rsidR="004A2363" w:rsidRPr="00BE08A8">
        <w:rPr>
          <w:rFonts w:ascii="Times New Roman" w:hAnsi="Times New Roman" w:cs="Times New Roman"/>
          <w:sz w:val="20"/>
          <w:szCs w:val="20"/>
        </w:rPr>
        <w:t>properties [</w:t>
      </w:r>
      <w:r w:rsidR="00703073" w:rsidRPr="00BE08A8">
        <w:rPr>
          <w:rFonts w:ascii="Times New Roman" w:hAnsi="Times New Roman" w:cs="Times New Roman"/>
          <w:sz w:val="20"/>
          <w:szCs w:val="20"/>
        </w:rPr>
        <w:t>10].</w:t>
      </w:r>
      <w:r w:rsidR="008E62EC" w:rsidRPr="00BE08A8">
        <w:rPr>
          <w:rFonts w:ascii="Times New Roman" w:hAnsi="Times New Roman" w:cs="Times New Roman"/>
          <w:sz w:val="20"/>
          <w:szCs w:val="20"/>
        </w:rPr>
        <w:t xml:space="preserve"> PVP was </w:t>
      </w:r>
      <w:r w:rsidR="00BE4F83" w:rsidRPr="00BE08A8">
        <w:rPr>
          <w:rFonts w:ascii="Times New Roman" w:hAnsi="Times New Roman" w:cs="Times New Roman"/>
          <w:sz w:val="20"/>
          <w:szCs w:val="20"/>
        </w:rPr>
        <w:t>chosen</w:t>
      </w:r>
      <w:r w:rsidR="006401FB" w:rsidRPr="00BE08A8">
        <w:rPr>
          <w:rFonts w:ascii="Times New Roman" w:hAnsi="Times New Roman" w:cs="Times New Roman"/>
          <w:sz w:val="20"/>
          <w:szCs w:val="20"/>
        </w:rPr>
        <w:t xml:space="preserve"> because of their benefits. The PVP will control morphology from both thermodynamics and the kinetics aspects </w:t>
      </w:r>
      <w:r w:rsidR="004A2363" w:rsidRPr="00BE08A8">
        <w:rPr>
          <w:rFonts w:ascii="Times New Roman" w:hAnsi="Times New Roman" w:cs="Times New Roman"/>
          <w:sz w:val="20"/>
          <w:szCs w:val="20"/>
        </w:rPr>
        <w:t xml:space="preserve">[11]. </w:t>
      </w:r>
      <w:r w:rsidR="006401FB" w:rsidRPr="00BE08A8">
        <w:rPr>
          <w:rFonts w:ascii="Times New Roman" w:hAnsi="Times New Roman" w:cs="Times New Roman"/>
          <w:sz w:val="20"/>
          <w:szCs w:val="20"/>
        </w:rPr>
        <w:t xml:space="preserve">Thus in the thermodynamics, it makes the system unstable and prone to phase separation. Then in kinetics, the high viscosity of the polymer solution after the addition of PVP will delay the phase separation and slow down the demixing process. The final result was the trade-off between two effects </w:t>
      </w:r>
      <w:r w:rsidR="004A2363" w:rsidRPr="00BE08A8">
        <w:rPr>
          <w:rFonts w:ascii="Times New Roman" w:hAnsi="Times New Roman" w:cs="Times New Roman"/>
          <w:sz w:val="20"/>
          <w:szCs w:val="20"/>
        </w:rPr>
        <w:t>[12</w:t>
      </w:r>
      <w:r w:rsidR="00AF16A1" w:rsidRPr="00BE08A8">
        <w:rPr>
          <w:rFonts w:ascii="Times New Roman" w:hAnsi="Times New Roman" w:cs="Times New Roman"/>
          <w:sz w:val="20"/>
          <w:szCs w:val="20"/>
        </w:rPr>
        <w:t>, 13</w:t>
      </w:r>
      <w:r w:rsidR="00BE08A8">
        <w:rPr>
          <w:rFonts w:ascii="Times New Roman" w:hAnsi="Times New Roman" w:cs="Times New Roman"/>
          <w:sz w:val="20"/>
          <w:szCs w:val="20"/>
        </w:rPr>
        <w:t>].</w:t>
      </w:r>
    </w:p>
    <w:p w:rsidR="00BE08A8" w:rsidRDefault="00BE08A8" w:rsidP="006401FB">
      <w:pPr>
        <w:autoSpaceDE w:val="0"/>
        <w:autoSpaceDN w:val="0"/>
        <w:adjustRightInd w:val="0"/>
        <w:spacing w:after="0" w:line="240" w:lineRule="auto"/>
        <w:jc w:val="both"/>
        <w:rPr>
          <w:rFonts w:ascii="Times New Roman" w:hAnsi="Times New Roman" w:cs="Times New Roman"/>
          <w:sz w:val="20"/>
          <w:szCs w:val="20"/>
        </w:rPr>
      </w:pPr>
    </w:p>
    <w:p w:rsidR="00BE08A8" w:rsidRDefault="006401FB" w:rsidP="00BE08A8">
      <w:pPr>
        <w:autoSpaceDE w:val="0"/>
        <w:autoSpaceDN w:val="0"/>
        <w:adjustRightInd w:val="0"/>
        <w:spacing w:after="0" w:line="240" w:lineRule="auto"/>
        <w:jc w:val="both"/>
        <w:rPr>
          <w:rFonts w:ascii="Times New Roman" w:hAnsi="Times New Roman" w:cs="Times New Roman"/>
        </w:rPr>
      </w:pPr>
      <w:r w:rsidRPr="00BE08A8">
        <w:rPr>
          <w:rFonts w:ascii="Times New Roman" w:hAnsi="Times New Roman" w:cs="Times New Roman"/>
          <w:b/>
          <w:sz w:val="20"/>
          <w:szCs w:val="20"/>
        </w:rPr>
        <w:t>Method</w:t>
      </w:r>
      <w:r w:rsidR="00651E94" w:rsidRPr="00BE08A8">
        <w:rPr>
          <w:rFonts w:ascii="Times New Roman" w:hAnsi="Times New Roman" w:cs="Times New Roman"/>
          <w:b/>
          <w:sz w:val="20"/>
          <w:szCs w:val="20"/>
        </w:rPr>
        <w:t>s</w:t>
      </w:r>
      <w:r w:rsidRPr="00BE08A8">
        <w:rPr>
          <w:rFonts w:ascii="Times New Roman" w:hAnsi="Times New Roman" w:cs="Times New Roman"/>
          <w:b/>
          <w:sz w:val="20"/>
          <w:szCs w:val="20"/>
        </w:rPr>
        <w:t xml:space="preserve"> </w:t>
      </w:r>
    </w:p>
    <w:p w:rsidR="00BE08A8" w:rsidRPr="00BE08A8" w:rsidRDefault="00211AE4" w:rsidP="00BE08A8">
      <w:pPr>
        <w:autoSpaceDE w:val="0"/>
        <w:autoSpaceDN w:val="0"/>
        <w:adjustRightInd w:val="0"/>
        <w:spacing w:after="0" w:line="240" w:lineRule="auto"/>
        <w:jc w:val="both"/>
        <w:rPr>
          <w:rFonts w:ascii="Times New Roman" w:hAnsi="Times New Roman" w:cs="Times New Roman"/>
        </w:rPr>
      </w:pPr>
      <w:r w:rsidRPr="00BE08A8">
        <w:rPr>
          <w:rFonts w:ascii="Times New Roman" w:hAnsi="Times New Roman" w:cs="Times New Roman"/>
          <w:sz w:val="20"/>
          <w:szCs w:val="20"/>
        </w:rPr>
        <w:t xml:space="preserve">Membrane fabrications have several processes to complete, firstly the dope formulation was determined and specified formulation was recorded. The dope solution was mixed before the casting process. After the casting process the flat sheet membrane was immersed in the coagulation bath and finally membrane was stored in the water bath for a day </w:t>
      </w:r>
      <w:r w:rsidR="00BE08A8">
        <w:rPr>
          <w:rFonts w:ascii="Times New Roman" w:hAnsi="Times New Roman" w:cs="Times New Roman"/>
          <w:sz w:val="20"/>
          <w:szCs w:val="20"/>
        </w:rPr>
        <w:t>before dry at room temperature.</w:t>
      </w:r>
    </w:p>
    <w:p w:rsidR="00BE08A8" w:rsidRDefault="00BE08A8" w:rsidP="00BE08A8">
      <w:pPr>
        <w:spacing w:after="0" w:line="240" w:lineRule="auto"/>
        <w:jc w:val="both"/>
        <w:rPr>
          <w:rFonts w:ascii="Times New Roman" w:hAnsi="Times New Roman" w:cs="Times New Roman"/>
          <w:sz w:val="20"/>
          <w:szCs w:val="20"/>
        </w:rPr>
      </w:pPr>
    </w:p>
    <w:p w:rsidR="00BE08A8" w:rsidRDefault="00E62965" w:rsidP="00BE08A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00211AE4" w:rsidRPr="00BE08A8">
        <w:rPr>
          <w:rFonts w:ascii="Times New Roman" w:hAnsi="Times New Roman" w:cs="Times New Roman"/>
          <w:sz w:val="20"/>
          <w:szCs w:val="20"/>
        </w:rPr>
        <w:t xml:space="preserve">eawater </w:t>
      </w:r>
      <w:r>
        <w:rPr>
          <w:rFonts w:ascii="Times New Roman" w:hAnsi="Times New Roman" w:cs="Times New Roman"/>
          <w:sz w:val="20"/>
          <w:szCs w:val="20"/>
        </w:rPr>
        <w:t xml:space="preserve">(25 L) </w:t>
      </w:r>
      <w:r w:rsidR="00211AE4" w:rsidRPr="00BE08A8">
        <w:rPr>
          <w:rFonts w:ascii="Times New Roman" w:hAnsi="Times New Roman" w:cs="Times New Roman"/>
          <w:sz w:val="20"/>
          <w:szCs w:val="20"/>
        </w:rPr>
        <w:t xml:space="preserve">was prepared in the feed tank as feed solution. The physical and chemical characteristics of seawater were tested in the environmental laboratory. The physical parameter tested were color, temperature, turbidity, conductivity, total dissolved solid and total suspended solid while chemical parameter tested were pH and dissolved oxygen (DO). </w:t>
      </w:r>
    </w:p>
    <w:p w:rsidR="00BE08A8" w:rsidRDefault="00BE08A8" w:rsidP="00BE08A8">
      <w:pPr>
        <w:spacing w:after="0" w:line="240" w:lineRule="auto"/>
        <w:jc w:val="both"/>
        <w:rPr>
          <w:rFonts w:ascii="Times New Roman" w:hAnsi="Times New Roman" w:cs="Times New Roman"/>
          <w:sz w:val="20"/>
          <w:szCs w:val="20"/>
        </w:rPr>
      </w:pPr>
    </w:p>
    <w:p w:rsidR="00656E50" w:rsidRDefault="00211AE4" w:rsidP="00E62965">
      <w:pPr>
        <w:spacing w:after="0" w:line="240" w:lineRule="auto"/>
        <w:jc w:val="both"/>
        <w:rPr>
          <w:rFonts w:ascii="Times New Roman" w:hAnsi="Times New Roman" w:cs="Times New Roman"/>
          <w:sz w:val="20"/>
          <w:szCs w:val="20"/>
        </w:rPr>
      </w:pPr>
      <w:r w:rsidRPr="00BE08A8">
        <w:rPr>
          <w:rFonts w:ascii="Times New Roman" w:hAnsi="Times New Roman" w:cs="Times New Roman"/>
          <w:sz w:val="20"/>
          <w:szCs w:val="20"/>
        </w:rPr>
        <w:t>Membrane separation process was conducted using laboratory scale cross flow filtration system. The seawater was prepared as feed solution. Pure water also prepared as feed solution to compare their membrane performance. Membrane sample was fractured into small size to fix the flat sheet membrane. Then the pressure was setup at 2 bar or 30 psi to pump so that the feed solution will pass through the membrane. The feed solution was maintained at room temperature which is 25 – 30</w:t>
      </w:r>
      <w:r w:rsidR="00E62965">
        <w:rPr>
          <w:rFonts w:ascii="Times New Roman" w:hAnsi="Times New Roman" w:cs="Times New Roman"/>
          <w:sz w:val="20"/>
          <w:szCs w:val="20"/>
        </w:rPr>
        <w:t xml:space="preserve"> </w:t>
      </w:r>
      <w:r w:rsidRPr="00BE08A8">
        <w:rPr>
          <w:rFonts w:ascii="Times New Roman" w:hAnsi="Times New Roman" w:cs="Times New Roman"/>
          <w:sz w:val="20"/>
          <w:szCs w:val="20"/>
          <w:vertAlign w:val="superscript"/>
        </w:rPr>
        <w:t>o</w:t>
      </w:r>
      <w:r w:rsidRPr="00BE08A8">
        <w:rPr>
          <w:rFonts w:ascii="Times New Roman" w:hAnsi="Times New Roman" w:cs="Times New Roman"/>
          <w:sz w:val="20"/>
          <w:szCs w:val="20"/>
        </w:rPr>
        <w:t>C. After that permeate and rejection concentration was determined. Permeate and rejection concentration was tested by using conductivity meter in order to determine the concentration after the filtration process.</w:t>
      </w:r>
    </w:p>
    <w:p w:rsidR="00E62965" w:rsidRPr="00BE08A8" w:rsidRDefault="00E62965" w:rsidP="00E62965">
      <w:pPr>
        <w:spacing w:after="0" w:line="240" w:lineRule="auto"/>
        <w:jc w:val="both"/>
        <w:rPr>
          <w:rFonts w:ascii="Times New Roman" w:hAnsi="Times New Roman" w:cs="Times New Roman"/>
          <w:sz w:val="20"/>
          <w:szCs w:val="20"/>
        </w:rPr>
      </w:pPr>
    </w:p>
    <w:p w:rsidR="0078676E" w:rsidRPr="00BE08A8" w:rsidRDefault="00D95957" w:rsidP="00A8569E">
      <w:pPr>
        <w:autoSpaceDE w:val="0"/>
        <w:autoSpaceDN w:val="0"/>
        <w:adjustRightInd w:val="0"/>
        <w:spacing w:after="0" w:line="240" w:lineRule="auto"/>
        <w:jc w:val="center"/>
        <w:rPr>
          <w:rFonts w:ascii="Times New Roman" w:hAnsi="Times New Roman" w:cs="Times New Roman"/>
          <w:b/>
          <w:sz w:val="20"/>
          <w:szCs w:val="20"/>
        </w:rPr>
      </w:pPr>
      <w:r w:rsidRPr="00BE08A8">
        <w:rPr>
          <w:rFonts w:ascii="Times New Roman" w:hAnsi="Times New Roman" w:cs="Times New Roman"/>
          <w:b/>
          <w:sz w:val="20"/>
          <w:szCs w:val="20"/>
        </w:rPr>
        <w:t>Result</w:t>
      </w:r>
      <w:r w:rsidR="00E62965">
        <w:rPr>
          <w:rFonts w:ascii="Times New Roman" w:hAnsi="Times New Roman" w:cs="Times New Roman"/>
          <w:b/>
          <w:sz w:val="20"/>
          <w:szCs w:val="20"/>
        </w:rPr>
        <w:t>s</w:t>
      </w:r>
      <w:r w:rsidR="002C1712">
        <w:rPr>
          <w:rFonts w:ascii="Times New Roman" w:hAnsi="Times New Roman" w:cs="Times New Roman"/>
          <w:b/>
          <w:sz w:val="20"/>
          <w:szCs w:val="20"/>
        </w:rPr>
        <w:t xml:space="preserve"> and D</w:t>
      </w:r>
      <w:r w:rsidRPr="00BE08A8">
        <w:rPr>
          <w:rFonts w:ascii="Times New Roman" w:hAnsi="Times New Roman" w:cs="Times New Roman"/>
          <w:b/>
          <w:sz w:val="20"/>
          <w:szCs w:val="20"/>
        </w:rPr>
        <w:t>iscussion</w:t>
      </w:r>
    </w:p>
    <w:p w:rsidR="00D95957" w:rsidRPr="00BE08A8" w:rsidRDefault="001F2FFD" w:rsidP="00D95957">
      <w:pPr>
        <w:autoSpaceDE w:val="0"/>
        <w:autoSpaceDN w:val="0"/>
        <w:adjustRightInd w:val="0"/>
        <w:spacing w:after="0" w:line="240" w:lineRule="auto"/>
        <w:contextualSpacing/>
        <w:jc w:val="both"/>
        <w:rPr>
          <w:rFonts w:ascii="Times New Roman" w:hAnsi="Times New Roman" w:cs="Times New Roman"/>
          <w:b/>
          <w:sz w:val="20"/>
          <w:szCs w:val="20"/>
        </w:rPr>
      </w:pPr>
      <w:r w:rsidRPr="00BE08A8">
        <w:rPr>
          <w:rFonts w:ascii="Times New Roman" w:hAnsi="Times New Roman" w:cs="Times New Roman"/>
          <w:b/>
          <w:sz w:val="20"/>
          <w:szCs w:val="20"/>
        </w:rPr>
        <w:t>Membrane dope formulation</w:t>
      </w:r>
    </w:p>
    <w:p w:rsidR="00E17457" w:rsidRPr="00BE08A8" w:rsidRDefault="008E233A" w:rsidP="00AF5AD8">
      <w:pPr>
        <w:autoSpaceDE w:val="0"/>
        <w:autoSpaceDN w:val="0"/>
        <w:adjustRightInd w:val="0"/>
        <w:spacing w:after="0" w:line="240" w:lineRule="auto"/>
        <w:contextualSpacing/>
        <w:jc w:val="both"/>
        <w:rPr>
          <w:rFonts w:ascii="Times New Roman" w:hAnsi="Times New Roman" w:cs="Times New Roman"/>
          <w:sz w:val="20"/>
          <w:szCs w:val="20"/>
        </w:rPr>
      </w:pPr>
      <w:r w:rsidRPr="00BE08A8">
        <w:rPr>
          <w:rFonts w:ascii="Times New Roman" w:hAnsi="Times New Roman" w:cs="Times New Roman"/>
          <w:sz w:val="20"/>
          <w:szCs w:val="20"/>
        </w:rPr>
        <w:t>The PVP concentration used in this study is the range 1to 4 (</w:t>
      </w:r>
      <w:r w:rsidR="00E62965">
        <w:rPr>
          <w:rFonts w:ascii="Times New Roman" w:hAnsi="Times New Roman" w:cs="Times New Roman"/>
          <w:sz w:val="20"/>
          <w:szCs w:val="20"/>
        </w:rPr>
        <w:t>wt</w:t>
      </w:r>
      <w:r w:rsidR="00346604" w:rsidRPr="00BE08A8">
        <w:rPr>
          <w:rFonts w:ascii="Times New Roman" w:hAnsi="Times New Roman" w:cs="Times New Roman"/>
          <w:sz w:val="20"/>
          <w:szCs w:val="20"/>
        </w:rPr>
        <w:t>%</w:t>
      </w:r>
      <w:r w:rsidR="00DB672B" w:rsidRPr="00BE08A8">
        <w:rPr>
          <w:rFonts w:ascii="Times New Roman" w:hAnsi="Times New Roman" w:cs="Times New Roman"/>
          <w:sz w:val="20"/>
          <w:szCs w:val="20"/>
        </w:rPr>
        <w:t>) as show in Table 1.</w:t>
      </w:r>
      <w:r w:rsidR="00E62965">
        <w:rPr>
          <w:rFonts w:ascii="Times New Roman" w:hAnsi="Times New Roman" w:cs="Times New Roman"/>
          <w:sz w:val="20"/>
          <w:szCs w:val="20"/>
        </w:rPr>
        <w:t xml:space="preserve"> </w:t>
      </w:r>
      <w:r w:rsidRPr="00BE08A8">
        <w:rPr>
          <w:rFonts w:ascii="Times New Roman" w:hAnsi="Times New Roman" w:cs="Times New Roman"/>
          <w:sz w:val="20"/>
          <w:szCs w:val="20"/>
        </w:rPr>
        <w:t xml:space="preserve">Based on Han </w:t>
      </w:r>
      <w:r w:rsidR="00E62965">
        <w:rPr>
          <w:rFonts w:ascii="Times New Roman" w:hAnsi="Times New Roman" w:cs="Times New Roman"/>
          <w:sz w:val="20"/>
          <w:szCs w:val="20"/>
        </w:rPr>
        <w:t xml:space="preserve">et al. </w:t>
      </w:r>
      <w:r w:rsidRPr="00BE08A8">
        <w:rPr>
          <w:rFonts w:ascii="Times New Roman" w:hAnsi="Times New Roman" w:cs="Times New Roman"/>
          <w:sz w:val="20"/>
          <w:szCs w:val="20"/>
        </w:rPr>
        <w:t>studied,</w:t>
      </w:r>
      <w:r w:rsidR="00346604" w:rsidRPr="00BE08A8">
        <w:t xml:space="preserve"> </w:t>
      </w:r>
      <w:r w:rsidR="00346604" w:rsidRPr="00BE08A8">
        <w:rPr>
          <w:rFonts w:ascii="Times New Roman" w:hAnsi="Times New Roman" w:cs="Times New Roman"/>
          <w:sz w:val="20"/>
          <w:szCs w:val="20"/>
        </w:rPr>
        <w:t>by adding PVP in</w:t>
      </w:r>
      <w:r w:rsidR="00346604" w:rsidRPr="00BE08A8">
        <w:t xml:space="preserve"> </w:t>
      </w:r>
      <w:r w:rsidR="00346604" w:rsidRPr="00BE08A8">
        <w:rPr>
          <w:rFonts w:ascii="Times New Roman" w:hAnsi="Times New Roman" w:cs="Times New Roman"/>
          <w:sz w:val="20"/>
          <w:szCs w:val="20"/>
        </w:rPr>
        <w:t>PSf casting solution the</w:t>
      </w:r>
      <w:r w:rsidRPr="00BE08A8">
        <w:rPr>
          <w:rFonts w:ascii="Times New Roman" w:hAnsi="Times New Roman" w:cs="Times New Roman"/>
          <w:sz w:val="20"/>
          <w:szCs w:val="20"/>
        </w:rPr>
        <w:t xml:space="preserve"> thermodynamic and </w:t>
      </w:r>
      <w:r w:rsidR="00346604" w:rsidRPr="00BE08A8">
        <w:rPr>
          <w:rFonts w:ascii="Times New Roman" w:hAnsi="Times New Roman" w:cs="Times New Roman"/>
          <w:sz w:val="20"/>
          <w:szCs w:val="20"/>
        </w:rPr>
        <w:t>rheological properties will varies [</w:t>
      </w:r>
      <w:r w:rsidR="00DD35FC" w:rsidRPr="00BE08A8">
        <w:rPr>
          <w:rFonts w:ascii="Times New Roman" w:hAnsi="Times New Roman" w:cs="Times New Roman"/>
          <w:sz w:val="20"/>
          <w:szCs w:val="20"/>
        </w:rPr>
        <w:t>1</w:t>
      </w:r>
      <w:r w:rsidR="0034139B" w:rsidRPr="00BE08A8">
        <w:rPr>
          <w:rFonts w:ascii="Times New Roman" w:hAnsi="Times New Roman" w:cs="Times New Roman"/>
          <w:sz w:val="20"/>
          <w:szCs w:val="20"/>
        </w:rPr>
        <w:t>4</w:t>
      </w:r>
      <w:r w:rsidR="00DD35FC" w:rsidRPr="00BE08A8">
        <w:rPr>
          <w:rFonts w:ascii="Times New Roman" w:hAnsi="Times New Roman" w:cs="Times New Roman"/>
          <w:sz w:val="20"/>
          <w:szCs w:val="20"/>
        </w:rPr>
        <w:t>].</w:t>
      </w:r>
      <w:r w:rsidRPr="00BE08A8">
        <w:rPr>
          <w:rFonts w:ascii="Times New Roman" w:hAnsi="Times New Roman" w:cs="Times New Roman"/>
          <w:sz w:val="20"/>
          <w:szCs w:val="20"/>
        </w:rPr>
        <w:t xml:space="preserve"> The result indicated that when adding low content PVP (below 5 </w:t>
      </w:r>
      <w:r w:rsidR="00E62965">
        <w:rPr>
          <w:rFonts w:ascii="Times New Roman" w:hAnsi="Times New Roman" w:cs="Times New Roman"/>
          <w:sz w:val="20"/>
          <w:szCs w:val="20"/>
        </w:rPr>
        <w:t>wt</w:t>
      </w:r>
      <w:r w:rsidR="00346604" w:rsidRPr="00BE08A8">
        <w:rPr>
          <w:rFonts w:ascii="Times New Roman" w:hAnsi="Times New Roman" w:cs="Times New Roman"/>
          <w:sz w:val="20"/>
          <w:szCs w:val="20"/>
        </w:rPr>
        <w:t>%</w:t>
      </w:r>
      <w:r w:rsidRPr="00BE08A8">
        <w:rPr>
          <w:rFonts w:ascii="Times New Roman" w:hAnsi="Times New Roman" w:cs="Times New Roman"/>
          <w:sz w:val="20"/>
          <w:szCs w:val="20"/>
        </w:rPr>
        <w:t>), the variation in thermodynamic property controlled the demixing process and led to the enhancement of phase separation. With further increment of PVP content, the demixing process was delayed due to high viscosity of the casting solution. Based on the four membrane prepared with different percentage of PVP in the material solution. The result show membrane PSf/PVP-1% give highest performance compared to other membrane. This because, PVP will affect the membrane morphology thus it will influence the membrane flux and seawater rejection.</w:t>
      </w:r>
    </w:p>
    <w:p w:rsidR="00723E7E" w:rsidRPr="00BE08A8" w:rsidRDefault="00723E7E" w:rsidP="00AF5AD8">
      <w:pPr>
        <w:autoSpaceDE w:val="0"/>
        <w:autoSpaceDN w:val="0"/>
        <w:adjustRightInd w:val="0"/>
        <w:spacing w:after="0" w:line="240" w:lineRule="auto"/>
        <w:contextualSpacing/>
        <w:jc w:val="both"/>
        <w:rPr>
          <w:rFonts w:ascii="Times New Roman" w:hAnsi="Times New Roman" w:cs="Times New Roman"/>
          <w:b/>
          <w:sz w:val="20"/>
          <w:szCs w:val="20"/>
        </w:rPr>
      </w:pPr>
    </w:p>
    <w:p w:rsidR="008E233A" w:rsidRPr="00BE08A8" w:rsidRDefault="008E233A" w:rsidP="00AF5AD8">
      <w:pPr>
        <w:autoSpaceDE w:val="0"/>
        <w:autoSpaceDN w:val="0"/>
        <w:adjustRightInd w:val="0"/>
        <w:spacing w:after="0" w:line="240" w:lineRule="auto"/>
        <w:jc w:val="both"/>
        <w:rPr>
          <w:rFonts w:ascii="Times New Roman" w:hAnsi="Times New Roman" w:cs="Times New Roman"/>
          <w:i/>
          <w:sz w:val="20"/>
          <w:szCs w:val="20"/>
        </w:rPr>
      </w:pPr>
    </w:p>
    <w:p w:rsidR="00AF5AD8" w:rsidRPr="00BE08A8" w:rsidRDefault="00AF5AD8" w:rsidP="00297380">
      <w:pPr>
        <w:autoSpaceDE w:val="0"/>
        <w:autoSpaceDN w:val="0"/>
        <w:adjustRightInd w:val="0"/>
        <w:spacing w:after="0" w:line="240" w:lineRule="auto"/>
        <w:jc w:val="center"/>
        <w:rPr>
          <w:rFonts w:ascii="Times New Roman" w:hAnsi="Times New Roman" w:cs="Times New Roman"/>
          <w:sz w:val="20"/>
          <w:szCs w:val="20"/>
        </w:rPr>
      </w:pPr>
      <w:r w:rsidRPr="00BE08A8">
        <w:rPr>
          <w:rFonts w:ascii="Times New Roman" w:hAnsi="Times New Roman" w:cs="Times New Roman"/>
          <w:sz w:val="20"/>
          <w:szCs w:val="20"/>
        </w:rPr>
        <w:t xml:space="preserve">Table </w:t>
      </w:r>
      <w:r w:rsidR="00860DB1" w:rsidRPr="00BE08A8">
        <w:rPr>
          <w:rFonts w:ascii="Times New Roman" w:hAnsi="Times New Roman" w:cs="Times New Roman"/>
          <w:sz w:val="20"/>
          <w:szCs w:val="20"/>
        </w:rPr>
        <w:t>1</w:t>
      </w:r>
      <w:r w:rsidR="00A8569E" w:rsidRPr="00BE08A8">
        <w:rPr>
          <w:rFonts w:ascii="Times New Roman" w:hAnsi="Times New Roman" w:cs="Times New Roman"/>
          <w:sz w:val="20"/>
          <w:szCs w:val="20"/>
        </w:rPr>
        <w:t>.</w:t>
      </w:r>
      <w:r w:rsidR="00860DB1" w:rsidRPr="00BE08A8">
        <w:rPr>
          <w:rFonts w:ascii="Times New Roman" w:hAnsi="Times New Roman" w:cs="Times New Roman"/>
          <w:sz w:val="20"/>
          <w:szCs w:val="20"/>
        </w:rPr>
        <w:t xml:space="preserve"> </w:t>
      </w:r>
      <w:r w:rsidRPr="00BE08A8">
        <w:rPr>
          <w:rFonts w:ascii="Times New Roman" w:hAnsi="Times New Roman" w:cs="Times New Roman"/>
          <w:sz w:val="20"/>
          <w:szCs w:val="20"/>
        </w:rPr>
        <w:t xml:space="preserve">Membrane dope </w:t>
      </w:r>
      <w:r w:rsidR="00D95957" w:rsidRPr="00BE08A8">
        <w:rPr>
          <w:rFonts w:ascii="Times New Roman" w:hAnsi="Times New Roman" w:cs="Times New Roman"/>
          <w:sz w:val="20"/>
          <w:szCs w:val="20"/>
        </w:rPr>
        <w:t>formulation</w:t>
      </w:r>
    </w:p>
    <w:p w:rsidR="00D95957" w:rsidRPr="00BE08A8" w:rsidRDefault="00D95957" w:rsidP="00297380">
      <w:pPr>
        <w:autoSpaceDE w:val="0"/>
        <w:autoSpaceDN w:val="0"/>
        <w:adjustRightInd w:val="0"/>
        <w:spacing w:after="0" w:line="240" w:lineRule="auto"/>
        <w:jc w:val="center"/>
        <w:rPr>
          <w:rFonts w:ascii="Times New Roman" w:hAnsi="Times New Roman" w:cs="Times New Roman"/>
          <w:sz w:val="20"/>
          <w:szCs w:val="20"/>
        </w:rPr>
      </w:pPr>
    </w:p>
    <w:tbl>
      <w:tblPr>
        <w:tblW w:w="0" w:type="auto"/>
        <w:jc w:val="center"/>
        <w:tblLook w:val="04A0" w:firstRow="1" w:lastRow="0" w:firstColumn="1" w:lastColumn="0" w:noHBand="0" w:noVBand="1"/>
      </w:tblPr>
      <w:tblGrid>
        <w:gridCol w:w="1161"/>
        <w:gridCol w:w="612"/>
        <w:gridCol w:w="1014"/>
        <w:gridCol w:w="1035"/>
      </w:tblGrid>
      <w:tr w:rsidR="00BE08A8" w:rsidRPr="00BE08A8" w:rsidTr="00E62965">
        <w:trPr>
          <w:trHeight w:val="265"/>
          <w:jc w:val="center"/>
        </w:trPr>
        <w:tc>
          <w:tcPr>
            <w:tcW w:w="0" w:type="auto"/>
            <w:tcBorders>
              <w:top w:val="single" w:sz="4" w:space="0" w:color="auto"/>
              <w:left w:val="nil"/>
              <w:bottom w:val="nil"/>
              <w:right w:val="nil"/>
            </w:tcBorders>
            <w:shd w:val="clear" w:color="auto" w:fill="auto"/>
            <w:noWrap/>
            <w:vAlign w:val="bottom"/>
            <w:hideMark/>
          </w:tcPr>
          <w:p w:rsidR="00AF5AD8" w:rsidRPr="00BE08A8" w:rsidRDefault="00AF5AD8" w:rsidP="006008D9">
            <w:pPr>
              <w:spacing w:after="0" w:line="240" w:lineRule="auto"/>
              <w:contextualSpacing/>
              <w:rPr>
                <w:rFonts w:ascii="Times New Roman" w:eastAsia="Times New Roman" w:hAnsi="Times New Roman" w:cs="Times New Roman"/>
                <w:b/>
                <w:sz w:val="20"/>
                <w:szCs w:val="20"/>
              </w:rPr>
            </w:pPr>
            <w:r w:rsidRPr="00BE08A8">
              <w:rPr>
                <w:rFonts w:ascii="Times New Roman" w:eastAsia="Times New Roman" w:hAnsi="Times New Roman" w:cs="Times New Roman"/>
                <w:b/>
                <w:sz w:val="20"/>
                <w:szCs w:val="20"/>
              </w:rPr>
              <w:t>Membrane</w:t>
            </w:r>
          </w:p>
        </w:tc>
        <w:tc>
          <w:tcPr>
            <w:tcW w:w="0" w:type="auto"/>
            <w:gridSpan w:val="3"/>
            <w:tcBorders>
              <w:top w:val="single" w:sz="4" w:space="0" w:color="auto"/>
              <w:left w:val="nil"/>
              <w:bottom w:val="single" w:sz="4" w:space="0" w:color="auto"/>
              <w:right w:val="nil"/>
            </w:tcBorders>
            <w:shd w:val="clear" w:color="auto" w:fill="auto"/>
            <w:noWrap/>
            <w:vAlign w:val="bottom"/>
            <w:hideMark/>
          </w:tcPr>
          <w:p w:rsidR="00AF5AD8" w:rsidRPr="00BE08A8" w:rsidRDefault="00E62965" w:rsidP="006008D9">
            <w:pPr>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Solution Composition (wt</w:t>
            </w:r>
            <w:r w:rsidR="00AF5AD8" w:rsidRPr="00BE08A8">
              <w:rPr>
                <w:rFonts w:ascii="Times New Roman" w:eastAsia="Times New Roman" w:hAnsi="Times New Roman" w:cs="Times New Roman"/>
                <w:b/>
                <w:sz w:val="20"/>
                <w:szCs w:val="20"/>
              </w:rPr>
              <w:t>%)</w:t>
            </w:r>
          </w:p>
        </w:tc>
      </w:tr>
      <w:tr w:rsidR="00BE08A8" w:rsidRPr="00BE08A8" w:rsidTr="00E62965">
        <w:trPr>
          <w:trHeight w:val="253"/>
          <w:jc w:val="center"/>
        </w:trPr>
        <w:tc>
          <w:tcPr>
            <w:tcW w:w="0" w:type="auto"/>
            <w:tcBorders>
              <w:top w:val="nil"/>
              <w:left w:val="nil"/>
              <w:bottom w:val="single" w:sz="4" w:space="0" w:color="auto"/>
              <w:right w:val="nil"/>
            </w:tcBorders>
            <w:shd w:val="clear" w:color="auto" w:fill="auto"/>
            <w:noWrap/>
            <w:vAlign w:val="bottom"/>
            <w:hideMark/>
          </w:tcPr>
          <w:p w:rsidR="00AF5AD8" w:rsidRPr="00BE08A8" w:rsidRDefault="00AF5AD8" w:rsidP="006008D9">
            <w:pPr>
              <w:spacing w:after="0" w:line="240" w:lineRule="auto"/>
              <w:contextualSpacing/>
              <w:rPr>
                <w:rFonts w:ascii="Times New Roman" w:eastAsia="Times New Roman" w:hAnsi="Times New Roman" w:cs="Times New Roman"/>
                <w:b/>
                <w:sz w:val="20"/>
                <w:szCs w:val="20"/>
              </w:rPr>
            </w:pPr>
            <w:r w:rsidRPr="00BE08A8">
              <w:rPr>
                <w:rFonts w:ascii="Times New Roman" w:eastAsia="Times New Roman" w:hAnsi="Times New Roman" w:cs="Times New Roman"/>
                <w:b/>
                <w:sz w:val="20"/>
                <w:szCs w:val="20"/>
              </w:rPr>
              <w:t> </w:t>
            </w:r>
          </w:p>
        </w:tc>
        <w:tc>
          <w:tcPr>
            <w:tcW w:w="0" w:type="auto"/>
            <w:tcBorders>
              <w:top w:val="nil"/>
              <w:left w:val="nil"/>
              <w:bottom w:val="single" w:sz="4" w:space="0" w:color="auto"/>
              <w:right w:val="nil"/>
            </w:tcBorders>
            <w:shd w:val="clear" w:color="auto" w:fill="auto"/>
            <w:noWrap/>
            <w:vAlign w:val="bottom"/>
            <w:hideMark/>
          </w:tcPr>
          <w:p w:rsidR="00AF5AD8" w:rsidRPr="00BE08A8" w:rsidRDefault="00AF5AD8" w:rsidP="006008D9">
            <w:pPr>
              <w:spacing w:after="0" w:line="240" w:lineRule="auto"/>
              <w:contextualSpacing/>
              <w:rPr>
                <w:rFonts w:ascii="Times New Roman" w:eastAsia="Times New Roman" w:hAnsi="Times New Roman" w:cs="Times New Roman"/>
                <w:b/>
                <w:sz w:val="20"/>
                <w:szCs w:val="20"/>
              </w:rPr>
            </w:pPr>
            <w:r w:rsidRPr="00BE08A8">
              <w:rPr>
                <w:rFonts w:ascii="Times New Roman" w:eastAsia="Times New Roman" w:hAnsi="Times New Roman" w:cs="Times New Roman"/>
                <w:b/>
                <w:sz w:val="20"/>
                <w:szCs w:val="20"/>
              </w:rPr>
              <w:t>PSf</w:t>
            </w:r>
          </w:p>
        </w:tc>
        <w:tc>
          <w:tcPr>
            <w:tcW w:w="0" w:type="auto"/>
            <w:tcBorders>
              <w:top w:val="nil"/>
              <w:left w:val="nil"/>
              <w:bottom w:val="single" w:sz="4" w:space="0" w:color="auto"/>
              <w:right w:val="nil"/>
            </w:tcBorders>
            <w:shd w:val="clear" w:color="auto" w:fill="auto"/>
            <w:noWrap/>
            <w:vAlign w:val="bottom"/>
            <w:hideMark/>
          </w:tcPr>
          <w:p w:rsidR="00AF5AD8" w:rsidRPr="00BE08A8" w:rsidRDefault="00AF5AD8" w:rsidP="006008D9">
            <w:pPr>
              <w:spacing w:after="0" w:line="240" w:lineRule="auto"/>
              <w:contextualSpacing/>
              <w:rPr>
                <w:rFonts w:ascii="Times New Roman" w:eastAsia="Times New Roman" w:hAnsi="Times New Roman" w:cs="Times New Roman"/>
                <w:b/>
                <w:sz w:val="20"/>
                <w:szCs w:val="20"/>
              </w:rPr>
            </w:pPr>
            <w:r w:rsidRPr="00BE08A8">
              <w:rPr>
                <w:rFonts w:ascii="Times New Roman" w:eastAsia="Times New Roman" w:hAnsi="Times New Roman" w:cs="Times New Roman"/>
                <w:b/>
                <w:sz w:val="20"/>
                <w:szCs w:val="20"/>
              </w:rPr>
              <w:t xml:space="preserve">     PVP</w:t>
            </w:r>
          </w:p>
        </w:tc>
        <w:tc>
          <w:tcPr>
            <w:tcW w:w="0" w:type="auto"/>
            <w:tcBorders>
              <w:top w:val="nil"/>
              <w:left w:val="nil"/>
              <w:bottom w:val="single" w:sz="4" w:space="0" w:color="auto"/>
              <w:right w:val="nil"/>
            </w:tcBorders>
            <w:shd w:val="clear" w:color="auto" w:fill="auto"/>
            <w:noWrap/>
            <w:vAlign w:val="bottom"/>
            <w:hideMark/>
          </w:tcPr>
          <w:p w:rsidR="00AF5AD8" w:rsidRPr="00BE08A8" w:rsidRDefault="00AF5AD8" w:rsidP="006008D9">
            <w:pPr>
              <w:spacing w:after="0" w:line="240" w:lineRule="auto"/>
              <w:contextualSpacing/>
              <w:rPr>
                <w:rFonts w:ascii="Times New Roman" w:eastAsia="Times New Roman" w:hAnsi="Times New Roman" w:cs="Times New Roman"/>
                <w:b/>
                <w:sz w:val="20"/>
                <w:szCs w:val="20"/>
              </w:rPr>
            </w:pPr>
            <w:r w:rsidRPr="00BE08A8">
              <w:rPr>
                <w:rFonts w:ascii="Times New Roman" w:eastAsia="Times New Roman" w:hAnsi="Times New Roman" w:cs="Times New Roman"/>
                <w:b/>
                <w:sz w:val="20"/>
                <w:szCs w:val="20"/>
              </w:rPr>
              <w:t xml:space="preserve">    NMP</w:t>
            </w:r>
          </w:p>
        </w:tc>
      </w:tr>
      <w:tr w:rsidR="00BE08A8" w:rsidRPr="00BE08A8" w:rsidTr="00E62965">
        <w:trPr>
          <w:trHeight w:val="287"/>
          <w:jc w:val="center"/>
        </w:trPr>
        <w:tc>
          <w:tcPr>
            <w:tcW w:w="0" w:type="auto"/>
            <w:tcBorders>
              <w:top w:val="nil"/>
              <w:left w:val="nil"/>
              <w:bottom w:val="nil"/>
              <w:right w:val="nil"/>
            </w:tcBorders>
            <w:shd w:val="clear" w:color="auto" w:fill="auto"/>
            <w:noWrap/>
            <w:vAlign w:val="bottom"/>
            <w:hideMark/>
          </w:tcPr>
          <w:p w:rsidR="00AF5AD8" w:rsidRPr="00BE08A8" w:rsidRDefault="00AF5AD8" w:rsidP="00E62965">
            <w:pPr>
              <w:spacing w:after="0" w:line="240" w:lineRule="auto"/>
              <w:contextualSpacing/>
              <w:rPr>
                <w:rFonts w:ascii="Times New Roman" w:eastAsia="Times New Roman" w:hAnsi="Times New Roman" w:cs="Times New Roman"/>
                <w:sz w:val="20"/>
                <w:szCs w:val="20"/>
              </w:rPr>
            </w:pPr>
            <w:r w:rsidRPr="00BE08A8">
              <w:rPr>
                <w:rFonts w:ascii="Times New Roman" w:eastAsia="Times New Roman" w:hAnsi="Times New Roman" w:cs="Times New Roman"/>
                <w:sz w:val="20"/>
                <w:szCs w:val="20"/>
              </w:rPr>
              <w:t>PSf 1</w:t>
            </w:r>
          </w:p>
        </w:tc>
        <w:tc>
          <w:tcPr>
            <w:tcW w:w="0" w:type="auto"/>
            <w:tcBorders>
              <w:top w:val="nil"/>
              <w:left w:val="nil"/>
              <w:bottom w:val="nil"/>
              <w:right w:val="nil"/>
            </w:tcBorders>
            <w:shd w:val="clear" w:color="auto" w:fill="auto"/>
            <w:noWrap/>
            <w:vAlign w:val="bottom"/>
            <w:hideMark/>
          </w:tcPr>
          <w:p w:rsidR="00AF5AD8" w:rsidRPr="00BE08A8" w:rsidRDefault="00AF5AD8" w:rsidP="00E62965">
            <w:pPr>
              <w:spacing w:after="0" w:line="240" w:lineRule="auto"/>
              <w:contextualSpacing/>
              <w:rPr>
                <w:rFonts w:ascii="Times New Roman" w:eastAsia="Times New Roman" w:hAnsi="Times New Roman" w:cs="Times New Roman"/>
                <w:sz w:val="20"/>
                <w:szCs w:val="20"/>
              </w:rPr>
            </w:pPr>
            <w:r w:rsidRPr="00BE08A8">
              <w:rPr>
                <w:rFonts w:ascii="Times New Roman" w:eastAsia="Times New Roman" w:hAnsi="Times New Roman" w:cs="Times New Roman"/>
                <w:sz w:val="20"/>
                <w:szCs w:val="20"/>
              </w:rPr>
              <w:t>20</w:t>
            </w:r>
          </w:p>
        </w:tc>
        <w:tc>
          <w:tcPr>
            <w:tcW w:w="0" w:type="auto"/>
            <w:tcBorders>
              <w:top w:val="nil"/>
              <w:left w:val="nil"/>
              <w:bottom w:val="nil"/>
              <w:right w:val="nil"/>
            </w:tcBorders>
            <w:shd w:val="clear" w:color="auto" w:fill="auto"/>
            <w:noWrap/>
            <w:vAlign w:val="bottom"/>
            <w:hideMark/>
          </w:tcPr>
          <w:p w:rsidR="00AF5AD8" w:rsidRPr="00BE08A8" w:rsidRDefault="00AF5AD8" w:rsidP="00E62965">
            <w:pPr>
              <w:spacing w:after="0" w:line="240" w:lineRule="auto"/>
              <w:contextualSpacing/>
              <w:rPr>
                <w:rFonts w:ascii="Times New Roman" w:eastAsia="Times New Roman" w:hAnsi="Times New Roman" w:cs="Times New Roman"/>
                <w:sz w:val="20"/>
                <w:szCs w:val="20"/>
              </w:rPr>
            </w:pPr>
            <w:r w:rsidRPr="00BE08A8">
              <w:rPr>
                <w:rFonts w:ascii="Times New Roman" w:eastAsia="Times New Roman" w:hAnsi="Times New Roman" w:cs="Times New Roman"/>
                <w:sz w:val="20"/>
                <w:szCs w:val="20"/>
              </w:rPr>
              <w:t xml:space="preserve">       1</w:t>
            </w:r>
          </w:p>
        </w:tc>
        <w:tc>
          <w:tcPr>
            <w:tcW w:w="0" w:type="auto"/>
            <w:tcBorders>
              <w:top w:val="nil"/>
              <w:left w:val="nil"/>
              <w:bottom w:val="nil"/>
              <w:right w:val="nil"/>
            </w:tcBorders>
            <w:shd w:val="clear" w:color="auto" w:fill="auto"/>
            <w:noWrap/>
            <w:vAlign w:val="bottom"/>
            <w:hideMark/>
          </w:tcPr>
          <w:p w:rsidR="00AF5AD8" w:rsidRPr="00BE08A8" w:rsidRDefault="00AF5AD8" w:rsidP="00E62965">
            <w:pPr>
              <w:spacing w:after="0" w:line="240" w:lineRule="auto"/>
              <w:contextualSpacing/>
              <w:rPr>
                <w:rFonts w:ascii="Times New Roman" w:eastAsia="Times New Roman" w:hAnsi="Times New Roman" w:cs="Times New Roman"/>
                <w:sz w:val="20"/>
                <w:szCs w:val="20"/>
              </w:rPr>
            </w:pPr>
            <w:r w:rsidRPr="00BE08A8">
              <w:rPr>
                <w:rFonts w:ascii="Times New Roman" w:eastAsia="Times New Roman" w:hAnsi="Times New Roman" w:cs="Times New Roman"/>
                <w:sz w:val="20"/>
                <w:szCs w:val="20"/>
              </w:rPr>
              <w:t xml:space="preserve">      79</w:t>
            </w:r>
          </w:p>
        </w:tc>
      </w:tr>
      <w:tr w:rsidR="00BE08A8" w:rsidRPr="00BE08A8" w:rsidTr="00E62965">
        <w:trPr>
          <w:trHeight w:val="287"/>
          <w:jc w:val="center"/>
        </w:trPr>
        <w:tc>
          <w:tcPr>
            <w:tcW w:w="0" w:type="auto"/>
            <w:tcBorders>
              <w:top w:val="nil"/>
              <w:left w:val="nil"/>
              <w:bottom w:val="nil"/>
              <w:right w:val="nil"/>
            </w:tcBorders>
            <w:shd w:val="clear" w:color="auto" w:fill="auto"/>
            <w:noWrap/>
            <w:vAlign w:val="bottom"/>
            <w:hideMark/>
          </w:tcPr>
          <w:p w:rsidR="00AF5AD8" w:rsidRPr="00BE08A8" w:rsidRDefault="00AF5AD8" w:rsidP="00E62965">
            <w:pPr>
              <w:spacing w:after="0" w:line="240" w:lineRule="auto"/>
              <w:contextualSpacing/>
              <w:rPr>
                <w:rFonts w:ascii="Times New Roman" w:eastAsia="Times New Roman" w:hAnsi="Times New Roman" w:cs="Times New Roman"/>
                <w:sz w:val="20"/>
                <w:szCs w:val="20"/>
              </w:rPr>
            </w:pPr>
            <w:r w:rsidRPr="00BE08A8">
              <w:rPr>
                <w:rFonts w:ascii="Times New Roman" w:eastAsia="Times New Roman" w:hAnsi="Times New Roman" w:cs="Times New Roman"/>
                <w:sz w:val="20"/>
                <w:szCs w:val="20"/>
              </w:rPr>
              <w:t>PSf 2</w:t>
            </w:r>
          </w:p>
        </w:tc>
        <w:tc>
          <w:tcPr>
            <w:tcW w:w="0" w:type="auto"/>
            <w:tcBorders>
              <w:top w:val="nil"/>
              <w:left w:val="nil"/>
              <w:bottom w:val="nil"/>
              <w:right w:val="nil"/>
            </w:tcBorders>
            <w:shd w:val="clear" w:color="auto" w:fill="auto"/>
            <w:noWrap/>
            <w:vAlign w:val="bottom"/>
            <w:hideMark/>
          </w:tcPr>
          <w:p w:rsidR="00AF5AD8" w:rsidRPr="00BE08A8" w:rsidRDefault="00AF5AD8" w:rsidP="00E62965">
            <w:pPr>
              <w:spacing w:after="0" w:line="240" w:lineRule="auto"/>
              <w:contextualSpacing/>
              <w:rPr>
                <w:rFonts w:ascii="Times New Roman" w:eastAsia="Times New Roman" w:hAnsi="Times New Roman" w:cs="Times New Roman"/>
                <w:sz w:val="20"/>
                <w:szCs w:val="20"/>
              </w:rPr>
            </w:pPr>
            <w:r w:rsidRPr="00BE08A8">
              <w:rPr>
                <w:rFonts w:ascii="Times New Roman" w:eastAsia="Times New Roman" w:hAnsi="Times New Roman" w:cs="Times New Roman"/>
                <w:sz w:val="20"/>
                <w:szCs w:val="20"/>
              </w:rPr>
              <w:t>20</w:t>
            </w:r>
          </w:p>
        </w:tc>
        <w:tc>
          <w:tcPr>
            <w:tcW w:w="0" w:type="auto"/>
            <w:tcBorders>
              <w:top w:val="nil"/>
              <w:left w:val="nil"/>
              <w:bottom w:val="nil"/>
              <w:right w:val="nil"/>
            </w:tcBorders>
            <w:shd w:val="clear" w:color="auto" w:fill="auto"/>
            <w:noWrap/>
            <w:vAlign w:val="bottom"/>
            <w:hideMark/>
          </w:tcPr>
          <w:p w:rsidR="00AF5AD8" w:rsidRPr="00BE08A8" w:rsidRDefault="00AF5AD8" w:rsidP="00E62965">
            <w:pPr>
              <w:spacing w:after="0" w:line="240" w:lineRule="auto"/>
              <w:contextualSpacing/>
              <w:rPr>
                <w:rFonts w:ascii="Times New Roman" w:eastAsia="Times New Roman" w:hAnsi="Times New Roman" w:cs="Times New Roman"/>
                <w:sz w:val="20"/>
                <w:szCs w:val="20"/>
              </w:rPr>
            </w:pPr>
            <w:r w:rsidRPr="00BE08A8">
              <w:rPr>
                <w:rFonts w:ascii="Times New Roman" w:eastAsia="Times New Roman" w:hAnsi="Times New Roman" w:cs="Times New Roman"/>
                <w:sz w:val="20"/>
                <w:szCs w:val="20"/>
              </w:rPr>
              <w:t xml:space="preserve">       2</w:t>
            </w:r>
          </w:p>
        </w:tc>
        <w:tc>
          <w:tcPr>
            <w:tcW w:w="0" w:type="auto"/>
            <w:tcBorders>
              <w:top w:val="nil"/>
              <w:left w:val="nil"/>
              <w:bottom w:val="nil"/>
              <w:right w:val="nil"/>
            </w:tcBorders>
            <w:shd w:val="clear" w:color="auto" w:fill="auto"/>
            <w:noWrap/>
            <w:vAlign w:val="bottom"/>
            <w:hideMark/>
          </w:tcPr>
          <w:p w:rsidR="00AF5AD8" w:rsidRPr="00BE08A8" w:rsidRDefault="00AF5AD8" w:rsidP="00E62965">
            <w:pPr>
              <w:spacing w:after="0" w:line="240" w:lineRule="auto"/>
              <w:contextualSpacing/>
              <w:rPr>
                <w:rFonts w:ascii="Times New Roman" w:eastAsia="Times New Roman" w:hAnsi="Times New Roman" w:cs="Times New Roman"/>
                <w:sz w:val="20"/>
                <w:szCs w:val="20"/>
              </w:rPr>
            </w:pPr>
            <w:r w:rsidRPr="00BE08A8">
              <w:rPr>
                <w:rFonts w:ascii="Times New Roman" w:eastAsia="Times New Roman" w:hAnsi="Times New Roman" w:cs="Times New Roman"/>
                <w:sz w:val="20"/>
                <w:szCs w:val="20"/>
              </w:rPr>
              <w:t xml:space="preserve">       78</w:t>
            </w:r>
          </w:p>
        </w:tc>
      </w:tr>
      <w:tr w:rsidR="00BE08A8" w:rsidRPr="00BE08A8" w:rsidTr="00E62965">
        <w:trPr>
          <w:trHeight w:val="311"/>
          <w:jc w:val="center"/>
        </w:trPr>
        <w:tc>
          <w:tcPr>
            <w:tcW w:w="0" w:type="auto"/>
            <w:tcBorders>
              <w:top w:val="nil"/>
              <w:left w:val="nil"/>
              <w:bottom w:val="nil"/>
              <w:right w:val="nil"/>
            </w:tcBorders>
            <w:shd w:val="clear" w:color="auto" w:fill="auto"/>
            <w:noWrap/>
            <w:vAlign w:val="bottom"/>
            <w:hideMark/>
          </w:tcPr>
          <w:p w:rsidR="00AF5AD8" w:rsidRPr="00BE08A8" w:rsidRDefault="00AF5AD8" w:rsidP="00E62965">
            <w:pPr>
              <w:spacing w:after="0" w:line="240" w:lineRule="auto"/>
              <w:contextualSpacing/>
              <w:rPr>
                <w:rFonts w:ascii="Times New Roman" w:eastAsia="Times New Roman" w:hAnsi="Times New Roman" w:cs="Times New Roman"/>
                <w:sz w:val="20"/>
                <w:szCs w:val="20"/>
              </w:rPr>
            </w:pPr>
            <w:r w:rsidRPr="00BE08A8">
              <w:rPr>
                <w:rFonts w:ascii="Times New Roman" w:eastAsia="Times New Roman" w:hAnsi="Times New Roman" w:cs="Times New Roman"/>
                <w:sz w:val="20"/>
                <w:szCs w:val="20"/>
              </w:rPr>
              <w:t>PSf 3</w:t>
            </w:r>
          </w:p>
        </w:tc>
        <w:tc>
          <w:tcPr>
            <w:tcW w:w="0" w:type="auto"/>
            <w:tcBorders>
              <w:top w:val="nil"/>
              <w:left w:val="nil"/>
              <w:bottom w:val="nil"/>
              <w:right w:val="nil"/>
            </w:tcBorders>
            <w:shd w:val="clear" w:color="auto" w:fill="auto"/>
            <w:noWrap/>
            <w:vAlign w:val="bottom"/>
            <w:hideMark/>
          </w:tcPr>
          <w:p w:rsidR="00AF5AD8" w:rsidRPr="00BE08A8" w:rsidRDefault="00AF5AD8" w:rsidP="00E62965">
            <w:pPr>
              <w:spacing w:after="0" w:line="240" w:lineRule="auto"/>
              <w:contextualSpacing/>
              <w:rPr>
                <w:rFonts w:ascii="Times New Roman" w:eastAsia="Times New Roman" w:hAnsi="Times New Roman" w:cs="Times New Roman"/>
                <w:sz w:val="20"/>
                <w:szCs w:val="20"/>
              </w:rPr>
            </w:pPr>
            <w:r w:rsidRPr="00BE08A8">
              <w:rPr>
                <w:rFonts w:ascii="Times New Roman" w:eastAsia="Times New Roman" w:hAnsi="Times New Roman" w:cs="Times New Roman"/>
                <w:sz w:val="20"/>
                <w:szCs w:val="20"/>
              </w:rPr>
              <w:t>20</w:t>
            </w:r>
          </w:p>
        </w:tc>
        <w:tc>
          <w:tcPr>
            <w:tcW w:w="0" w:type="auto"/>
            <w:tcBorders>
              <w:top w:val="nil"/>
              <w:left w:val="nil"/>
              <w:bottom w:val="nil"/>
              <w:right w:val="nil"/>
            </w:tcBorders>
            <w:shd w:val="clear" w:color="auto" w:fill="auto"/>
            <w:noWrap/>
            <w:vAlign w:val="bottom"/>
            <w:hideMark/>
          </w:tcPr>
          <w:p w:rsidR="00AF5AD8" w:rsidRPr="00BE08A8" w:rsidRDefault="00AF5AD8" w:rsidP="00E62965">
            <w:pPr>
              <w:spacing w:after="0" w:line="240" w:lineRule="auto"/>
              <w:contextualSpacing/>
              <w:rPr>
                <w:rFonts w:ascii="Times New Roman" w:eastAsia="Times New Roman" w:hAnsi="Times New Roman" w:cs="Times New Roman"/>
                <w:sz w:val="20"/>
                <w:szCs w:val="20"/>
              </w:rPr>
            </w:pPr>
            <w:r w:rsidRPr="00BE08A8">
              <w:rPr>
                <w:rFonts w:ascii="Times New Roman" w:eastAsia="Times New Roman" w:hAnsi="Times New Roman" w:cs="Times New Roman"/>
                <w:sz w:val="20"/>
                <w:szCs w:val="20"/>
              </w:rPr>
              <w:t xml:space="preserve">       3</w:t>
            </w:r>
          </w:p>
        </w:tc>
        <w:tc>
          <w:tcPr>
            <w:tcW w:w="0" w:type="auto"/>
            <w:tcBorders>
              <w:top w:val="nil"/>
              <w:left w:val="nil"/>
              <w:bottom w:val="nil"/>
              <w:right w:val="nil"/>
            </w:tcBorders>
            <w:shd w:val="clear" w:color="auto" w:fill="auto"/>
            <w:noWrap/>
            <w:vAlign w:val="bottom"/>
            <w:hideMark/>
          </w:tcPr>
          <w:p w:rsidR="00AF5AD8" w:rsidRPr="00BE08A8" w:rsidRDefault="00AF5AD8" w:rsidP="00E62965">
            <w:pPr>
              <w:spacing w:after="0" w:line="240" w:lineRule="auto"/>
              <w:contextualSpacing/>
              <w:rPr>
                <w:rFonts w:ascii="Times New Roman" w:eastAsia="Times New Roman" w:hAnsi="Times New Roman" w:cs="Times New Roman"/>
                <w:sz w:val="20"/>
                <w:szCs w:val="20"/>
              </w:rPr>
            </w:pPr>
            <w:r w:rsidRPr="00BE08A8">
              <w:rPr>
                <w:rFonts w:ascii="Times New Roman" w:eastAsia="Times New Roman" w:hAnsi="Times New Roman" w:cs="Times New Roman"/>
                <w:sz w:val="20"/>
                <w:szCs w:val="20"/>
              </w:rPr>
              <w:t xml:space="preserve">       77</w:t>
            </w:r>
          </w:p>
        </w:tc>
      </w:tr>
      <w:tr w:rsidR="00E62965" w:rsidRPr="00BE08A8" w:rsidTr="00E62965">
        <w:trPr>
          <w:trHeight w:val="276"/>
          <w:jc w:val="center"/>
        </w:trPr>
        <w:tc>
          <w:tcPr>
            <w:tcW w:w="0" w:type="auto"/>
            <w:tcBorders>
              <w:top w:val="nil"/>
              <w:left w:val="nil"/>
              <w:bottom w:val="single" w:sz="4" w:space="0" w:color="auto"/>
              <w:right w:val="nil"/>
            </w:tcBorders>
            <w:shd w:val="clear" w:color="auto" w:fill="auto"/>
            <w:noWrap/>
            <w:vAlign w:val="bottom"/>
            <w:hideMark/>
          </w:tcPr>
          <w:p w:rsidR="00AF5AD8" w:rsidRPr="00BE08A8" w:rsidRDefault="00AF5AD8" w:rsidP="00E62965">
            <w:pPr>
              <w:spacing w:after="0" w:line="240" w:lineRule="auto"/>
              <w:contextualSpacing/>
              <w:rPr>
                <w:rFonts w:ascii="Times New Roman" w:eastAsia="Times New Roman" w:hAnsi="Times New Roman" w:cs="Times New Roman"/>
                <w:sz w:val="20"/>
                <w:szCs w:val="20"/>
              </w:rPr>
            </w:pPr>
            <w:r w:rsidRPr="00BE08A8">
              <w:rPr>
                <w:rFonts w:ascii="Times New Roman" w:eastAsia="Times New Roman" w:hAnsi="Times New Roman" w:cs="Times New Roman"/>
                <w:sz w:val="20"/>
                <w:szCs w:val="20"/>
              </w:rPr>
              <w:t>PSf 4</w:t>
            </w:r>
          </w:p>
        </w:tc>
        <w:tc>
          <w:tcPr>
            <w:tcW w:w="0" w:type="auto"/>
            <w:tcBorders>
              <w:top w:val="nil"/>
              <w:left w:val="nil"/>
              <w:bottom w:val="single" w:sz="4" w:space="0" w:color="auto"/>
              <w:right w:val="nil"/>
            </w:tcBorders>
            <w:shd w:val="clear" w:color="auto" w:fill="auto"/>
            <w:noWrap/>
            <w:vAlign w:val="bottom"/>
            <w:hideMark/>
          </w:tcPr>
          <w:p w:rsidR="00AF5AD8" w:rsidRPr="00BE08A8" w:rsidRDefault="00AF5AD8" w:rsidP="00E62965">
            <w:pPr>
              <w:spacing w:after="0" w:line="240" w:lineRule="auto"/>
              <w:contextualSpacing/>
              <w:rPr>
                <w:rFonts w:ascii="Times New Roman" w:eastAsia="Times New Roman" w:hAnsi="Times New Roman" w:cs="Times New Roman"/>
                <w:sz w:val="20"/>
                <w:szCs w:val="20"/>
              </w:rPr>
            </w:pPr>
            <w:r w:rsidRPr="00BE08A8">
              <w:rPr>
                <w:rFonts w:ascii="Times New Roman" w:eastAsia="Times New Roman" w:hAnsi="Times New Roman" w:cs="Times New Roman"/>
                <w:sz w:val="20"/>
                <w:szCs w:val="20"/>
              </w:rPr>
              <w:t>20</w:t>
            </w:r>
          </w:p>
        </w:tc>
        <w:tc>
          <w:tcPr>
            <w:tcW w:w="0" w:type="auto"/>
            <w:tcBorders>
              <w:top w:val="nil"/>
              <w:left w:val="nil"/>
              <w:bottom w:val="single" w:sz="4" w:space="0" w:color="auto"/>
              <w:right w:val="nil"/>
            </w:tcBorders>
            <w:shd w:val="clear" w:color="auto" w:fill="auto"/>
            <w:noWrap/>
            <w:vAlign w:val="bottom"/>
            <w:hideMark/>
          </w:tcPr>
          <w:p w:rsidR="00AF5AD8" w:rsidRPr="00BE08A8" w:rsidRDefault="00AF5AD8" w:rsidP="00E62965">
            <w:pPr>
              <w:spacing w:after="0" w:line="240" w:lineRule="auto"/>
              <w:contextualSpacing/>
              <w:rPr>
                <w:rFonts w:ascii="Times New Roman" w:eastAsia="Times New Roman" w:hAnsi="Times New Roman" w:cs="Times New Roman"/>
                <w:sz w:val="20"/>
                <w:szCs w:val="20"/>
              </w:rPr>
            </w:pPr>
            <w:r w:rsidRPr="00BE08A8">
              <w:rPr>
                <w:rFonts w:ascii="Times New Roman" w:eastAsia="Times New Roman" w:hAnsi="Times New Roman" w:cs="Times New Roman"/>
                <w:sz w:val="20"/>
                <w:szCs w:val="20"/>
              </w:rPr>
              <w:t xml:space="preserve">       4</w:t>
            </w:r>
          </w:p>
        </w:tc>
        <w:tc>
          <w:tcPr>
            <w:tcW w:w="0" w:type="auto"/>
            <w:tcBorders>
              <w:top w:val="nil"/>
              <w:left w:val="nil"/>
              <w:bottom w:val="single" w:sz="4" w:space="0" w:color="auto"/>
              <w:right w:val="nil"/>
            </w:tcBorders>
            <w:shd w:val="clear" w:color="auto" w:fill="auto"/>
            <w:noWrap/>
            <w:vAlign w:val="bottom"/>
            <w:hideMark/>
          </w:tcPr>
          <w:p w:rsidR="00AF5AD8" w:rsidRPr="00BE08A8" w:rsidRDefault="00AF5AD8" w:rsidP="00E62965">
            <w:pPr>
              <w:spacing w:after="0" w:line="240" w:lineRule="auto"/>
              <w:contextualSpacing/>
              <w:rPr>
                <w:rFonts w:ascii="Times New Roman" w:eastAsia="Times New Roman" w:hAnsi="Times New Roman" w:cs="Times New Roman"/>
                <w:sz w:val="20"/>
                <w:szCs w:val="20"/>
              </w:rPr>
            </w:pPr>
            <w:r w:rsidRPr="00BE08A8">
              <w:rPr>
                <w:rFonts w:ascii="Times New Roman" w:eastAsia="Times New Roman" w:hAnsi="Times New Roman" w:cs="Times New Roman"/>
                <w:sz w:val="20"/>
                <w:szCs w:val="20"/>
              </w:rPr>
              <w:t xml:space="preserve">       76</w:t>
            </w:r>
          </w:p>
        </w:tc>
      </w:tr>
    </w:tbl>
    <w:p w:rsidR="00975B7F" w:rsidRPr="00BE08A8" w:rsidRDefault="00975B7F" w:rsidP="00FA3779">
      <w:pPr>
        <w:autoSpaceDE w:val="0"/>
        <w:autoSpaceDN w:val="0"/>
        <w:adjustRightInd w:val="0"/>
        <w:spacing w:after="0" w:line="240" w:lineRule="auto"/>
        <w:jc w:val="both"/>
        <w:rPr>
          <w:rFonts w:ascii="Times New Roman" w:hAnsi="Times New Roman" w:cs="Times New Roman"/>
          <w:sz w:val="20"/>
          <w:szCs w:val="20"/>
        </w:rPr>
      </w:pPr>
    </w:p>
    <w:p w:rsidR="00AF352B" w:rsidRPr="00BE08A8" w:rsidRDefault="00830AC0" w:rsidP="00860DB1">
      <w:pPr>
        <w:autoSpaceDE w:val="0"/>
        <w:autoSpaceDN w:val="0"/>
        <w:adjustRightInd w:val="0"/>
        <w:spacing w:after="0" w:line="240" w:lineRule="auto"/>
        <w:rPr>
          <w:rFonts w:ascii="Times New Roman" w:hAnsi="Times New Roman" w:cs="Times New Roman"/>
          <w:b/>
          <w:sz w:val="20"/>
          <w:szCs w:val="20"/>
        </w:rPr>
      </w:pPr>
      <w:r w:rsidRPr="00BE08A8">
        <w:rPr>
          <w:rFonts w:ascii="Times New Roman" w:hAnsi="Times New Roman" w:cs="Times New Roman"/>
          <w:b/>
          <w:sz w:val="20"/>
          <w:szCs w:val="20"/>
        </w:rPr>
        <w:t>Effect of membrane composition on membrane morphology</w:t>
      </w:r>
      <w:r w:rsidR="00AF352B" w:rsidRPr="00BE08A8">
        <w:rPr>
          <w:rFonts w:ascii="Times New Roman" w:hAnsi="Times New Roman" w:cs="Times New Roman"/>
          <w:sz w:val="20"/>
          <w:szCs w:val="20"/>
        </w:rPr>
        <w:tab/>
      </w:r>
      <w:r w:rsidR="00AF352B" w:rsidRPr="00BE08A8">
        <w:rPr>
          <w:rFonts w:ascii="Times New Roman" w:hAnsi="Times New Roman" w:cs="Times New Roman"/>
          <w:sz w:val="20"/>
          <w:szCs w:val="20"/>
        </w:rPr>
        <w:tab/>
      </w:r>
    </w:p>
    <w:p w:rsidR="00860DB1" w:rsidRPr="00BE08A8" w:rsidRDefault="00AF352B" w:rsidP="00860DB1">
      <w:pPr>
        <w:autoSpaceDE w:val="0"/>
        <w:autoSpaceDN w:val="0"/>
        <w:adjustRightInd w:val="0"/>
        <w:spacing w:after="0" w:line="240" w:lineRule="auto"/>
        <w:jc w:val="both"/>
        <w:rPr>
          <w:rFonts w:ascii="Times New Roman" w:hAnsi="Times New Roman" w:cs="Times New Roman"/>
          <w:sz w:val="20"/>
          <w:szCs w:val="20"/>
        </w:rPr>
      </w:pPr>
      <w:r w:rsidRPr="00BE08A8">
        <w:rPr>
          <w:rFonts w:ascii="Times New Roman" w:hAnsi="Times New Roman" w:cs="Times New Roman"/>
          <w:sz w:val="20"/>
          <w:szCs w:val="20"/>
        </w:rPr>
        <w:t xml:space="preserve">Four membrane PSf prepared by different amount of PVP was observed by Scanning Electron Microscope (SEM) to identify their morphology. Table </w:t>
      </w:r>
      <w:r w:rsidR="00CF13FC" w:rsidRPr="00BE08A8">
        <w:rPr>
          <w:rFonts w:ascii="Times New Roman" w:hAnsi="Times New Roman" w:cs="Times New Roman"/>
          <w:sz w:val="20"/>
          <w:szCs w:val="20"/>
        </w:rPr>
        <w:t>2</w:t>
      </w:r>
      <w:r w:rsidRPr="00BE08A8">
        <w:rPr>
          <w:rFonts w:ascii="Times New Roman" w:hAnsi="Times New Roman" w:cs="Times New Roman"/>
          <w:sz w:val="20"/>
          <w:szCs w:val="20"/>
        </w:rPr>
        <w:t xml:space="preserve"> shows the images observed by SEM at magnification 7000x and 25000x. The images show pore size of the membrane was increase with increase the percentage of PVP in the material compositions.  From the </w:t>
      </w:r>
      <w:r w:rsidR="00D36536" w:rsidRPr="00BE08A8">
        <w:rPr>
          <w:rFonts w:ascii="Times New Roman" w:hAnsi="Times New Roman" w:cs="Times New Roman"/>
          <w:sz w:val="20"/>
          <w:szCs w:val="20"/>
        </w:rPr>
        <w:t>Table 2</w:t>
      </w:r>
      <w:r w:rsidRPr="00BE08A8">
        <w:rPr>
          <w:rFonts w:ascii="Times New Roman" w:hAnsi="Times New Roman" w:cs="Times New Roman"/>
          <w:sz w:val="20"/>
          <w:szCs w:val="20"/>
        </w:rPr>
        <w:t xml:space="preserve"> highest percentage of PVP in the material composition (4</w:t>
      </w:r>
      <w:r w:rsidR="00E62965">
        <w:rPr>
          <w:rFonts w:ascii="Times New Roman" w:hAnsi="Times New Roman" w:cs="Times New Roman"/>
          <w:sz w:val="20"/>
          <w:szCs w:val="20"/>
        </w:rPr>
        <w:t>%) give highest pore size (18.6±</w:t>
      </w:r>
      <w:r w:rsidRPr="00BE08A8">
        <w:rPr>
          <w:rFonts w:ascii="Times New Roman" w:hAnsi="Times New Roman" w:cs="Times New Roman"/>
          <w:sz w:val="20"/>
          <w:szCs w:val="20"/>
        </w:rPr>
        <w:t xml:space="preserve">2.1 nm) while lowest percentage of PVP </w:t>
      </w:r>
      <w:r w:rsidR="00E62965">
        <w:rPr>
          <w:rFonts w:ascii="Times New Roman" w:hAnsi="Times New Roman" w:cs="Times New Roman"/>
          <w:sz w:val="20"/>
          <w:szCs w:val="20"/>
        </w:rPr>
        <w:t>(1%) give lowest pore size (8.4±</w:t>
      </w:r>
      <w:r w:rsidRPr="00BE08A8">
        <w:rPr>
          <w:rFonts w:ascii="Times New Roman" w:hAnsi="Times New Roman" w:cs="Times New Roman"/>
          <w:sz w:val="20"/>
          <w:szCs w:val="20"/>
        </w:rPr>
        <w:t xml:space="preserve">1.2 nm). </w:t>
      </w:r>
      <w:r w:rsidR="00415E2B" w:rsidRPr="00BE08A8">
        <w:rPr>
          <w:rFonts w:ascii="Times New Roman" w:hAnsi="Times New Roman" w:cs="Times New Roman"/>
          <w:sz w:val="20"/>
          <w:szCs w:val="20"/>
        </w:rPr>
        <w:t>I</w:t>
      </w:r>
      <w:r w:rsidRPr="00BE08A8">
        <w:rPr>
          <w:rFonts w:ascii="Times New Roman" w:hAnsi="Times New Roman" w:cs="Times New Roman"/>
          <w:sz w:val="20"/>
          <w:szCs w:val="20"/>
        </w:rPr>
        <w:t>ncrease the PVP content in the membrane solution will increase the surface membrane pore size, it happened because of, after the casting film on a glass plate, pre evaporation began and water intake occurred at the top layer of the casting film</w:t>
      </w:r>
      <w:r w:rsidR="00415E2B" w:rsidRPr="00BE08A8">
        <w:rPr>
          <w:rFonts w:ascii="Times New Roman" w:hAnsi="Times New Roman" w:cs="Times New Roman"/>
          <w:sz w:val="20"/>
          <w:szCs w:val="20"/>
        </w:rPr>
        <w:t xml:space="preserve"> [1</w:t>
      </w:r>
      <w:r w:rsidR="0034139B" w:rsidRPr="00BE08A8">
        <w:rPr>
          <w:rFonts w:ascii="Times New Roman" w:hAnsi="Times New Roman" w:cs="Times New Roman"/>
          <w:sz w:val="20"/>
          <w:szCs w:val="20"/>
        </w:rPr>
        <w:t>5</w:t>
      </w:r>
      <w:r w:rsidR="00415E2B" w:rsidRPr="00BE08A8">
        <w:rPr>
          <w:rFonts w:ascii="Times New Roman" w:hAnsi="Times New Roman" w:cs="Times New Roman"/>
          <w:sz w:val="20"/>
          <w:szCs w:val="20"/>
        </w:rPr>
        <w:t>]</w:t>
      </w:r>
      <w:r w:rsidRPr="00BE08A8">
        <w:rPr>
          <w:rFonts w:ascii="Times New Roman" w:hAnsi="Times New Roman" w:cs="Times New Roman"/>
          <w:sz w:val="20"/>
          <w:szCs w:val="20"/>
        </w:rPr>
        <w:t xml:space="preserve">. Water soluble PVP could migrate and aggregate to the casting film/water interface in order to minimize the interfacial energy. The aggregation of PVP formed polymer lean phase, which might be the rudiment of pore structure on membrane surface and top layer. After immersing the casting film into the coagulation bath, it could induce the formation and growth of pore structure </w:t>
      </w:r>
      <w:r w:rsidR="00CF13FC" w:rsidRPr="00BE08A8">
        <w:rPr>
          <w:rFonts w:ascii="Times New Roman" w:hAnsi="Times New Roman" w:cs="Times New Roman"/>
          <w:sz w:val="20"/>
          <w:szCs w:val="20"/>
        </w:rPr>
        <w:t>[1</w:t>
      </w:r>
      <w:r w:rsidR="0034139B" w:rsidRPr="00BE08A8">
        <w:rPr>
          <w:rFonts w:ascii="Times New Roman" w:hAnsi="Times New Roman" w:cs="Times New Roman"/>
          <w:sz w:val="20"/>
          <w:szCs w:val="20"/>
        </w:rPr>
        <w:t>6</w:t>
      </w:r>
      <w:r w:rsidR="005C7DAD" w:rsidRPr="00BE08A8">
        <w:rPr>
          <w:rFonts w:ascii="Times New Roman" w:hAnsi="Times New Roman" w:cs="Times New Roman"/>
          <w:sz w:val="20"/>
          <w:szCs w:val="20"/>
        </w:rPr>
        <w:t>, 1</w:t>
      </w:r>
      <w:r w:rsidR="0034139B" w:rsidRPr="00BE08A8">
        <w:rPr>
          <w:rFonts w:ascii="Times New Roman" w:hAnsi="Times New Roman" w:cs="Times New Roman"/>
          <w:sz w:val="20"/>
          <w:szCs w:val="20"/>
        </w:rPr>
        <w:t>7</w:t>
      </w:r>
      <w:r w:rsidR="00CF13FC" w:rsidRPr="00BE08A8">
        <w:rPr>
          <w:rFonts w:ascii="Times New Roman" w:hAnsi="Times New Roman" w:cs="Times New Roman"/>
          <w:sz w:val="20"/>
          <w:szCs w:val="20"/>
        </w:rPr>
        <w:t>]</w:t>
      </w:r>
    </w:p>
    <w:p w:rsidR="00F91EE9" w:rsidRPr="00BE08A8" w:rsidRDefault="00F91EE9" w:rsidP="00860DB1">
      <w:pPr>
        <w:autoSpaceDE w:val="0"/>
        <w:autoSpaceDN w:val="0"/>
        <w:adjustRightInd w:val="0"/>
        <w:spacing w:after="0" w:line="240" w:lineRule="auto"/>
        <w:jc w:val="both"/>
        <w:rPr>
          <w:rFonts w:ascii="Times New Roman" w:hAnsi="Times New Roman" w:cs="Times New Roman"/>
          <w:sz w:val="20"/>
          <w:szCs w:val="20"/>
        </w:rPr>
      </w:pPr>
    </w:p>
    <w:p w:rsidR="00F91EE9" w:rsidRPr="00BE08A8" w:rsidRDefault="00F91EE9" w:rsidP="00F91EE9">
      <w:pPr>
        <w:autoSpaceDE w:val="0"/>
        <w:autoSpaceDN w:val="0"/>
        <w:adjustRightInd w:val="0"/>
        <w:spacing w:after="0" w:line="240" w:lineRule="auto"/>
        <w:jc w:val="center"/>
        <w:rPr>
          <w:rFonts w:ascii="Times New Roman" w:hAnsi="Times New Roman" w:cs="Times New Roman"/>
          <w:sz w:val="20"/>
          <w:szCs w:val="20"/>
        </w:rPr>
      </w:pPr>
      <w:r w:rsidRPr="00BE08A8">
        <w:rPr>
          <w:rFonts w:ascii="Times New Roman" w:hAnsi="Times New Roman" w:cs="Times New Roman"/>
          <w:sz w:val="20"/>
          <w:szCs w:val="20"/>
        </w:rPr>
        <w:t>Table 2. Surface pore size of PSf membrane with different amount of additive</w:t>
      </w:r>
    </w:p>
    <w:p w:rsidR="00CF13FC" w:rsidRPr="00BE08A8" w:rsidRDefault="00CF13FC" w:rsidP="00860DB1">
      <w:pPr>
        <w:autoSpaceDE w:val="0"/>
        <w:autoSpaceDN w:val="0"/>
        <w:adjustRightInd w:val="0"/>
        <w:spacing w:after="0" w:line="240" w:lineRule="auto"/>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
        <w:gridCol w:w="1326"/>
        <w:gridCol w:w="1356"/>
        <w:gridCol w:w="1236"/>
        <w:gridCol w:w="1207"/>
      </w:tblGrid>
      <w:tr w:rsidR="00BE08A8" w:rsidRPr="00BE08A8" w:rsidTr="00E62965">
        <w:trPr>
          <w:jc w:val="center"/>
        </w:trPr>
        <w:tc>
          <w:tcPr>
            <w:tcW w:w="0" w:type="auto"/>
            <w:vMerge w:val="restart"/>
            <w:tcBorders>
              <w:top w:val="single" w:sz="4" w:space="0" w:color="auto"/>
            </w:tcBorders>
            <w:vAlign w:val="center"/>
          </w:tcPr>
          <w:p w:rsidR="00F91EE9" w:rsidRPr="00BE08A8" w:rsidRDefault="00F91EE9" w:rsidP="00F91EE9">
            <w:pPr>
              <w:autoSpaceDE w:val="0"/>
              <w:autoSpaceDN w:val="0"/>
              <w:adjustRightInd w:val="0"/>
              <w:jc w:val="center"/>
              <w:rPr>
                <w:rFonts w:ascii="Times New Roman" w:hAnsi="Times New Roman" w:cs="Times New Roman"/>
                <w:b/>
                <w:sz w:val="20"/>
                <w:szCs w:val="20"/>
              </w:rPr>
            </w:pPr>
            <w:r w:rsidRPr="00BE08A8">
              <w:rPr>
                <w:rFonts w:ascii="Times New Roman" w:eastAsia="Times New Roman" w:hAnsi="Times New Roman" w:cs="Times New Roman"/>
                <w:b/>
                <w:sz w:val="20"/>
                <w:szCs w:val="20"/>
              </w:rPr>
              <w:t>% PVP</w:t>
            </w:r>
          </w:p>
        </w:tc>
        <w:tc>
          <w:tcPr>
            <w:tcW w:w="0" w:type="auto"/>
            <w:gridSpan w:val="4"/>
            <w:tcBorders>
              <w:top w:val="single" w:sz="4" w:space="0" w:color="auto"/>
              <w:bottom w:val="single" w:sz="4" w:space="0" w:color="auto"/>
            </w:tcBorders>
          </w:tcPr>
          <w:p w:rsidR="00F91EE9" w:rsidRPr="00BE08A8" w:rsidRDefault="00F91EE9" w:rsidP="00F91EE9">
            <w:pPr>
              <w:autoSpaceDE w:val="0"/>
              <w:autoSpaceDN w:val="0"/>
              <w:adjustRightInd w:val="0"/>
              <w:jc w:val="center"/>
              <w:rPr>
                <w:rFonts w:ascii="Times New Roman" w:hAnsi="Times New Roman" w:cs="Times New Roman"/>
                <w:b/>
                <w:sz w:val="20"/>
                <w:szCs w:val="20"/>
              </w:rPr>
            </w:pPr>
            <w:r w:rsidRPr="00BE08A8">
              <w:rPr>
                <w:rFonts w:ascii="Times New Roman" w:eastAsia="Times New Roman" w:hAnsi="Times New Roman" w:cs="Times New Roman"/>
                <w:b/>
                <w:sz w:val="20"/>
                <w:szCs w:val="20"/>
              </w:rPr>
              <w:t>Membrane Surface Pore Size (nm)</w:t>
            </w:r>
          </w:p>
        </w:tc>
      </w:tr>
      <w:tr w:rsidR="00BE08A8" w:rsidRPr="00BE08A8" w:rsidTr="00E62965">
        <w:trPr>
          <w:jc w:val="center"/>
        </w:trPr>
        <w:tc>
          <w:tcPr>
            <w:tcW w:w="0" w:type="auto"/>
            <w:vMerge/>
            <w:tcBorders>
              <w:bottom w:val="single" w:sz="4" w:space="0" w:color="auto"/>
            </w:tcBorders>
          </w:tcPr>
          <w:p w:rsidR="00F91EE9" w:rsidRPr="00BE08A8" w:rsidRDefault="00F91EE9" w:rsidP="00860DB1">
            <w:pPr>
              <w:autoSpaceDE w:val="0"/>
              <w:autoSpaceDN w:val="0"/>
              <w:adjustRightInd w:val="0"/>
              <w:jc w:val="both"/>
              <w:rPr>
                <w:rFonts w:ascii="Times New Roman" w:hAnsi="Times New Roman" w:cs="Times New Roman"/>
                <w:b/>
                <w:sz w:val="20"/>
                <w:szCs w:val="20"/>
              </w:rPr>
            </w:pPr>
          </w:p>
        </w:tc>
        <w:tc>
          <w:tcPr>
            <w:tcW w:w="0" w:type="auto"/>
            <w:tcBorders>
              <w:top w:val="single" w:sz="4" w:space="0" w:color="auto"/>
              <w:bottom w:val="single" w:sz="4" w:space="0" w:color="auto"/>
            </w:tcBorders>
          </w:tcPr>
          <w:p w:rsidR="00F91EE9" w:rsidRPr="00BE08A8" w:rsidRDefault="00F91EE9" w:rsidP="00F91EE9">
            <w:pPr>
              <w:autoSpaceDE w:val="0"/>
              <w:autoSpaceDN w:val="0"/>
              <w:adjustRightInd w:val="0"/>
              <w:jc w:val="center"/>
              <w:rPr>
                <w:rFonts w:ascii="Times New Roman" w:hAnsi="Times New Roman" w:cs="Times New Roman"/>
                <w:b/>
                <w:sz w:val="20"/>
                <w:szCs w:val="20"/>
              </w:rPr>
            </w:pPr>
            <w:r w:rsidRPr="00BE08A8">
              <w:rPr>
                <w:rFonts w:ascii="Times New Roman" w:hAnsi="Times New Roman" w:cs="Times New Roman"/>
                <w:b/>
                <w:sz w:val="20"/>
                <w:szCs w:val="20"/>
              </w:rPr>
              <w:t>1</w:t>
            </w:r>
          </w:p>
        </w:tc>
        <w:tc>
          <w:tcPr>
            <w:tcW w:w="0" w:type="auto"/>
            <w:tcBorders>
              <w:top w:val="single" w:sz="4" w:space="0" w:color="auto"/>
              <w:bottom w:val="single" w:sz="4" w:space="0" w:color="auto"/>
            </w:tcBorders>
          </w:tcPr>
          <w:p w:rsidR="00F91EE9" w:rsidRPr="00BE08A8" w:rsidRDefault="00F91EE9" w:rsidP="00F91EE9">
            <w:pPr>
              <w:autoSpaceDE w:val="0"/>
              <w:autoSpaceDN w:val="0"/>
              <w:adjustRightInd w:val="0"/>
              <w:jc w:val="center"/>
              <w:rPr>
                <w:rFonts w:ascii="Times New Roman" w:hAnsi="Times New Roman" w:cs="Times New Roman"/>
                <w:b/>
                <w:sz w:val="20"/>
                <w:szCs w:val="20"/>
              </w:rPr>
            </w:pPr>
            <w:r w:rsidRPr="00BE08A8">
              <w:rPr>
                <w:rFonts w:ascii="Times New Roman" w:hAnsi="Times New Roman" w:cs="Times New Roman"/>
                <w:b/>
                <w:sz w:val="20"/>
                <w:szCs w:val="20"/>
              </w:rPr>
              <w:t>2</w:t>
            </w:r>
          </w:p>
        </w:tc>
        <w:tc>
          <w:tcPr>
            <w:tcW w:w="0" w:type="auto"/>
            <w:tcBorders>
              <w:top w:val="single" w:sz="4" w:space="0" w:color="auto"/>
              <w:bottom w:val="single" w:sz="4" w:space="0" w:color="auto"/>
            </w:tcBorders>
          </w:tcPr>
          <w:p w:rsidR="00F91EE9" w:rsidRPr="00BE08A8" w:rsidRDefault="00F91EE9" w:rsidP="00F91EE9">
            <w:pPr>
              <w:autoSpaceDE w:val="0"/>
              <w:autoSpaceDN w:val="0"/>
              <w:adjustRightInd w:val="0"/>
              <w:jc w:val="center"/>
              <w:rPr>
                <w:rFonts w:ascii="Times New Roman" w:hAnsi="Times New Roman" w:cs="Times New Roman"/>
                <w:b/>
                <w:sz w:val="20"/>
                <w:szCs w:val="20"/>
              </w:rPr>
            </w:pPr>
            <w:r w:rsidRPr="00BE08A8">
              <w:rPr>
                <w:rFonts w:ascii="Times New Roman" w:hAnsi="Times New Roman" w:cs="Times New Roman"/>
                <w:b/>
                <w:sz w:val="20"/>
                <w:szCs w:val="20"/>
              </w:rPr>
              <w:t>3</w:t>
            </w:r>
          </w:p>
        </w:tc>
        <w:tc>
          <w:tcPr>
            <w:tcW w:w="0" w:type="auto"/>
            <w:tcBorders>
              <w:top w:val="single" w:sz="4" w:space="0" w:color="auto"/>
              <w:bottom w:val="single" w:sz="4" w:space="0" w:color="auto"/>
            </w:tcBorders>
          </w:tcPr>
          <w:p w:rsidR="00F91EE9" w:rsidRPr="00BE08A8" w:rsidRDefault="00F91EE9" w:rsidP="00F91EE9">
            <w:pPr>
              <w:autoSpaceDE w:val="0"/>
              <w:autoSpaceDN w:val="0"/>
              <w:adjustRightInd w:val="0"/>
              <w:jc w:val="center"/>
              <w:rPr>
                <w:rFonts w:ascii="Times New Roman" w:hAnsi="Times New Roman" w:cs="Times New Roman"/>
                <w:b/>
                <w:sz w:val="20"/>
                <w:szCs w:val="20"/>
              </w:rPr>
            </w:pPr>
            <w:r w:rsidRPr="00BE08A8">
              <w:rPr>
                <w:rFonts w:ascii="Times New Roman" w:hAnsi="Times New Roman" w:cs="Times New Roman"/>
                <w:b/>
                <w:sz w:val="20"/>
                <w:szCs w:val="20"/>
              </w:rPr>
              <w:t>4</w:t>
            </w:r>
          </w:p>
        </w:tc>
      </w:tr>
      <w:tr w:rsidR="00BE08A8" w:rsidRPr="00BE08A8" w:rsidTr="00E62965">
        <w:trPr>
          <w:jc w:val="center"/>
        </w:trPr>
        <w:tc>
          <w:tcPr>
            <w:tcW w:w="0" w:type="auto"/>
            <w:tcBorders>
              <w:top w:val="single" w:sz="4" w:space="0" w:color="auto"/>
            </w:tcBorders>
            <w:vAlign w:val="center"/>
          </w:tcPr>
          <w:p w:rsidR="00F91EE9" w:rsidRPr="00BE08A8" w:rsidRDefault="00E62965" w:rsidP="00F91EE9">
            <w:pPr>
              <w:jc w:val="center"/>
              <w:rPr>
                <w:rFonts w:ascii="Times New Roman" w:hAnsi="Times New Roman" w:cs="Times New Roman"/>
                <w:sz w:val="20"/>
                <w:szCs w:val="20"/>
              </w:rPr>
            </w:pPr>
            <w:r>
              <w:rPr>
                <w:rFonts w:ascii="Times New Roman" w:eastAsia="Times New Roman" w:hAnsi="Times New Roman" w:cs="Times New Roman"/>
                <w:sz w:val="20"/>
                <w:szCs w:val="20"/>
              </w:rPr>
              <w:t>7000x</w:t>
            </w:r>
          </w:p>
        </w:tc>
        <w:tc>
          <w:tcPr>
            <w:tcW w:w="0" w:type="auto"/>
            <w:tcBorders>
              <w:top w:val="single" w:sz="4" w:space="0" w:color="auto"/>
            </w:tcBorders>
          </w:tcPr>
          <w:p w:rsidR="00F91EE9" w:rsidRPr="00BE08A8" w:rsidRDefault="00F91EE9" w:rsidP="00F91EE9">
            <w:pPr>
              <w:autoSpaceDE w:val="0"/>
              <w:autoSpaceDN w:val="0"/>
              <w:adjustRightInd w:val="0"/>
              <w:jc w:val="center"/>
              <w:rPr>
                <w:rFonts w:ascii="Times New Roman" w:hAnsi="Times New Roman" w:cs="Times New Roman"/>
                <w:sz w:val="20"/>
                <w:szCs w:val="20"/>
              </w:rPr>
            </w:pPr>
          </w:p>
          <w:p w:rsidR="00F91EE9" w:rsidRPr="00BE08A8" w:rsidRDefault="00F91EE9" w:rsidP="00F91EE9">
            <w:pPr>
              <w:autoSpaceDE w:val="0"/>
              <w:autoSpaceDN w:val="0"/>
              <w:adjustRightInd w:val="0"/>
              <w:jc w:val="center"/>
              <w:rPr>
                <w:rFonts w:ascii="Times New Roman" w:hAnsi="Times New Roman" w:cs="Times New Roman"/>
                <w:sz w:val="20"/>
                <w:szCs w:val="20"/>
              </w:rPr>
            </w:pPr>
            <w:r w:rsidRPr="00BE08A8">
              <w:rPr>
                <w:noProof/>
              </w:rPr>
              <w:drawing>
                <wp:inline distT="0" distB="0" distL="0" distR="0" wp14:anchorId="4FEACF5F" wp14:editId="7E224B42">
                  <wp:extent cx="698947" cy="658368"/>
                  <wp:effectExtent l="0" t="0" r="6350" b="8890"/>
                  <wp:docPr id="2" name="Picture 2" descr="C:\Users\toshiba\Desktop\SEM\4_00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shiba\Desktop\SEM\4_004.tif"/>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703743" cy="662886"/>
                          </a:xfrm>
                          <a:prstGeom prst="rect">
                            <a:avLst/>
                          </a:prstGeom>
                          <a:noFill/>
                          <a:ln w="9525">
                            <a:noFill/>
                            <a:miter lim="800000"/>
                            <a:headEnd/>
                            <a:tailEnd/>
                          </a:ln>
                        </pic:spPr>
                      </pic:pic>
                    </a:graphicData>
                  </a:graphic>
                </wp:inline>
              </w:drawing>
            </w:r>
          </w:p>
          <w:p w:rsidR="00F91EE9" w:rsidRPr="00BE08A8" w:rsidRDefault="00F91EE9" w:rsidP="00F91EE9">
            <w:pPr>
              <w:autoSpaceDE w:val="0"/>
              <w:autoSpaceDN w:val="0"/>
              <w:adjustRightInd w:val="0"/>
              <w:jc w:val="center"/>
              <w:rPr>
                <w:rFonts w:ascii="Times New Roman" w:hAnsi="Times New Roman" w:cs="Times New Roman"/>
                <w:sz w:val="20"/>
                <w:szCs w:val="20"/>
              </w:rPr>
            </w:pPr>
          </w:p>
        </w:tc>
        <w:tc>
          <w:tcPr>
            <w:tcW w:w="0" w:type="auto"/>
            <w:tcBorders>
              <w:top w:val="single" w:sz="4" w:space="0" w:color="auto"/>
            </w:tcBorders>
          </w:tcPr>
          <w:p w:rsidR="00F91EE9" w:rsidRPr="00BE08A8" w:rsidRDefault="00F91EE9" w:rsidP="00F91EE9">
            <w:pPr>
              <w:autoSpaceDE w:val="0"/>
              <w:autoSpaceDN w:val="0"/>
              <w:adjustRightInd w:val="0"/>
              <w:jc w:val="center"/>
              <w:rPr>
                <w:rFonts w:ascii="Times New Roman" w:hAnsi="Times New Roman" w:cs="Times New Roman"/>
                <w:sz w:val="20"/>
                <w:szCs w:val="20"/>
              </w:rPr>
            </w:pPr>
          </w:p>
          <w:p w:rsidR="00F91EE9" w:rsidRPr="00BE08A8" w:rsidRDefault="00F91EE9" w:rsidP="00F91EE9">
            <w:pPr>
              <w:autoSpaceDE w:val="0"/>
              <w:autoSpaceDN w:val="0"/>
              <w:adjustRightInd w:val="0"/>
              <w:jc w:val="center"/>
              <w:rPr>
                <w:rFonts w:ascii="Times New Roman" w:hAnsi="Times New Roman" w:cs="Times New Roman"/>
                <w:sz w:val="20"/>
                <w:szCs w:val="20"/>
              </w:rPr>
            </w:pPr>
            <w:r w:rsidRPr="00BE08A8">
              <w:rPr>
                <w:noProof/>
              </w:rPr>
              <w:drawing>
                <wp:inline distT="0" distB="0" distL="0" distR="0" wp14:anchorId="04AE201C" wp14:editId="271292D6">
                  <wp:extent cx="663338" cy="659555"/>
                  <wp:effectExtent l="19050" t="0" r="3412" b="0"/>
                  <wp:docPr id="3" name="Picture 3" descr="C:\Users\toshiba\Desktop\SEM\5_00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oshiba\Desktop\SEM\5_006.tif"/>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667582" cy="663775"/>
                          </a:xfrm>
                          <a:prstGeom prst="rect">
                            <a:avLst/>
                          </a:prstGeom>
                          <a:noFill/>
                          <a:ln w="9525">
                            <a:noFill/>
                            <a:miter lim="800000"/>
                            <a:headEnd/>
                            <a:tailEnd/>
                          </a:ln>
                        </pic:spPr>
                      </pic:pic>
                    </a:graphicData>
                  </a:graphic>
                </wp:inline>
              </w:drawing>
            </w:r>
          </w:p>
        </w:tc>
        <w:tc>
          <w:tcPr>
            <w:tcW w:w="0" w:type="auto"/>
            <w:tcBorders>
              <w:top w:val="single" w:sz="4" w:space="0" w:color="auto"/>
            </w:tcBorders>
          </w:tcPr>
          <w:p w:rsidR="00F91EE9" w:rsidRPr="00BE08A8" w:rsidRDefault="00F91EE9" w:rsidP="00F91EE9">
            <w:pPr>
              <w:autoSpaceDE w:val="0"/>
              <w:autoSpaceDN w:val="0"/>
              <w:adjustRightInd w:val="0"/>
              <w:jc w:val="center"/>
              <w:rPr>
                <w:rFonts w:ascii="Times New Roman" w:hAnsi="Times New Roman" w:cs="Times New Roman"/>
                <w:sz w:val="20"/>
                <w:szCs w:val="20"/>
              </w:rPr>
            </w:pPr>
          </w:p>
          <w:p w:rsidR="00F91EE9" w:rsidRPr="00BE08A8" w:rsidRDefault="00F91EE9" w:rsidP="00F91EE9">
            <w:pPr>
              <w:autoSpaceDE w:val="0"/>
              <w:autoSpaceDN w:val="0"/>
              <w:adjustRightInd w:val="0"/>
              <w:jc w:val="center"/>
              <w:rPr>
                <w:rFonts w:ascii="Times New Roman" w:hAnsi="Times New Roman" w:cs="Times New Roman"/>
                <w:sz w:val="20"/>
                <w:szCs w:val="20"/>
              </w:rPr>
            </w:pPr>
            <w:r w:rsidRPr="00BE08A8">
              <w:rPr>
                <w:noProof/>
              </w:rPr>
              <w:drawing>
                <wp:inline distT="0" distB="0" distL="0" distR="0" wp14:anchorId="0E97EC38" wp14:editId="754DD6F7">
                  <wp:extent cx="621760" cy="645094"/>
                  <wp:effectExtent l="19050" t="0" r="6890" b="0"/>
                  <wp:docPr id="13" name="Picture 9" descr="C:\Users\toshiba\Desktop\SEM\6_00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oshiba\Desktop\SEM\6_009.tif"/>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23728" cy="647136"/>
                          </a:xfrm>
                          <a:prstGeom prst="rect">
                            <a:avLst/>
                          </a:prstGeom>
                          <a:noFill/>
                          <a:ln w="9525">
                            <a:noFill/>
                            <a:miter lim="800000"/>
                            <a:headEnd/>
                            <a:tailEnd/>
                          </a:ln>
                        </pic:spPr>
                      </pic:pic>
                    </a:graphicData>
                  </a:graphic>
                </wp:inline>
              </w:drawing>
            </w:r>
          </w:p>
        </w:tc>
        <w:tc>
          <w:tcPr>
            <w:tcW w:w="0" w:type="auto"/>
            <w:tcBorders>
              <w:top w:val="single" w:sz="4" w:space="0" w:color="auto"/>
            </w:tcBorders>
          </w:tcPr>
          <w:p w:rsidR="00F91EE9" w:rsidRPr="00BE08A8" w:rsidRDefault="00F91EE9" w:rsidP="00F91EE9">
            <w:pPr>
              <w:autoSpaceDE w:val="0"/>
              <w:autoSpaceDN w:val="0"/>
              <w:adjustRightInd w:val="0"/>
              <w:jc w:val="center"/>
              <w:rPr>
                <w:rFonts w:ascii="Times New Roman" w:hAnsi="Times New Roman" w:cs="Times New Roman"/>
                <w:sz w:val="20"/>
                <w:szCs w:val="20"/>
              </w:rPr>
            </w:pPr>
          </w:p>
          <w:p w:rsidR="00F91EE9" w:rsidRPr="00BE08A8" w:rsidRDefault="00F91EE9" w:rsidP="00F91EE9">
            <w:pPr>
              <w:autoSpaceDE w:val="0"/>
              <w:autoSpaceDN w:val="0"/>
              <w:adjustRightInd w:val="0"/>
              <w:jc w:val="center"/>
              <w:rPr>
                <w:rFonts w:ascii="Times New Roman" w:hAnsi="Times New Roman" w:cs="Times New Roman"/>
                <w:sz w:val="20"/>
                <w:szCs w:val="20"/>
              </w:rPr>
            </w:pPr>
            <w:r w:rsidRPr="00BE08A8">
              <w:rPr>
                <w:noProof/>
              </w:rPr>
              <w:drawing>
                <wp:inline distT="0" distB="0" distL="0" distR="0" wp14:anchorId="463CAB87" wp14:editId="208D462B">
                  <wp:extent cx="629728" cy="657987"/>
                  <wp:effectExtent l="0" t="0" r="0" b="0"/>
                  <wp:docPr id="14" name="Picture 11" descr="C:\Users\toshiba\Desktop\SEM\7_00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oshiba\Desktop\SEM\7_004.tif"/>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29757" cy="658017"/>
                          </a:xfrm>
                          <a:prstGeom prst="rect">
                            <a:avLst/>
                          </a:prstGeom>
                          <a:noFill/>
                          <a:ln w="9525">
                            <a:noFill/>
                            <a:miter lim="800000"/>
                            <a:headEnd/>
                            <a:tailEnd/>
                          </a:ln>
                        </pic:spPr>
                      </pic:pic>
                    </a:graphicData>
                  </a:graphic>
                </wp:inline>
              </w:drawing>
            </w:r>
          </w:p>
        </w:tc>
      </w:tr>
      <w:tr w:rsidR="00BE08A8" w:rsidRPr="00BE08A8" w:rsidTr="00E62965">
        <w:trPr>
          <w:jc w:val="center"/>
        </w:trPr>
        <w:tc>
          <w:tcPr>
            <w:tcW w:w="0" w:type="auto"/>
            <w:vAlign w:val="center"/>
          </w:tcPr>
          <w:p w:rsidR="00F91EE9" w:rsidRPr="00BE08A8" w:rsidRDefault="00E62965" w:rsidP="00F91EE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25000x</w:t>
            </w:r>
          </w:p>
        </w:tc>
        <w:tc>
          <w:tcPr>
            <w:tcW w:w="0" w:type="auto"/>
          </w:tcPr>
          <w:p w:rsidR="00F91EE9" w:rsidRPr="00BE08A8" w:rsidRDefault="00F91EE9" w:rsidP="00F91EE9">
            <w:pPr>
              <w:autoSpaceDE w:val="0"/>
              <w:autoSpaceDN w:val="0"/>
              <w:adjustRightInd w:val="0"/>
              <w:jc w:val="center"/>
              <w:rPr>
                <w:rFonts w:ascii="Times New Roman" w:hAnsi="Times New Roman" w:cs="Times New Roman"/>
                <w:sz w:val="20"/>
                <w:szCs w:val="20"/>
              </w:rPr>
            </w:pPr>
          </w:p>
          <w:p w:rsidR="00F91EE9" w:rsidRPr="00BE08A8" w:rsidRDefault="00F91EE9" w:rsidP="00F91EE9">
            <w:pPr>
              <w:autoSpaceDE w:val="0"/>
              <w:autoSpaceDN w:val="0"/>
              <w:adjustRightInd w:val="0"/>
              <w:jc w:val="center"/>
              <w:rPr>
                <w:rFonts w:ascii="Times New Roman" w:hAnsi="Times New Roman" w:cs="Times New Roman"/>
                <w:sz w:val="20"/>
                <w:szCs w:val="20"/>
              </w:rPr>
            </w:pPr>
            <w:r w:rsidRPr="00BE08A8">
              <w:rPr>
                <w:noProof/>
              </w:rPr>
              <w:drawing>
                <wp:inline distT="0" distB="0" distL="0" distR="0" wp14:anchorId="6784AB62" wp14:editId="67AFB374">
                  <wp:extent cx="658998" cy="599846"/>
                  <wp:effectExtent l="0" t="0" r="8255" b="0"/>
                  <wp:docPr id="17" name="Picture 17" descr="C:\Users\toshiba\Desktop\SEM\5_00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oshiba\Desktop\SEM\5_004.tif"/>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664706" cy="605042"/>
                          </a:xfrm>
                          <a:prstGeom prst="rect">
                            <a:avLst/>
                          </a:prstGeom>
                          <a:noFill/>
                          <a:ln w="9525">
                            <a:noFill/>
                            <a:miter lim="800000"/>
                            <a:headEnd/>
                            <a:tailEnd/>
                          </a:ln>
                        </pic:spPr>
                      </pic:pic>
                    </a:graphicData>
                  </a:graphic>
                </wp:inline>
              </w:drawing>
            </w:r>
          </w:p>
          <w:p w:rsidR="00F91EE9" w:rsidRPr="00BE08A8" w:rsidRDefault="00F91EE9" w:rsidP="00F91EE9">
            <w:pPr>
              <w:autoSpaceDE w:val="0"/>
              <w:autoSpaceDN w:val="0"/>
              <w:adjustRightInd w:val="0"/>
              <w:jc w:val="center"/>
              <w:rPr>
                <w:rFonts w:ascii="Times New Roman" w:hAnsi="Times New Roman" w:cs="Times New Roman"/>
                <w:sz w:val="20"/>
                <w:szCs w:val="20"/>
              </w:rPr>
            </w:pPr>
          </w:p>
        </w:tc>
        <w:tc>
          <w:tcPr>
            <w:tcW w:w="0" w:type="auto"/>
          </w:tcPr>
          <w:p w:rsidR="00F91EE9" w:rsidRPr="00BE08A8" w:rsidRDefault="00F91EE9" w:rsidP="00F91EE9">
            <w:pPr>
              <w:autoSpaceDE w:val="0"/>
              <w:autoSpaceDN w:val="0"/>
              <w:adjustRightInd w:val="0"/>
              <w:jc w:val="center"/>
              <w:rPr>
                <w:rFonts w:ascii="Times New Roman" w:hAnsi="Times New Roman" w:cs="Times New Roman"/>
                <w:sz w:val="20"/>
                <w:szCs w:val="20"/>
              </w:rPr>
            </w:pPr>
          </w:p>
          <w:p w:rsidR="00F91EE9" w:rsidRPr="00BE08A8" w:rsidRDefault="00F91EE9" w:rsidP="00F91EE9">
            <w:pPr>
              <w:autoSpaceDE w:val="0"/>
              <w:autoSpaceDN w:val="0"/>
              <w:adjustRightInd w:val="0"/>
              <w:jc w:val="center"/>
              <w:rPr>
                <w:rFonts w:ascii="Times New Roman" w:hAnsi="Times New Roman" w:cs="Times New Roman"/>
                <w:sz w:val="20"/>
                <w:szCs w:val="20"/>
              </w:rPr>
            </w:pPr>
            <w:r w:rsidRPr="00BE08A8">
              <w:rPr>
                <w:noProof/>
              </w:rPr>
              <w:drawing>
                <wp:inline distT="0" distB="0" distL="0" distR="0" wp14:anchorId="5A8455B6" wp14:editId="21D90887">
                  <wp:extent cx="724426" cy="629107"/>
                  <wp:effectExtent l="0" t="0" r="0" b="0"/>
                  <wp:docPr id="18" name="Picture 5" descr="C:\Users\toshiba\Desktop\SEM\4_00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shiba\Desktop\SEM\4_006.tif"/>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753229" cy="654120"/>
                          </a:xfrm>
                          <a:prstGeom prst="rect">
                            <a:avLst/>
                          </a:prstGeom>
                          <a:noFill/>
                          <a:ln w="9525">
                            <a:noFill/>
                            <a:miter lim="800000"/>
                            <a:headEnd/>
                            <a:tailEnd/>
                          </a:ln>
                        </pic:spPr>
                      </pic:pic>
                    </a:graphicData>
                  </a:graphic>
                </wp:inline>
              </w:drawing>
            </w:r>
          </w:p>
        </w:tc>
        <w:tc>
          <w:tcPr>
            <w:tcW w:w="0" w:type="auto"/>
          </w:tcPr>
          <w:p w:rsidR="00F91EE9" w:rsidRPr="00BE08A8" w:rsidRDefault="00F91EE9" w:rsidP="00F91EE9">
            <w:pPr>
              <w:autoSpaceDE w:val="0"/>
              <w:autoSpaceDN w:val="0"/>
              <w:adjustRightInd w:val="0"/>
              <w:jc w:val="center"/>
              <w:rPr>
                <w:rFonts w:ascii="Times New Roman" w:hAnsi="Times New Roman" w:cs="Times New Roman"/>
                <w:sz w:val="20"/>
                <w:szCs w:val="20"/>
              </w:rPr>
            </w:pPr>
          </w:p>
          <w:p w:rsidR="00F91EE9" w:rsidRPr="00BE08A8" w:rsidRDefault="00F91EE9" w:rsidP="00F91EE9">
            <w:pPr>
              <w:autoSpaceDE w:val="0"/>
              <w:autoSpaceDN w:val="0"/>
              <w:adjustRightInd w:val="0"/>
              <w:jc w:val="center"/>
              <w:rPr>
                <w:rFonts w:ascii="Times New Roman" w:hAnsi="Times New Roman" w:cs="Times New Roman"/>
                <w:sz w:val="20"/>
                <w:szCs w:val="20"/>
              </w:rPr>
            </w:pPr>
            <w:r w:rsidRPr="00BE08A8">
              <w:rPr>
                <w:noProof/>
              </w:rPr>
              <w:drawing>
                <wp:inline distT="0" distB="0" distL="0" distR="0" wp14:anchorId="1E28DB9E" wp14:editId="207DF532">
                  <wp:extent cx="627829" cy="627797"/>
                  <wp:effectExtent l="19050" t="0" r="821" b="0"/>
                  <wp:docPr id="19" name="Picture 8" descr="C:\Users\toshiba\Desktop\SEM\6_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oshiba\Desktop\SEM\6_001.tif"/>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664247" cy="664213"/>
                          </a:xfrm>
                          <a:prstGeom prst="rect">
                            <a:avLst/>
                          </a:prstGeom>
                          <a:noFill/>
                          <a:ln w="9525">
                            <a:noFill/>
                            <a:miter lim="800000"/>
                            <a:headEnd/>
                            <a:tailEnd/>
                          </a:ln>
                        </pic:spPr>
                      </pic:pic>
                    </a:graphicData>
                  </a:graphic>
                </wp:inline>
              </w:drawing>
            </w:r>
          </w:p>
        </w:tc>
        <w:tc>
          <w:tcPr>
            <w:tcW w:w="0" w:type="auto"/>
          </w:tcPr>
          <w:p w:rsidR="00F91EE9" w:rsidRPr="00BE08A8" w:rsidRDefault="00F91EE9" w:rsidP="00F91EE9">
            <w:pPr>
              <w:autoSpaceDE w:val="0"/>
              <w:autoSpaceDN w:val="0"/>
              <w:adjustRightInd w:val="0"/>
              <w:jc w:val="center"/>
              <w:rPr>
                <w:rFonts w:ascii="Times New Roman" w:hAnsi="Times New Roman" w:cs="Times New Roman"/>
                <w:sz w:val="20"/>
                <w:szCs w:val="20"/>
              </w:rPr>
            </w:pPr>
          </w:p>
          <w:p w:rsidR="00F91EE9" w:rsidRPr="00BE08A8" w:rsidRDefault="00F91EE9" w:rsidP="00F91EE9">
            <w:pPr>
              <w:autoSpaceDE w:val="0"/>
              <w:autoSpaceDN w:val="0"/>
              <w:adjustRightInd w:val="0"/>
              <w:jc w:val="center"/>
              <w:rPr>
                <w:rFonts w:ascii="Times New Roman" w:hAnsi="Times New Roman" w:cs="Times New Roman"/>
                <w:sz w:val="20"/>
                <w:szCs w:val="20"/>
              </w:rPr>
            </w:pPr>
            <w:r w:rsidRPr="00BE08A8">
              <w:rPr>
                <w:noProof/>
              </w:rPr>
              <w:drawing>
                <wp:inline distT="0" distB="0" distL="0" distR="0" wp14:anchorId="1B344CDE" wp14:editId="4075A1FC">
                  <wp:extent cx="629728" cy="603849"/>
                  <wp:effectExtent l="0" t="0" r="0" b="6350"/>
                  <wp:docPr id="20" name="Picture 10" descr="C:\Users\toshiba\Desktop\SEM\7_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oshiba\Desktop\SEM\7_001.tif"/>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35363" cy="609252"/>
                          </a:xfrm>
                          <a:prstGeom prst="rect">
                            <a:avLst/>
                          </a:prstGeom>
                          <a:noFill/>
                          <a:ln w="9525">
                            <a:noFill/>
                            <a:miter lim="800000"/>
                            <a:headEnd/>
                            <a:tailEnd/>
                          </a:ln>
                        </pic:spPr>
                      </pic:pic>
                    </a:graphicData>
                  </a:graphic>
                </wp:inline>
              </w:drawing>
            </w:r>
          </w:p>
        </w:tc>
      </w:tr>
      <w:tr w:rsidR="00BE08A8" w:rsidRPr="00BE08A8" w:rsidTr="00E62965">
        <w:trPr>
          <w:trHeight w:val="284"/>
          <w:jc w:val="center"/>
        </w:trPr>
        <w:tc>
          <w:tcPr>
            <w:tcW w:w="0" w:type="auto"/>
            <w:tcBorders>
              <w:bottom w:val="single" w:sz="4" w:space="0" w:color="auto"/>
            </w:tcBorders>
            <w:vAlign w:val="center"/>
          </w:tcPr>
          <w:p w:rsidR="00F91EE9" w:rsidRPr="00BE08A8" w:rsidRDefault="00F91EE9" w:rsidP="00F91EE9">
            <w:pPr>
              <w:autoSpaceDE w:val="0"/>
              <w:autoSpaceDN w:val="0"/>
              <w:adjustRightInd w:val="0"/>
              <w:jc w:val="center"/>
              <w:rPr>
                <w:rFonts w:ascii="Times New Roman" w:hAnsi="Times New Roman" w:cs="Times New Roman"/>
                <w:sz w:val="20"/>
                <w:szCs w:val="20"/>
              </w:rPr>
            </w:pPr>
          </w:p>
        </w:tc>
        <w:tc>
          <w:tcPr>
            <w:tcW w:w="0" w:type="auto"/>
            <w:tcBorders>
              <w:bottom w:val="single" w:sz="4" w:space="0" w:color="auto"/>
            </w:tcBorders>
            <w:vAlign w:val="center"/>
          </w:tcPr>
          <w:p w:rsidR="00F91EE9" w:rsidRPr="00BE08A8" w:rsidRDefault="00F91EE9" w:rsidP="00F91EE9">
            <w:pPr>
              <w:jc w:val="center"/>
              <w:rPr>
                <w:rFonts w:ascii="Times New Roman" w:hAnsi="Times New Roman" w:cs="Times New Roman"/>
                <w:sz w:val="20"/>
                <w:szCs w:val="20"/>
              </w:rPr>
            </w:pPr>
            <w:r w:rsidRPr="00BE08A8">
              <w:rPr>
                <w:rFonts w:ascii="Times New Roman" w:hAnsi="Times New Roman" w:cs="Times New Roman"/>
                <w:sz w:val="20"/>
                <w:szCs w:val="20"/>
              </w:rPr>
              <w:t>8.4</w:t>
            </w:r>
            <w:r w:rsidR="00E62965" w:rsidRPr="00E62965">
              <w:rPr>
                <w:rFonts w:ascii="Times New Roman" w:hAnsi="Times New Roman" w:cs="Times New Roman"/>
                <w:sz w:val="20"/>
                <w:szCs w:val="20"/>
              </w:rPr>
              <w:t>±</w:t>
            </w:r>
            <w:r w:rsidRPr="00BE08A8">
              <w:rPr>
                <w:rFonts w:ascii="Times New Roman" w:hAnsi="Times New Roman" w:cs="Times New Roman"/>
                <w:sz w:val="20"/>
                <w:szCs w:val="20"/>
              </w:rPr>
              <w:t>1.2</w:t>
            </w:r>
          </w:p>
        </w:tc>
        <w:tc>
          <w:tcPr>
            <w:tcW w:w="0" w:type="auto"/>
            <w:tcBorders>
              <w:bottom w:val="single" w:sz="4" w:space="0" w:color="auto"/>
            </w:tcBorders>
            <w:vAlign w:val="center"/>
          </w:tcPr>
          <w:p w:rsidR="00F91EE9" w:rsidRPr="00BE08A8" w:rsidRDefault="00F91EE9" w:rsidP="00F91EE9">
            <w:pPr>
              <w:autoSpaceDE w:val="0"/>
              <w:autoSpaceDN w:val="0"/>
              <w:adjustRightInd w:val="0"/>
              <w:jc w:val="center"/>
              <w:rPr>
                <w:rFonts w:ascii="Times New Roman" w:hAnsi="Times New Roman" w:cs="Times New Roman"/>
                <w:sz w:val="20"/>
                <w:szCs w:val="20"/>
              </w:rPr>
            </w:pPr>
            <w:r w:rsidRPr="00BE08A8">
              <w:rPr>
                <w:rFonts w:ascii="Times New Roman" w:hAnsi="Times New Roman" w:cs="Times New Roman"/>
                <w:sz w:val="20"/>
                <w:szCs w:val="20"/>
              </w:rPr>
              <w:t>11.2</w:t>
            </w:r>
            <w:r w:rsidR="00E62965">
              <w:rPr>
                <w:rFonts w:ascii="Times New Roman" w:hAnsi="Times New Roman" w:cs="Times New Roman"/>
                <w:sz w:val="20"/>
                <w:szCs w:val="20"/>
              </w:rPr>
              <w:t>±</w:t>
            </w:r>
            <w:r w:rsidRPr="00BE08A8">
              <w:rPr>
                <w:rFonts w:ascii="Times New Roman" w:hAnsi="Times New Roman" w:cs="Times New Roman"/>
                <w:sz w:val="20"/>
                <w:szCs w:val="20"/>
              </w:rPr>
              <w:t>1.5</w:t>
            </w:r>
          </w:p>
        </w:tc>
        <w:tc>
          <w:tcPr>
            <w:tcW w:w="0" w:type="auto"/>
            <w:tcBorders>
              <w:bottom w:val="single" w:sz="4" w:space="0" w:color="auto"/>
            </w:tcBorders>
            <w:vAlign w:val="center"/>
          </w:tcPr>
          <w:p w:rsidR="00F91EE9" w:rsidRPr="00BE08A8" w:rsidRDefault="00F91EE9" w:rsidP="00F91EE9">
            <w:pPr>
              <w:autoSpaceDE w:val="0"/>
              <w:autoSpaceDN w:val="0"/>
              <w:adjustRightInd w:val="0"/>
              <w:jc w:val="center"/>
              <w:rPr>
                <w:rFonts w:ascii="Times New Roman" w:hAnsi="Times New Roman" w:cs="Times New Roman"/>
                <w:sz w:val="20"/>
                <w:szCs w:val="20"/>
              </w:rPr>
            </w:pPr>
            <w:r w:rsidRPr="00BE08A8">
              <w:rPr>
                <w:rFonts w:ascii="Times New Roman" w:hAnsi="Times New Roman" w:cs="Times New Roman"/>
                <w:sz w:val="20"/>
                <w:szCs w:val="20"/>
              </w:rPr>
              <w:t>15.5</w:t>
            </w:r>
            <w:r w:rsidR="00E62965" w:rsidRPr="00E62965">
              <w:rPr>
                <w:rFonts w:ascii="Times New Roman" w:hAnsi="Times New Roman" w:cs="Times New Roman"/>
                <w:sz w:val="20"/>
                <w:szCs w:val="20"/>
              </w:rPr>
              <w:t>±</w:t>
            </w:r>
            <w:r w:rsidRPr="00BE08A8">
              <w:rPr>
                <w:rFonts w:ascii="Times New Roman" w:hAnsi="Times New Roman" w:cs="Times New Roman"/>
                <w:sz w:val="20"/>
                <w:szCs w:val="20"/>
              </w:rPr>
              <w:t>1.9</w:t>
            </w:r>
          </w:p>
        </w:tc>
        <w:tc>
          <w:tcPr>
            <w:tcW w:w="0" w:type="auto"/>
            <w:tcBorders>
              <w:bottom w:val="single" w:sz="4" w:space="0" w:color="auto"/>
            </w:tcBorders>
            <w:vAlign w:val="center"/>
          </w:tcPr>
          <w:p w:rsidR="00F91EE9" w:rsidRPr="00BE08A8" w:rsidRDefault="00F91EE9" w:rsidP="00F91EE9">
            <w:pPr>
              <w:autoSpaceDE w:val="0"/>
              <w:autoSpaceDN w:val="0"/>
              <w:adjustRightInd w:val="0"/>
              <w:jc w:val="center"/>
              <w:rPr>
                <w:rFonts w:ascii="Times New Roman" w:hAnsi="Times New Roman" w:cs="Times New Roman"/>
                <w:sz w:val="20"/>
                <w:szCs w:val="20"/>
              </w:rPr>
            </w:pPr>
            <w:r w:rsidRPr="00BE08A8">
              <w:rPr>
                <w:rFonts w:ascii="Times New Roman" w:hAnsi="Times New Roman" w:cs="Times New Roman"/>
                <w:sz w:val="20"/>
                <w:szCs w:val="20"/>
              </w:rPr>
              <w:t>18.</w:t>
            </w:r>
            <w:r w:rsidRPr="00E62965">
              <w:rPr>
                <w:rFonts w:ascii="Times New Roman" w:hAnsi="Times New Roman" w:cs="Times New Roman"/>
                <w:sz w:val="20"/>
                <w:szCs w:val="20"/>
              </w:rPr>
              <w:t>6</w:t>
            </w:r>
            <w:r w:rsidR="00E62965">
              <w:rPr>
                <w:rFonts w:ascii="Times New Roman" w:hAnsi="Times New Roman" w:cs="Times New Roman"/>
                <w:sz w:val="20"/>
                <w:szCs w:val="20"/>
              </w:rPr>
              <w:t>±</w:t>
            </w:r>
            <w:r w:rsidRPr="00E62965">
              <w:rPr>
                <w:rFonts w:ascii="Times New Roman" w:hAnsi="Times New Roman" w:cs="Times New Roman"/>
                <w:sz w:val="20"/>
                <w:szCs w:val="20"/>
              </w:rPr>
              <w:t>2</w:t>
            </w:r>
            <w:r w:rsidRPr="00BE08A8">
              <w:rPr>
                <w:rFonts w:ascii="Times New Roman" w:hAnsi="Times New Roman" w:cs="Times New Roman"/>
                <w:sz w:val="20"/>
                <w:szCs w:val="20"/>
              </w:rPr>
              <w:t>.1</w:t>
            </w:r>
          </w:p>
        </w:tc>
      </w:tr>
    </w:tbl>
    <w:p w:rsidR="001B10DA" w:rsidRPr="00BE08A8" w:rsidRDefault="001B10DA" w:rsidP="00E62965">
      <w:pPr>
        <w:autoSpaceDE w:val="0"/>
        <w:autoSpaceDN w:val="0"/>
        <w:adjustRightInd w:val="0"/>
        <w:spacing w:after="0" w:line="240" w:lineRule="auto"/>
        <w:rPr>
          <w:rFonts w:ascii="Times New Roman" w:hAnsi="Times New Roman" w:cs="Times New Roman"/>
          <w:i/>
        </w:rPr>
      </w:pPr>
    </w:p>
    <w:p w:rsidR="008E064C" w:rsidRPr="00BE08A8" w:rsidRDefault="00830AC0" w:rsidP="008E064C">
      <w:pPr>
        <w:spacing w:after="0" w:line="240" w:lineRule="auto"/>
        <w:contextualSpacing/>
        <w:jc w:val="both"/>
        <w:rPr>
          <w:rFonts w:ascii="Times New Roman" w:hAnsi="Times New Roman" w:cs="Times New Roman"/>
          <w:b/>
          <w:sz w:val="20"/>
          <w:szCs w:val="20"/>
        </w:rPr>
      </w:pPr>
      <w:r w:rsidRPr="00BE08A8">
        <w:rPr>
          <w:rFonts w:ascii="Times New Roman" w:hAnsi="Times New Roman" w:cs="Times New Roman"/>
          <w:b/>
          <w:sz w:val="20"/>
          <w:szCs w:val="20"/>
        </w:rPr>
        <w:t>Membrane cross section</w:t>
      </w:r>
    </w:p>
    <w:p w:rsidR="002D1C60" w:rsidRPr="00BE08A8" w:rsidRDefault="00AF352B" w:rsidP="00E62965">
      <w:pPr>
        <w:spacing w:after="0" w:line="240" w:lineRule="auto"/>
        <w:contextualSpacing/>
        <w:jc w:val="both"/>
        <w:rPr>
          <w:rFonts w:ascii="Times New Roman" w:hAnsi="Times New Roman" w:cs="Times New Roman"/>
          <w:b/>
          <w:sz w:val="20"/>
          <w:szCs w:val="20"/>
        </w:rPr>
      </w:pPr>
      <w:r w:rsidRPr="00BE08A8">
        <w:rPr>
          <w:rFonts w:ascii="Times New Roman" w:hAnsi="Times New Roman" w:cs="Times New Roman"/>
          <w:sz w:val="20"/>
          <w:szCs w:val="20"/>
        </w:rPr>
        <w:t xml:space="preserve">The prepared four membrane samples were characterized using Scanning Electron Microscope. SEM analysis showed the images of cross section structure of asymmetric nanofiltration membrane PSf/PVP at different composition of PVP as show in Figure </w:t>
      </w:r>
      <w:r w:rsidR="002D1C60" w:rsidRPr="00BE08A8">
        <w:rPr>
          <w:rFonts w:ascii="Times New Roman" w:hAnsi="Times New Roman" w:cs="Times New Roman"/>
          <w:sz w:val="20"/>
          <w:szCs w:val="20"/>
        </w:rPr>
        <w:t>1</w:t>
      </w:r>
      <w:r w:rsidRPr="00BE08A8">
        <w:rPr>
          <w:rFonts w:ascii="Times New Roman" w:hAnsi="Times New Roman" w:cs="Times New Roman"/>
          <w:sz w:val="20"/>
          <w:szCs w:val="20"/>
        </w:rPr>
        <w:t xml:space="preserve"> and </w:t>
      </w:r>
      <w:r w:rsidR="002D1C60" w:rsidRPr="00BE08A8">
        <w:rPr>
          <w:rFonts w:ascii="Times New Roman" w:hAnsi="Times New Roman" w:cs="Times New Roman"/>
          <w:sz w:val="20"/>
          <w:szCs w:val="20"/>
        </w:rPr>
        <w:t>2</w:t>
      </w:r>
      <w:r w:rsidRPr="00BE08A8">
        <w:rPr>
          <w:rFonts w:ascii="Times New Roman" w:hAnsi="Times New Roman" w:cs="Times New Roman"/>
          <w:sz w:val="20"/>
          <w:szCs w:val="20"/>
        </w:rPr>
        <w:t xml:space="preserve">. It was found that all the membrane exhibits typical morphological structure of asymmetric membrane which consists of dense top layer and porous sub layer containing macro voids, pores and micro voids. This sub layer formation is controlled by variable of polymer dope solution such as compositions, coagulant temperature and additives </w:t>
      </w:r>
      <w:r w:rsidR="00C06E91" w:rsidRPr="00BE08A8">
        <w:rPr>
          <w:rFonts w:ascii="Times New Roman" w:hAnsi="Times New Roman" w:cs="Times New Roman"/>
          <w:sz w:val="20"/>
          <w:szCs w:val="20"/>
        </w:rPr>
        <w:t>[1</w:t>
      </w:r>
      <w:r w:rsidR="0034139B" w:rsidRPr="00BE08A8">
        <w:rPr>
          <w:rFonts w:ascii="Times New Roman" w:hAnsi="Times New Roman" w:cs="Times New Roman"/>
          <w:sz w:val="20"/>
          <w:szCs w:val="20"/>
        </w:rPr>
        <w:t>8</w:t>
      </w:r>
      <w:r w:rsidR="00C06E91" w:rsidRPr="00BE08A8">
        <w:rPr>
          <w:rFonts w:ascii="Times New Roman" w:hAnsi="Times New Roman" w:cs="Times New Roman"/>
          <w:sz w:val="20"/>
          <w:szCs w:val="20"/>
        </w:rPr>
        <w:t>].</w:t>
      </w:r>
      <w:r w:rsidRPr="00BE08A8">
        <w:rPr>
          <w:rFonts w:ascii="Times New Roman" w:hAnsi="Times New Roman" w:cs="Times New Roman"/>
          <w:sz w:val="20"/>
          <w:szCs w:val="20"/>
        </w:rPr>
        <w:t xml:space="preserve"> Based on Table </w:t>
      </w:r>
      <w:r w:rsidR="002D1C60" w:rsidRPr="00BE08A8">
        <w:rPr>
          <w:rFonts w:ascii="Times New Roman" w:hAnsi="Times New Roman" w:cs="Times New Roman"/>
          <w:sz w:val="20"/>
          <w:szCs w:val="20"/>
        </w:rPr>
        <w:t xml:space="preserve">2 </w:t>
      </w:r>
      <w:r w:rsidRPr="00BE08A8">
        <w:rPr>
          <w:rFonts w:ascii="Times New Roman" w:hAnsi="Times New Roman" w:cs="Times New Roman"/>
          <w:sz w:val="20"/>
          <w:szCs w:val="20"/>
        </w:rPr>
        <w:t>the increasing of PVP concentrations in the solution increase the pore size while the cross section for all membranes prepared have same typical asymmetric membrane morphology.</w:t>
      </w:r>
    </w:p>
    <w:p w:rsidR="002D1C60" w:rsidRPr="00BE08A8" w:rsidRDefault="002D1C60" w:rsidP="004215BA">
      <w:pPr>
        <w:autoSpaceDE w:val="0"/>
        <w:autoSpaceDN w:val="0"/>
        <w:adjustRightInd w:val="0"/>
        <w:spacing w:after="0" w:line="240" w:lineRule="auto"/>
        <w:jc w:val="both"/>
        <w:rPr>
          <w:rFonts w:ascii="Times New Roman" w:hAnsi="Times New Roman" w:cs="Times New Roman"/>
        </w:rPr>
      </w:pPr>
    </w:p>
    <w:p w:rsidR="00AF352B" w:rsidRPr="00BE08A8" w:rsidRDefault="002C1712" w:rsidP="002C1712">
      <w:pPr>
        <w:autoSpaceDE w:val="0"/>
        <w:autoSpaceDN w:val="0"/>
        <w:adjustRightInd w:val="0"/>
        <w:spacing w:after="0" w:line="480" w:lineRule="auto"/>
        <w:jc w:val="center"/>
        <w:rPr>
          <w:rFonts w:ascii="Times New Roman" w:hAnsi="Times New Roman" w:cs="Times New Roman"/>
        </w:rPr>
      </w:pPr>
      <w:r w:rsidRPr="00BE08A8">
        <w:rPr>
          <w:rFonts w:ascii="Times New Roman" w:hAnsi="Times New Roman" w:cs="Times New Roman"/>
          <w:noProof/>
        </w:rPr>
        <w:lastRenderedPageBreak/>
        <mc:AlternateContent>
          <mc:Choice Requires="wps">
            <w:drawing>
              <wp:anchor distT="0" distB="0" distL="114300" distR="114300" simplePos="0" relativeHeight="251627008" behindDoc="0" locked="0" layoutInCell="1" allowOverlap="1">
                <wp:simplePos x="0" y="0"/>
                <wp:positionH relativeFrom="column">
                  <wp:posOffset>3943405</wp:posOffset>
                </wp:positionH>
                <wp:positionV relativeFrom="paragraph">
                  <wp:posOffset>111125</wp:posOffset>
                </wp:positionV>
                <wp:extent cx="996315" cy="318135"/>
                <wp:effectExtent l="10160" t="13970" r="12700" b="10795"/>
                <wp:wrapNone/>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318135"/>
                        </a:xfrm>
                        <a:prstGeom prst="rect">
                          <a:avLst/>
                        </a:prstGeom>
                        <a:solidFill>
                          <a:srgbClr val="FFFFFF"/>
                        </a:solidFill>
                        <a:ln w="9525">
                          <a:solidFill>
                            <a:schemeClr val="bg1">
                              <a:lumMod val="100000"/>
                              <a:lumOff val="0"/>
                            </a:schemeClr>
                          </a:solidFill>
                          <a:miter lim="800000"/>
                          <a:headEnd/>
                          <a:tailEnd/>
                        </a:ln>
                      </wps:spPr>
                      <wps:txbx>
                        <w:txbxContent>
                          <w:p w:rsidR="00AF352B" w:rsidRPr="002C1712" w:rsidRDefault="00AF352B" w:rsidP="00AF352B">
                            <w:pPr>
                              <w:rPr>
                                <w:rFonts w:ascii="Times New Roman" w:hAnsi="Times New Roman" w:cs="Times New Roman"/>
                                <w:sz w:val="18"/>
                                <w:szCs w:val="20"/>
                              </w:rPr>
                            </w:pPr>
                            <w:r w:rsidRPr="002C1712">
                              <w:rPr>
                                <w:rFonts w:ascii="Times New Roman" w:hAnsi="Times New Roman" w:cs="Times New Roman"/>
                                <w:sz w:val="18"/>
                                <w:szCs w:val="20"/>
                              </w:rPr>
                              <w:t>Top skin layer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310.5pt;margin-top:8.75pt;width:78.45pt;height:25.0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" strokecolor="white [3212]">
                <v:textbox>
                  <w:txbxContent>
                    <w:p w:rsidR="00AF352B" w:rsidRPr="002C1712" w:rsidRDefault="00AF352B" w:rsidP="00AF352B">
                      <w:pPr>
                        <w:rPr>
                          <w:rFonts w:ascii="Times New Roman" w:hAnsi="Times New Roman" w:cs="Times New Roman"/>
                          <w:sz w:val="18"/>
                          <w:szCs w:val="20"/>
                        </w:rPr>
                      </w:pPr>
                      <w:r w:rsidRPr="002C1712">
                        <w:rPr>
                          <w:rFonts w:ascii="Times New Roman" w:hAnsi="Times New Roman" w:cs="Times New Roman"/>
                          <w:sz w:val="18"/>
                          <w:szCs w:val="20"/>
                        </w:rPr>
                        <w:t>Top skin layer</w:t>
                      </w:r>
                    </w:p>
                  </w:txbxContent>
                </v:textbox>
              </v:shape>
            </w:pict>
          </mc:Fallback>
        </mc:AlternateContent>
      </w:r>
      <w:r w:rsidRPr="00BE08A8">
        <w:rPr>
          <w:rFonts w:ascii="Times New Roman" w:hAnsi="Times New Roman" w:cs="Times New Roman"/>
          <w:noProof/>
        </w:rPr>
        <mc:AlternateContent>
          <mc:Choice Requires="wps">
            <w:drawing>
              <wp:anchor distT="0" distB="0" distL="114300" distR="114300" simplePos="0" relativeHeight="251623936" behindDoc="0" locked="0" layoutInCell="1" allowOverlap="1">
                <wp:simplePos x="0" y="0"/>
                <wp:positionH relativeFrom="column">
                  <wp:posOffset>3815495</wp:posOffset>
                </wp:positionH>
                <wp:positionV relativeFrom="paragraph">
                  <wp:posOffset>212117</wp:posOffset>
                </wp:positionV>
                <wp:extent cx="90805" cy="127000"/>
                <wp:effectExtent l="10795" t="13335" r="12700" b="12065"/>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27000"/>
                        </a:xfrm>
                        <a:prstGeom prst="rightBrace">
                          <a:avLst>
                            <a:gd name="adj1" fmla="val 1165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508E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 o:spid="_x0000_s1026" type="#_x0000_t88" style="position:absolute;margin-left:300.45pt;margin-top:16.7pt;width:7.15pt;height:10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"/>
            </w:pict>
          </mc:Fallback>
        </mc:AlternateContent>
      </w:r>
      <w:r w:rsidRPr="00BE08A8">
        <w:rPr>
          <w:rFonts w:ascii="Times New Roman" w:hAnsi="Times New Roman" w:cs="Times New Roman"/>
          <w:noProof/>
        </w:rPr>
        <mc:AlternateContent>
          <mc:Choice Requires="wps">
            <w:drawing>
              <wp:anchor distT="0" distB="0" distL="114300" distR="114300" simplePos="0" relativeHeight="251655680" behindDoc="0" locked="0" layoutInCell="1" allowOverlap="1">
                <wp:simplePos x="0" y="0"/>
                <wp:positionH relativeFrom="column">
                  <wp:posOffset>652007</wp:posOffset>
                </wp:positionH>
                <wp:positionV relativeFrom="paragraph">
                  <wp:posOffset>508883</wp:posOffset>
                </wp:positionV>
                <wp:extent cx="1064370" cy="318135"/>
                <wp:effectExtent l="0" t="0" r="21590" b="24765"/>
                <wp:wrapNone/>
                <wp:docPr id="2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370" cy="318135"/>
                        </a:xfrm>
                        <a:prstGeom prst="rect">
                          <a:avLst/>
                        </a:prstGeom>
                        <a:solidFill>
                          <a:srgbClr val="FFFFFF"/>
                        </a:solidFill>
                        <a:ln w="9525">
                          <a:solidFill>
                            <a:schemeClr val="bg1">
                              <a:lumMod val="100000"/>
                              <a:lumOff val="0"/>
                            </a:schemeClr>
                          </a:solidFill>
                          <a:miter lim="800000"/>
                          <a:headEnd/>
                          <a:tailEnd/>
                        </a:ln>
                      </wps:spPr>
                      <wps:txbx>
                        <w:txbxContent>
                          <w:p w:rsidR="00AF352B" w:rsidRPr="002C1712" w:rsidRDefault="00AF352B" w:rsidP="00AF352B">
                            <w:pPr>
                              <w:rPr>
                                <w:rFonts w:ascii="Times New Roman" w:hAnsi="Times New Roman" w:cs="Times New Roman"/>
                                <w:sz w:val="18"/>
                                <w:szCs w:val="20"/>
                              </w:rPr>
                            </w:pPr>
                            <w:r w:rsidRPr="002C1712">
                              <w:rPr>
                                <w:rFonts w:ascii="Times New Roman" w:hAnsi="Times New Roman" w:cs="Times New Roman"/>
                                <w:sz w:val="18"/>
                                <w:szCs w:val="20"/>
                              </w:rPr>
                              <w:t>Bottom sub layer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27" type="#_x0000_t202" style="position:absolute;left:0;text-align:left;margin-left:51.35pt;margin-top:40.05pt;width:83.8pt;height:2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" strokecolor="white [3212]">
                <v:textbox>
                  <w:txbxContent>
                    <w:p w:rsidR="00AF352B" w:rsidRPr="002C1712" w:rsidRDefault="00AF352B" w:rsidP="00AF352B">
                      <w:pPr>
                        <w:rPr>
                          <w:rFonts w:ascii="Times New Roman" w:hAnsi="Times New Roman" w:cs="Times New Roman"/>
                          <w:sz w:val="18"/>
                          <w:szCs w:val="20"/>
                        </w:rPr>
                      </w:pPr>
                      <w:r w:rsidRPr="002C1712">
                        <w:rPr>
                          <w:rFonts w:ascii="Times New Roman" w:hAnsi="Times New Roman" w:cs="Times New Roman"/>
                          <w:sz w:val="18"/>
                          <w:szCs w:val="20"/>
                        </w:rPr>
                        <w:t>Bottom sub layer</w:t>
                      </w:r>
                    </w:p>
                  </w:txbxContent>
                </v:textbox>
              </v:shape>
            </w:pict>
          </mc:Fallback>
        </mc:AlternateContent>
      </w:r>
      <w:r w:rsidR="00E62965" w:rsidRPr="00BE08A8">
        <w:rPr>
          <w:rFonts w:ascii="Times New Roman" w:hAnsi="Times New Roman" w:cs="Times New Roman"/>
          <w:noProof/>
        </w:rPr>
        <mc:AlternateContent>
          <mc:Choice Requires="wps">
            <w:drawing>
              <wp:anchor distT="0" distB="0" distL="114300" distR="114300" simplePos="0" relativeHeight="251650560" behindDoc="0" locked="0" layoutInCell="1" allowOverlap="1">
                <wp:simplePos x="0" y="0"/>
                <wp:positionH relativeFrom="column">
                  <wp:posOffset>1734351</wp:posOffset>
                </wp:positionH>
                <wp:positionV relativeFrom="paragraph">
                  <wp:posOffset>347372</wp:posOffset>
                </wp:positionV>
                <wp:extent cx="97155" cy="702945"/>
                <wp:effectExtent l="5715" t="6985" r="11430" b="13970"/>
                <wp:wrapNone/>
                <wp:docPr id="2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702945"/>
                        </a:xfrm>
                        <a:prstGeom prst="leftBrace">
                          <a:avLst>
                            <a:gd name="adj1" fmla="val 6029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9F56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5" o:spid="_x0000_s1026" type="#_x0000_t87" style="position:absolute;margin-left:136.55pt;margin-top:27.35pt;width:7.65pt;height:55.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"/>
            </w:pict>
          </mc:Fallback>
        </mc:AlternateContent>
      </w:r>
      <w:r w:rsidR="00397B66" w:rsidRPr="00BE08A8">
        <w:rPr>
          <w:rFonts w:ascii="Times New Roman" w:hAnsi="Times New Roman" w:cs="Times New Roman"/>
          <w:noProof/>
        </w:rPr>
        <mc:AlternateContent>
          <mc:Choice Requires="wps">
            <w:drawing>
              <wp:anchor distT="0" distB="0" distL="114300" distR="114300" simplePos="0" relativeHeight="251645440" behindDoc="0" locked="0" layoutInCell="1" allowOverlap="1">
                <wp:simplePos x="0" y="0"/>
                <wp:positionH relativeFrom="column">
                  <wp:posOffset>5001260</wp:posOffset>
                </wp:positionH>
                <wp:positionV relativeFrom="paragraph">
                  <wp:posOffset>708025</wp:posOffset>
                </wp:positionV>
                <wp:extent cx="1073785" cy="381635"/>
                <wp:effectExtent l="10160" t="10795" r="11430" b="7620"/>
                <wp:wrapNone/>
                <wp:docPr id="2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785" cy="381635"/>
                        </a:xfrm>
                        <a:prstGeom prst="rect">
                          <a:avLst/>
                        </a:prstGeom>
                        <a:solidFill>
                          <a:srgbClr val="FFFFFF"/>
                        </a:solidFill>
                        <a:ln w="9525">
                          <a:solidFill>
                            <a:schemeClr val="bg1">
                              <a:lumMod val="100000"/>
                              <a:lumOff val="0"/>
                            </a:schemeClr>
                          </a:solidFill>
                          <a:miter lim="800000"/>
                          <a:headEnd/>
                          <a:tailEnd/>
                        </a:ln>
                      </wps:spPr>
                      <wps:txbx>
                        <w:txbxContent>
                          <w:p w:rsidR="00AF352B" w:rsidRPr="002C1712" w:rsidRDefault="00AF352B" w:rsidP="00AF352B">
                            <w:pPr>
                              <w:rPr>
                                <w:rFonts w:ascii="Times New Roman" w:hAnsi="Times New Roman" w:cs="Times New Roman"/>
                                <w:sz w:val="18"/>
                                <w:szCs w:val="20"/>
                              </w:rPr>
                            </w:pPr>
                            <w:r w:rsidRPr="002C1712">
                              <w:rPr>
                                <w:rFonts w:ascii="Times New Roman" w:hAnsi="Times New Roman" w:cs="Times New Roman"/>
                                <w:sz w:val="18"/>
                                <w:szCs w:val="20"/>
                              </w:rPr>
                              <w:t>Macropores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28" type="#_x0000_t202" style="position:absolute;left:0;text-align:left;margin-left:393.8pt;margin-top:55.75pt;width:84.55pt;height:30.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" strokecolor="white [3212]">
                <v:textbox>
                  <w:txbxContent>
                    <w:p w:rsidR="00AF352B" w:rsidRPr="002C1712" w:rsidRDefault="00AF352B" w:rsidP="00AF352B">
                      <w:pPr>
                        <w:rPr>
                          <w:rFonts w:ascii="Times New Roman" w:hAnsi="Times New Roman" w:cs="Times New Roman"/>
                          <w:sz w:val="18"/>
                          <w:szCs w:val="20"/>
                        </w:rPr>
                      </w:pPr>
                      <w:r w:rsidRPr="002C1712">
                        <w:rPr>
                          <w:rFonts w:ascii="Times New Roman" w:hAnsi="Times New Roman" w:cs="Times New Roman"/>
                          <w:sz w:val="18"/>
                          <w:szCs w:val="20"/>
                        </w:rPr>
                        <w:t>Macropores</w:t>
                      </w:r>
                    </w:p>
                  </w:txbxContent>
                </v:textbox>
              </v:shape>
            </w:pict>
          </mc:Fallback>
        </mc:AlternateContent>
      </w:r>
      <w:r w:rsidR="00397B66" w:rsidRPr="00BE08A8">
        <w:rPr>
          <w:rFonts w:ascii="Times New Roman" w:hAnsi="Times New Roman" w:cs="Times New Roman"/>
          <w:noProof/>
        </w:rPr>
        <mc:AlternateContent>
          <mc:Choice Requires="wps">
            <w:drawing>
              <wp:anchor distT="0" distB="0" distL="114300" distR="114300" simplePos="0" relativeHeight="251642368" behindDoc="0" locked="0" layoutInCell="1" allowOverlap="1">
                <wp:simplePos x="0" y="0"/>
                <wp:positionH relativeFrom="column">
                  <wp:posOffset>3763645</wp:posOffset>
                </wp:positionH>
                <wp:positionV relativeFrom="paragraph">
                  <wp:posOffset>887095</wp:posOffset>
                </wp:positionV>
                <wp:extent cx="1414145" cy="635"/>
                <wp:effectExtent l="20320" t="56515" r="13335" b="57150"/>
                <wp:wrapNone/>
                <wp:docPr id="2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4145" cy="63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69A1CF" id="_x0000_t32" coordsize="21600,21600" o:spt="32" o:oned="t" path="m,l21600,21600e" filled="f">
                <v:path arrowok="t" fillok="f" o:connecttype="none"/>
                <o:lock v:ext="edit" shapetype="t"/>
              </v:shapetype>
              <v:shape id="AutoShape 33" o:spid="_x0000_s1026" type="#_x0000_t32" style="position:absolute;margin-left:296.35pt;margin-top:69.85pt;width:111.35pt;height:.05pt;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" strokecolor="red">
                <v:stroke endarrow="block"/>
              </v:shape>
            </w:pict>
          </mc:Fallback>
        </mc:AlternateContent>
      </w:r>
      <w:r w:rsidR="00397B66" w:rsidRPr="00BE08A8">
        <w:rPr>
          <w:rFonts w:ascii="Times New Roman" w:hAnsi="Times New Roman" w:cs="Times New Roman"/>
          <w:noProof/>
        </w:rPr>
        <mc:AlternateContent>
          <mc:Choice Requires="wps">
            <w:drawing>
              <wp:anchor distT="0" distB="0" distL="114300" distR="114300" simplePos="0" relativeHeight="251639296" behindDoc="0" locked="0" layoutInCell="1" allowOverlap="1">
                <wp:simplePos x="0" y="0"/>
                <wp:positionH relativeFrom="column">
                  <wp:posOffset>3019425</wp:posOffset>
                </wp:positionH>
                <wp:positionV relativeFrom="paragraph">
                  <wp:posOffset>708025</wp:posOffset>
                </wp:positionV>
                <wp:extent cx="744220" cy="329565"/>
                <wp:effectExtent l="9525" t="10795" r="8255" b="12065"/>
                <wp:wrapNone/>
                <wp:docPr id="2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329565"/>
                        </a:xfrm>
                        <a:prstGeom prst="ellipse">
                          <a:avLst/>
                        </a:prstGeom>
                        <a:solidFill>
                          <a:srgbClr val="FFFFFF">
                            <a:alpha val="0"/>
                          </a:srgbClr>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43DA26" id="Oval 32" o:spid="_x0000_s1026" style="position:absolute;margin-left:237.75pt;margin-top:55.75pt;width:58.6pt;height:25.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" strokecolor="red">
                <v:fill opacity="0"/>
              </v:oval>
            </w:pict>
          </mc:Fallback>
        </mc:AlternateContent>
      </w:r>
      <w:r w:rsidR="00397B66" w:rsidRPr="00BE08A8">
        <w:rPr>
          <w:rFonts w:ascii="Times New Roman" w:hAnsi="Times New Roman" w:cs="Times New Roman"/>
          <w:noProof/>
        </w:rPr>
        <mc:AlternateContent>
          <mc:Choice Requires="wps">
            <w:drawing>
              <wp:anchor distT="0" distB="0" distL="114300" distR="114300" simplePos="0" relativeHeight="251636224" behindDoc="0" locked="0" layoutInCell="1" allowOverlap="1">
                <wp:simplePos x="0" y="0"/>
                <wp:positionH relativeFrom="column">
                  <wp:posOffset>4370070</wp:posOffset>
                </wp:positionH>
                <wp:positionV relativeFrom="paragraph">
                  <wp:posOffset>389890</wp:posOffset>
                </wp:positionV>
                <wp:extent cx="1442720" cy="318135"/>
                <wp:effectExtent l="7620" t="6985" r="6985" b="8255"/>
                <wp:wrapNone/>
                <wp:docPr id="2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318135"/>
                        </a:xfrm>
                        <a:prstGeom prst="rect">
                          <a:avLst/>
                        </a:prstGeom>
                        <a:solidFill>
                          <a:srgbClr val="FFFFFF"/>
                        </a:solidFill>
                        <a:ln w="9525">
                          <a:solidFill>
                            <a:schemeClr val="bg1">
                              <a:lumMod val="100000"/>
                              <a:lumOff val="0"/>
                            </a:schemeClr>
                          </a:solidFill>
                          <a:miter lim="800000"/>
                          <a:headEnd/>
                          <a:tailEnd/>
                        </a:ln>
                      </wps:spPr>
                      <wps:txbx>
                        <w:txbxContent>
                          <w:p w:rsidR="00AF352B" w:rsidRPr="002C1712" w:rsidRDefault="00AF352B" w:rsidP="00AF352B">
                            <w:pPr>
                              <w:rPr>
                                <w:rFonts w:ascii="Times New Roman" w:hAnsi="Times New Roman" w:cs="Times New Roman"/>
                                <w:sz w:val="18"/>
                                <w:szCs w:val="20"/>
                              </w:rPr>
                            </w:pPr>
                            <w:r w:rsidRPr="002C1712">
                              <w:rPr>
                                <w:rFonts w:ascii="Times New Roman" w:hAnsi="Times New Roman" w:cs="Times New Roman"/>
                                <w:sz w:val="18"/>
                                <w:szCs w:val="20"/>
                              </w:rPr>
                              <w:t>Finger-like structure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29" type="#_x0000_t202" style="position:absolute;left:0;text-align:left;margin-left:344.1pt;margin-top:30.7pt;width:113.6pt;height:25.0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" strokecolor="white [3212]">
                <v:textbox>
                  <w:txbxContent>
                    <w:p w:rsidR="00AF352B" w:rsidRPr="002C1712" w:rsidRDefault="00AF352B" w:rsidP="00AF352B">
                      <w:pPr>
                        <w:rPr>
                          <w:rFonts w:ascii="Times New Roman" w:hAnsi="Times New Roman" w:cs="Times New Roman"/>
                          <w:sz w:val="18"/>
                          <w:szCs w:val="20"/>
                        </w:rPr>
                      </w:pPr>
                      <w:r w:rsidRPr="002C1712">
                        <w:rPr>
                          <w:rFonts w:ascii="Times New Roman" w:hAnsi="Times New Roman" w:cs="Times New Roman"/>
                          <w:sz w:val="18"/>
                          <w:szCs w:val="20"/>
                        </w:rPr>
                        <w:t>Finger-like structure</w:t>
                      </w:r>
                    </w:p>
                  </w:txbxContent>
                </v:textbox>
              </v:shape>
            </w:pict>
          </mc:Fallback>
        </mc:AlternateContent>
      </w:r>
      <w:r w:rsidR="00397B66" w:rsidRPr="00BE08A8">
        <w:rPr>
          <w:rFonts w:ascii="Times New Roman" w:hAnsi="Times New Roman" w:cs="Times New Roman"/>
          <w:noProof/>
        </w:rPr>
        <mc:AlternateContent>
          <mc:Choice Requires="wps">
            <w:drawing>
              <wp:anchor distT="0" distB="0" distL="114300" distR="114300" simplePos="0" relativeHeight="251633152" behindDoc="0" locked="0" layoutInCell="1" allowOverlap="1">
                <wp:simplePos x="0" y="0"/>
                <wp:positionH relativeFrom="column">
                  <wp:posOffset>3119755</wp:posOffset>
                </wp:positionH>
                <wp:positionV relativeFrom="paragraph">
                  <wp:posOffset>504190</wp:posOffset>
                </wp:positionV>
                <wp:extent cx="1414145" cy="635"/>
                <wp:effectExtent l="14605" t="54610" r="9525" b="59055"/>
                <wp:wrapNone/>
                <wp:docPr id="1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4145" cy="63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D1940" id="AutoShape 30" o:spid="_x0000_s1026" type="#_x0000_t32" style="position:absolute;margin-left:245.65pt;margin-top:39.7pt;width:111.35pt;height:.05pt;flip:x;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" strokecolor="red">
                <v:stroke endarrow="block"/>
              </v:shape>
            </w:pict>
          </mc:Fallback>
        </mc:AlternateContent>
      </w:r>
      <w:r w:rsidR="00397B66" w:rsidRPr="00BE08A8">
        <w:rPr>
          <w:rFonts w:ascii="Times New Roman" w:hAnsi="Times New Roman" w:cs="Times New Roman"/>
          <w:noProof/>
        </w:rPr>
        <mc:AlternateContent>
          <mc:Choice Requires="wps">
            <w:drawing>
              <wp:anchor distT="0" distB="0" distL="114300" distR="114300" simplePos="0" relativeHeight="251630080" behindDoc="0" locked="0" layoutInCell="1" allowOverlap="1">
                <wp:simplePos x="0" y="0"/>
                <wp:positionH relativeFrom="column">
                  <wp:posOffset>2811145</wp:posOffset>
                </wp:positionH>
                <wp:positionV relativeFrom="paragraph">
                  <wp:posOffset>111125</wp:posOffset>
                </wp:positionV>
                <wp:extent cx="308610" cy="680085"/>
                <wp:effectExtent l="10795" t="13970" r="13970" b="10795"/>
                <wp:wrapNone/>
                <wp:docPr id="10"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680085"/>
                        </a:xfrm>
                        <a:prstGeom prst="ellipse">
                          <a:avLst/>
                        </a:prstGeom>
                        <a:solidFill>
                          <a:srgbClr val="FFFFFF">
                            <a:alpha val="0"/>
                          </a:srgbClr>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EF1026" id="Oval 29" o:spid="_x0000_s1026" style="position:absolute;margin-left:221.35pt;margin-top:8.75pt;width:24.3pt;height:53.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" strokecolor="red">
                <v:fill opacity="0"/>
              </v:oval>
            </w:pict>
          </mc:Fallback>
        </mc:AlternateContent>
      </w:r>
      <w:r w:rsidR="00AF352B" w:rsidRPr="00BE08A8">
        <w:rPr>
          <w:rFonts w:ascii="Times New Roman" w:hAnsi="Times New Roman" w:cs="Times New Roman"/>
          <w:noProof/>
        </w:rPr>
        <w:drawing>
          <wp:inline distT="0" distB="0" distL="0" distR="0" wp14:anchorId="2A0C6802" wp14:editId="38FED70A">
            <wp:extent cx="1678674" cy="1353856"/>
            <wp:effectExtent l="19050" t="0" r="0" b="0"/>
            <wp:docPr id="375" name="Picture 15" descr="C:\Users\toshiba\Desktop\SEM\7_01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oshiba\Desktop\SEM\7_017.tif"/>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684407" cy="1358479"/>
                    </a:xfrm>
                    <a:prstGeom prst="rect">
                      <a:avLst/>
                    </a:prstGeom>
                    <a:noFill/>
                    <a:ln w="9525">
                      <a:noFill/>
                      <a:miter lim="800000"/>
                      <a:headEnd/>
                      <a:tailEnd/>
                    </a:ln>
                  </pic:spPr>
                </pic:pic>
              </a:graphicData>
            </a:graphic>
          </wp:inline>
        </w:drawing>
      </w:r>
    </w:p>
    <w:p w:rsidR="002D1C60" w:rsidRDefault="00AF352B" w:rsidP="00F26994">
      <w:pPr>
        <w:autoSpaceDE w:val="0"/>
        <w:autoSpaceDN w:val="0"/>
        <w:adjustRightInd w:val="0"/>
        <w:spacing w:after="0" w:line="480" w:lineRule="auto"/>
        <w:jc w:val="center"/>
        <w:rPr>
          <w:rFonts w:ascii="Times New Roman" w:hAnsi="Times New Roman" w:cs="Times New Roman"/>
          <w:sz w:val="20"/>
          <w:szCs w:val="20"/>
        </w:rPr>
      </w:pPr>
      <w:r w:rsidRPr="00BE08A8">
        <w:rPr>
          <w:rFonts w:ascii="Times New Roman" w:hAnsi="Times New Roman" w:cs="Times New Roman"/>
          <w:i/>
        </w:rPr>
        <w:t xml:space="preserve">       </w:t>
      </w:r>
      <w:r w:rsidRPr="00BE08A8">
        <w:rPr>
          <w:rFonts w:ascii="Times New Roman" w:hAnsi="Times New Roman" w:cs="Times New Roman"/>
          <w:sz w:val="20"/>
          <w:szCs w:val="20"/>
        </w:rPr>
        <w:t xml:space="preserve">Figure </w:t>
      </w:r>
      <w:r w:rsidR="002D1C60" w:rsidRPr="00BE08A8">
        <w:rPr>
          <w:rFonts w:ascii="Times New Roman" w:hAnsi="Times New Roman" w:cs="Times New Roman"/>
          <w:sz w:val="20"/>
          <w:szCs w:val="20"/>
        </w:rPr>
        <w:t>1</w:t>
      </w:r>
      <w:r w:rsidR="00A8569E" w:rsidRPr="00BE08A8">
        <w:rPr>
          <w:rFonts w:ascii="Times New Roman" w:hAnsi="Times New Roman" w:cs="Times New Roman"/>
          <w:sz w:val="20"/>
          <w:szCs w:val="20"/>
        </w:rPr>
        <w:t>.</w:t>
      </w:r>
      <w:r w:rsidRPr="00BE08A8">
        <w:rPr>
          <w:rFonts w:ascii="Times New Roman" w:hAnsi="Times New Roman" w:cs="Times New Roman"/>
          <w:sz w:val="20"/>
          <w:szCs w:val="20"/>
        </w:rPr>
        <w:t xml:space="preserve"> </w:t>
      </w:r>
      <w:r w:rsidR="00E62965">
        <w:rPr>
          <w:rFonts w:ascii="Times New Roman" w:hAnsi="Times New Roman" w:cs="Times New Roman"/>
          <w:sz w:val="20"/>
          <w:szCs w:val="20"/>
        </w:rPr>
        <w:t xml:space="preserve">Morphology of </w:t>
      </w:r>
      <w:r w:rsidRPr="00BE08A8">
        <w:rPr>
          <w:rFonts w:ascii="Times New Roman" w:hAnsi="Times New Roman" w:cs="Times New Roman"/>
          <w:sz w:val="20"/>
          <w:szCs w:val="20"/>
        </w:rPr>
        <w:t>PSf/PVP – 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351"/>
      </w:tblGrid>
      <w:tr w:rsidR="00E62965" w:rsidTr="00E62965">
        <w:trPr>
          <w:jc w:val="center"/>
        </w:trPr>
        <w:tc>
          <w:tcPr>
            <w:tcW w:w="0" w:type="auto"/>
          </w:tcPr>
          <w:p w:rsidR="00E62965" w:rsidRDefault="00E62965" w:rsidP="00F26994">
            <w:pPr>
              <w:autoSpaceDE w:val="0"/>
              <w:autoSpaceDN w:val="0"/>
              <w:adjustRightInd w:val="0"/>
              <w:spacing w:line="480" w:lineRule="auto"/>
              <w:jc w:val="center"/>
              <w:rPr>
                <w:rFonts w:ascii="Times New Roman" w:hAnsi="Times New Roman" w:cs="Times New Roman"/>
                <w:sz w:val="20"/>
                <w:szCs w:val="20"/>
              </w:rPr>
            </w:pPr>
            <w:r w:rsidRPr="00BE08A8">
              <w:rPr>
                <w:rFonts w:ascii="Times New Roman" w:hAnsi="Times New Roman" w:cs="Times New Roman"/>
                <w:noProof/>
              </w:rPr>
              <mc:AlternateContent>
                <mc:Choice Requires="wps">
                  <w:drawing>
                    <wp:anchor distT="0" distB="0" distL="114300" distR="114300" simplePos="0" relativeHeight="251664896" behindDoc="0" locked="0" layoutInCell="1" allowOverlap="1">
                      <wp:simplePos x="0" y="0"/>
                      <wp:positionH relativeFrom="column">
                        <wp:posOffset>-75813</wp:posOffset>
                      </wp:positionH>
                      <wp:positionV relativeFrom="paragraph">
                        <wp:posOffset>1120444</wp:posOffset>
                      </wp:positionV>
                      <wp:extent cx="1703070" cy="315595"/>
                      <wp:effectExtent l="10160" t="12700" r="10795" b="5080"/>
                      <wp:wrapNone/>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070" cy="315595"/>
                              </a:xfrm>
                              <a:prstGeom prst="rect">
                                <a:avLst/>
                              </a:prstGeom>
                              <a:solidFill>
                                <a:srgbClr val="FFFFFF"/>
                              </a:solidFill>
                              <a:ln w="9525">
                                <a:solidFill>
                                  <a:schemeClr val="bg1">
                                    <a:lumMod val="100000"/>
                                    <a:lumOff val="0"/>
                                  </a:schemeClr>
                                </a:solidFill>
                                <a:miter lim="800000"/>
                                <a:headEnd/>
                                <a:tailEnd/>
                              </a:ln>
                            </wps:spPr>
                            <wps:txbx>
                              <w:txbxContent>
                                <w:p w:rsidR="00AF352B" w:rsidRPr="008E064C" w:rsidRDefault="00AF352B" w:rsidP="00AF352B">
                                  <w:pPr>
                                    <w:rPr>
                                      <w:rFonts w:ascii="Times New Roman" w:hAnsi="Times New Roman" w:cs="Times New Roman"/>
                                      <w:sz w:val="20"/>
                                      <w:szCs w:val="20"/>
                                    </w:rPr>
                                  </w:pPr>
                                  <w:r w:rsidRPr="008E064C">
                                    <w:rPr>
                                      <w:rFonts w:ascii="Times New Roman" w:hAnsi="Times New Roman" w:cs="Times New Roman"/>
                                      <w:sz w:val="20"/>
                                      <w:szCs w:val="20"/>
                                    </w:rPr>
                                    <w:t>(a) PSf/NMP/PVP- 1%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30" type="#_x0000_t202" style="position:absolute;left:0;text-align:left;margin-left:-5.95pt;margin-top:88.2pt;width:134.1pt;height:24.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" strokecolor="white [3212]">
                      <v:textbox>
                        <w:txbxContent>
                          <w:p w:rsidR="00AF352B" w:rsidRPr="008E064C" w:rsidRDefault="00AF352B" w:rsidP="00AF352B">
                            <w:pPr>
                              <w:rPr>
                                <w:rFonts w:ascii="Times New Roman" w:hAnsi="Times New Roman" w:cs="Times New Roman"/>
                                <w:sz w:val="20"/>
                                <w:szCs w:val="20"/>
                              </w:rPr>
                            </w:pPr>
                            <w:r w:rsidRPr="008E064C">
                              <w:rPr>
                                <w:rFonts w:ascii="Times New Roman" w:hAnsi="Times New Roman" w:cs="Times New Roman"/>
                                <w:sz w:val="20"/>
                                <w:szCs w:val="20"/>
                              </w:rPr>
                              <w:t>(a) PSf/NMP/PVP- 1%</w:t>
                            </w:r>
                          </w:p>
                        </w:txbxContent>
                      </v:textbox>
                    </v:shape>
                  </w:pict>
                </mc:Fallback>
              </mc:AlternateContent>
            </w:r>
            <w:r w:rsidRPr="00BE08A8">
              <w:rPr>
                <w:rFonts w:ascii="Times New Roman" w:hAnsi="Times New Roman" w:cs="Times New Roman"/>
                <w:noProof/>
              </w:rPr>
              <w:drawing>
                <wp:inline distT="0" distB="0" distL="0" distR="0" wp14:anchorId="618967BB" wp14:editId="6F5D6811">
                  <wp:extent cx="1318431" cy="1063318"/>
                  <wp:effectExtent l="19050" t="0" r="0" b="0"/>
                  <wp:docPr id="459" name="Picture 15" descr="C:\Users\toshiba\Desktop\SEM\7_01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oshiba\Desktop\SEM\7_017.tif"/>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1328475" cy="1071419"/>
                          </a:xfrm>
                          <a:prstGeom prst="rect">
                            <a:avLst/>
                          </a:prstGeom>
                          <a:noFill/>
                          <a:ln w="9525">
                            <a:noFill/>
                            <a:miter lim="800000"/>
                            <a:headEnd/>
                            <a:tailEnd/>
                          </a:ln>
                        </pic:spPr>
                      </pic:pic>
                    </a:graphicData>
                  </a:graphic>
                </wp:inline>
              </w:drawing>
            </w:r>
          </w:p>
          <w:p w:rsidR="00E62965" w:rsidRDefault="00E62965" w:rsidP="00F26994">
            <w:pPr>
              <w:autoSpaceDE w:val="0"/>
              <w:autoSpaceDN w:val="0"/>
              <w:adjustRightInd w:val="0"/>
              <w:spacing w:line="480" w:lineRule="auto"/>
              <w:jc w:val="center"/>
              <w:rPr>
                <w:rFonts w:ascii="Times New Roman" w:hAnsi="Times New Roman" w:cs="Times New Roman"/>
                <w:sz w:val="20"/>
                <w:szCs w:val="20"/>
              </w:rPr>
            </w:pPr>
          </w:p>
        </w:tc>
        <w:tc>
          <w:tcPr>
            <w:tcW w:w="0" w:type="auto"/>
          </w:tcPr>
          <w:p w:rsidR="00E62965" w:rsidRDefault="00E62965" w:rsidP="00F26994">
            <w:pPr>
              <w:autoSpaceDE w:val="0"/>
              <w:autoSpaceDN w:val="0"/>
              <w:adjustRightInd w:val="0"/>
              <w:spacing w:line="480" w:lineRule="auto"/>
              <w:jc w:val="center"/>
              <w:rPr>
                <w:rFonts w:ascii="Times New Roman" w:hAnsi="Times New Roman" w:cs="Times New Roman"/>
                <w:sz w:val="20"/>
                <w:szCs w:val="20"/>
              </w:rPr>
            </w:pPr>
            <w:r w:rsidRPr="00BE08A8">
              <w:rPr>
                <w:rFonts w:ascii="Times New Roman" w:hAnsi="Times New Roman" w:cs="Times New Roman"/>
                <w:noProof/>
              </w:rPr>
              <mc:AlternateContent>
                <mc:Choice Requires="wps">
                  <w:drawing>
                    <wp:anchor distT="0" distB="0" distL="114300" distR="114300" simplePos="0" relativeHeight="251693568" behindDoc="0" locked="0" layoutInCell="1" allowOverlap="1">
                      <wp:simplePos x="0" y="0"/>
                      <wp:positionH relativeFrom="column">
                        <wp:posOffset>-83517</wp:posOffset>
                      </wp:positionH>
                      <wp:positionV relativeFrom="paragraph">
                        <wp:posOffset>1131239</wp:posOffset>
                      </wp:positionV>
                      <wp:extent cx="1594485" cy="323215"/>
                      <wp:effectExtent l="7620" t="6350" r="7620" b="13335"/>
                      <wp:wrapNone/>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323215"/>
                              </a:xfrm>
                              <a:prstGeom prst="rect">
                                <a:avLst/>
                              </a:prstGeom>
                              <a:solidFill>
                                <a:srgbClr val="FFFFFF"/>
                              </a:solidFill>
                              <a:ln w="9525">
                                <a:solidFill>
                                  <a:schemeClr val="bg1">
                                    <a:lumMod val="100000"/>
                                    <a:lumOff val="0"/>
                                  </a:schemeClr>
                                </a:solidFill>
                                <a:miter lim="800000"/>
                                <a:headEnd/>
                                <a:tailEnd/>
                              </a:ln>
                            </wps:spPr>
                            <wps:txbx>
                              <w:txbxContent>
                                <w:p w:rsidR="00AF352B" w:rsidRPr="008E064C" w:rsidRDefault="00AF352B" w:rsidP="00AF352B">
                                  <w:pPr>
                                    <w:rPr>
                                      <w:rFonts w:ascii="Times New Roman" w:hAnsi="Times New Roman" w:cs="Times New Roman"/>
                                      <w:sz w:val="20"/>
                                      <w:szCs w:val="20"/>
                                    </w:rPr>
                                  </w:pPr>
                                  <w:r w:rsidRPr="008E064C">
                                    <w:rPr>
                                      <w:rFonts w:ascii="Times New Roman" w:hAnsi="Times New Roman" w:cs="Times New Roman"/>
                                      <w:sz w:val="20"/>
                                      <w:szCs w:val="20"/>
                                    </w:rPr>
                                    <w:t>(b) PSf/NMP/PVP- 2%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31" type="#_x0000_t202" style="position:absolute;left:0;text-align:left;margin-left:-6.6pt;margin-top:89.05pt;width:125.55pt;height:25.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" strokecolor="white [3212]">
                      <v:textbox>
                        <w:txbxContent>
                          <w:p w:rsidR="00AF352B" w:rsidRPr="008E064C" w:rsidRDefault="00AF352B" w:rsidP="00AF352B">
                            <w:pPr>
                              <w:rPr>
                                <w:rFonts w:ascii="Times New Roman" w:hAnsi="Times New Roman" w:cs="Times New Roman"/>
                                <w:sz w:val="20"/>
                                <w:szCs w:val="20"/>
                              </w:rPr>
                            </w:pPr>
                            <w:r w:rsidRPr="008E064C">
                              <w:rPr>
                                <w:rFonts w:ascii="Times New Roman" w:hAnsi="Times New Roman" w:cs="Times New Roman"/>
                                <w:sz w:val="20"/>
                                <w:szCs w:val="20"/>
                              </w:rPr>
                              <w:t>(b) PSf/NMP/PVP- 2%</w:t>
                            </w:r>
                          </w:p>
                        </w:txbxContent>
                      </v:textbox>
                    </v:shape>
                  </w:pict>
                </mc:Fallback>
              </mc:AlternateContent>
            </w:r>
            <w:r w:rsidRPr="00BE08A8">
              <w:rPr>
                <w:rFonts w:ascii="Times New Roman" w:hAnsi="Times New Roman" w:cs="Times New Roman"/>
                <w:noProof/>
              </w:rPr>
              <w:drawing>
                <wp:inline distT="0" distB="0" distL="0" distR="0" wp14:anchorId="56B6AC45" wp14:editId="38FBB500">
                  <wp:extent cx="1336849" cy="1078173"/>
                  <wp:effectExtent l="19050" t="0" r="0" b="0"/>
                  <wp:docPr id="460" name="Picture 15" descr="C:\Users\toshiba\Desktop\SEM\7_01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oshiba\Desktop\SEM\7_017.tif"/>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332477" cy="1074647"/>
                          </a:xfrm>
                          <a:prstGeom prst="rect">
                            <a:avLst/>
                          </a:prstGeom>
                          <a:noFill/>
                          <a:ln w="9525">
                            <a:noFill/>
                            <a:miter lim="800000"/>
                            <a:headEnd/>
                            <a:tailEnd/>
                          </a:ln>
                        </pic:spPr>
                      </pic:pic>
                    </a:graphicData>
                  </a:graphic>
                </wp:inline>
              </w:drawing>
            </w:r>
          </w:p>
        </w:tc>
      </w:tr>
      <w:tr w:rsidR="00E62965" w:rsidTr="00E62965">
        <w:trPr>
          <w:jc w:val="center"/>
        </w:trPr>
        <w:tc>
          <w:tcPr>
            <w:tcW w:w="0" w:type="auto"/>
          </w:tcPr>
          <w:p w:rsidR="00E62965" w:rsidRDefault="00E62965" w:rsidP="00F26994">
            <w:pPr>
              <w:autoSpaceDE w:val="0"/>
              <w:autoSpaceDN w:val="0"/>
              <w:adjustRightInd w:val="0"/>
              <w:spacing w:line="480" w:lineRule="auto"/>
              <w:jc w:val="center"/>
              <w:rPr>
                <w:rFonts w:ascii="Times New Roman" w:hAnsi="Times New Roman" w:cs="Times New Roman"/>
                <w:sz w:val="20"/>
                <w:szCs w:val="20"/>
              </w:rPr>
            </w:pPr>
            <w:r w:rsidRPr="00BE08A8">
              <w:rPr>
                <w:rFonts w:ascii="Times New Roman" w:hAnsi="Times New Roman" w:cs="Times New Roman"/>
                <w:noProof/>
              </w:rPr>
              <mc:AlternateContent>
                <mc:Choice Requires="wps">
                  <w:drawing>
                    <wp:anchor distT="0" distB="0" distL="114300" distR="114300" simplePos="0" relativeHeight="251684352" behindDoc="0" locked="0" layoutInCell="1" allowOverlap="1">
                      <wp:simplePos x="0" y="0"/>
                      <wp:positionH relativeFrom="column">
                        <wp:posOffset>-105382</wp:posOffset>
                      </wp:positionH>
                      <wp:positionV relativeFrom="paragraph">
                        <wp:posOffset>1122984</wp:posOffset>
                      </wp:positionV>
                      <wp:extent cx="1617345" cy="326390"/>
                      <wp:effectExtent l="11430" t="12700" r="9525" b="13335"/>
                      <wp:wrapNone/>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345" cy="326390"/>
                              </a:xfrm>
                              <a:prstGeom prst="rect">
                                <a:avLst/>
                              </a:prstGeom>
                              <a:solidFill>
                                <a:srgbClr val="FFFFFF"/>
                              </a:solidFill>
                              <a:ln w="9525">
                                <a:solidFill>
                                  <a:schemeClr val="bg1">
                                    <a:lumMod val="100000"/>
                                    <a:lumOff val="0"/>
                                  </a:schemeClr>
                                </a:solidFill>
                                <a:miter lim="800000"/>
                                <a:headEnd/>
                                <a:tailEnd/>
                              </a:ln>
                            </wps:spPr>
                            <wps:txbx>
                              <w:txbxContent>
                                <w:p w:rsidR="00AF352B" w:rsidRPr="008E064C" w:rsidRDefault="00AF352B" w:rsidP="00AF352B">
                                  <w:pPr>
                                    <w:rPr>
                                      <w:rFonts w:ascii="Times New Roman" w:hAnsi="Times New Roman" w:cs="Times New Roman"/>
                                      <w:sz w:val="20"/>
                                      <w:szCs w:val="20"/>
                                    </w:rPr>
                                  </w:pPr>
                                  <w:r w:rsidRPr="008E064C">
                                    <w:rPr>
                                      <w:rFonts w:ascii="Times New Roman" w:hAnsi="Times New Roman" w:cs="Times New Roman"/>
                                      <w:sz w:val="20"/>
                                      <w:szCs w:val="20"/>
                                    </w:rPr>
                                    <w:t>(c) PSf/NMP/PVP- 3%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32" type="#_x0000_t202" style="position:absolute;left:0;text-align:left;margin-left:-8.3pt;margin-top:88.4pt;width:127.35pt;height:25.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" strokecolor="white [3212]">
                      <v:textbox>
                        <w:txbxContent>
                          <w:p w:rsidR="00AF352B" w:rsidRPr="008E064C" w:rsidRDefault="00AF352B" w:rsidP="00AF352B">
                            <w:pPr>
                              <w:rPr>
                                <w:rFonts w:ascii="Times New Roman" w:hAnsi="Times New Roman" w:cs="Times New Roman"/>
                                <w:sz w:val="20"/>
                                <w:szCs w:val="20"/>
                              </w:rPr>
                            </w:pPr>
                            <w:r w:rsidRPr="008E064C">
                              <w:rPr>
                                <w:rFonts w:ascii="Times New Roman" w:hAnsi="Times New Roman" w:cs="Times New Roman"/>
                                <w:sz w:val="20"/>
                                <w:szCs w:val="20"/>
                              </w:rPr>
                              <w:t>(c) PSf/NMP/PVP- 3%</w:t>
                            </w:r>
                          </w:p>
                        </w:txbxContent>
                      </v:textbox>
                    </v:shape>
                  </w:pict>
                </mc:Fallback>
              </mc:AlternateContent>
            </w:r>
            <w:r w:rsidRPr="00BE08A8">
              <w:rPr>
                <w:rFonts w:ascii="Times New Roman" w:hAnsi="Times New Roman" w:cs="Times New Roman"/>
                <w:noProof/>
              </w:rPr>
              <w:drawing>
                <wp:inline distT="0" distB="0" distL="0" distR="0" wp14:anchorId="32C3CAD9" wp14:editId="1C49BE33">
                  <wp:extent cx="1371600" cy="1073857"/>
                  <wp:effectExtent l="0" t="0" r="0" b="0"/>
                  <wp:docPr id="5" name="Picture 19" descr="C:\Users\toshiba\Desktop\SEM\6_0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toshiba\Desktop\SEM\6_019.tif"/>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371245" cy="1073579"/>
                          </a:xfrm>
                          <a:prstGeom prst="rect">
                            <a:avLst/>
                          </a:prstGeom>
                          <a:noFill/>
                          <a:ln w="9525">
                            <a:noFill/>
                            <a:miter lim="800000"/>
                            <a:headEnd/>
                            <a:tailEnd/>
                          </a:ln>
                        </pic:spPr>
                      </pic:pic>
                    </a:graphicData>
                  </a:graphic>
                </wp:inline>
              </w:drawing>
            </w:r>
          </w:p>
          <w:p w:rsidR="00E62965" w:rsidRDefault="00E62965" w:rsidP="00F26994">
            <w:pPr>
              <w:autoSpaceDE w:val="0"/>
              <w:autoSpaceDN w:val="0"/>
              <w:adjustRightInd w:val="0"/>
              <w:spacing w:line="480" w:lineRule="auto"/>
              <w:jc w:val="center"/>
              <w:rPr>
                <w:rFonts w:ascii="Times New Roman" w:hAnsi="Times New Roman" w:cs="Times New Roman"/>
                <w:sz w:val="20"/>
                <w:szCs w:val="20"/>
              </w:rPr>
            </w:pPr>
          </w:p>
        </w:tc>
        <w:tc>
          <w:tcPr>
            <w:tcW w:w="0" w:type="auto"/>
          </w:tcPr>
          <w:p w:rsidR="00E62965" w:rsidRDefault="00E62965" w:rsidP="00F26994">
            <w:pPr>
              <w:autoSpaceDE w:val="0"/>
              <w:autoSpaceDN w:val="0"/>
              <w:adjustRightInd w:val="0"/>
              <w:spacing w:line="480" w:lineRule="auto"/>
              <w:jc w:val="center"/>
              <w:rPr>
                <w:rFonts w:ascii="Times New Roman" w:hAnsi="Times New Roman" w:cs="Times New Roman"/>
                <w:sz w:val="20"/>
                <w:szCs w:val="20"/>
              </w:rPr>
            </w:pPr>
            <w:r w:rsidRPr="00BE08A8">
              <w:rPr>
                <w:rFonts w:ascii="Times New Roman" w:hAnsi="Times New Roman" w:cs="Times New Roman"/>
                <w:noProof/>
              </w:rPr>
              <mc:AlternateContent>
                <mc:Choice Requires="wps">
                  <w:drawing>
                    <wp:anchor distT="0" distB="0" distL="114300" distR="114300" simplePos="0" relativeHeight="251675136" behindDoc="0" locked="0" layoutInCell="1" allowOverlap="1">
                      <wp:simplePos x="0" y="0"/>
                      <wp:positionH relativeFrom="column">
                        <wp:posOffset>-71976</wp:posOffset>
                      </wp:positionH>
                      <wp:positionV relativeFrom="paragraph">
                        <wp:posOffset>1132150</wp:posOffset>
                      </wp:positionV>
                      <wp:extent cx="1758315" cy="318052"/>
                      <wp:effectExtent l="0" t="0" r="13335" b="25400"/>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318052"/>
                              </a:xfrm>
                              <a:prstGeom prst="rect">
                                <a:avLst/>
                              </a:prstGeom>
                              <a:solidFill>
                                <a:srgbClr val="FFFFFF"/>
                              </a:solidFill>
                              <a:ln w="9525">
                                <a:solidFill>
                                  <a:schemeClr val="bg1">
                                    <a:lumMod val="100000"/>
                                    <a:lumOff val="0"/>
                                  </a:schemeClr>
                                </a:solidFill>
                                <a:miter lim="800000"/>
                                <a:headEnd/>
                                <a:tailEnd/>
                              </a:ln>
                            </wps:spPr>
                            <wps:txbx>
                              <w:txbxContent>
                                <w:p w:rsidR="00AF352B" w:rsidRPr="008E064C" w:rsidRDefault="00AF352B" w:rsidP="00AF352B">
                                  <w:pPr>
                                    <w:rPr>
                                      <w:rFonts w:ascii="Times New Roman" w:hAnsi="Times New Roman" w:cs="Times New Roman"/>
                                      <w:sz w:val="20"/>
                                      <w:szCs w:val="20"/>
                                    </w:rPr>
                                  </w:pPr>
                                  <w:r w:rsidRPr="008E064C">
                                    <w:rPr>
                                      <w:rFonts w:ascii="Times New Roman" w:hAnsi="Times New Roman" w:cs="Times New Roman"/>
                                      <w:sz w:val="20"/>
                                      <w:szCs w:val="20"/>
                                    </w:rPr>
                                    <w:t>(d) PSf/NMP/PVP- 4%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3" type="#_x0000_t202" style="position:absolute;left:0;text-align:left;margin-left:-5.65pt;margin-top:89.15pt;width:138.45pt;height:25.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" strokecolor="white [3212]">
                      <v:textbox>
                        <w:txbxContent>
                          <w:p w:rsidR="00AF352B" w:rsidRPr="008E064C" w:rsidRDefault="00AF352B" w:rsidP="00AF352B">
                            <w:pPr>
                              <w:rPr>
                                <w:rFonts w:ascii="Times New Roman" w:hAnsi="Times New Roman" w:cs="Times New Roman"/>
                                <w:sz w:val="20"/>
                                <w:szCs w:val="20"/>
                              </w:rPr>
                            </w:pPr>
                            <w:r w:rsidRPr="008E064C">
                              <w:rPr>
                                <w:rFonts w:ascii="Times New Roman" w:hAnsi="Times New Roman" w:cs="Times New Roman"/>
                                <w:sz w:val="20"/>
                                <w:szCs w:val="20"/>
                              </w:rPr>
                              <w:t>(d) PSf/NMP/PVP- 4%</w:t>
                            </w:r>
                          </w:p>
                        </w:txbxContent>
                      </v:textbox>
                    </v:shape>
                  </w:pict>
                </mc:Fallback>
              </mc:AlternateContent>
            </w:r>
            <w:r w:rsidRPr="00BE08A8">
              <w:rPr>
                <w:rFonts w:ascii="Times New Roman" w:hAnsi="Times New Roman" w:cs="Times New Roman"/>
                <w:noProof/>
              </w:rPr>
              <w:drawing>
                <wp:inline distT="0" distB="0" distL="0" distR="0" wp14:anchorId="7BE3EEF3" wp14:editId="7252DF47">
                  <wp:extent cx="1315617" cy="1104181"/>
                  <wp:effectExtent l="0" t="0" r="0" b="0"/>
                  <wp:docPr id="12" name="Picture 15" descr="C:\Users\toshiba\Desktop\SEM\7_01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oshiba\Desktop\SEM\7_017.tif"/>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337695" cy="1122711"/>
                          </a:xfrm>
                          <a:prstGeom prst="rect">
                            <a:avLst/>
                          </a:prstGeom>
                          <a:noFill/>
                          <a:ln w="9525">
                            <a:noFill/>
                            <a:miter lim="800000"/>
                            <a:headEnd/>
                            <a:tailEnd/>
                          </a:ln>
                        </pic:spPr>
                      </pic:pic>
                    </a:graphicData>
                  </a:graphic>
                </wp:inline>
              </w:drawing>
            </w:r>
          </w:p>
        </w:tc>
      </w:tr>
    </w:tbl>
    <w:p w:rsidR="00E62965" w:rsidRDefault="00AF352B" w:rsidP="00E62965">
      <w:pPr>
        <w:autoSpaceDE w:val="0"/>
        <w:autoSpaceDN w:val="0"/>
        <w:adjustRightInd w:val="0"/>
        <w:spacing w:after="0" w:line="240" w:lineRule="auto"/>
        <w:jc w:val="both"/>
        <w:rPr>
          <w:rFonts w:ascii="Times New Roman" w:hAnsi="Times New Roman" w:cs="Times New Roman"/>
          <w:sz w:val="20"/>
          <w:szCs w:val="20"/>
        </w:rPr>
      </w:pPr>
      <w:r w:rsidRPr="00BE08A8">
        <w:rPr>
          <w:rFonts w:ascii="Times New Roman" w:hAnsi="Times New Roman" w:cs="Times New Roman"/>
          <w:sz w:val="20"/>
          <w:szCs w:val="20"/>
        </w:rPr>
        <w:t xml:space="preserve">Figure </w:t>
      </w:r>
      <w:r w:rsidR="002D1C60" w:rsidRPr="00BE08A8">
        <w:rPr>
          <w:rFonts w:ascii="Times New Roman" w:hAnsi="Times New Roman" w:cs="Times New Roman"/>
          <w:sz w:val="20"/>
          <w:szCs w:val="20"/>
        </w:rPr>
        <w:t>2</w:t>
      </w:r>
      <w:r w:rsidR="00E62965">
        <w:rPr>
          <w:rFonts w:ascii="Times New Roman" w:hAnsi="Times New Roman" w:cs="Times New Roman"/>
          <w:sz w:val="20"/>
          <w:szCs w:val="20"/>
        </w:rPr>
        <w:t xml:space="preserve">. </w:t>
      </w:r>
      <w:r w:rsidRPr="00BE08A8">
        <w:rPr>
          <w:rFonts w:ascii="Times New Roman" w:hAnsi="Times New Roman" w:cs="Times New Roman"/>
          <w:sz w:val="20"/>
          <w:szCs w:val="20"/>
        </w:rPr>
        <w:t>SEM micrograph of cross sectional view of PSf/NMP/PVP membrane;</w:t>
      </w:r>
      <w:r w:rsidR="00E62965">
        <w:rPr>
          <w:rFonts w:ascii="Times New Roman" w:hAnsi="Times New Roman" w:cs="Times New Roman"/>
        </w:rPr>
        <w:t xml:space="preserve"> </w:t>
      </w:r>
      <w:r w:rsidRPr="00BE08A8">
        <w:rPr>
          <w:rFonts w:ascii="Times New Roman" w:hAnsi="Times New Roman" w:cs="Times New Roman"/>
          <w:sz w:val="20"/>
          <w:szCs w:val="20"/>
        </w:rPr>
        <w:t xml:space="preserve">(a) PSf/NMP/PVP- 1%; </w:t>
      </w:r>
    </w:p>
    <w:p w:rsidR="00AF352B" w:rsidRPr="00E62965" w:rsidRDefault="00E62965" w:rsidP="00E62965">
      <w:pPr>
        <w:autoSpaceDE w:val="0"/>
        <w:autoSpaceDN w:val="0"/>
        <w:adjustRightInd w:val="0"/>
        <w:spacing w:after="0" w:line="240" w:lineRule="auto"/>
        <w:ind w:left="851" w:hanging="851"/>
        <w:jc w:val="both"/>
        <w:rPr>
          <w:rFonts w:ascii="Times New Roman" w:hAnsi="Times New Roman" w:cs="Times New Roman"/>
        </w:rPr>
      </w:pPr>
      <w:r>
        <w:rPr>
          <w:rFonts w:ascii="Times New Roman" w:hAnsi="Times New Roman" w:cs="Times New Roman"/>
          <w:sz w:val="20"/>
          <w:szCs w:val="20"/>
        </w:rPr>
        <w:t xml:space="preserve">               </w:t>
      </w:r>
      <w:r w:rsidR="00AF352B" w:rsidRPr="00BE08A8">
        <w:rPr>
          <w:rFonts w:ascii="Times New Roman" w:hAnsi="Times New Roman" w:cs="Times New Roman"/>
          <w:sz w:val="20"/>
          <w:szCs w:val="20"/>
        </w:rPr>
        <w:t>(b) PSf/NMP/PVP- 2%; (c) PSf/NMP/PVP- 3%; (d) PSf/NMP/PVP- 4%</w:t>
      </w:r>
    </w:p>
    <w:p w:rsidR="00637DF4" w:rsidRPr="00BE08A8" w:rsidRDefault="00637DF4" w:rsidP="00637DF4">
      <w:pPr>
        <w:autoSpaceDE w:val="0"/>
        <w:autoSpaceDN w:val="0"/>
        <w:adjustRightInd w:val="0"/>
        <w:spacing w:after="0" w:line="240" w:lineRule="auto"/>
        <w:jc w:val="center"/>
        <w:rPr>
          <w:rFonts w:ascii="Times New Roman" w:hAnsi="Times New Roman" w:cs="Times New Roman"/>
          <w:b/>
          <w:sz w:val="20"/>
          <w:szCs w:val="20"/>
        </w:rPr>
      </w:pPr>
    </w:p>
    <w:p w:rsidR="00830AC0" w:rsidRPr="00BE08A8" w:rsidRDefault="00830AC0" w:rsidP="00830AC0">
      <w:pPr>
        <w:spacing w:after="0" w:line="240" w:lineRule="auto"/>
        <w:contextualSpacing/>
        <w:jc w:val="both"/>
        <w:rPr>
          <w:rFonts w:ascii="Times New Roman" w:hAnsi="Times New Roman" w:cs="Times New Roman"/>
          <w:b/>
          <w:sz w:val="20"/>
          <w:szCs w:val="20"/>
        </w:rPr>
      </w:pPr>
      <w:r w:rsidRPr="00BE08A8">
        <w:rPr>
          <w:rFonts w:ascii="Times New Roman" w:hAnsi="Times New Roman" w:cs="Times New Roman"/>
          <w:b/>
          <w:sz w:val="20"/>
          <w:szCs w:val="20"/>
        </w:rPr>
        <w:t>Effect of PVP concentration in membrane composition on membrane flux</w:t>
      </w:r>
    </w:p>
    <w:p w:rsidR="00637DF4" w:rsidRPr="00BE08A8" w:rsidRDefault="00637DF4" w:rsidP="00830AC0">
      <w:pPr>
        <w:spacing w:after="0" w:line="240" w:lineRule="auto"/>
        <w:contextualSpacing/>
        <w:jc w:val="both"/>
        <w:rPr>
          <w:rFonts w:ascii="Times New Roman" w:hAnsi="Times New Roman" w:cs="Times New Roman"/>
          <w:b/>
          <w:sz w:val="20"/>
          <w:szCs w:val="20"/>
        </w:rPr>
      </w:pPr>
      <w:r w:rsidRPr="00BE08A8">
        <w:rPr>
          <w:rFonts w:ascii="Times New Roman" w:hAnsi="Times New Roman" w:cs="Times New Roman"/>
          <w:sz w:val="20"/>
          <w:szCs w:val="20"/>
        </w:rPr>
        <w:t xml:space="preserve">Figure </w:t>
      </w:r>
      <w:r w:rsidR="004C605B" w:rsidRPr="00BE08A8">
        <w:rPr>
          <w:rFonts w:ascii="Times New Roman" w:hAnsi="Times New Roman" w:cs="Times New Roman"/>
          <w:sz w:val="20"/>
          <w:szCs w:val="20"/>
        </w:rPr>
        <w:t>3</w:t>
      </w:r>
      <w:r w:rsidR="00830AC0" w:rsidRPr="00BE08A8">
        <w:rPr>
          <w:rFonts w:ascii="Times New Roman" w:hAnsi="Times New Roman" w:cs="Times New Roman"/>
          <w:sz w:val="20"/>
          <w:szCs w:val="20"/>
        </w:rPr>
        <w:t xml:space="preserve"> </w:t>
      </w:r>
      <w:r w:rsidRPr="00BE08A8">
        <w:rPr>
          <w:rFonts w:ascii="Times New Roman" w:hAnsi="Times New Roman" w:cs="Times New Roman"/>
          <w:sz w:val="20"/>
          <w:szCs w:val="20"/>
        </w:rPr>
        <w:t>shows the membrane flux for different percentage of the PVP content. Pure water fluxes of PSf/PVP membranes increase gradually with increasing PVP content, which is probably due to increase of surface hydrophilicity, surface pore size, porosity, acicular p</w:t>
      </w:r>
      <w:r w:rsidR="00E62965">
        <w:rPr>
          <w:rFonts w:ascii="Times New Roman" w:hAnsi="Times New Roman" w:cs="Times New Roman"/>
          <w:sz w:val="20"/>
          <w:szCs w:val="20"/>
        </w:rPr>
        <w:t xml:space="preserve">ores and macrovoids. </w:t>
      </w:r>
      <w:r w:rsidRPr="00BE08A8">
        <w:rPr>
          <w:rFonts w:ascii="Times New Roman" w:hAnsi="Times New Roman" w:cs="Times New Roman"/>
          <w:sz w:val="20"/>
          <w:szCs w:val="20"/>
        </w:rPr>
        <w:t>It clearly shows that membrane with highest percentage of PVP content (4%) will give highest flux (6.44 L/cm</w:t>
      </w:r>
      <w:r w:rsidRPr="00BE08A8">
        <w:rPr>
          <w:rFonts w:ascii="Times New Roman" w:hAnsi="Times New Roman" w:cs="Times New Roman"/>
          <w:sz w:val="20"/>
          <w:szCs w:val="20"/>
          <w:vertAlign w:val="superscript"/>
        </w:rPr>
        <w:t>2</w:t>
      </w:r>
      <w:r w:rsidRPr="00BE08A8">
        <w:rPr>
          <w:rFonts w:ascii="Times New Roman" w:hAnsi="Times New Roman" w:cs="Times New Roman"/>
          <w:sz w:val="20"/>
          <w:szCs w:val="20"/>
        </w:rPr>
        <w:t>.hr) while membrane with lowest percentage of PVP (1%) give lowest flux (2.43 L/cm</w:t>
      </w:r>
      <w:r w:rsidRPr="00BE08A8">
        <w:rPr>
          <w:rFonts w:ascii="Times New Roman" w:hAnsi="Times New Roman" w:cs="Times New Roman"/>
          <w:sz w:val="20"/>
          <w:szCs w:val="20"/>
          <w:vertAlign w:val="superscript"/>
        </w:rPr>
        <w:t>2</w:t>
      </w:r>
      <w:r w:rsidRPr="00BE08A8">
        <w:rPr>
          <w:rFonts w:ascii="Times New Roman" w:hAnsi="Times New Roman" w:cs="Times New Roman"/>
          <w:sz w:val="20"/>
          <w:szCs w:val="20"/>
        </w:rPr>
        <w:t>.hr). Based on the discussion on membrane morphology membrane with more percentage of PVP content will increase the membrane pore size, therefore the increase of pore size will increase the membrane flux, hence it will incr</w:t>
      </w:r>
      <w:r w:rsidR="00E62965">
        <w:rPr>
          <w:rFonts w:ascii="Times New Roman" w:hAnsi="Times New Roman" w:cs="Times New Roman"/>
          <w:sz w:val="20"/>
          <w:szCs w:val="20"/>
        </w:rPr>
        <w:t xml:space="preserve">ease the membrane performance. </w:t>
      </w:r>
      <w:r w:rsidRPr="00BE08A8">
        <w:rPr>
          <w:rFonts w:ascii="Times New Roman" w:hAnsi="Times New Roman" w:cs="Times New Roman"/>
          <w:sz w:val="20"/>
          <w:szCs w:val="20"/>
        </w:rPr>
        <w:t>This is related with the aggregation of PVP in the casting film interface during pre evaporation and the pore forming effect of PVP after immersing the casting film into coagulation bath. It has been accepted worldwide that PVP other than its hydrophilic characteristic that able to attract water, it also known as a pore forming agent which in this case is responsible to produce bigger pore in membrane structure.</w:t>
      </w:r>
    </w:p>
    <w:p w:rsidR="00637DF4" w:rsidRPr="00BE08A8" w:rsidRDefault="00637DF4" w:rsidP="00637DF4">
      <w:pPr>
        <w:autoSpaceDE w:val="0"/>
        <w:autoSpaceDN w:val="0"/>
        <w:adjustRightInd w:val="0"/>
        <w:spacing w:after="0" w:line="240" w:lineRule="auto"/>
        <w:jc w:val="both"/>
        <w:rPr>
          <w:rFonts w:ascii="Times New Roman" w:hAnsi="Times New Roman" w:cs="Times New Roman"/>
        </w:rPr>
      </w:pPr>
    </w:p>
    <w:p w:rsidR="00B93D57" w:rsidRPr="00BE08A8" w:rsidRDefault="00637DF4" w:rsidP="00637DF4">
      <w:pPr>
        <w:spacing w:after="0" w:line="480" w:lineRule="auto"/>
        <w:jc w:val="center"/>
        <w:rPr>
          <w:rFonts w:ascii="Times New Roman" w:hAnsi="Times New Roman" w:cs="Times New Roman"/>
          <w:sz w:val="24"/>
          <w:szCs w:val="24"/>
        </w:rPr>
      </w:pPr>
      <w:r w:rsidRPr="00BE08A8">
        <w:rPr>
          <w:rFonts w:ascii="Times New Roman" w:hAnsi="Times New Roman" w:cs="Times New Roman"/>
          <w:noProof/>
          <w:sz w:val="24"/>
          <w:szCs w:val="24"/>
        </w:rPr>
        <w:drawing>
          <wp:inline distT="0" distB="0" distL="0" distR="0">
            <wp:extent cx="3515360" cy="1526650"/>
            <wp:effectExtent l="0" t="0" r="8890" b="16510"/>
            <wp:docPr id="15" name="Chart 40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37DF4" w:rsidRPr="00BE08A8" w:rsidRDefault="00637DF4" w:rsidP="00637DF4">
      <w:pPr>
        <w:spacing w:after="0" w:line="480" w:lineRule="auto"/>
        <w:jc w:val="center"/>
        <w:rPr>
          <w:rFonts w:ascii="Times New Roman" w:hAnsi="Times New Roman" w:cs="Times New Roman"/>
          <w:sz w:val="20"/>
          <w:szCs w:val="20"/>
        </w:rPr>
      </w:pPr>
      <w:r w:rsidRPr="00BE08A8">
        <w:rPr>
          <w:rFonts w:ascii="Times New Roman" w:hAnsi="Times New Roman" w:cs="Times New Roman"/>
          <w:sz w:val="20"/>
          <w:szCs w:val="20"/>
        </w:rPr>
        <w:lastRenderedPageBreak/>
        <w:t xml:space="preserve">Figure </w:t>
      </w:r>
      <w:r w:rsidR="00830AC0" w:rsidRPr="00BE08A8">
        <w:rPr>
          <w:rFonts w:ascii="Times New Roman" w:hAnsi="Times New Roman" w:cs="Times New Roman"/>
          <w:sz w:val="20"/>
          <w:szCs w:val="20"/>
        </w:rPr>
        <w:t>3</w:t>
      </w:r>
      <w:r w:rsidR="00A8569E" w:rsidRPr="00BE08A8">
        <w:rPr>
          <w:rFonts w:ascii="Times New Roman" w:hAnsi="Times New Roman" w:cs="Times New Roman"/>
          <w:sz w:val="20"/>
          <w:szCs w:val="20"/>
        </w:rPr>
        <w:t>.</w:t>
      </w:r>
      <w:r w:rsidRPr="00BE08A8">
        <w:rPr>
          <w:rFonts w:ascii="Times New Roman" w:hAnsi="Times New Roman" w:cs="Times New Roman"/>
          <w:sz w:val="20"/>
          <w:szCs w:val="20"/>
        </w:rPr>
        <w:t xml:space="preserve"> Membrane flux with different % PVP concentration.</w:t>
      </w:r>
    </w:p>
    <w:p w:rsidR="00830AC0" w:rsidRPr="00BE08A8" w:rsidRDefault="00830AC0" w:rsidP="00830AC0">
      <w:pPr>
        <w:spacing w:after="0" w:line="240" w:lineRule="auto"/>
        <w:contextualSpacing/>
        <w:jc w:val="both"/>
        <w:rPr>
          <w:rFonts w:ascii="Times New Roman" w:hAnsi="Times New Roman" w:cs="Times New Roman"/>
          <w:b/>
          <w:sz w:val="20"/>
          <w:szCs w:val="20"/>
        </w:rPr>
      </w:pPr>
      <w:r w:rsidRPr="00BE08A8">
        <w:rPr>
          <w:rFonts w:ascii="Times New Roman" w:hAnsi="Times New Roman" w:cs="Times New Roman"/>
          <w:b/>
          <w:sz w:val="20"/>
          <w:szCs w:val="20"/>
        </w:rPr>
        <w:t xml:space="preserve">Effect of </w:t>
      </w:r>
      <w:r w:rsidR="00E1316A" w:rsidRPr="00BE08A8">
        <w:rPr>
          <w:rFonts w:ascii="Times New Roman" w:hAnsi="Times New Roman" w:cs="Times New Roman"/>
          <w:b/>
          <w:sz w:val="20"/>
          <w:szCs w:val="20"/>
        </w:rPr>
        <w:t>PVP</w:t>
      </w:r>
      <w:r w:rsidRPr="00BE08A8">
        <w:rPr>
          <w:rFonts w:ascii="Times New Roman" w:hAnsi="Times New Roman" w:cs="Times New Roman"/>
          <w:b/>
          <w:sz w:val="20"/>
          <w:szCs w:val="20"/>
        </w:rPr>
        <w:t xml:space="preserve"> concentration in membrane composition on seawater rejection</w:t>
      </w:r>
    </w:p>
    <w:p w:rsidR="00830AC0" w:rsidRPr="00BE08A8" w:rsidRDefault="00637DF4" w:rsidP="002C1712">
      <w:pPr>
        <w:spacing w:after="0" w:line="240" w:lineRule="auto"/>
        <w:contextualSpacing/>
        <w:jc w:val="both"/>
        <w:rPr>
          <w:rFonts w:ascii="Times New Roman" w:hAnsi="Times New Roman" w:cs="Times New Roman"/>
          <w:b/>
          <w:sz w:val="20"/>
          <w:szCs w:val="20"/>
        </w:rPr>
      </w:pPr>
      <w:r w:rsidRPr="00BE08A8">
        <w:rPr>
          <w:rFonts w:ascii="Times New Roman" w:hAnsi="Times New Roman" w:cs="Times New Roman"/>
          <w:sz w:val="20"/>
          <w:szCs w:val="20"/>
        </w:rPr>
        <w:t xml:space="preserve">Table </w:t>
      </w:r>
      <w:r w:rsidR="004C605B" w:rsidRPr="00BE08A8">
        <w:rPr>
          <w:rFonts w:ascii="Times New Roman" w:hAnsi="Times New Roman" w:cs="Times New Roman"/>
          <w:sz w:val="20"/>
          <w:szCs w:val="20"/>
        </w:rPr>
        <w:t>3</w:t>
      </w:r>
      <w:r w:rsidR="00830AC0" w:rsidRPr="00BE08A8">
        <w:rPr>
          <w:rFonts w:ascii="Times New Roman" w:hAnsi="Times New Roman" w:cs="Times New Roman"/>
          <w:sz w:val="20"/>
          <w:szCs w:val="20"/>
        </w:rPr>
        <w:t xml:space="preserve"> </w:t>
      </w:r>
      <w:r w:rsidRPr="00BE08A8">
        <w:rPr>
          <w:rFonts w:ascii="Times New Roman" w:hAnsi="Times New Roman" w:cs="Times New Roman"/>
          <w:sz w:val="20"/>
          <w:szCs w:val="20"/>
        </w:rPr>
        <w:t>shows the concentration before and aft</w:t>
      </w:r>
      <w:r w:rsidR="00830AC0" w:rsidRPr="00BE08A8">
        <w:rPr>
          <w:rFonts w:ascii="Times New Roman" w:hAnsi="Times New Roman" w:cs="Times New Roman"/>
          <w:sz w:val="20"/>
          <w:szCs w:val="20"/>
        </w:rPr>
        <w:t xml:space="preserve">er membrane separation process. </w:t>
      </w:r>
      <w:r w:rsidRPr="00BE08A8">
        <w:rPr>
          <w:rFonts w:ascii="Times New Roman" w:hAnsi="Times New Roman" w:cs="Times New Roman"/>
          <w:sz w:val="20"/>
          <w:szCs w:val="20"/>
        </w:rPr>
        <w:t xml:space="preserve">Based on the result, the concentration of seawater was decrease after separation process for all membrane types. Figure </w:t>
      </w:r>
      <w:r w:rsidR="00830AC0" w:rsidRPr="00BE08A8">
        <w:rPr>
          <w:rFonts w:ascii="Times New Roman" w:hAnsi="Times New Roman" w:cs="Times New Roman"/>
          <w:sz w:val="20"/>
          <w:szCs w:val="20"/>
        </w:rPr>
        <w:t>4</w:t>
      </w:r>
      <w:r w:rsidRPr="00BE08A8">
        <w:rPr>
          <w:rFonts w:ascii="Times New Roman" w:hAnsi="Times New Roman" w:cs="Times New Roman"/>
          <w:sz w:val="20"/>
          <w:szCs w:val="20"/>
        </w:rPr>
        <w:t xml:space="preserve"> shows membrane with lowest percentage of PVP (1%) gives highest rejection (5.7 %) while membrane with highest percentage of PVP (4%) gives lowest rejection (0.87%). These results are consistent with the SEM characteristics. Membrane morphology show increase percentage of PVP in the material composition will increase the pore size while decrease the percentage of PVP will decrease the pore size. It can be seen that pure water fluxes of membranes increased while seawater rejection decrease obviously, which probably due to the increase of the surface pore size.</w:t>
      </w:r>
    </w:p>
    <w:p w:rsidR="00830AC0" w:rsidRPr="00BE08A8" w:rsidRDefault="00830AC0" w:rsidP="00637DF4">
      <w:pPr>
        <w:autoSpaceDE w:val="0"/>
        <w:autoSpaceDN w:val="0"/>
        <w:adjustRightInd w:val="0"/>
        <w:spacing w:after="0" w:line="240" w:lineRule="auto"/>
        <w:jc w:val="both"/>
        <w:rPr>
          <w:rFonts w:ascii="Times New Roman" w:hAnsi="Times New Roman" w:cs="Times New Roman"/>
          <w:sz w:val="20"/>
          <w:szCs w:val="20"/>
        </w:rPr>
      </w:pPr>
    </w:p>
    <w:p w:rsidR="00637DF4" w:rsidRPr="00BE08A8" w:rsidRDefault="00637DF4" w:rsidP="00637DF4">
      <w:pPr>
        <w:autoSpaceDE w:val="0"/>
        <w:autoSpaceDN w:val="0"/>
        <w:adjustRightInd w:val="0"/>
        <w:spacing w:after="0" w:line="480" w:lineRule="auto"/>
        <w:jc w:val="center"/>
        <w:rPr>
          <w:rFonts w:ascii="Times New Roman" w:hAnsi="Times New Roman" w:cs="Times New Roman"/>
          <w:sz w:val="20"/>
          <w:szCs w:val="20"/>
        </w:rPr>
      </w:pPr>
      <w:r w:rsidRPr="00BE08A8">
        <w:rPr>
          <w:rFonts w:ascii="Times New Roman" w:hAnsi="Times New Roman" w:cs="Times New Roman"/>
          <w:sz w:val="20"/>
          <w:szCs w:val="20"/>
        </w:rPr>
        <w:t xml:space="preserve">Table </w:t>
      </w:r>
      <w:r w:rsidR="00CF13FC" w:rsidRPr="00BE08A8">
        <w:rPr>
          <w:rFonts w:ascii="Times New Roman" w:hAnsi="Times New Roman" w:cs="Times New Roman"/>
          <w:sz w:val="20"/>
          <w:szCs w:val="20"/>
        </w:rPr>
        <w:t>3</w:t>
      </w:r>
      <w:r w:rsidR="00A8569E" w:rsidRPr="00BE08A8">
        <w:rPr>
          <w:rFonts w:ascii="Times New Roman" w:hAnsi="Times New Roman" w:cs="Times New Roman"/>
          <w:sz w:val="20"/>
          <w:szCs w:val="20"/>
        </w:rPr>
        <w:t>.</w:t>
      </w:r>
      <w:r w:rsidRPr="00BE08A8">
        <w:rPr>
          <w:rFonts w:ascii="Times New Roman" w:hAnsi="Times New Roman" w:cs="Times New Roman"/>
          <w:sz w:val="20"/>
          <w:szCs w:val="20"/>
        </w:rPr>
        <w:t xml:space="preserve"> Concentrations of seawater before and af</w:t>
      </w:r>
      <w:r w:rsidR="00E62965">
        <w:rPr>
          <w:rFonts w:ascii="Times New Roman" w:hAnsi="Times New Roman" w:cs="Times New Roman"/>
          <w:sz w:val="20"/>
          <w:szCs w:val="20"/>
        </w:rPr>
        <w:t>ter membrane separation process</w:t>
      </w:r>
    </w:p>
    <w:tbl>
      <w:tblPr>
        <w:tblStyle w:val="LightShading"/>
        <w:tblW w:w="0" w:type="auto"/>
        <w:jc w:val="center"/>
        <w:shd w:val="clear" w:color="auto" w:fill="FFFFFF" w:themeFill="background1"/>
        <w:tblLook w:val="04A0" w:firstRow="1" w:lastRow="0" w:firstColumn="1" w:lastColumn="0" w:noHBand="0" w:noVBand="1"/>
      </w:tblPr>
      <w:tblGrid>
        <w:gridCol w:w="1261"/>
        <w:gridCol w:w="961"/>
        <w:gridCol w:w="1022"/>
        <w:gridCol w:w="1466"/>
        <w:gridCol w:w="1277"/>
      </w:tblGrid>
      <w:tr w:rsidR="00BE08A8" w:rsidRPr="00BE08A8" w:rsidTr="00E62965">
        <w:trPr>
          <w:cnfStyle w:val="100000000000" w:firstRow="1" w:lastRow="0" w:firstColumn="0" w:lastColumn="0" w:oddVBand="0" w:evenVBand="0" w:oddHBand="0" w:evenHBand="0" w:firstRowFirstColumn="0" w:firstRowLastColumn="0" w:lastRowFirstColumn="0" w:lastRowLastColumn="0"/>
          <w:trHeight w:val="16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15656" w:rsidRPr="00BE08A8" w:rsidRDefault="00A15656" w:rsidP="00E62965">
            <w:pPr>
              <w:jc w:val="center"/>
              <w:rPr>
                <w:rFonts w:ascii="Times New Roman" w:hAnsi="Times New Roman" w:cs="Times New Roman"/>
                <w:b w:val="0"/>
                <w:color w:val="auto"/>
                <w:sz w:val="20"/>
                <w:szCs w:val="20"/>
              </w:rPr>
            </w:pPr>
          </w:p>
        </w:tc>
        <w:tc>
          <w:tcPr>
            <w:tcW w:w="0" w:type="auto"/>
            <w:shd w:val="clear" w:color="auto" w:fill="FFFFFF" w:themeFill="background1"/>
          </w:tcPr>
          <w:p w:rsidR="00E62965" w:rsidRDefault="00A15656" w:rsidP="00E629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E08A8">
              <w:rPr>
                <w:rFonts w:ascii="Times New Roman" w:hAnsi="Times New Roman" w:cs="Times New Roman"/>
                <w:color w:val="auto"/>
                <w:sz w:val="20"/>
                <w:szCs w:val="20"/>
              </w:rPr>
              <w:t>Pressure</w:t>
            </w:r>
          </w:p>
          <w:p w:rsidR="00A15656" w:rsidRPr="00BE08A8" w:rsidRDefault="00A15656" w:rsidP="00E629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E08A8">
              <w:rPr>
                <w:rFonts w:ascii="Times New Roman" w:hAnsi="Times New Roman" w:cs="Times New Roman"/>
                <w:color w:val="auto"/>
                <w:sz w:val="20"/>
                <w:szCs w:val="20"/>
              </w:rPr>
              <w:t>(bar)</w:t>
            </w:r>
          </w:p>
        </w:tc>
        <w:tc>
          <w:tcPr>
            <w:tcW w:w="0" w:type="auto"/>
            <w:shd w:val="clear" w:color="auto" w:fill="FFFFFF" w:themeFill="background1"/>
          </w:tcPr>
          <w:p w:rsidR="00E62965" w:rsidRDefault="00A15656" w:rsidP="00E629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E08A8">
              <w:rPr>
                <w:rFonts w:ascii="Times New Roman" w:hAnsi="Times New Roman" w:cs="Times New Roman"/>
                <w:color w:val="auto"/>
                <w:sz w:val="20"/>
                <w:szCs w:val="20"/>
              </w:rPr>
              <w:t>Feed (Cf)</w:t>
            </w:r>
          </w:p>
          <w:p w:rsidR="00A15656" w:rsidRPr="00BE08A8" w:rsidRDefault="00A15656" w:rsidP="00E629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E08A8">
              <w:rPr>
                <w:rFonts w:ascii="Times New Roman" w:hAnsi="Times New Roman" w:cs="Times New Roman"/>
                <w:color w:val="auto"/>
                <w:sz w:val="20"/>
                <w:szCs w:val="20"/>
              </w:rPr>
              <w:t>g/l</w:t>
            </w:r>
          </w:p>
        </w:tc>
        <w:tc>
          <w:tcPr>
            <w:tcW w:w="0" w:type="auto"/>
            <w:shd w:val="clear" w:color="auto" w:fill="FFFFFF" w:themeFill="background1"/>
          </w:tcPr>
          <w:p w:rsidR="00E62965" w:rsidRDefault="00A15656" w:rsidP="00E629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E08A8">
              <w:rPr>
                <w:rFonts w:ascii="Times New Roman" w:hAnsi="Times New Roman" w:cs="Times New Roman"/>
                <w:color w:val="auto"/>
                <w:sz w:val="20"/>
                <w:szCs w:val="20"/>
              </w:rPr>
              <w:t>Permeate (Cp)</w:t>
            </w:r>
          </w:p>
          <w:p w:rsidR="00A15656" w:rsidRPr="00BE08A8" w:rsidRDefault="00A15656" w:rsidP="00E629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E08A8">
              <w:rPr>
                <w:rFonts w:ascii="Times New Roman" w:hAnsi="Times New Roman" w:cs="Times New Roman"/>
                <w:color w:val="auto"/>
                <w:sz w:val="20"/>
                <w:szCs w:val="20"/>
              </w:rPr>
              <w:t>g/l</w:t>
            </w:r>
          </w:p>
        </w:tc>
        <w:tc>
          <w:tcPr>
            <w:tcW w:w="0" w:type="auto"/>
            <w:shd w:val="clear" w:color="auto" w:fill="FFFFFF" w:themeFill="background1"/>
          </w:tcPr>
          <w:p w:rsidR="00A15656" w:rsidRPr="00BE08A8" w:rsidRDefault="00A15656" w:rsidP="00E6296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E08A8">
              <w:rPr>
                <w:rFonts w:ascii="Times New Roman" w:hAnsi="Times New Roman" w:cs="Times New Roman"/>
                <w:color w:val="auto"/>
                <w:sz w:val="20"/>
                <w:szCs w:val="20"/>
              </w:rPr>
              <w:t>Rejection %</w:t>
            </w:r>
          </w:p>
        </w:tc>
      </w:tr>
      <w:tr w:rsidR="00BE08A8" w:rsidRPr="00BE08A8" w:rsidTr="00E62965">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15656" w:rsidRPr="00BE08A8" w:rsidRDefault="00A15656" w:rsidP="00E62965">
            <w:pPr>
              <w:contextualSpacing/>
              <w:rPr>
                <w:rFonts w:ascii="Times New Roman" w:hAnsi="Times New Roman" w:cs="Times New Roman"/>
                <w:b w:val="0"/>
                <w:color w:val="auto"/>
                <w:sz w:val="20"/>
                <w:szCs w:val="20"/>
              </w:rPr>
            </w:pPr>
            <w:r w:rsidRPr="00BE08A8">
              <w:rPr>
                <w:rFonts w:ascii="Times New Roman" w:hAnsi="Times New Roman" w:cs="Times New Roman"/>
                <w:b w:val="0"/>
                <w:color w:val="auto"/>
                <w:sz w:val="20"/>
                <w:szCs w:val="20"/>
              </w:rPr>
              <w:t>PSf/PVP-1%</w:t>
            </w:r>
          </w:p>
        </w:tc>
        <w:tc>
          <w:tcPr>
            <w:tcW w:w="0" w:type="auto"/>
            <w:shd w:val="clear" w:color="auto" w:fill="FFFFFF" w:themeFill="background1"/>
          </w:tcPr>
          <w:p w:rsidR="00A15656" w:rsidRPr="00BE08A8" w:rsidRDefault="00A15656" w:rsidP="00E6296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E08A8">
              <w:rPr>
                <w:rFonts w:ascii="Times New Roman" w:hAnsi="Times New Roman" w:cs="Times New Roman"/>
                <w:color w:val="auto"/>
                <w:sz w:val="20"/>
                <w:szCs w:val="20"/>
              </w:rPr>
              <w:t>2</w:t>
            </w:r>
          </w:p>
        </w:tc>
        <w:tc>
          <w:tcPr>
            <w:tcW w:w="0" w:type="auto"/>
            <w:shd w:val="clear" w:color="auto" w:fill="FFFFFF" w:themeFill="background1"/>
          </w:tcPr>
          <w:p w:rsidR="00A15656" w:rsidRPr="00BE08A8" w:rsidRDefault="00A15656" w:rsidP="00E6296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E08A8">
              <w:rPr>
                <w:rFonts w:ascii="Times New Roman" w:hAnsi="Times New Roman" w:cs="Times New Roman"/>
                <w:color w:val="auto"/>
                <w:sz w:val="20"/>
                <w:szCs w:val="20"/>
              </w:rPr>
              <w:t>23</w:t>
            </w:r>
          </w:p>
        </w:tc>
        <w:tc>
          <w:tcPr>
            <w:tcW w:w="0" w:type="auto"/>
            <w:shd w:val="clear" w:color="auto" w:fill="FFFFFF" w:themeFill="background1"/>
          </w:tcPr>
          <w:p w:rsidR="00A15656" w:rsidRPr="00BE08A8" w:rsidRDefault="00A15656" w:rsidP="00E6296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E08A8">
              <w:rPr>
                <w:rFonts w:ascii="Times New Roman" w:hAnsi="Times New Roman" w:cs="Times New Roman"/>
                <w:color w:val="auto"/>
                <w:sz w:val="20"/>
                <w:szCs w:val="20"/>
              </w:rPr>
              <w:t>21.7</w:t>
            </w:r>
          </w:p>
        </w:tc>
        <w:tc>
          <w:tcPr>
            <w:tcW w:w="0" w:type="auto"/>
            <w:shd w:val="clear" w:color="auto" w:fill="FFFFFF" w:themeFill="background1"/>
          </w:tcPr>
          <w:p w:rsidR="00A15656" w:rsidRPr="00BE08A8" w:rsidRDefault="00A15656" w:rsidP="00E6296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E08A8">
              <w:rPr>
                <w:rFonts w:ascii="Times New Roman" w:hAnsi="Times New Roman" w:cs="Times New Roman"/>
                <w:color w:val="auto"/>
                <w:sz w:val="20"/>
                <w:szCs w:val="20"/>
              </w:rPr>
              <w:t>5.7</w:t>
            </w:r>
          </w:p>
        </w:tc>
      </w:tr>
      <w:tr w:rsidR="00BE08A8" w:rsidRPr="00BE08A8" w:rsidTr="00E62965">
        <w:trPr>
          <w:trHeight w:val="11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15656" w:rsidRPr="00BE08A8" w:rsidRDefault="00A15656" w:rsidP="00E62965">
            <w:pPr>
              <w:contextualSpacing/>
              <w:rPr>
                <w:rFonts w:ascii="Times New Roman" w:hAnsi="Times New Roman" w:cs="Times New Roman"/>
                <w:b w:val="0"/>
                <w:color w:val="auto"/>
                <w:sz w:val="20"/>
                <w:szCs w:val="20"/>
              </w:rPr>
            </w:pPr>
            <w:r w:rsidRPr="00BE08A8">
              <w:rPr>
                <w:rFonts w:ascii="Times New Roman" w:hAnsi="Times New Roman" w:cs="Times New Roman"/>
                <w:b w:val="0"/>
                <w:color w:val="auto"/>
                <w:sz w:val="20"/>
                <w:szCs w:val="20"/>
              </w:rPr>
              <w:t>PSf/PVP-2%</w:t>
            </w:r>
          </w:p>
        </w:tc>
        <w:tc>
          <w:tcPr>
            <w:tcW w:w="0" w:type="auto"/>
            <w:shd w:val="clear" w:color="auto" w:fill="FFFFFF" w:themeFill="background1"/>
          </w:tcPr>
          <w:p w:rsidR="00A15656" w:rsidRPr="00BE08A8" w:rsidRDefault="00A15656" w:rsidP="00E6296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E08A8">
              <w:rPr>
                <w:rFonts w:ascii="Times New Roman" w:hAnsi="Times New Roman" w:cs="Times New Roman"/>
                <w:color w:val="auto"/>
                <w:sz w:val="20"/>
                <w:szCs w:val="20"/>
              </w:rPr>
              <w:t>2</w:t>
            </w:r>
          </w:p>
        </w:tc>
        <w:tc>
          <w:tcPr>
            <w:tcW w:w="0" w:type="auto"/>
            <w:shd w:val="clear" w:color="auto" w:fill="FFFFFF" w:themeFill="background1"/>
          </w:tcPr>
          <w:p w:rsidR="00A15656" w:rsidRPr="00BE08A8" w:rsidRDefault="00A15656" w:rsidP="00E6296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E08A8">
              <w:rPr>
                <w:rFonts w:ascii="Times New Roman" w:hAnsi="Times New Roman" w:cs="Times New Roman"/>
                <w:color w:val="auto"/>
                <w:sz w:val="20"/>
                <w:szCs w:val="20"/>
              </w:rPr>
              <w:t>23</w:t>
            </w:r>
          </w:p>
        </w:tc>
        <w:tc>
          <w:tcPr>
            <w:tcW w:w="0" w:type="auto"/>
            <w:shd w:val="clear" w:color="auto" w:fill="FFFFFF" w:themeFill="background1"/>
          </w:tcPr>
          <w:p w:rsidR="00A15656" w:rsidRPr="00BE08A8" w:rsidRDefault="00A15656" w:rsidP="00E6296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E08A8">
              <w:rPr>
                <w:rFonts w:ascii="Times New Roman" w:hAnsi="Times New Roman" w:cs="Times New Roman"/>
                <w:color w:val="auto"/>
                <w:sz w:val="20"/>
                <w:szCs w:val="20"/>
              </w:rPr>
              <w:t>22</w:t>
            </w:r>
          </w:p>
        </w:tc>
        <w:tc>
          <w:tcPr>
            <w:tcW w:w="0" w:type="auto"/>
            <w:shd w:val="clear" w:color="auto" w:fill="FFFFFF" w:themeFill="background1"/>
          </w:tcPr>
          <w:p w:rsidR="00A15656" w:rsidRPr="00BE08A8" w:rsidRDefault="00A15656" w:rsidP="00E6296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E08A8">
              <w:rPr>
                <w:rFonts w:ascii="Times New Roman" w:hAnsi="Times New Roman" w:cs="Times New Roman"/>
                <w:color w:val="auto"/>
                <w:sz w:val="20"/>
                <w:szCs w:val="20"/>
              </w:rPr>
              <w:t>4.3</w:t>
            </w:r>
          </w:p>
        </w:tc>
      </w:tr>
      <w:tr w:rsidR="00BE08A8" w:rsidRPr="00BE08A8" w:rsidTr="00E62965">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15656" w:rsidRPr="00BE08A8" w:rsidRDefault="00A15656" w:rsidP="00E62965">
            <w:pPr>
              <w:contextualSpacing/>
              <w:rPr>
                <w:rFonts w:ascii="Times New Roman" w:hAnsi="Times New Roman" w:cs="Times New Roman"/>
                <w:b w:val="0"/>
                <w:color w:val="auto"/>
                <w:sz w:val="20"/>
                <w:szCs w:val="20"/>
              </w:rPr>
            </w:pPr>
            <w:r w:rsidRPr="00BE08A8">
              <w:rPr>
                <w:rFonts w:ascii="Times New Roman" w:hAnsi="Times New Roman" w:cs="Times New Roman"/>
                <w:b w:val="0"/>
                <w:color w:val="auto"/>
                <w:sz w:val="20"/>
                <w:szCs w:val="20"/>
              </w:rPr>
              <w:t>PSf/PVP-3%</w:t>
            </w:r>
          </w:p>
        </w:tc>
        <w:tc>
          <w:tcPr>
            <w:tcW w:w="0" w:type="auto"/>
            <w:shd w:val="clear" w:color="auto" w:fill="FFFFFF" w:themeFill="background1"/>
          </w:tcPr>
          <w:p w:rsidR="00A15656" w:rsidRPr="00BE08A8" w:rsidRDefault="00A15656" w:rsidP="00E6296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E08A8">
              <w:rPr>
                <w:rFonts w:ascii="Times New Roman" w:hAnsi="Times New Roman" w:cs="Times New Roman"/>
                <w:color w:val="auto"/>
                <w:sz w:val="20"/>
                <w:szCs w:val="20"/>
              </w:rPr>
              <w:t>2</w:t>
            </w:r>
          </w:p>
        </w:tc>
        <w:tc>
          <w:tcPr>
            <w:tcW w:w="0" w:type="auto"/>
            <w:shd w:val="clear" w:color="auto" w:fill="FFFFFF" w:themeFill="background1"/>
          </w:tcPr>
          <w:p w:rsidR="00A15656" w:rsidRPr="00BE08A8" w:rsidRDefault="00A15656" w:rsidP="00E6296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E08A8">
              <w:rPr>
                <w:rFonts w:ascii="Times New Roman" w:hAnsi="Times New Roman" w:cs="Times New Roman"/>
                <w:color w:val="auto"/>
                <w:sz w:val="20"/>
                <w:szCs w:val="20"/>
              </w:rPr>
              <w:t>23</w:t>
            </w:r>
          </w:p>
        </w:tc>
        <w:tc>
          <w:tcPr>
            <w:tcW w:w="0" w:type="auto"/>
            <w:shd w:val="clear" w:color="auto" w:fill="FFFFFF" w:themeFill="background1"/>
          </w:tcPr>
          <w:p w:rsidR="00A15656" w:rsidRPr="00BE08A8" w:rsidRDefault="00A15656" w:rsidP="00E6296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E08A8">
              <w:rPr>
                <w:rFonts w:ascii="Times New Roman" w:hAnsi="Times New Roman" w:cs="Times New Roman"/>
                <w:color w:val="auto"/>
                <w:sz w:val="20"/>
                <w:szCs w:val="20"/>
              </w:rPr>
              <w:t>22.2</w:t>
            </w:r>
          </w:p>
        </w:tc>
        <w:tc>
          <w:tcPr>
            <w:tcW w:w="0" w:type="auto"/>
            <w:shd w:val="clear" w:color="auto" w:fill="FFFFFF" w:themeFill="background1"/>
          </w:tcPr>
          <w:p w:rsidR="00A15656" w:rsidRPr="00BE08A8" w:rsidRDefault="00A15656" w:rsidP="00E6296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E08A8">
              <w:rPr>
                <w:rFonts w:ascii="Times New Roman" w:hAnsi="Times New Roman" w:cs="Times New Roman"/>
                <w:color w:val="auto"/>
                <w:sz w:val="20"/>
                <w:szCs w:val="20"/>
              </w:rPr>
              <w:t>3.5</w:t>
            </w:r>
          </w:p>
        </w:tc>
      </w:tr>
      <w:tr w:rsidR="00BE08A8" w:rsidRPr="00BE08A8" w:rsidTr="00E62965">
        <w:trPr>
          <w:trHeight w:val="2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A15656" w:rsidRPr="00BE08A8" w:rsidRDefault="00A15656" w:rsidP="00E62965">
            <w:pPr>
              <w:contextualSpacing/>
              <w:rPr>
                <w:rFonts w:ascii="Times New Roman" w:hAnsi="Times New Roman" w:cs="Times New Roman"/>
                <w:b w:val="0"/>
                <w:color w:val="auto"/>
                <w:sz w:val="20"/>
                <w:szCs w:val="20"/>
              </w:rPr>
            </w:pPr>
            <w:r w:rsidRPr="00BE08A8">
              <w:rPr>
                <w:rFonts w:ascii="Times New Roman" w:hAnsi="Times New Roman" w:cs="Times New Roman"/>
                <w:b w:val="0"/>
                <w:color w:val="auto"/>
                <w:sz w:val="20"/>
                <w:szCs w:val="20"/>
              </w:rPr>
              <w:t>PSf/PVP-4%</w:t>
            </w:r>
          </w:p>
        </w:tc>
        <w:tc>
          <w:tcPr>
            <w:tcW w:w="0" w:type="auto"/>
            <w:shd w:val="clear" w:color="auto" w:fill="FFFFFF" w:themeFill="background1"/>
          </w:tcPr>
          <w:p w:rsidR="00A15656" w:rsidRPr="00BE08A8" w:rsidRDefault="00A15656" w:rsidP="00E6296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E08A8">
              <w:rPr>
                <w:rFonts w:ascii="Times New Roman" w:hAnsi="Times New Roman" w:cs="Times New Roman"/>
                <w:color w:val="auto"/>
                <w:sz w:val="20"/>
                <w:szCs w:val="20"/>
              </w:rPr>
              <w:t>2</w:t>
            </w:r>
          </w:p>
        </w:tc>
        <w:tc>
          <w:tcPr>
            <w:tcW w:w="0" w:type="auto"/>
            <w:shd w:val="clear" w:color="auto" w:fill="FFFFFF" w:themeFill="background1"/>
          </w:tcPr>
          <w:p w:rsidR="00A15656" w:rsidRPr="00BE08A8" w:rsidRDefault="00A15656" w:rsidP="00E6296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E08A8">
              <w:rPr>
                <w:rFonts w:ascii="Times New Roman" w:hAnsi="Times New Roman" w:cs="Times New Roman"/>
                <w:color w:val="auto"/>
                <w:sz w:val="20"/>
                <w:szCs w:val="20"/>
              </w:rPr>
              <w:t>23</w:t>
            </w:r>
          </w:p>
        </w:tc>
        <w:tc>
          <w:tcPr>
            <w:tcW w:w="0" w:type="auto"/>
            <w:shd w:val="clear" w:color="auto" w:fill="FFFFFF" w:themeFill="background1"/>
          </w:tcPr>
          <w:p w:rsidR="00A15656" w:rsidRPr="00BE08A8" w:rsidRDefault="00A15656" w:rsidP="00E6296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E08A8">
              <w:rPr>
                <w:rFonts w:ascii="Times New Roman" w:hAnsi="Times New Roman" w:cs="Times New Roman"/>
                <w:color w:val="auto"/>
                <w:sz w:val="20"/>
                <w:szCs w:val="20"/>
              </w:rPr>
              <w:t>22.8</w:t>
            </w:r>
          </w:p>
        </w:tc>
        <w:tc>
          <w:tcPr>
            <w:tcW w:w="0" w:type="auto"/>
            <w:shd w:val="clear" w:color="auto" w:fill="FFFFFF" w:themeFill="background1"/>
          </w:tcPr>
          <w:p w:rsidR="00A15656" w:rsidRPr="00BE08A8" w:rsidRDefault="00A15656" w:rsidP="00E6296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E08A8">
              <w:rPr>
                <w:rFonts w:ascii="Times New Roman" w:hAnsi="Times New Roman" w:cs="Times New Roman"/>
                <w:color w:val="auto"/>
                <w:sz w:val="20"/>
                <w:szCs w:val="20"/>
              </w:rPr>
              <w:t>0.87</w:t>
            </w:r>
          </w:p>
        </w:tc>
      </w:tr>
    </w:tbl>
    <w:p w:rsidR="00637DF4" w:rsidRPr="00BE08A8" w:rsidRDefault="00637DF4" w:rsidP="00637DF4">
      <w:pPr>
        <w:autoSpaceDE w:val="0"/>
        <w:autoSpaceDN w:val="0"/>
        <w:adjustRightInd w:val="0"/>
        <w:spacing w:after="0" w:line="480" w:lineRule="auto"/>
        <w:rPr>
          <w:rFonts w:ascii="Times New Roman" w:hAnsi="Times New Roman" w:cs="Times New Roman"/>
          <w:sz w:val="20"/>
          <w:szCs w:val="20"/>
        </w:rPr>
      </w:pPr>
    </w:p>
    <w:p w:rsidR="00637DF4" w:rsidRPr="00BE08A8" w:rsidRDefault="00637DF4" w:rsidP="00637DF4">
      <w:pPr>
        <w:autoSpaceDE w:val="0"/>
        <w:autoSpaceDN w:val="0"/>
        <w:adjustRightInd w:val="0"/>
        <w:spacing w:after="0" w:line="480" w:lineRule="auto"/>
        <w:jc w:val="center"/>
        <w:rPr>
          <w:rFonts w:ascii="Times New Roman" w:hAnsi="Times New Roman" w:cs="Times New Roman"/>
          <w:sz w:val="20"/>
          <w:szCs w:val="20"/>
        </w:rPr>
      </w:pPr>
      <w:r w:rsidRPr="00BE08A8">
        <w:rPr>
          <w:rFonts w:ascii="Times New Roman" w:hAnsi="Times New Roman" w:cs="Times New Roman"/>
          <w:noProof/>
          <w:sz w:val="20"/>
          <w:szCs w:val="20"/>
        </w:rPr>
        <w:drawing>
          <wp:inline distT="0" distB="0" distL="0" distR="0" wp14:anchorId="642F720C" wp14:editId="0B372448">
            <wp:extent cx="3517200" cy="1526400"/>
            <wp:effectExtent l="0" t="0" r="7620" b="17145"/>
            <wp:docPr id="16" name="Chart 40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93D57" w:rsidRPr="00BE08A8" w:rsidRDefault="00637DF4" w:rsidP="007344DC">
      <w:pPr>
        <w:autoSpaceDE w:val="0"/>
        <w:autoSpaceDN w:val="0"/>
        <w:adjustRightInd w:val="0"/>
        <w:spacing w:after="0" w:line="480" w:lineRule="auto"/>
        <w:ind w:left="720"/>
        <w:jc w:val="center"/>
        <w:rPr>
          <w:rFonts w:ascii="Times New Roman" w:hAnsi="Times New Roman" w:cs="Times New Roman"/>
        </w:rPr>
      </w:pPr>
      <w:r w:rsidRPr="00BE08A8">
        <w:rPr>
          <w:rFonts w:ascii="Times New Roman" w:hAnsi="Times New Roman" w:cs="Times New Roman"/>
          <w:sz w:val="20"/>
          <w:szCs w:val="20"/>
        </w:rPr>
        <w:t xml:space="preserve">Figure </w:t>
      </w:r>
      <w:r w:rsidR="00830AC0" w:rsidRPr="00BE08A8">
        <w:rPr>
          <w:rFonts w:ascii="Times New Roman" w:hAnsi="Times New Roman" w:cs="Times New Roman"/>
          <w:sz w:val="20"/>
          <w:szCs w:val="20"/>
        </w:rPr>
        <w:t>4</w:t>
      </w:r>
      <w:r w:rsidR="00A8569E" w:rsidRPr="00BE08A8">
        <w:rPr>
          <w:rFonts w:ascii="Times New Roman" w:hAnsi="Times New Roman" w:cs="Times New Roman"/>
          <w:sz w:val="20"/>
          <w:szCs w:val="20"/>
        </w:rPr>
        <w:t>.</w:t>
      </w:r>
      <w:r w:rsidRPr="00BE08A8">
        <w:rPr>
          <w:rFonts w:ascii="Times New Roman" w:hAnsi="Times New Roman" w:cs="Times New Roman"/>
          <w:sz w:val="20"/>
          <w:szCs w:val="20"/>
        </w:rPr>
        <w:t xml:space="preserve"> Percentage of seawater rejection with different % PVP content</w:t>
      </w:r>
    </w:p>
    <w:p w:rsidR="00FA3779" w:rsidRPr="00BE08A8" w:rsidRDefault="00260B74" w:rsidP="007344DC">
      <w:pPr>
        <w:spacing w:after="0"/>
        <w:jc w:val="center"/>
        <w:rPr>
          <w:rFonts w:ascii="Times New Roman" w:hAnsi="Times New Roman" w:cs="Times New Roman"/>
          <w:b/>
          <w:sz w:val="20"/>
          <w:szCs w:val="20"/>
        </w:rPr>
      </w:pPr>
      <w:r w:rsidRPr="00BE08A8">
        <w:rPr>
          <w:rFonts w:ascii="Times New Roman" w:hAnsi="Times New Roman" w:cs="Times New Roman"/>
          <w:b/>
          <w:sz w:val="20"/>
          <w:szCs w:val="20"/>
        </w:rPr>
        <w:t>Conclusion</w:t>
      </w:r>
    </w:p>
    <w:p w:rsidR="00637DF4" w:rsidRPr="002C1712" w:rsidRDefault="00637DF4" w:rsidP="002C1712">
      <w:pPr>
        <w:spacing w:after="0" w:line="240" w:lineRule="auto"/>
        <w:jc w:val="both"/>
        <w:rPr>
          <w:rFonts w:ascii="Times New Roman" w:hAnsi="Times New Roman" w:cs="Times New Roman"/>
          <w:sz w:val="20"/>
          <w:szCs w:val="20"/>
        </w:rPr>
      </w:pPr>
      <w:r w:rsidRPr="00BE08A8">
        <w:rPr>
          <w:rFonts w:ascii="Times New Roman" w:hAnsi="Times New Roman" w:cs="Times New Roman"/>
          <w:sz w:val="20"/>
          <w:szCs w:val="20"/>
        </w:rPr>
        <w:t>The morphology of the membrane was observed by SEM. The top surface of the membrane was imaged at 7000x and 25000x magnification for all membrane. The result show the pore size was increase with increase of PVP content in the membrane solution. The cross section of all type of membranes show typical asymmetric membrane structure which consist of dense top layer and porous sub layer containing macro voids, pores and micro voids.</w:t>
      </w:r>
      <w:r w:rsidR="002C1712">
        <w:rPr>
          <w:rFonts w:ascii="Times New Roman" w:hAnsi="Times New Roman" w:cs="Times New Roman"/>
          <w:sz w:val="20"/>
          <w:szCs w:val="20"/>
        </w:rPr>
        <w:t xml:space="preserve"> </w:t>
      </w:r>
      <w:r w:rsidRPr="00BE08A8">
        <w:rPr>
          <w:rFonts w:ascii="Times New Roman" w:hAnsi="Times New Roman" w:cs="Times New Roman"/>
          <w:sz w:val="20"/>
          <w:szCs w:val="20"/>
        </w:rPr>
        <w:t xml:space="preserve">The membrane composition PSf/PVP-1% with composition 20:1:79 (weight ratio) PSf/PVP/NMP has lower pore size with average pore size </w:t>
      </w:r>
      <w:r w:rsidR="007344DC" w:rsidRPr="00BE08A8">
        <w:rPr>
          <w:rFonts w:ascii="Times New Roman" w:hAnsi="Times New Roman" w:cs="Times New Roman"/>
          <w:sz w:val="20"/>
          <w:szCs w:val="20"/>
        </w:rPr>
        <w:t xml:space="preserve">of </w:t>
      </w:r>
      <w:r w:rsidRPr="00BE08A8">
        <w:rPr>
          <w:rFonts w:ascii="Times New Roman" w:hAnsi="Times New Roman" w:cs="Times New Roman"/>
          <w:sz w:val="20"/>
          <w:szCs w:val="20"/>
        </w:rPr>
        <w:t xml:space="preserve">8.4 nm. Compared with PSf/PVP-4% with composition 20:4:76 (weight ratio) that have </w:t>
      </w:r>
      <w:r w:rsidR="007344DC" w:rsidRPr="00BE08A8">
        <w:rPr>
          <w:rFonts w:ascii="Times New Roman" w:hAnsi="Times New Roman" w:cs="Times New Roman"/>
          <w:sz w:val="20"/>
          <w:szCs w:val="20"/>
        </w:rPr>
        <w:t xml:space="preserve">the </w:t>
      </w:r>
      <w:r w:rsidR="002C1712">
        <w:rPr>
          <w:rFonts w:ascii="Times New Roman" w:hAnsi="Times New Roman" w:cs="Times New Roman"/>
          <w:sz w:val="20"/>
          <w:szCs w:val="20"/>
        </w:rPr>
        <w:t xml:space="preserve">highest pore size. </w:t>
      </w:r>
      <w:r w:rsidRPr="00BE08A8">
        <w:rPr>
          <w:rFonts w:ascii="Times New Roman" w:hAnsi="Times New Roman" w:cs="Times New Roman"/>
          <w:sz w:val="20"/>
          <w:szCs w:val="20"/>
        </w:rPr>
        <w:t xml:space="preserve">Membrane PSf/PVP-1% has </w:t>
      </w:r>
      <w:r w:rsidR="007344DC" w:rsidRPr="00BE08A8">
        <w:rPr>
          <w:rFonts w:ascii="Times New Roman" w:hAnsi="Times New Roman" w:cs="Times New Roman"/>
          <w:sz w:val="20"/>
          <w:szCs w:val="20"/>
        </w:rPr>
        <w:t xml:space="preserve">the </w:t>
      </w:r>
      <w:r w:rsidRPr="00BE08A8">
        <w:rPr>
          <w:rFonts w:ascii="Times New Roman" w:hAnsi="Times New Roman" w:cs="Times New Roman"/>
          <w:sz w:val="20"/>
          <w:szCs w:val="20"/>
        </w:rPr>
        <w:t>highest rejection (5.7%) and lower flux (2.43 L/cm</w:t>
      </w:r>
      <w:r w:rsidRPr="00BE08A8">
        <w:rPr>
          <w:rFonts w:ascii="Times New Roman" w:hAnsi="Times New Roman" w:cs="Times New Roman"/>
          <w:sz w:val="20"/>
          <w:szCs w:val="20"/>
          <w:vertAlign w:val="superscript"/>
        </w:rPr>
        <w:t>2</w:t>
      </w:r>
      <w:r w:rsidRPr="00BE08A8">
        <w:rPr>
          <w:rFonts w:ascii="Times New Roman" w:hAnsi="Times New Roman" w:cs="Times New Roman"/>
          <w:sz w:val="20"/>
          <w:szCs w:val="20"/>
        </w:rPr>
        <w:t xml:space="preserve">.hr) while PSf/PVP-4% has </w:t>
      </w:r>
      <w:r w:rsidR="007344DC" w:rsidRPr="00BE08A8">
        <w:rPr>
          <w:rFonts w:ascii="Times New Roman" w:hAnsi="Times New Roman" w:cs="Times New Roman"/>
          <w:sz w:val="20"/>
          <w:szCs w:val="20"/>
        </w:rPr>
        <w:t xml:space="preserve">the </w:t>
      </w:r>
      <w:r w:rsidRPr="00BE08A8">
        <w:rPr>
          <w:rFonts w:ascii="Times New Roman" w:hAnsi="Times New Roman" w:cs="Times New Roman"/>
          <w:sz w:val="20"/>
          <w:szCs w:val="20"/>
        </w:rPr>
        <w:t>highest flux (6.44 L/cm</w:t>
      </w:r>
      <w:r w:rsidRPr="00BE08A8">
        <w:rPr>
          <w:rFonts w:ascii="Times New Roman" w:hAnsi="Times New Roman" w:cs="Times New Roman"/>
          <w:sz w:val="20"/>
          <w:szCs w:val="20"/>
          <w:vertAlign w:val="superscript"/>
        </w:rPr>
        <w:t>2</w:t>
      </w:r>
      <w:r w:rsidRPr="00BE08A8">
        <w:rPr>
          <w:rFonts w:ascii="Times New Roman" w:hAnsi="Times New Roman" w:cs="Times New Roman"/>
          <w:sz w:val="20"/>
          <w:szCs w:val="20"/>
        </w:rPr>
        <w:t>.hr) and lower rejection (0.87%). It is related with PVP content in the membrane solution. Increase PVP content will increase pore size, therefore it will increase flux while decrease the PVP content will decrease the pore size, therefore it will decrease flux but increase rejection</w:t>
      </w:r>
    </w:p>
    <w:p w:rsidR="00D30494" w:rsidRDefault="00D149D8" w:rsidP="007344DC">
      <w:pPr>
        <w:spacing w:after="0" w:line="240" w:lineRule="auto"/>
        <w:jc w:val="center"/>
        <w:rPr>
          <w:rFonts w:ascii="Times New Roman" w:hAnsi="Times New Roman" w:cs="Times New Roman"/>
          <w:b/>
          <w:sz w:val="20"/>
          <w:szCs w:val="20"/>
        </w:rPr>
      </w:pPr>
      <w:r w:rsidRPr="00BE08A8">
        <w:rPr>
          <w:rFonts w:ascii="Times New Roman" w:hAnsi="Times New Roman" w:cs="Times New Roman"/>
          <w:b/>
          <w:sz w:val="20"/>
          <w:szCs w:val="20"/>
        </w:rPr>
        <w:t>References</w:t>
      </w:r>
    </w:p>
    <w:p w:rsidR="002C1712" w:rsidRPr="00BE08A8" w:rsidRDefault="002C1712" w:rsidP="007344DC">
      <w:pPr>
        <w:spacing w:after="0" w:line="240" w:lineRule="auto"/>
        <w:jc w:val="center"/>
        <w:rPr>
          <w:rFonts w:ascii="Times New Roman" w:hAnsi="Times New Roman" w:cs="Times New Roman"/>
          <w:sz w:val="20"/>
          <w:szCs w:val="20"/>
        </w:rPr>
      </w:pPr>
    </w:p>
    <w:p w:rsidR="002C1712" w:rsidRDefault="002C1712" w:rsidP="002C1712">
      <w:pPr>
        <w:pStyle w:val="ListParagraph"/>
        <w:numPr>
          <w:ilvl w:val="0"/>
          <w:numId w:val="7"/>
        </w:numPr>
        <w:autoSpaceDE w:val="0"/>
        <w:autoSpaceDN w:val="0"/>
        <w:adjustRightInd w:val="0"/>
        <w:spacing w:after="0" w:line="240" w:lineRule="auto"/>
        <w:ind w:left="709" w:hanging="709"/>
        <w:jc w:val="both"/>
        <w:rPr>
          <w:rFonts w:ascii="Times New Roman" w:hAnsi="Times New Roman" w:cs="Times New Roman"/>
          <w:sz w:val="20"/>
          <w:szCs w:val="20"/>
        </w:rPr>
      </w:pPr>
      <w:r>
        <w:rPr>
          <w:rFonts w:ascii="Times New Roman" w:hAnsi="Times New Roman" w:cs="Times New Roman"/>
          <w:sz w:val="20"/>
          <w:szCs w:val="20"/>
        </w:rPr>
        <w:t xml:space="preserve">Ioannis, C., Karagiannis, P. and </w:t>
      </w:r>
      <w:r w:rsidR="003B33C8" w:rsidRPr="00BE08A8">
        <w:rPr>
          <w:rFonts w:ascii="Times New Roman" w:hAnsi="Times New Roman" w:cs="Times New Roman"/>
          <w:sz w:val="20"/>
          <w:szCs w:val="20"/>
        </w:rPr>
        <w:t>Soldatos, G. (2008). Water</w:t>
      </w:r>
      <w:r>
        <w:rPr>
          <w:rFonts w:ascii="Times New Roman" w:hAnsi="Times New Roman" w:cs="Times New Roman"/>
          <w:sz w:val="20"/>
          <w:szCs w:val="20"/>
        </w:rPr>
        <w:t xml:space="preserve"> desalination cost literature: R</w:t>
      </w:r>
      <w:r w:rsidR="003B33C8" w:rsidRPr="00BE08A8">
        <w:rPr>
          <w:rFonts w:ascii="Times New Roman" w:hAnsi="Times New Roman" w:cs="Times New Roman"/>
          <w:sz w:val="20"/>
          <w:szCs w:val="20"/>
        </w:rPr>
        <w:t xml:space="preserve">eview and assessment. </w:t>
      </w:r>
      <w:r w:rsidR="003B33C8" w:rsidRPr="00BE08A8">
        <w:rPr>
          <w:rFonts w:ascii="Times New Roman" w:hAnsi="Times New Roman" w:cs="Times New Roman"/>
          <w:i/>
          <w:iCs/>
          <w:sz w:val="20"/>
          <w:szCs w:val="20"/>
        </w:rPr>
        <w:t>Desalination</w:t>
      </w:r>
      <w:r w:rsidR="003B33C8" w:rsidRPr="00BE08A8">
        <w:rPr>
          <w:rFonts w:ascii="Times New Roman" w:hAnsi="Times New Roman" w:cs="Times New Roman"/>
          <w:sz w:val="20"/>
          <w:szCs w:val="20"/>
        </w:rPr>
        <w:t>, 223</w:t>
      </w:r>
      <w:r w:rsidR="007344DC" w:rsidRPr="00BE08A8">
        <w:rPr>
          <w:rFonts w:ascii="Times New Roman" w:hAnsi="Times New Roman" w:cs="Times New Roman"/>
          <w:sz w:val="20"/>
          <w:szCs w:val="20"/>
        </w:rPr>
        <w:t>:</w:t>
      </w:r>
      <w:r w:rsidR="003B33C8" w:rsidRPr="00BE08A8">
        <w:rPr>
          <w:rFonts w:ascii="Times New Roman" w:hAnsi="Times New Roman" w:cs="Times New Roman"/>
          <w:sz w:val="20"/>
          <w:szCs w:val="20"/>
        </w:rPr>
        <w:t xml:space="preserve"> 448-456.</w:t>
      </w:r>
    </w:p>
    <w:p w:rsidR="002C1712" w:rsidRDefault="003B33C8" w:rsidP="002C1712">
      <w:pPr>
        <w:pStyle w:val="ListParagraph"/>
        <w:numPr>
          <w:ilvl w:val="0"/>
          <w:numId w:val="7"/>
        </w:numPr>
        <w:autoSpaceDE w:val="0"/>
        <w:autoSpaceDN w:val="0"/>
        <w:adjustRightInd w:val="0"/>
        <w:spacing w:after="0" w:line="240" w:lineRule="auto"/>
        <w:ind w:left="709" w:hanging="709"/>
        <w:jc w:val="both"/>
        <w:rPr>
          <w:rFonts w:ascii="Times New Roman" w:hAnsi="Times New Roman" w:cs="Times New Roman"/>
          <w:sz w:val="20"/>
          <w:szCs w:val="20"/>
        </w:rPr>
      </w:pPr>
      <w:r w:rsidRPr="002C1712">
        <w:rPr>
          <w:rFonts w:ascii="Times New Roman" w:hAnsi="Times New Roman" w:cs="Times New Roman"/>
          <w:sz w:val="20"/>
          <w:szCs w:val="20"/>
        </w:rPr>
        <w:t>Misdan, N., Lau, W.</w:t>
      </w:r>
      <w:r w:rsidR="002C1712">
        <w:rPr>
          <w:rFonts w:ascii="Times New Roman" w:hAnsi="Times New Roman" w:cs="Times New Roman"/>
          <w:sz w:val="20"/>
          <w:szCs w:val="20"/>
        </w:rPr>
        <w:t xml:space="preserve"> J. and </w:t>
      </w:r>
      <w:r w:rsidRPr="002C1712">
        <w:rPr>
          <w:rFonts w:ascii="Times New Roman" w:hAnsi="Times New Roman" w:cs="Times New Roman"/>
          <w:sz w:val="20"/>
          <w:szCs w:val="20"/>
        </w:rPr>
        <w:t>Ismail, A.</w:t>
      </w:r>
      <w:r w:rsidR="002C1712">
        <w:rPr>
          <w:rFonts w:ascii="Times New Roman" w:hAnsi="Times New Roman" w:cs="Times New Roman"/>
          <w:sz w:val="20"/>
          <w:szCs w:val="20"/>
        </w:rPr>
        <w:t xml:space="preserve"> </w:t>
      </w:r>
      <w:r w:rsidRPr="002C1712">
        <w:rPr>
          <w:rFonts w:ascii="Times New Roman" w:hAnsi="Times New Roman" w:cs="Times New Roman"/>
          <w:sz w:val="20"/>
          <w:szCs w:val="20"/>
        </w:rPr>
        <w:t xml:space="preserve">F. (2012). Seawater reverse osmosis (SWRO) desalination by thin-film composite membrane-current development, challenges and future prospects. </w:t>
      </w:r>
      <w:r w:rsidRPr="002C1712">
        <w:rPr>
          <w:rFonts w:ascii="Times New Roman" w:hAnsi="Times New Roman" w:cs="Times New Roman"/>
          <w:i/>
          <w:iCs/>
          <w:sz w:val="20"/>
          <w:szCs w:val="20"/>
        </w:rPr>
        <w:t>Desalination</w:t>
      </w:r>
      <w:r w:rsidRPr="002C1712">
        <w:rPr>
          <w:rFonts w:ascii="Times New Roman" w:hAnsi="Times New Roman" w:cs="Times New Roman"/>
          <w:sz w:val="20"/>
          <w:szCs w:val="20"/>
        </w:rPr>
        <w:t>, 287</w:t>
      </w:r>
      <w:r w:rsidR="007344DC" w:rsidRPr="002C1712">
        <w:rPr>
          <w:rFonts w:ascii="Times New Roman" w:hAnsi="Times New Roman" w:cs="Times New Roman"/>
          <w:sz w:val="20"/>
          <w:szCs w:val="20"/>
        </w:rPr>
        <w:t>:</w:t>
      </w:r>
      <w:r w:rsidRPr="002C1712">
        <w:rPr>
          <w:rFonts w:ascii="Times New Roman" w:hAnsi="Times New Roman" w:cs="Times New Roman"/>
          <w:sz w:val="20"/>
          <w:szCs w:val="20"/>
        </w:rPr>
        <w:t xml:space="preserve"> 228-237.</w:t>
      </w:r>
    </w:p>
    <w:p w:rsidR="002C1712" w:rsidRDefault="003B33C8" w:rsidP="002C1712">
      <w:pPr>
        <w:pStyle w:val="ListParagraph"/>
        <w:numPr>
          <w:ilvl w:val="0"/>
          <w:numId w:val="7"/>
        </w:numPr>
        <w:autoSpaceDE w:val="0"/>
        <w:autoSpaceDN w:val="0"/>
        <w:adjustRightInd w:val="0"/>
        <w:spacing w:after="0" w:line="240" w:lineRule="auto"/>
        <w:ind w:left="709" w:hanging="709"/>
        <w:jc w:val="both"/>
        <w:rPr>
          <w:rFonts w:ascii="Times New Roman" w:hAnsi="Times New Roman" w:cs="Times New Roman"/>
          <w:sz w:val="20"/>
          <w:szCs w:val="20"/>
        </w:rPr>
      </w:pPr>
      <w:r w:rsidRPr="002C1712">
        <w:rPr>
          <w:rFonts w:ascii="Times New Roman" w:hAnsi="Times New Roman" w:cs="Times New Roman"/>
          <w:sz w:val="20"/>
          <w:szCs w:val="20"/>
        </w:rPr>
        <w:t>Altaee, A.,</w:t>
      </w:r>
      <w:r w:rsidR="002C1712">
        <w:rPr>
          <w:rFonts w:ascii="Times New Roman" w:hAnsi="Times New Roman" w:cs="Times New Roman"/>
          <w:sz w:val="20"/>
          <w:szCs w:val="20"/>
        </w:rPr>
        <w:t xml:space="preserve"> Zaragoza, G. and </w:t>
      </w:r>
      <w:r w:rsidRPr="002C1712">
        <w:rPr>
          <w:rFonts w:ascii="Times New Roman" w:hAnsi="Times New Roman" w:cs="Times New Roman"/>
          <w:sz w:val="20"/>
          <w:szCs w:val="20"/>
        </w:rPr>
        <w:t>Tonningen, H.</w:t>
      </w:r>
      <w:r w:rsidR="002C1712">
        <w:rPr>
          <w:rFonts w:ascii="Times New Roman" w:hAnsi="Times New Roman" w:cs="Times New Roman"/>
          <w:sz w:val="20"/>
          <w:szCs w:val="20"/>
        </w:rPr>
        <w:t xml:space="preserve"> </w:t>
      </w:r>
      <w:r w:rsidRPr="002C1712">
        <w:rPr>
          <w:rFonts w:ascii="Times New Roman" w:hAnsi="Times New Roman" w:cs="Times New Roman"/>
          <w:sz w:val="20"/>
          <w:szCs w:val="20"/>
        </w:rPr>
        <w:t>R.</w:t>
      </w:r>
      <w:r w:rsidR="002C1712">
        <w:rPr>
          <w:rFonts w:ascii="Times New Roman" w:hAnsi="Times New Roman" w:cs="Times New Roman"/>
          <w:sz w:val="20"/>
          <w:szCs w:val="20"/>
        </w:rPr>
        <w:t xml:space="preserve"> </w:t>
      </w:r>
      <w:r w:rsidRPr="002C1712">
        <w:rPr>
          <w:rFonts w:ascii="Times New Roman" w:hAnsi="Times New Roman" w:cs="Times New Roman"/>
          <w:sz w:val="20"/>
          <w:szCs w:val="20"/>
        </w:rPr>
        <w:t xml:space="preserve">V. (2014). Comparison between forward osmosis-reverse osmosis and reverse osmosis processes for seawater desalination. </w:t>
      </w:r>
      <w:r w:rsidRPr="002C1712">
        <w:rPr>
          <w:rFonts w:ascii="Times New Roman" w:hAnsi="Times New Roman" w:cs="Times New Roman"/>
          <w:i/>
          <w:iCs/>
          <w:sz w:val="20"/>
          <w:szCs w:val="20"/>
        </w:rPr>
        <w:t>Desalination</w:t>
      </w:r>
      <w:r w:rsidRPr="002C1712">
        <w:rPr>
          <w:rFonts w:ascii="Times New Roman" w:hAnsi="Times New Roman" w:cs="Times New Roman"/>
          <w:sz w:val="20"/>
          <w:szCs w:val="20"/>
        </w:rPr>
        <w:t>, 336</w:t>
      </w:r>
      <w:r w:rsidR="007344DC" w:rsidRPr="002C1712">
        <w:rPr>
          <w:rFonts w:ascii="Times New Roman" w:hAnsi="Times New Roman" w:cs="Times New Roman"/>
          <w:sz w:val="20"/>
          <w:szCs w:val="20"/>
        </w:rPr>
        <w:t>:</w:t>
      </w:r>
      <w:r w:rsidRPr="002C1712">
        <w:rPr>
          <w:rFonts w:ascii="Times New Roman" w:hAnsi="Times New Roman" w:cs="Times New Roman"/>
          <w:sz w:val="20"/>
          <w:szCs w:val="20"/>
        </w:rPr>
        <w:t xml:space="preserve"> 50-57.</w:t>
      </w:r>
    </w:p>
    <w:p w:rsidR="002C1712" w:rsidRDefault="00AB2FF6" w:rsidP="002C1712">
      <w:pPr>
        <w:pStyle w:val="ListParagraph"/>
        <w:numPr>
          <w:ilvl w:val="0"/>
          <w:numId w:val="7"/>
        </w:numPr>
        <w:autoSpaceDE w:val="0"/>
        <w:autoSpaceDN w:val="0"/>
        <w:adjustRightInd w:val="0"/>
        <w:spacing w:after="0" w:line="240" w:lineRule="auto"/>
        <w:ind w:left="709" w:hanging="709"/>
        <w:jc w:val="both"/>
        <w:rPr>
          <w:rFonts w:ascii="Times New Roman" w:hAnsi="Times New Roman" w:cs="Times New Roman"/>
          <w:sz w:val="20"/>
          <w:szCs w:val="20"/>
        </w:rPr>
      </w:pPr>
      <w:r w:rsidRPr="002C1712">
        <w:rPr>
          <w:rFonts w:ascii="Times New Roman" w:hAnsi="Times New Roman" w:cs="Times New Roman"/>
          <w:sz w:val="20"/>
          <w:szCs w:val="20"/>
        </w:rPr>
        <w:t>Fang</w:t>
      </w:r>
      <w:r w:rsidR="002C1712">
        <w:rPr>
          <w:rFonts w:ascii="Times New Roman" w:hAnsi="Times New Roman" w:cs="Times New Roman"/>
          <w:sz w:val="20"/>
          <w:szCs w:val="20"/>
        </w:rPr>
        <w:t xml:space="preserve">, Y., Bian, L., Bi, Q., Li, Q. and </w:t>
      </w:r>
      <w:r w:rsidRPr="002C1712">
        <w:rPr>
          <w:rFonts w:ascii="Times New Roman" w:hAnsi="Times New Roman" w:cs="Times New Roman"/>
          <w:sz w:val="20"/>
          <w:szCs w:val="20"/>
        </w:rPr>
        <w:t>Wang, X. (2014). Evaluation of the pore size  distribution of a forward osmosis membrane in three different ways</w:t>
      </w:r>
      <w:r w:rsidRPr="002C1712">
        <w:rPr>
          <w:rFonts w:ascii="Times New Roman" w:hAnsi="Times New Roman" w:cs="Times New Roman"/>
          <w:i/>
          <w:iCs/>
          <w:sz w:val="20"/>
          <w:szCs w:val="20"/>
        </w:rPr>
        <w:t>. Journal of</w:t>
      </w:r>
      <w:r w:rsidRPr="002C1712">
        <w:rPr>
          <w:rFonts w:ascii="Times New Roman" w:hAnsi="Times New Roman" w:cs="Times New Roman"/>
          <w:sz w:val="20"/>
          <w:szCs w:val="20"/>
        </w:rPr>
        <w:t xml:space="preserve"> </w:t>
      </w:r>
      <w:r w:rsidRPr="002C1712">
        <w:rPr>
          <w:rFonts w:ascii="Times New Roman" w:hAnsi="Times New Roman" w:cs="Times New Roman"/>
          <w:i/>
          <w:iCs/>
          <w:sz w:val="20"/>
          <w:szCs w:val="20"/>
        </w:rPr>
        <w:t xml:space="preserve">Membrane Science, </w:t>
      </w:r>
      <w:r w:rsidRPr="002C1712">
        <w:rPr>
          <w:rFonts w:ascii="Times New Roman" w:hAnsi="Times New Roman" w:cs="Times New Roman"/>
          <w:sz w:val="20"/>
          <w:szCs w:val="20"/>
        </w:rPr>
        <w:t>454</w:t>
      </w:r>
      <w:r w:rsidR="007344DC" w:rsidRPr="002C1712">
        <w:rPr>
          <w:rFonts w:ascii="Times New Roman" w:hAnsi="Times New Roman" w:cs="Times New Roman"/>
          <w:sz w:val="20"/>
          <w:szCs w:val="20"/>
        </w:rPr>
        <w:t>:</w:t>
      </w:r>
      <w:r w:rsidRPr="002C1712">
        <w:rPr>
          <w:rFonts w:ascii="Times New Roman" w:hAnsi="Times New Roman" w:cs="Times New Roman"/>
          <w:sz w:val="20"/>
          <w:szCs w:val="20"/>
        </w:rPr>
        <w:t xml:space="preserve"> 390-397.</w:t>
      </w:r>
    </w:p>
    <w:p w:rsidR="002C1712" w:rsidRDefault="005B77D8" w:rsidP="002C1712">
      <w:pPr>
        <w:pStyle w:val="ListParagraph"/>
        <w:numPr>
          <w:ilvl w:val="0"/>
          <w:numId w:val="7"/>
        </w:numPr>
        <w:autoSpaceDE w:val="0"/>
        <w:autoSpaceDN w:val="0"/>
        <w:adjustRightInd w:val="0"/>
        <w:spacing w:after="0" w:line="240" w:lineRule="auto"/>
        <w:ind w:left="709" w:hanging="709"/>
        <w:jc w:val="both"/>
        <w:rPr>
          <w:rFonts w:ascii="Times New Roman" w:hAnsi="Times New Roman" w:cs="Times New Roman"/>
          <w:sz w:val="20"/>
          <w:szCs w:val="20"/>
        </w:rPr>
      </w:pPr>
      <w:r w:rsidRPr="002C1712">
        <w:rPr>
          <w:rFonts w:ascii="Times New Roman" w:hAnsi="Times New Roman" w:cs="Times New Roman"/>
          <w:sz w:val="20"/>
          <w:szCs w:val="20"/>
        </w:rPr>
        <w:lastRenderedPageBreak/>
        <w:t>Zhao, S., Wang, Z., Wei, X.</w:t>
      </w:r>
      <w:r w:rsidR="002C1712">
        <w:rPr>
          <w:rFonts w:ascii="Times New Roman" w:hAnsi="Times New Roman" w:cs="Times New Roman"/>
          <w:sz w:val="20"/>
          <w:szCs w:val="20"/>
        </w:rPr>
        <w:t xml:space="preserve">, Tian, X., Wang, J., Yang, S. and </w:t>
      </w:r>
      <w:r w:rsidRPr="002C1712">
        <w:rPr>
          <w:rFonts w:ascii="Times New Roman" w:hAnsi="Times New Roman" w:cs="Times New Roman"/>
          <w:sz w:val="20"/>
          <w:szCs w:val="20"/>
        </w:rPr>
        <w:t xml:space="preserve">Wang, S. (2011). Comparison study of the effect of PVP and PANI nanofiber additives on membrane formation mechanism, structure and performance. </w:t>
      </w:r>
      <w:r w:rsidRPr="002C1712">
        <w:rPr>
          <w:rFonts w:ascii="Times New Roman" w:hAnsi="Times New Roman" w:cs="Times New Roman"/>
          <w:i/>
          <w:iCs/>
          <w:sz w:val="20"/>
          <w:szCs w:val="20"/>
        </w:rPr>
        <w:t>Journal of</w:t>
      </w:r>
      <w:r w:rsidRPr="002C1712">
        <w:rPr>
          <w:rFonts w:ascii="Times New Roman" w:hAnsi="Times New Roman" w:cs="Times New Roman"/>
          <w:sz w:val="20"/>
          <w:szCs w:val="20"/>
        </w:rPr>
        <w:t xml:space="preserve"> </w:t>
      </w:r>
      <w:r w:rsidRPr="002C1712">
        <w:rPr>
          <w:rFonts w:ascii="Times New Roman" w:hAnsi="Times New Roman" w:cs="Times New Roman"/>
          <w:i/>
          <w:iCs/>
          <w:sz w:val="20"/>
          <w:szCs w:val="20"/>
        </w:rPr>
        <w:t>Membrane Science</w:t>
      </w:r>
      <w:r w:rsidRPr="002C1712">
        <w:rPr>
          <w:rFonts w:ascii="Times New Roman" w:hAnsi="Times New Roman" w:cs="Times New Roman"/>
          <w:sz w:val="20"/>
          <w:szCs w:val="20"/>
        </w:rPr>
        <w:t>, 385-386</w:t>
      </w:r>
      <w:r w:rsidR="007344DC" w:rsidRPr="002C1712">
        <w:rPr>
          <w:rFonts w:ascii="Times New Roman" w:hAnsi="Times New Roman" w:cs="Times New Roman"/>
          <w:sz w:val="20"/>
          <w:szCs w:val="20"/>
        </w:rPr>
        <w:t>:</w:t>
      </w:r>
      <w:r w:rsidRPr="002C1712">
        <w:rPr>
          <w:rFonts w:ascii="Times New Roman" w:hAnsi="Times New Roman" w:cs="Times New Roman"/>
          <w:sz w:val="20"/>
          <w:szCs w:val="20"/>
        </w:rPr>
        <w:t xml:space="preserve"> 110-122.</w:t>
      </w:r>
    </w:p>
    <w:p w:rsidR="002C1712" w:rsidRDefault="005B77D8" w:rsidP="002C1712">
      <w:pPr>
        <w:pStyle w:val="ListParagraph"/>
        <w:numPr>
          <w:ilvl w:val="0"/>
          <w:numId w:val="7"/>
        </w:numPr>
        <w:autoSpaceDE w:val="0"/>
        <w:autoSpaceDN w:val="0"/>
        <w:adjustRightInd w:val="0"/>
        <w:spacing w:after="0" w:line="240" w:lineRule="auto"/>
        <w:ind w:left="709" w:hanging="709"/>
        <w:jc w:val="both"/>
        <w:rPr>
          <w:rFonts w:ascii="Times New Roman" w:hAnsi="Times New Roman" w:cs="Times New Roman"/>
          <w:sz w:val="20"/>
          <w:szCs w:val="20"/>
        </w:rPr>
      </w:pPr>
      <w:r w:rsidRPr="002C1712">
        <w:rPr>
          <w:rFonts w:ascii="Times New Roman" w:hAnsi="Times New Roman" w:cs="Times New Roman"/>
          <w:sz w:val="20"/>
          <w:szCs w:val="20"/>
        </w:rPr>
        <w:t>Chakrabarty, B., Ghoshal, A.</w:t>
      </w:r>
      <w:r w:rsidR="002C1712">
        <w:rPr>
          <w:rFonts w:ascii="Times New Roman" w:hAnsi="Times New Roman" w:cs="Times New Roman"/>
          <w:sz w:val="20"/>
          <w:szCs w:val="20"/>
        </w:rPr>
        <w:t xml:space="preserve"> K. and </w:t>
      </w:r>
      <w:r w:rsidRPr="002C1712">
        <w:rPr>
          <w:rFonts w:ascii="Times New Roman" w:hAnsi="Times New Roman" w:cs="Times New Roman"/>
          <w:sz w:val="20"/>
          <w:szCs w:val="20"/>
        </w:rPr>
        <w:t>Purkait, M.</w:t>
      </w:r>
      <w:r w:rsidR="002C1712">
        <w:rPr>
          <w:rFonts w:ascii="Times New Roman" w:hAnsi="Times New Roman" w:cs="Times New Roman"/>
          <w:sz w:val="20"/>
          <w:szCs w:val="20"/>
        </w:rPr>
        <w:t xml:space="preserve"> </w:t>
      </w:r>
      <w:r w:rsidRPr="002C1712">
        <w:rPr>
          <w:rFonts w:ascii="Times New Roman" w:hAnsi="Times New Roman" w:cs="Times New Roman"/>
          <w:sz w:val="20"/>
          <w:szCs w:val="20"/>
        </w:rPr>
        <w:t xml:space="preserve">K. (2008). Preparation, characterization and performance studies of polysulfone membranes using PVP as an additive. </w:t>
      </w:r>
      <w:r w:rsidRPr="002C1712">
        <w:rPr>
          <w:rFonts w:ascii="Times New Roman" w:hAnsi="Times New Roman" w:cs="Times New Roman"/>
          <w:i/>
          <w:iCs/>
          <w:sz w:val="20"/>
          <w:szCs w:val="20"/>
        </w:rPr>
        <w:t>Journal of Membrane Science</w:t>
      </w:r>
      <w:r w:rsidRPr="002C1712">
        <w:rPr>
          <w:rFonts w:ascii="Times New Roman" w:hAnsi="Times New Roman" w:cs="Times New Roman"/>
          <w:sz w:val="20"/>
          <w:szCs w:val="20"/>
        </w:rPr>
        <w:t>, 315</w:t>
      </w:r>
      <w:r w:rsidR="007344DC" w:rsidRPr="002C1712">
        <w:rPr>
          <w:rFonts w:ascii="Times New Roman" w:hAnsi="Times New Roman" w:cs="Times New Roman"/>
          <w:sz w:val="20"/>
          <w:szCs w:val="20"/>
        </w:rPr>
        <w:t>:</w:t>
      </w:r>
      <w:r w:rsidRPr="002C1712">
        <w:rPr>
          <w:rFonts w:ascii="Times New Roman" w:hAnsi="Times New Roman" w:cs="Times New Roman"/>
          <w:sz w:val="20"/>
          <w:szCs w:val="20"/>
        </w:rPr>
        <w:t xml:space="preserve"> 36-47.</w:t>
      </w:r>
    </w:p>
    <w:p w:rsidR="002C1712" w:rsidRDefault="00914A02" w:rsidP="002C1712">
      <w:pPr>
        <w:pStyle w:val="ListParagraph"/>
        <w:numPr>
          <w:ilvl w:val="0"/>
          <w:numId w:val="7"/>
        </w:numPr>
        <w:autoSpaceDE w:val="0"/>
        <w:autoSpaceDN w:val="0"/>
        <w:adjustRightInd w:val="0"/>
        <w:spacing w:after="0" w:line="240" w:lineRule="auto"/>
        <w:ind w:left="709" w:hanging="709"/>
        <w:jc w:val="both"/>
        <w:rPr>
          <w:rFonts w:ascii="Times New Roman" w:hAnsi="Times New Roman" w:cs="Times New Roman"/>
          <w:sz w:val="20"/>
          <w:szCs w:val="20"/>
        </w:rPr>
      </w:pPr>
      <w:r w:rsidRPr="002C1712">
        <w:rPr>
          <w:rFonts w:ascii="Times New Roman" w:hAnsi="Times New Roman" w:cs="Times New Roman"/>
          <w:sz w:val="20"/>
          <w:szCs w:val="20"/>
        </w:rPr>
        <w:t>Song, H.</w:t>
      </w:r>
      <w:r w:rsidR="002C1712">
        <w:rPr>
          <w:rFonts w:ascii="Times New Roman" w:hAnsi="Times New Roman" w:cs="Times New Roman"/>
          <w:sz w:val="20"/>
          <w:szCs w:val="20"/>
        </w:rPr>
        <w:t xml:space="preserve"> J. and </w:t>
      </w:r>
      <w:r w:rsidRPr="002C1712">
        <w:rPr>
          <w:rFonts w:ascii="Times New Roman" w:hAnsi="Times New Roman" w:cs="Times New Roman"/>
          <w:sz w:val="20"/>
          <w:szCs w:val="20"/>
        </w:rPr>
        <w:t>Kim, C.</w:t>
      </w:r>
      <w:r w:rsidR="002C1712">
        <w:rPr>
          <w:rFonts w:ascii="Times New Roman" w:hAnsi="Times New Roman" w:cs="Times New Roman"/>
          <w:sz w:val="20"/>
          <w:szCs w:val="20"/>
        </w:rPr>
        <w:t xml:space="preserve"> </w:t>
      </w:r>
      <w:r w:rsidRPr="002C1712">
        <w:rPr>
          <w:rFonts w:ascii="Times New Roman" w:hAnsi="Times New Roman" w:cs="Times New Roman"/>
          <w:sz w:val="20"/>
          <w:szCs w:val="20"/>
        </w:rPr>
        <w:t xml:space="preserve">K. (2013). Fabrication and properties of ultrafiltration membranes composed of polysulfone and poly (1-vinypyrrolidone) grated silica nanoparticles. </w:t>
      </w:r>
      <w:r w:rsidRPr="002C1712">
        <w:rPr>
          <w:rFonts w:ascii="Times New Roman" w:hAnsi="Times New Roman" w:cs="Times New Roman"/>
          <w:i/>
          <w:iCs/>
          <w:sz w:val="20"/>
          <w:szCs w:val="20"/>
        </w:rPr>
        <w:t>Journal of Membrane Science</w:t>
      </w:r>
      <w:r w:rsidRPr="002C1712">
        <w:rPr>
          <w:rFonts w:ascii="Times New Roman" w:hAnsi="Times New Roman" w:cs="Times New Roman"/>
          <w:sz w:val="20"/>
          <w:szCs w:val="20"/>
        </w:rPr>
        <w:t>, 444</w:t>
      </w:r>
      <w:r w:rsidR="007344DC" w:rsidRPr="002C1712">
        <w:rPr>
          <w:rFonts w:ascii="Times New Roman" w:hAnsi="Times New Roman" w:cs="Times New Roman"/>
          <w:sz w:val="20"/>
          <w:szCs w:val="20"/>
        </w:rPr>
        <w:t>:</w:t>
      </w:r>
      <w:r w:rsidRPr="002C1712">
        <w:rPr>
          <w:rFonts w:ascii="Times New Roman" w:hAnsi="Times New Roman" w:cs="Times New Roman"/>
          <w:sz w:val="20"/>
          <w:szCs w:val="20"/>
        </w:rPr>
        <w:t xml:space="preserve"> 318-326.</w:t>
      </w:r>
    </w:p>
    <w:p w:rsidR="002C1712" w:rsidRDefault="002C1712" w:rsidP="002C1712">
      <w:pPr>
        <w:pStyle w:val="ListParagraph"/>
        <w:numPr>
          <w:ilvl w:val="0"/>
          <w:numId w:val="7"/>
        </w:numPr>
        <w:autoSpaceDE w:val="0"/>
        <w:autoSpaceDN w:val="0"/>
        <w:adjustRightInd w:val="0"/>
        <w:spacing w:after="0" w:line="240" w:lineRule="auto"/>
        <w:ind w:left="709" w:hanging="709"/>
        <w:jc w:val="both"/>
        <w:rPr>
          <w:rFonts w:ascii="Times New Roman" w:hAnsi="Times New Roman" w:cs="Times New Roman"/>
          <w:sz w:val="20"/>
          <w:szCs w:val="20"/>
        </w:rPr>
      </w:pPr>
      <w:r>
        <w:rPr>
          <w:rFonts w:ascii="Times New Roman" w:hAnsi="Times New Roman" w:cs="Times New Roman"/>
          <w:sz w:val="20"/>
          <w:szCs w:val="20"/>
        </w:rPr>
        <w:t xml:space="preserve">Derya, Y. and </w:t>
      </w:r>
      <w:r w:rsidR="007C5DDD" w:rsidRPr="002C1712">
        <w:rPr>
          <w:rFonts w:ascii="Times New Roman" w:hAnsi="Times New Roman" w:cs="Times New Roman"/>
          <w:sz w:val="20"/>
          <w:szCs w:val="20"/>
        </w:rPr>
        <w:t xml:space="preserve">Koseoglu, L. (2013). The determination of performances of polysulfone (PS) ultrafiltration membranes fabricated at different evaporation temperatures for the pretreatment of textile wastewater. </w:t>
      </w:r>
      <w:r w:rsidR="007C5DDD" w:rsidRPr="002C1712">
        <w:rPr>
          <w:rFonts w:ascii="Times New Roman" w:hAnsi="Times New Roman" w:cs="Times New Roman"/>
          <w:i/>
          <w:iCs/>
          <w:sz w:val="20"/>
          <w:szCs w:val="20"/>
        </w:rPr>
        <w:t>Desalination</w:t>
      </w:r>
      <w:r w:rsidR="007C5DDD" w:rsidRPr="002C1712">
        <w:rPr>
          <w:rFonts w:ascii="Times New Roman" w:hAnsi="Times New Roman" w:cs="Times New Roman"/>
          <w:sz w:val="20"/>
          <w:szCs w:val="20"/>
        </w:rPr>
        <w:t>, 316</w:t>
      </w:r>
      <w:r w:rsidR="007344DC" w:rsidRPr="002C1712">
        <w:rPr>
          <w:rFonts w:ascii="Times New Roman" w:hAnsi="Times New Roman" w:cs="Times New Roman"/>
          <w:sz w:val="20"/>
          <w:szCs w:val="20"/>
        </w:rPr>
        <w:t>:</w:t>
      </w:r>
      <w:r w:rsidR="007C5DDD" w:rsidRPr="002C1712">
        <w:rPr>
          <w:rFonts w:ascii="Times New Roman" w:hAnsi="Times New Roman" w:cs="Times New Roman"/>
          <w:sz w:val="20"/>
          <w:szCs w:val="20"/>
        </w:rPr>
        <w:t xml:space="preserve"> 110-119.</w:t>
      </w:r>
    </w:p>
    <w:p w:rsidR="002C1712" w:rsidRDefault="00AF5F9A" w:rsidP="002C1712">
      <w:pPr>
        <w:pStyle w:val="ListParagraph"/>
        <w:numPr>
          <w:ilvl w:val="0"/>
          <w:numId w:val="7"/>
        </w:numPr>
        <w:autoSpaceDE w:val="0"/>
        <w:autoSpaceDN w:val="0"/>
        <w:adjustRightInd w:val="0"/>
        <w:spacing w:after="0" w:line="240" w:lineRule="auto"/>
        <w:ind w:left="709" w:hanging="709"/>
        <w:jc w:val="both"/>
        <w:rPr>
          <w:rFonts w:ascii="Times New Roman" w:hAnsi="Times New Roman" w:cs="Times New Roman"/>
          <w:sz w:val="20"/>
          <w:szCs w:val="20"/>
        </w:rPr>
      </w:pPr>
      <w:r w:rsidRPr="002C1712">
        <w:rPr>
          <w:rFonts w:ascii="Times New Roman" w:hAnsi="Times New Roman" w:cs="Times New Roman"/>
          <w:sz w:val="20"/>
          <w:szCs w:val="20"/>
        </w:rPr>
        <w:t>Sener</w:t>
      </w:r>
      <w:r w:rsidR="002C1712">
        <w:rPr>
          <w:rFonts w:ascii="Times New Roman" w:hAnsi="Times New Roman" w:cs="Times New Roman"/>
          <w:sz w:val="20"/>
          <w:szCs w:val="20"/>
        </w:rPr>
        <w:t xml:space="preserve">, T., Okumus, E., Gurkan, T. and </w:t>
      </w:r>
      <w:r w:rsidRPr="002C1712">
        <w:rPr>
          <w:rFonts w:ascii="Times New Roman" w:hAnsi="Times New Roman" w:cs="Times New Roman"/>
          <w:sz w:val="20"/>
          <w:szCs w:val="20"/>
        </w:rPr>
        <w:t xml:space="preserve">Yilmaz, T. (2010). The effect of different solvents on the performance of zeolite filled composite prvaporation membranes. </w:t>
      </w:r>
      <w:r w:rsidRPr="002C1712">
        <w:rPr>
          <w:rFonts w:ascii="Times New Roman" w:hAnsi="Times New Roman" w:cs="Times New Roman"/>
          <w:i/>
          <w:iCs/>
          <w:sz w:val="20"/>
          <w:szCs w:val="20"/>
        </w:rPr>
        <w:t>Desalination</w:t>
      </w:r>
      <w:r w:rsidRPr="002C1712">
        <w:rPr>
          <w:rFonts w:ascii="Times New Roman" w:hAnsi="Times New Roman" w:cs="Times New Roman"/>
          <w:sz w:val="20"/>
          <w:szCs w:val="20"/>
        </w:rPr>
        <w:t>, 261</w:t>
      </w:r>
      <w:r w:rsidR="007344DC" w:rsidRPr="002C1712">
        <w:rPr>
          <w:rFonts w:ascii="Times New Roman" w:hAnsi="Times New Roman" w:cs="Times New Roman"/>
          <w:sz w:val="20"/>
          <w:szCs w:val="20"/>
        </w:rPr>
        <w:t>:</w:t>
      </w:r>
      <w:r w:rsidRPr="002C1712">
        <w:rPr>
          <w:rFonts w:ascii="Times New Roman" w:hAnsi="Times New Roman" w:cs="Times New Roman"/>
          <w:sz w:val="20"/>
          <w:szCs w:val="20"/>
        </w:rPr>
        <w:t xml:space="preserve"> 181-1185.</w:t>
      </w:r>
    </w:p>
    <w:p w:rsidR="002C1712" w:rsidRDefault="00341127" w:rsidP="002C1712">
      <w:pPr>
        <w:pStyle w:val="ListParagraph"/>
        <w:numPr>
          <w:ilvl w:val="0"/>
          <w:numId w:val="7"/>
        </w:numPr>
        <w:autoSpaceDE w:val="0"/>
        <w:autoSpaceDN w:val="0"/>
        <w:adjustRightInd w:val="0"/>
        <w:spacing w:after="0" w:line="240" w:lineRule="auto"/>
        <w:ind w:left="709" w:hanging="709"/>
        <w:jc w:val="both"/>
        <w:rPr>
          <w:rFonts w:ascii="Times New Roman" w:hAnsi="Times New Roman" w:cs="Times New Roman"/>
          <w:sz w:val="20"/>
          <w:szCs w:val="20"/>
        </w:rPr>
      </w:pPr>
      <w:r w:rsidRPr="002C1712">
        <w:rPr>
          <w:rFonts w:ascii="Times New Roman" w:hAnsi="Times New Roman" w:cs="Times New Roman"/>
          <w:sz w:val="20"/>
          <w:szCs w:val="20"/>
        </w:rPr>
        <w:t>Yoo, S.</w:t>
      </w:r>
      <w:r w:rsidR="002C1712">
        <w:rPr>
          <w:rFonts w:ascii="Times New Roman" w:hAnsi="Times New Roman" w:cs="Times New Roman"/>
          <w:sz w:val="20"/>
          <w:szCs w:val="20"/>
        </w:rPr>
        <w:t xml:space="preserve"> </w:t>
      </w:r>
      <w:r w:rsidRPr="002C1712">
        <w:rPr>
          <w:rFonts w:ascii="Times New Roman" w:hAnsi="Times New Roman" w:cs="Times New Roman"/>
          <w:sz w:val="20"/>
          <w:szCs w:val="20"/>
        </w:rPr>
        <w:t>H., Kim, J.</w:t>
      </w:r>
      <w:r w:rsidR="002C1712">
        <w:rPr>
          <w:rFonts w:ascii="Times New Roman" w:hAnsi="Times New Roman" w:cs="Times New Roman"/>
          <w:sz w:val="20"/>
          <w:szCs w:val="20"/>
        </w:rPr>
        <w:t xml:space="preserve"> </w:t>
      </w:r>
      <w:r w:rsidRPr="002C1712">
        <w:rPr>
          <w:rFonts w:ascii="Times New Roman" w:hAnsi="Times New Roman" w:cs="Times New Roman"/>
          <w:sz w:val="20"/>
          <w:szCs w:val="20"/>
        </w:rPr>
        <w:t>K., Jho, J.</w:t>
      </w:r>
      <w:r w:rsidR="002C1712">
        <w:rPr>
          <w:rFonts w:ascii="Times New Roman" w:hAnsi="Times New Roman" w:cs="Times New Roman"/>
          <w:sz w:val="20"/>
          <w:szCs w:val="20"/>
        </w:rPr>
        <w:t xml:space="preserve"> Y., Won, J. and</w:t>
      </w:r>
      <w:r w:rsidRPr="002C1712">
        <w:rPr>
          <w:rFonts w:ascii="Times New Roman" w:hAnsi="Times New Roman" w:cs="Times New Roman"/>
          <w:sz w:val="20"/>
          <w:szCs w:val="20"/>
        </w:rPr>
        <w:t xml:space="preserve"> Kang, Y.</w:t>
      </w:r>
      <w:r w:rsidR="002C1712">
        <w:rPr>
          <w:rFonts w:ascii="Times New Roman" w:hAnsi="Times New Roman" w:cs="Times New Roman"/>
          <w:sz w:val="20"/>
          <w:szCs w:val="20"/>
        </w:rPr>
        <w:t xml:space="preserve"> </w:t>
      </w:r>
      <w:r w:rsidRPr="002C1712">
        <w:rPr>
          <w:rFonts w:ascii="Times New Roman" w:hAnsi="Times New Roman" w:cs="Times New Roman"/>
          <w:sz w:val="20"/>
          <w:szCs w:val="20"/>
        </w:rPr>
        <w:t xml:space="preserve">S. (2004). Influence of the addition of PVP on the morphology of asymmetric polyimide phase inversion membranes: effect of PVP molecular weight. </w:t>
      </w:r>
      <w:r w:rsidRPr="002C1712">
        <w:rPr>
          <w:rFonts w:ascii="Times New Roman" w:hAnsi="Times New Roman" w:cs="Times New Roman"/>
          <w:i/>
          <w:iCs/>
          <w:sz w:val="20"/>
          <w:szCs w:val="20"/>
        </w:rPr>
        <w:t>Journal of Membrane Science</w:t>
      </w:r>
      <w:r w:rsidRPr="002C1712">
        <w:rPr>
          <w:rFonts w:ascii="Times New Roman" w:hAnsi="Times New Roman" w:cs="Times New Roman"/>
          <w:sz w:val="20"/>
          <w:szCs w:val="20"/>
        </w:rPr>
        <w:t>, 236</w:t>
      </w:r>
      <w:r w:rsidR="007344DC" w:rsidRPr="002C1712">
        <w:rPr>
          <w:rFonts w:ascii="Times New Roman" w:hAnsi="Times New Roman" w:cs="Times New Roman"/>
          <w:sz w:val="20"/>
          <w:szCs w:val="20"/>
        </w:rPr>
        <w:t>:</w:t>
      </w:r>
      <w:r w:rsidRPr="002C1712">
        <w:rPr>
          <w:rFonts w:ascii="Times New Roman" w:hAnsi="Times New Roman" w:cs="Times New Roman"/>
          <w:sz w:val="20"/>
          <w:szCs w:val="20"/>
        </w:rPr>
        <w:t xml:space="preserve"> 203-207.</w:t>
      </w:r>
    </w:p>
    <w:p w:rsidR="002C1712" w:rsidRDefault="00341127" w:rsidP="002C1712">
      <w:pPr>
        <w:pStyle w:val="ListParagraph"/>
        <w:numPr>
          <w:ilvl w:val="0"/>
          <w:numId w:val="7"/>
        </w:numPr>
        <w:autoSpaceDE w:val="0"/>
        <w:autoSpaceDN w:val="0"/>
        <w:adjustRightInd w:val="0"/>
        <w:spacing w:after="0" w:line="240" w:lineRule="auto"/>
        <w:ind w:left="709" w:hanging="709"/>
        <w:jc w:val="both"/>
        <w:rPr>
          <w:rFonts w:ascii="Times New Roman" w:hAnsi="Times New Roman" w:cs="Times New Roman"/>
          <w:sz w:val="20"/>
          <w:szCs w:val="20"/>
        </w:rPr>
      </w:pPr>
      <w:r w:rsidRPr="002C1712">
        <w:rPr>
          <w:rFonts w:ascii="Times New Roman" w:hAnsi="Times New Roman" w:cs="Times New Roman"/>
          <w:sz w:val="20"/>
          <w:szCs w:val="20"/>
        </w:rPr>
        <w:t>Zhao, S., Wang, Z., Wei, X.</w:t>
      </w:r>
      <w:r w:rsidR="002C1712">
        <w:rPr>
          <w:rFonts w:ascii="Times New Roman" w:hAnsi="Times New Roman" w:cs="Times New Roman"/>
          <w:sz w:val="20"/>
          <w:szCs w:val="20"/>
        </w:rPr>
        <w:t xml:space="preserve">, Tian, X., Wang, J., Yang, S. and Wang, S. (2011). </w:t>
      </w:r>
      <w:r w:rsidRPr="002C1712">
        <w:rPr>
          <w:rFonts w:ascii="Times New Roman" w:hAnsi="Times New Roman" w:cs="Times New Roman"/>
          <w:sz w:val="20"/>
          <w:szCs w:val="20"/>
        </w:rPr>
        <w:t xml:space="preserve">Comparison study of the effect of PVP and PANI nanofiber additives on membrane formation mechanism, structure and performance. </w:t>
      </w:r>
      <w:r w:rsidRPr="002C1712">
        <w:rPr>
          <w:rFonts w:ascii="Times New Roman" w:hAnsi="Times New Roman" w:cs="Times New Roman"/>
          <w:i/>
          <w:iCs/>
          <w:sz w:val="20"/>
          <w:szCs w:val="20"/>
        </w:rPr>
        <w:t>Journal of</w:t>
      </w:r>
      <w:r w:rsidRPr="002C1712">
        <w:rPr>
          <w:rFonts w:ascii="Times New Roman" w:hAnsi="Times New Roman" w:cs="Times New Roman"/>
          <w:sz w:val="20"/>
          <w:szCs w:val="20"/>
        </w:rPr>
        <w:t xml:space="preserve"> </w:t>
      </w:r>
      <w:r w:rsidRPr="002C1712">
        <w:rPr>
          <w:rFonts w:ascii="Times New Roman" w:hAnsi="Times New Roman" w:cs="Times New Roman"/>
          <w:i/>
          <w:iCs/>
          <w:sz w:val="20"/>
          <w:szCs w:val="20"/>
        </w:rPr>
        <w:t>Membrane Science</w:t>
      </w:r>
      <w:r w:rsidRPr="002C1712">
        <w:rPr>
          <w:rFonts w:ascii="Times New Roman" w:hAnsi="Times New Roman" w:cs="Times New Roman"/>
          <w:sz w:val="20"/>
          <w:szCs w:val="20"/>
        </w:rPr>
        <w:t>, 385-386</w:t>
      </w:r>
      <w:r w:rsidR="007344DC" w:rsidRPr="002C1712">
        <w:rPr>
          <w:rFonts w:ascii="Times New Roman" w:hAnsi="Times New Roman" w:cs="Times New Roman"/>
          <w:sz w:val="20"/>
          <w:szCs w:val="20"/>
        </w:rPr>
        <w:t>:</w:t>
      </w:r>
      <w:r w:rsidRPr="002C1712">
        <w:rPr>
          <w:rFonts w:ascii="Times New Roman" w:hAnsi="Times New Roman" w:cs="Times New Roman"/>
          <w:sz w:val="20"/>
          <w:szCs w:val="20"/>
        </w:rPr>
        <w:t xml:space="preserve"> 110-122.</w:t>
      </w:r>
    </w:p>
    <w:p w:rsidR="002C1712" w:rsidRDefault="002C1712" w:rsidP="002C1712">
      <w:pPr>
        <w:pStyle w:val="ListParagraph"/>
        <w:numPr>
          <w:ilvl w:val="0"/>
          <w:numId w:val="7"/>
        </w:numPr>
        <w:autoSpaceDE w:val="0"/>
        <w:autoSpaceDN w:val="0"/>
        <w:adjustRightInd w:val="0"/>
        <w:spacing w:after="0" w:line="240" w:lineRule="auto"/>
        <w:ind w:left="709" w:hanging="709"/>
        <w:jc w:val="both"/>
        <w:rPr>
          <w:rFonts w:ascii="Times New Roman" w:hAnsi="Times New Roman" w:cs="Times New Roman"/>
          <w:sz w:val="20"/>
          <w:szCs w:val="20"/>
        </w:rPr>
      </w:pPr>
      <w:r>
        <w:rPr>
          <w:rFonts w:ascii="Times New Roman" w:hAnsi="Times New Roman" w:cs="Times New Roman"/>
          <w:sz w:val="20"/>
          <w:szCs w:val="20"/>
        </w:rPr>
        <w:t xml:space="preserve">Zhang, P. </w:t>
      </w:r>
      <w:r w:rsidR="00ED2A81" w:rsidRPr="002C1712">
        <w:rPr>
          <w:rFonts w:ascii="Times New Roman" w:hAnsi="Times New Roman" w:cs="Times New Roman"/>
          <w:sz w:val="20"/>
          <w:szCs w:val="20"/>
        </w:rPr>
        <w:t>Y., Wang, Y.</w:t>
      </w:r>
      <w:r>
        <w:rPr>
          <w:rFonts w:ascii="Times New Roman" w:hAnsi="Times New Roman" w:cs="Times New Roman"/>
          <w:sz w:val="20"/>
          <w:szCs w:val="20"/>
        </w:rPr>
        <w:t xml:space="preserve"> </w:t>
      </w:r>
      <w:r w:rsidR="00ED2A81" w:rsidRPr="002C1712">
        <w:rPr>
          <w:rFonts w:ascii="Times New Roman" w:hAnsi="Times New Roman" w:cs="Times New Roman"/>
          <w:sz w:val="20"/>
          <w:szCs w:val="20"/>
        </w:rPr>
        <w:t>L., Xu, Z.</w:t>
      </w:r>
      <w:r>
        <w:rPr>
          <w:rFonts w:ascii="Times New Roman" w:hAnsi="Times New Roman" w:cs="Times New Roman"/>
          <w:sz w:val="20"/>
          <w:szCs w:val="20"/>
        </w:rPr>
        <w:t xml:space="preserve"> L. and </w:t>
      </w:r>
      <w:r w:rsidR="00ED2A81" w:rsidRPr="002C1712">
        <w:rPr>
          <w:rFonts w:ascii="Times New Roman" w:hAnsi="Times New Roman" w:cs="Times New Roman"/>
          <w:sz w:val="20"/>
          <w:szCs w:val="20"/>
        </w:rPr>
        <w:t xml:space="preserve">Yang, H. (2011). Preparation </w:t>
      </w:r>
      <w:r>
        <w:rPr>
          <w:rFonts w:ascii="Times New Roman" w:hAnsi="Times New Roman" w:cs="Times New Roman"/>
          <w:sz w:val="20"/>
          <w:szCs w:val="20"/>
        </w:rPr>
        <w:t>of poly</w:t>
      </w:r>
      <w:r w:rsidRPr="002C1712">
        <w:rPr>
          <w:rFonts w:ascii="Times New Roman" w:hAnsi="Times New Roman" w:cs="Times New Roman"/>
          <w:sz w:val="20"/>
          <w:szCs w:val="20"/>
        </w:rPr>
        <w:t xml:space="preserve">(vinybutyral) hollow </w:t>
      </w:r>
      <w:r w:rsidR="00ED2A81" w:rsidRPr="002C1712">
        <w:rPr>
          <w:rFonts w:ascii="Times New Roman" w:hAnsi="Times New Roman" w:cs="Times New Roman"/>
          <w:sz w:val="20"/>
          <w:szCs w:val="20"/>
        </w:rPr>
        <w:t xml:space="preserve">fiber ultrafiltration membrane via wet spinning method using PVP as additive. </w:t>
      </w:r>
      <w:r w:rsidR="00ED2A81" w:rsidRPr="002C1712">
        <w:rPr>
          <w:rFonts w:ascii="Times New Roman" w:hAnsi="Times New Roman" w:cs="Times New Roman"/>
          <w:i/>
          <w:iCs/>
          <w:sz w:val="20"/>
          <w:szCs w:val="20"/>
        </w:rPr>
        <w:t>Desalination</w:t>
      </w:r>
      <w:r w:rsidR="00ED2A81" w:rsidRPr="002C1712">
        <w:rPr>
          <w:rFonts w:ascii="Times New Roman" w:hAnsi="Times New Roman" w:cs="Times New Roman"/>
          <w:sz w:val="20"/>
          <w:szCs w:val="20"/>
        </w:rPr>
        <w:t>, 278</w:t>
      </w:r>
      <w:r w:rsidR="007344DC" w:rsidRPr="002C1712">
        <w:rPr>
          <w:rFonts w:ascii="Times New Roman" w:hAnsi="Times New Roman" w:cs="Times New Roman"/>
          <w:sz w:val="20"/>
          <w:szCs w:val="20"/>
        </w:rPr>
        <w:t>:</w:t>
      </w:r>
      <w:r w:rsidR="00ED2A81" w:rsidRPr="002C1712">
        <w:rPr>
          <w:rFonts w:ascii="Times New Roman" w:hAnsi="Times New Roman" w:cs="Times New Roman"/>
          <w:sz w:val="20"/>
          <w:szCs w:val="20"/>
        </w:rPr>
        <w:t xml:space="preserve"> 186-193.</w:t>
      </w:r>
    </w:p>
    <w:p w:rsidR="002C1712" w:rsidRDefault="0064168F" w:rsidP="002C1712">
      <w:pPr>
        <w:pStyle w:val="ListParagraph"/>
        <w:numPr>
          <w:ilvl w:val="0"/>
          <w:numId w:val="7"/>
        </w:numPr>
        <w:autoSpaceDE w:val="0"/>
        <w:autoSpaceDN w:val="0"/>
        <w:adjustRightInd w:val="0"/>
        <w:spacing w:after="0" w:line="240" w:lineRule="auto"/>
        <w:ind w:left="709" w:hanging="709"/>
        <w:jc w:val="both"/>
        <w:rPr>
          <w:rFonts w:ascii="Times New Roman" w:hAnsi="Times New Roman" w:cs="Times New Roman"/>
          <w:sz w:val="20"/>
          <w:szCs w:val="20"/>
        </w:rPr>
      </w:pPr>
      <w:r w:rsidRPr="002C1712">
        <w:rPr>
          <w:rFonts w:ascii="Times New Roman" w:hAnsi="Times New Roman" w:cs="Times New Roman"/>
          <w:sz w:val="20"/>
          <w:szCs w:val="20"/>
        </w:rPr>
        <w:t>D</w:t>
      </w:r>
      <w:r w:rsidR="002C1712">
        <w:rPr>
          <w:rFonts w:ascii="Times New Roman" w:hAnsi="Times New Roman" w:cs="Times New Roman"/>
          <w:sz w:val="20"/>
          <w:szCs w:val="20"/>
        </w:rPr>
        <w:t xml:space="preserve">ieling, Z., Jian, Z., Kang, L. and </w:t>
      </w:r>
      <w:r w:rsidRPr="002C1712">
        <w:rPr>
          <w:rFonts w:ascii="Times New Roman" w:hAnsi="Times New Roman" w:cs="Times New Roman"/>
          <w:sz w:val="20"/>
          <w:szCs w:val="20"/>
        </w:rPr>
        <w:t xml:space="preserve">Tai, S. (2017). Fluorographite modified PVDF membranes for seawater desalination via direct contact membrane distillation. </w:t>
      </w:r>
      <w:r w:rsidRPr="002C1712">
        <w:rPr>
          <w:rFonts w:ascii="Times New Roman" w:hAnsi="Times New Roman" w:cs="Times New Roman"/>
          <w:i/>
          <w:sz w:val="20"/>
          <w:szCs w:val="20"/>
        </w:rPr>
        <w:t>Desalination</w:t>
      </w:r>
      <w:r w:rsidRPr="002C1712">
        <w:rPr>
          <w:rFonts w:ascii="Times New Roman" w:hAnsi="Times New Roman" w:cs="Times New Roman"/>
          <w:sz w:val="20"/>
          <w:szCs w:val="20"/>
        </w:rPr>
        <w:t>, 413</w:t>
      </w:r>
      <w:r w:rsidR="007344DC" w:rsidRPr="002C1712">
        <w:rPr>
          <w:rFonts w:ascii="Times New Roman" w:hAnsi="Times New Roman" w:cs="Times New Roman"/>
          <w:sz w:val="20"/>
          <w:szCs w:val="20"/>
        </w:rPr>
        <w:t>:</w:t>
      </w:r>
      <w:r w:rsidRPr="002C1712">
        <w:rPr>
          <w:rFonts w:ascii="Times New Roman" w:hAnsi="Times New Roman" w:cs="Times New Roman"/>
          <w:sz w:val="20"/>
          <w:szCs w:val="20"/>
        </w:rPr>
        <w:t xml:space="preserve"> 119-126</w:t>
      </w:r>
      <w:r w:rsidR="002C1712">
        <w:rPr>
          <w:rFonts w:ascii="Times New Roman" w:hAnsi="Times New Roman" w:cs="Times New Roman"/>
          <w:sz w:val="20"/>
          <w:szCs w:val="20"/>
        </w:rPr>
        <w:t>.</w:t>
      </w:r>
    </w:p>
    <w:p w:rsidR="002C1712" w:rsidRDefault="002C1712" w:rsidP="002C1712">
      <w:pPr>
        <w:pStyle w:val="ListParagraph"/>
        <w:numPr>
          <w:ilvl w:val="0"/>
          <w:numId w:val="7"/>
        </w:numPr>
        <w:autoSpaceDE w:val="0"/>
        <w:autoSpaceDN w:val="0"/>
        <w:adjustRightInd w:val="0"/>
        <w:spacing w:after="0" w:line="240" w:lineRule="auto"/>
        <w:ind w:left="709" w:hanging="709"/>
        <w:jc w:val="both"/>
        <w:rPr>
          <w:rFonts w:ascii="Times New Roman" w:hAnsi="Times New Roman" w:cs="Times New Roman"/>
          <w:sz w:val="20"/>
          <w:szCs w:val="20"/>
        </w:rPr>
      </w:pPr>
      <w:r>
        <w:rPr>
          <w:rFonts w:ascii="Times New Roman" w:hAnsi="Times New Roman" w:cs="Times New Roman"/>
          <w:sz w:val="20"/>
          <w:szCs w:val="20"/>
        </w:rPr>
        <w:t xml:space="preserve">Han, J., Yang, D., Zhang, S. and </w:t>
      </w:r>
      <w:r w:rsidR="00ED2A81" w:rsidRPr="002C1712">
        <w:rPr>
          <w:rFonts w:ascii="Times New Roman" w:hAnsi="Times New Roman" w:cs="Times New Roman"/>
          <w:sz w:val="20"/>
          <w:szCs w:val="20"/>
        </w:rPr>
        <w:t xml:space="preserve">Jian, X. (2009). Effect of dope compositions on the structure and performance of PPES hollow fiber ultrafiltration membranes. </w:t>
      </w:r>
      <w:r w:rsidR="00ED2A81" w:rsidRPr="002C1712">
        <w:rPr>
          <w:rFonts w:ascii="Times New Roman" w:hAnsi="Times New Roman" w:cs="Times New Roman"/>
          <w:i/>
          <w:iCs/>
          <w:sz w:val="20"/>
          <w:szCs w:val="20"/>
        </w:rPr>
        <w:t>Journal of Membranes Science</w:t>
      </w:r>
      <w:r w:rsidR="00ED2A81" w:rsidRPr="002C1712">
        <w:rPr>
          <w:rFonts w:ascii="Times New Roman" w:hAnsi="Times New Roman" w:cs="Times New Roman"/>
          <w:sz w:val="20"/>
          <w:szCs w:val="20"/>
        </w:rPr>
        <w:t>, 345</w:t>
      </w:r>
      <w:r w:rsidR="007344DC" w:rsidRPr="002C1712">
        <w:rPr>
          <w:rFonts w:ascii="Times New Roman" w:hAnsi="Times New Roman" w:cs="Times New Roman"/>
          <w:sz w:val="20"/>
          <w:szCs w:val="20"/>
        </w:rPr>
        <w:t>:</w:t>
      </w:r>
      <w:r w:rsidR="00ED2A81" w:rsidRPr="002C1712">
        <w:rPr>
          <w:rFonts w:ascii="Times New Roman" w:hAnsi="Times New Roman" w:cs="Times New Roman"/>
          <w:sz w:val="20"/>
          <w:szCs w:val="20"/>
        </w:rPr>
        <w:t xml:space="preserve"> 257-266.</w:t>
      </w:r>
    </w:p>
    <w:p w:rsidR="002C1712" w:rsidRDefault="00ED2A81" w:rsidP="002C1712">
      <w:pPr>
        <w:pStyle w:val="ListParagraph"/>
        <w:numPr>
          <w:ilvl w:val="0"/>
          <w:numId w:val="7"/>
        </w:numPr>
        <w:autoSpaceDE w:val="0"/>
        <w:autoSpaceDN w:val="0"/>
        <w:adjustRightInd w:val="0"/>
        <w:spacing w:after="0" w:line="240" w:lineRule="auto"/>
        <w:ind w:left="709" w:hanging="709"/>
        <w:jc w:val="both"/>
        <w:rPr>
          <w:rFonts w:ascii="Times New Roman" w:hAnsi="Times New Roman" w:cs="Times New Roman"/>
          <w:sz w:val="20"/>
          <w:szCs w:val="20"/>
        </w:rPr>
      </w:pPr>
      <w:r w:rsidRPr="002C1712">
        <w:rPr>
          <w:rFonts w:ascii="Times New Roman" w:hAnsi="Times New Roman" w:cs="Times New Roman"/>
          <w:sz w:val="20"/>
          <w:szCs w:val="20"/>
        </w:rPr>
        <w:t>Guan, R., Dai, H., Li, C., Liu, J.</w:t>
      </w:r>
      <w:r w:rsidR="002C1712">
        <w:rPr>
          <w:rFonts w:ascii="Times New Roman" w:hAnsi="Times New Roman" w:cs="Times New Roman"/>
          <w:sz w:val="20"/>
          <w:szCs w:val="20"/>
        </w:rPr>
        <w:t xml:space="preserve"> H. and </w:t>
      </w:r>
      <w:r w:rsidRPr="002C1712">
        <w:rPr>
          <w:rFonts w:ascii="Times New Roman" w:hAnsi="Times New Roman" w:cs="Times New Roman"/>
          <w:sz w:val="20"/>
          <w:szCs w:val="20"/>
        </w:rPr>
        <w:t>Xu, J. (2006</w:t>
      </w:r>
      <w:r w:rsidRPr="002C1712">
        <w:rPr>
          <w:rFonts w:ascii="Times New Roman" w:hAnsi="Times New Roman" w:cs="Times New Roman"/>
          <w:i/>
          <w:iCs/>
          <w:sz w:val="20"/>
          <w:szCs w:val="20"/>
        </w:rPr>
        <w:t xml:space="preserve">). </w:t>
      </w:r>
      <w:r w:rsidRPr="002C1712">
        <w:rPr>
          <w:rFonts w:ascii="Times New Roman" w:hAnsi="Times New Roman" w:cs="Times New Roman"/>
          <w:sz w:val="20"/>
          <w:szCs w:val="20"/>
        </w:rPr>
        <w:t>Effect of casting solvent on the morphology and performance of sulfonated polyethersulfone membranes</w:t>
      </w:r>
      <w:r w:rsidRPr="002C1712">
        <w:rPr>
          <w:rFonts w:ascii="Times New Roman" w:hAnsi="Times New Roman" w:cs="Times New Roman"/>
          <w:i/>
          <w:iCs/>
          <w:sz w:val="20"/>
          <w:szCs w:val="20"/>
        </w:rPr>
        <w:t>.</w:t>
      </w:r>
      <w:r w:rsidR="007344DC" w:rsidRPr="002C1712">
        <w:rPr>
          <w:rFonts w:ascii="Times New Roman" w:hAnsi="Times New Roman" w:cs="Times New Roman"/>
          <w:i/>
          <w:iCs/>
          <w:sz w:val="20"/>
          <w:szCs w:val="20"/>
        </w:rPr>
        <w:t xml:space="preserve"> </w:t>
      </w:r>
      <w:r w:rsidRPr="002C1712">
        <w:rPr>
          <w:rFonts w:ascii="Times New Roman" w:hAnsi="Times New Roman" w:cs="Times New Roman"/>
          <w:i/>
          <w:iCs/>
          <w:sz w:val="20"/>
          <w:szCs w:val="20"/>
        </w:rPr>
        <w:t>Journal</w:t>
      </w:r>
      <w:r w:rsidRPr="002C1712">
        <w:rPr>
          <w:rFonts w:ascii="Times New Roman" w:hAnsi="Times New Roman" w:cs="Times New Roman"/>
          <w:sz w:val="20"/>
          <w:szCs w:val="20"/>
        </w:rPr>
        <w:t xml:space="preserve"> </w:t>
      </w:r>
      <w:r w:rsidRPr="002C1712">
        <w:rPr>
          <w:rFonts w:ascii="Times New Roman" w:hAnsi="Times New Roman" w:cs="Times New Roman"/>
          <w:i/>
          <w:iCs/>
          <w:sz w:val="20"/>
          <w:szCs w:val="20"/>
        </w:rPr>
        <w:t>of Membrane Science</w:t>
      </w:r>
      <w:r w:rsidRPr="002C1712">
        <w:rPr>
          <w:rFonts w:ascii="Times New Roman" w:hAnsi="Times New Roman" w:cs="Times New Roman"/>
          <w:sz w:val="20"/>
          <w:szCs w:val="20"/>
        </w:rPr>
        <w:t>, 277</w:t>
      </w:r>
      <w:r w:rsidR="007344DC" w:rsidRPr="002C1712">
        <w:rPr>
          <w:rFonts w:ascii="Times New Roman" w:hAnsi="Times New Roman" w:cs="Times New Roman"/>
          <w:sz w:val="20"/>
          <w:szCs w:val="20"/>
        </w:rPr>
        <w:t>:</w:t>
      </w:r>
      <w:r w:rsidRPr="002C1712">
        <w:rPr>
          <w:rFonts w:ascii="Times New Roman" w:hAnsi="Times New Roman" w:cs="Times New Roman"/>
          <w:sz w:val="20"/>
          <w:szCs w:val="20"/>
        </w:rPr>
        <w:t xml:space="preserve"> 148-156.</w:t>
      </w:r>
    </w:p>
    <w:p w:rsidR="002C1712" w:rsidRDefault="00ED2A81" w:rsidP="002C1712">
      <w:pPr>
        <w:pStyle w:val="ListParagraph"/>
        <w:numPr>
          <w:ilvl w:val="0"/>
          <w:numId w:val="7"/>
        </w:numPr>
        <w:autoSpaceDE w:val="0"/>
        <w:autoSpaceDN w:val="0"/>
        <w:adjustRightInd w:val="0"/>
        <w:spacing w:after="0" w:line="240" w:lineRule="auto"/>
        <w:ind w:left="709" w:hanging="709"/>
        <w:jc w:val="both"/>
        <w:rPr>
          <w:rFonts w:ascii="Times New Roman" w:hAnsi="Times New Roman" w:cs="Times New Roman"/>
          <w:sz w:val="20"/>
          <w:szCs w:val="20"/>
        </w:rPr>
      </w:pPr>
      <w:r w:rsidRPr="002C1712">
        <w:rPr>
          <w:rFonts w:ascii="Times New Roman" w:hAnsi="Times New Roman" w:cs="Times New Roman"/>
          <w:sz w:val="20"/>
          <w:szCs w:val="20"/>
        </w:rPr>
        <w:t>Hu, D., Xu, Z.</w:t>
      </w:r>
      <w:r w:rsidR="002C1712">
        <w:rPr>
          <w:rFonts w:ascii="Times New Roman" w:hAnsi="Times New Roman" w:cs="Times New Roman"/>
          <w:sz w:val="20"/>
          <w:szCs w:val="20"/>
        </w:rPr>
        <w:t xml:space="preserve"> </w:t>
      </w:r>
      <w:r w:rsidRPr="002C1712">
        <w:rPr>
          <w:rFonts w:ascii="Times New Roman" w:hAnsi="Times New Roman" w:cs="Times New Roman"/>
          <w:sz w:val="20"/>
          <w:szCs w:val="20"/>
        </w:rPr>
        <w:t>L., Wei, Y.</w:t>
      </w:r>
      <w:r w:rsidR="002C1712">
        <w:rPr>
          <w:rFonts w:ascii="Times New Roman" w:hAnsi="Times New Roman" w:cs="Times New Roman"/>
          <w:sz w:val="20"/>
          <w:szCs w:val="20"/>
        </w:rPr>
        <w:t xml:space="preserve"> M. and </w:t>
      </w:r>
      <w:r w:rsidRPr="002C1712">
        <w:rPr>
          <w:rFonts w:ascii="Times New Roman" w:hAnsi="Times New Roman" w:cs="Times New Roman"/>
          <w:sz w:val="20"/>
          <w:szCs w:val="20"/>
        </w:rPr>
        <w:t>Liu, Y.</w:t>
      </w:r>
      <w:r w:rsidR="002C1712">
        <w:rPr>
          <w:rFonts w:ascii="Times New Roman" w:hAnsi="Times New Roman" w:cs="Times New Roman"/>
          <w:sz w:val="20"/>
          <w:szCs w:val="20"/>
        </w:rPr>
        <w:t xml:space="preserve"> F. (2014). Poly</w:t>
      </w:r>
      <w:r w:rsidRPr="002C1712">
        <w:rPr>
          <w:rFonts w:ascii="Times New Roman" w:hAnsi="Times New Roman" w:cs="Times New Roman"/>
          <w:sz w:val="20"/>
          <w:szCs w:val="20"/>
        </w:rPr>
        <w:t xml:space="preserve">(styrene sulfonic acid) sodium modified nanofiltration membranes with improved permeability for the softening of highly concentrated seawater. </w:t>
      </w:r>
      <w:r w:rsidRPr="002C1712">
        <w:rPr>
          <w:rFonts w:ascii="Times New Roman" w:hAnsi="Times New Roman" w:cs="Times New Roman"/>
          <w:i/>
          <w:iCs/>
          <w:sz w:val="20"/>
          <w:szCs w:val="20"/>
        </w:rPr>
        <w:t>Desalination</w:t>
      </w:r>
      <w:r w:rsidR="007344DC" w:rsidRPr="002C1712">
        <w:rPr>
          <w:rFonts w:ascii="Times New Roman" w:hAnsi="Times New Roman" w:cs="Times New Roman"/>
          <w:sz w:val="20"/>
          <w:szCs w:val="20"/>
        </w:rPr>
        <w:t>, 336:</w:t>
      </w:r>
      <w:r w:rsidRPr="002C1712">
        <w:rPr>
          <w:rFonts w:ascii="Times New Roman" w:hAnsi="Times New Roman" w:cs="Times New Roman"/>
          <w:sz w:val="20"/>
          <w:szCs w:val="20"/>
        </w:rPr>
        <w:t xml:space="preserve"> 179-186.</w:t>
      </w:r>
    </w:p>
    <w:p w:rsidR="002C1712" w:rsidRDefault="002C1712" w:rsidP="002C1712">
      <w:pPr>
        <w:pStyle w:val="ListParagraph"/>
        <w:numPr>
          <w:ilvl w:val="0"/>
          <w:numId w:val="7"/>
        </w:numPr>
        <w:autoSpaceDE w:val="0"/>
        <w:autoSpaceDN w:val="0"/>
        <w:adjustRightInd w:val="0"/>
        <w:spacing w:after="0" w:line="240" w:lineRule="auto"/>
        <w:ind w:left="709" w:hanging="709"/>
        <w:jc w:val="both"/>
        <w:rPr>
          <w:rFonts w:ascii="Times New Roman" w:hAnsi="Times New Roman" w:cs="Times New Roman"/>
          <w:sz w:val="20"/>
          <w:szCs w:val="20"/>
        </w:rPr>
      </w:pPr>
      <w:r>
        <w:rPr>
          <w:rFonts w:ascii="Times New Roman" w:hAnsi="Times New Roman" w:cs="Times New Roman"/>
          <w:sz w:val="20"/>
          <w:szCs w:val="20"/>
        </w:rPr>
        <w:t xml:space="preserve">Alireza, Z., Ahmad, R. and Mathias, U. (2017). </w:t>
      </w:r>
      <w:r w:rsidR="005C7DAD" w:rsidRPr="002C1712">
        <w:rPr>
          <w:rFonts w:ascii="Times New Roman" w:hAnsi="Times New Roman" w:cs="Times New Roman"/>
          <w:sz w:val="20"/>
          <w:szCs w:val="20"/>
        </w:rPr>
        <w:t xml:space="preserve">Nano-sized metal organic framework to improve the structural properties and desalination performance of thin film composite forward osmosis membrane. </w:t>
      </w:r>
      <w:r w:rsidR="005C7DAD" w:rsidRPr="002C1712">
        <w:rPr>
          <w:rFonts w:ascii="Times New Roman" w:hAnsi="Times New Roman" w:cs="Times New Roman"/>
          <w:i/>
          <w:sz w:val="20"/>
          <w:szCs w:val="20"/>
        </w:rPr>
        <w:t>Journal of Membrane Science,</w:t>
      </w:r>
      <w:r w:rsidR="005C7DAD" w:rsidRPr="002C1712">
        <w:rPr>
          <w:rFonts w:ascii="Times New Roman" w:hAnsi="Times New Roman" w:cs="Times New Roman"/>
          <w:sz w:val="20"/>
          <w:szCs w:val="20"/>
        </w:rPr>
        <w:t xml:space="preserve"> 531</w:t>
      </w:r>
      <w:r w:rsidR="007344DC" w:rsidRPr="002C1712">
        <w:rPr>
          <w:rFonts w:ascii="Times New Roman" w:hAnsi="Times New Roman" w:cs="Times New Roman"/>
          <w:sz w:val="20"/>
          <w:szCs w:val="20"/>
        </w:rPr>
        <w:t>:</w:t>
      </w:r>
      <w:r w:rsidR="005C7DAD" w:rsidRPr="002C1712">
        <w:rPr>
          <w:rFonts w:ascii="Times New Roman" w:hAnsi="Times New Roman" w:cs="Times New Roman"/>
          <w:sz w:val="20"/>
          <w:szCs w:val="20"/>
        </w:rPr>
        <w:t xml:space="preserve"> 59-67</w:t>
      </w:r>
      <w:r>
        <w:rPr>
          <w:rFonts w:ascii="Times New Roman" w:hAnsi="Times New Roman" w:cs="Times New Roman"/>
          <w:sz w:val="20"/>
          <w:szCs w:val="20"/>
        </w:rPr>
        <w:t>.</w:t>
      </w:r>
    </w:p>
    <w:p w:rsidR="00ED2A81" w:rsidRPr="002C1712" w:rsidRDefault="002C1712" w:rsidP="002C1712">
      <w:pPr>
        <w:pStyle w:val="ListParagraph"/>
        <w:numPr>
          <w:ilvl w:val="0"/>
          <w:numId w:val="7"/>
        </w:numPr>
        <w:autoSpaceDE w:val="0"/>
        <w:autoSpaceDN w:val="0"/>
        <w:adjustRightInd w:val="0"/>
        <w:spacing w:after="0" w:line="240" w:lineRule="auto"/>
        <w:ind w:left="709" w:hanging="709"/>
        <w:jc w:val="both"/>
        <w:rPr>
          <w:rFonts w:ascii="Times New Roman" w:hAnsi="Times New Roman" w:cs="Times New Roman"/>
          <w:sz w:val="20"/>
          <w:szCs w:val="20"/>
        </w:rPr>
      </w:pPr>
      <w:r>
        <w:rPr>
          <w:rFonts w:ascii="Times New Roman" w:hAnsi="Times New Roman" w:cs="Times New Roman"/>
          <w:sz w:val="20"/>
          <w:szCs w:val="20"/>
        </w:rPr>
        <w:t>Baker, R.W.</w:t>
      </w:r>
      <w:r w:rsidR="00ED2A81" w:rsidRPr="002C1712">
        <w:rPr>
          <w:rFonts w:ascii="Times New Roman" w:hAnsi="Times New Roman" w:cs="Times New Roman"/>
          <w:sz w:val="20"/>
          <w:szCs w:val="20"/>
        </w:rPr>
        <w:t xml:space="preserve"> (2004). </w:t>
      </w:r>
      <w:r w:rsidR="00ED2A81" w:rsidRPr="002C1712">
        <w:rPr>
          <w:rFonts w:ascii="Times New Roman" w:hAnsi="Times New Roman" w:cs="Times New Roman"/>
          <w:iCs/>
          <w:sz w:val="20"/>
          <w:szCs w:val="20"/>
        </w:rPr>
        <w:t xml:space="preserve">Membrane </w:t>
      </w:r>
      <w:r w:rsidRPr="002C1712">
        <w:rPr>
          <w:rFonts w:ascii="Times New Roman" w:hAnsi="Times New Roman" w:cs="Times New Roman"/>
          <w:iCs/>
          <w:sz w:val="20"/>
          <w:szCs w:val="20"/>
        </w:rPr>
        <w:t>technology and application</w:t>
      </w:r>
      <w:r w:rsidR="00ED2A81" w:rsidRPr="002C1712">
        <w:rPr>
          <w:rFonts w:ascii="Times New Roman" w:hAnsi="Times New Roman" w:cs="Times New Roman"/>
          <w:sz w:val="20"/>
          <w:szCs w:val="20"/>
        </w:rPr>
        <w:t xml:space="preserve">. Membrane </w:t>
      </w:r>
      <w:r w:rsidRPr="002C1712">
        <w:rPr>
          <w:rFonts w:ascii="Times New Roman" w:hAnsi="Times New Roman" w:cs="Times New Roman"/>
          <w:sz w:val="20"/>
          <w:szCs w:val="20"/>
        </w:rPr>
        <w:t>technology and research</w:t>
      </w:r>
      <w:r w:rsidR="005467B8">
        <w:rPr>
          <w:rFonts w:ascii="Times New Roman" w:hAnsi="Times New Roman" w:cs="Times New Roman"/>
          <w:sz w:val="20"/>
          <w:szCs w:val="20"/>
        </w:rPr>
        <w:t>. John Wiley &amp; Son Inc.: pp.</w:t>
      </w:r>
      <w:bookmarkStart w:id="0" w:name="_GoBack"/>
      <w:bookmarkEnd w:id="0"/>
      <w:r w:rsidR="00ED2A81" w:rsidRPr="002C1712">
        <w:rPr>
          <w:rFonts w:ascii="Times New Roman" w:hAnsi="Times New Roman" w:cs="Times New Roman"/>
          <w:sz w:val="20"/>
          <w:szCs w:val="20"/>
        </w:rPr>
        <w:t xml:space="preserve"> 17-81.</w:t>
      </w:r>
    </w:p>
    <w:sectPr w:rsidR="00ED2A81" w:rsidRPr="002C1712" w:rsidSect="00BE08A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C97" w:rsidRDefault="00596C97" w:rsidP="00D92502">
      <w:pPr>
        <w:spacing w:after="0" w:line="240" w:lineRule="auto"/>
      </w:pPr>
      <w:r>
        <w:separator/>
      </w:r>
    </w:p>
  </w:endnote>
  <w:endnote w:type="continuationSeparator" w:id="0">
    <w:p w:rsidR="00596C97" w:rsidRDefault="00596C97" w:rsidP="00D92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C97" w:rsidRDefault="00596C97" w:rsidP="00D92502">
      <w:pPr>
        <w:spacing w:after="0" w:line="240" w:lineRule="auto"/>
      </w:pPr>
      <w:r>
        <w:separator/>
      </w:r>
    </w:p>
  </w:footnote>
  <w:footnote w:type="continuationSeparator" w:id="0">
    <w:p w:rsidR="00596C97" w:rsidRDefault="00596C97" w:rsidP="00D92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F159C"/>
    <w:multiLevelType w:val="hybridMultilevel"/>
    <w:tmpl w:val="C38ECF70"/>
    <w:lvl w:ilvl="0" w:tplc="D26C1F30">
      <w:start w:val="1"/>
      <w:numFmt w:val="decimal"/>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4606DA"/>
    <w:multiLevelType w:val="hybridMultilevel"/>
    <w:tmpl w:val="19B45F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1842ED"/>
    <w:multiLevelType w:val="hybridMultilevel"/>
    <w:tmpl w:val="F75898A2"/>
    <w:lvl w:ilvl="0" w:tplc="21EE195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3D757BD"/>
    <w:multiLevelType w:val="hybridMultilevel"/>
    <w:tmpl w:val="5F768BD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7017AD"/>
    <w:multiLevelType w:val="hybridMultilevel"/>
    <w:tmpl w:val="A6488D7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271377"/>
    <w:multiLevelType w:val="hybridMultilevel"/>
    <w:tmpl w:val="D1264734"/>
    <w:lvl w:ilvl="0" w:tplc="0409001B">
      <w:start w:val="1"/>
      <w:numFmt w:val="lowerRoman"/>
      <w:lvlText w:val="%1."/>
      <w:lvlJc w:val="righ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6" w15:restartNumberingAfterBreak="0">
    <w:nsid w:val="7ABB3C88"/>
    <w:multiLevelType w:val="hybridMultilevel"/>
    <w:tmpl w:val="64324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205216"/>
    <w:multiLevelType w:val="hybridMultilevel"/>
    <w:tmpl w:val="C8C240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7"/>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045"/>
    <w:rsid w:val="00011D78"/>
    <w:rsid w:val="00020225"/>
    <w:rsid w:val="00061DEE"/>
    <w:rsid w:val="00084DBB"/>
    <w:rsid w:val="000B6098"/>
    <w:rsid w:val="000C7C33"/>
    <w:rsid w:val="000E4AFC"/>
    <w:rsid w:val="000E4FDF"/>
    <w:rsid w:val="000F07E7"/>
    <w:rsid w:val="001276F9"/>
    <w:rsid w:val="00127D7D"/>
    <w:rsid w:val="001418FA"/>
    <w:rsid w:val="00180121"/>
    <w:rsid w:val="001A735D"/>
    <w:rsid w:val="001B10DA"/>
    <w:rsid w:val="001B7693"/>
    <w:rsid w:val="001D3711"/>
    <w:rsid w:val="001F2FFD"/>
    <w:rsid w:val="00211AE4"/>
    <w:rsid w:val="00232370"/>
    <w:rsid w:val="00235ED3"/>
    <w:rsid w:val="00260B74"/>
    <w:rsid w:val="00297380"/>
    <w:rsid w:val="002B00FC"/>
    <w:rsid w:val="002C1712"/>
    <w:rsid w:val="002D1C60"/>
    <w:rsid w:val="002E510D"/>
    <w:rsid w:val="00341127"/>
    <w:rsid w:val="0034139B"/>
    <w:rsid w:val="00346604"/>
    <w:rsid w:val="00382195"/>
    <w:rsid w:val="00394CC2"/>
    <w:rsid w:val="00397B66"/>
    <w:rsid w:val="003B33C8"/>
    <w:rsid w:val="003D7ABD"/>
    <w:rsid w:val="003E07DB"/>
    <w:rsid w:val="003F11F3"/>
    <w:rsid w:val="00415E2B"/>
    <w:rsid w:val="004215BA"/>
    <w:rsid w:val="00441EA8"/>
    <w:rsid w:val="00454AD0"/>
    <w:rsid w:val="004A2363"/>
    <w:rsid w:val="004A4549"/>
    <w:rsid w:val="004C605B"/>
    <w:rsid w:val="00514328"/>
    <w:rsid w:val="005467B8"/>
    <w:rsid w:val="005647FF"/>
    <w:rsid w:val="00581E76"/>
    <w:rsid w:val="00596C97"/>
    <w:rsid w:val="005B77D8"/>
    <w:rsid w:val="005C7DAD"/>
    <w:rsid w:val="005E4403"/>
    <w:rsid w:val="006008D9"/>
    <w:rsid w:val="00637DF4"/>
    <w:rsid w:val="006401FB"/>
    <w:rsid w:val="0064168F"/>
    <w:rsid w:val="00651E94"/>
    <w:rsid w:val="00656E50"/>
    <w:rsid w:val="006F230B"/>
    <w:rsid w:val="006F3E04"/>
    <w:rsid w:val="00703073"/>
    <w:rsid w:val="00723E7E"/>
    <w:rsid w:val="007344DC"/>
    <w:rsid w:val="00751249"/>
    <w:rsid w:val="00756045"/>
    <w:rsid w:val="0078676E"/>
    <w:rsid w:val="007A5B44"/>
    <w:rsid w:val="007B39BA"/>
    <w:rsid w:val="007C5DDD"/>
    <w:rsid w:val="007D3C8A"/>
    <w:rsid w:val="007F7A1E"/>
    <w:rsid w:val="00806464"/>
    <w:rsid w:val="00811E3D"/>
    <w:rsid w:val="00815E59"/>
    <w:rsid w:val="00830AC0"/>
    <w:rsid w:val="00841698"/>
    <w:rsid w:val="00856AA3"/>
    <w:rsid w:val="00860DB1"/>
    <w:rsid w:val="00892B3D"/>
    <w:rsid w:val="0089366A"/>
    <w:rsid w:val="00895A63"/>
    <w:rsid w:val="008A29E3"/>
    <w:rsid w:val="008B7EA3"/>
    <w:rsid w:val="008E064C"/>
    <w:rsid w:val="008E233A"/>
    <w:rsid w:val="008E62EC"/>
    <w:rsid w:val="0090298D"/>
    <w:rsid w:val="00914A02"/>
    <w:rsid w:val="00942433"/>
    <w:rsid w:val="0094660A"/>
    <w:rsid w:val="00950835"/>
    <w:rsid w:val="00956192"/>
    <w:rsid w:val="0096707C"/>
    <w:rsid w:val="00974194"/>
    <w:rsid w:val="00975B7F"/>
    <w:rsid w:val="00985362"/>
    <w:rsid w:val="00992982"/>
    <w:rsid w:val="009C2798"/>
    <w:rsid w:val="009D2450"/>
    <w:rsid w:val="009D46D8"/>
    <w:rsid w:val="00A15656"/>
    <w:rsid w:val="00A17496"/>
    <w:rsid w:val="00A22B3C"/>
    <w:rsid w:val="00A7185F"/>
    <w:rsid w:val="00A8569E"/>
    <w:rsid w:val="00AA4944"/>
    <w:rsid w:val="00AA5901"/>
    <w:rsid w:val="00AB2FF6"/>
    <w:rsid w:val="00AB747F"/>
    <w:rsid w:val="00AF16A1"/>
    <w:rsid w:val="00AF352B"/>
    <w:rsid w:val="00AF3C91"/>
    <w:rsid w:val="00AF5AD8"/>
    <w:rsid w:val="00AF5F9A"/>
    <w:rsid w:val="00AF6501"/>
    <w:rsid w:val="00B05142"/>
    <w:rsid w:val="00B362D6"/>
    <w:rsid w:val="00B3689E"/>
    <w:rsid w:val="00B62CFF"/>
    <w:rsid w:val="00B82C8F"/>
    <w:rsid w:val="00B8407D"/>
    <w:rsid w:val="00B93D57"/>
    <w:rsid w:val="00BC63BB"/>
    <w:rsid w:val="00BD24C7"/>
    <w:rsid w:val="00BE08A8"/>
    <w:rsid w:val="00BE4F83"/>
    <w:rsid w:val="00C06E91"/>
    <w:rsid w:val="00C16D0C"/>
    <w:rsid w:val="00C256E1"/>
    <w:rsid w:val="00C42A52"/>
    <w:rsid w:val="00C50BBD"/>
    <w:rsid w:val="00C852AD"/>
    <w:rsid w:val="00CA732B"/>
    <w:rsid w:val="00CB5649"/>
    <w:rsid w:val="00CD6261"/>
    <w:rsid w:val="00CD632E"/>
    <w:rsid w:val="00CD73D5"/>
    <w:rsid w:val="00CE671F"/>
    <w:rsid w:val="00CF13FC"/>
    <w:rsid w:val="00D03289"/>
    <w:rsid w:val="00D149D8"/>
    <w:rsid w:val="00D30494"/>
    <w:rsid w:val="00D335AB"/>
    <w:rsid w:val="00D36536"/>
    <w:rsid w:val="00D618E4"/>
    <w:rsid w:val="00D826DA"/>
    <w:rsid w:val="00D93F61"/>
    <w:rsid w:val="00D95957"/>
    <w:rsid w:val="00DA3713"/>
    <w:rsid w:val="00DB672B"/>
    <w:rsid w:val="00DD35FC"/>
    <w:rsid w:val="00E000E2"/>
    <w:rsid w:val="00E045AC"/>
    <w:rsid w:val="00E1316A"/>
    <w:rsid w:val="00E17457"/>
    <w:rsid w:val="00E47AF3"/>
    <w:rsid w:val="00E50C81"/>
    <w:rsid w:val="00E56B92"/>
    <w:rsid w:val="00E62965"/>
    <w:rsid w:val="00ED2A81"/>
    <w:rsid w:val="00EF2D7E"/>
    <w:rsid w:val="00F26994"/>
    <w:rsid w:val="00F338C4"/>
    <w:rsid w:val="00F52E6C"/>
    <w:rsid w:val="00F56A06"/>
    <w:rsid w:val="00F9094F"/>
    <w:rsid w:val="00F91EE9"/>
    <w:rsid w:val="00FA3779"/>
    <w:rsid w:val="00FB1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672D"/>
  <w15:docId w15:val="{4AFA45E4-F8DC-41A5-A8FB-5EA3C721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433"/>
    <w:pPr>
      <w:ind w:left="720"/>
      <w:contextualSpacing/>
    </w:pPr>
  </w:style>
  <w:style w:type="paragraph" w:styleId="BalloonText">
    <w:name w:val="Balloon Text"/>
    <w:basedOn w:val="Normal"/>
    <w:link w:val="BalloonTextChar"/>
    <w:uiPriority w:val="99"/>
    <w:semiHidden/>
    <w:unhideWhenUsed/>
    <w:rsid w:val="00B05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142"/>
    <w:rPr>
      <w:rFonts w:ascii="Tahoma" w:hAnsi="Tahoma" w:cs="Tahoma"/>
      <w:sz w:val="16"/>
      <w:szCs w:val="16"/>
    </w:rPr>
  </w:style>
  <w:style w:type="character" w:styleId="Hyperlink">
    <w:name w:val="Hyperlink"/>
    <w:basedOn w:val="DefaultParagraphFont"/>
    <w:uiPriority w:val="99"/>
    <w:semiHidden/>
    <w:unhideWhenUsed/>
    <w:rsid w:val="00D03289"/>
    <w:rPr>
      <w:color w:val="0000FF" w:themeColor="hyperlink"/>
      <w:u w:val="single"/>
    </w:rPr>
  </w:style>
  <w:style w:type="table" w:styleId="LightShading">
    <w:name w:val="Light Shading"/>
    <w:basedOn w:val="TableNormal"/>
    <w:uiPriority w:val="60"/>
    <w:rsid w:val="00A1565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F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23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6.tiff"/><Relationship Id="rId18" Type="http://schemas.openxmlformats.org/officeDocument/2006/relationships/image" Target="media/image11.tiff"/><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5.tiff"/><Relationship Id="rId17" Type="http://schemas.openxmlformats.org/officeDocument/2006/relationships/image" Target="media/image10.tiff"/><Relationship Id="rId2" Type="http://schemas.openxmlformats.org/officeDocument/2006/relationships/numbering" Target="numbering.xml"/><Relationship Id="rId16" Type="http://schemas.openxmlformats.org/officeDocument/2006/relationships/image" Target="media/image9.tiff"/><Relationship Id="rId20" Type="http://schemas.openxmlformats.org/officeDocument/2006/relationships/image" Target="media/image13.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tiff"/><Relationship Id="rId23" Type="http://schemas.openxmlformats.org/officeDocument/2006/relationships/fontTable" Target="fontTable.xml"/><Relationship Id="rId10" Type="http://schemas.openxmlformats.org/officeDocument/2006/relationships/image" Target="media/image3.tiff"/><Relationship Id="rId19" Type="http://schemas.openxmlformats.org/officeDocument/2006/relationships/image" Target="media/image12.tif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7.tiff"/><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Flux</c:v>
          </c:tx>
          <c:invertIfNegative val="0"/>
          <c:cat>
            <c:strLit>
              <c:ptCount val="4"/>
              <c:pt idx="0">
                <c:v>PVP(1%)</c:v>
              </c:pt>
              <c:pt idx="1">
                <c:v>PVP(2%)</c:v>
              </c:pt>
              <c:pt idx="2">
                <c:v>PVP(3%)</c:v>
              </c:pt>
              <c:pt idx="3">
                <c:v>PVP(4%)</c:v>
              </c:pt>
            </c:strLit>
          </c:cat>
          <c:val>
            <c:numRef>
              <c:f>Sheet2!$F$6:$F$9</c:f>
              <c:numCache>
                <c:formatCode>General</c:formatCode>
                <c:ptCount val="4"/>
                <c:pt idx="0">
                  <c:v>2.4299999999999997</c:v>
                </c:pt>
                <c:pt idx="1">
                  <c:v>5.73</c:v>
                </c:pt>
                <c:pt idx="2">
                  <c:v>6.03</c:v>
                </c:pt>
                <c:pt idx="3">
                  <c:v>6.44</c:v>
                </c:pt>
              </c:numCache>
            </c:numRef>
          </c:val>
          <c:extLst>
            <c:ext xmlns:c16="http://schemas.microsoft.com/office/drawing/2014/chart" uri="{C3380CC4-5D6E-409C-BE32-E72D297353CC}">
              <c16:uniqueId val="{00000000-87F8-440B-8F45-5BAF0712E0F0}"/>
            </c:ext>
          </c:extLst>
        </c:ser>
        <c:dLbls>
          <c:showLegendKey val="0"/>
          <c:showVal val="0"/>
          <c:showCatName val="0"/>
          <c:showSerName val="0"/>
          <c:showPercent val="0"/>
          <c:showBubbleSize val="0"/>
        </c:dLbls>
        <c:gapWidth val="150"/>
        <c:axId val="214666240"/>
        <c:axId val="181459136"/>
      </c:barChart>
      <c:catAx>
        <c:axId val="214666240"/>
        <c:scaling>
          <c:orientation val="minMax"/>
        </c:scaling>
        <c:delete val="0"/>
        <c:axPos val="b"/>
        <c:numFmt formatCode="General" sourceLinked="0"/>
        <c:majorTickMark val="out"/>
        <c:minorTickMark val="none"/>
        <c:tickLblPos val="nextTo"/>
        <c:crossAx val="181459136"/>
        <c:crosses val="autoZero"/>
        <c:auto val="1"/>
        <c:lblAlgn val="ctr"/>
        <c:lblOffset val="100"/>
        <c:noMultiLvlLbl val="0"/>
      </c:catAx>
      <c:valAx>
        <c:axId val="181459136"/>
        <c:scaling>
          <c:orientation val="minMax"/>
        </c:scaling>
        <c:delete val="0"/>
        <c:axPos val="l"/>
        <c:majorGridlines/>
        <c:title>
          <c:tx>
            <c:rich>
              <a:bodyPr rot="-5400000" vert="horz"/>
              <a:lstStyle/>
              <a:p>
                <a:pPr>
                  <a:defRPr/>
                </a:pPr>
                <a:r>
                  <a:rPr lang="en-US"/>
                  <a:t>Flux L/cm2.hr</a:t>
                </a:r>
              </a:p>
            </c:rich>
          </c:tx>
          <c:layout/>
          <c:overlay val="0"/>
        </c:title>
        <c:numFmt formatCode="General" sourceLinked="1"/>
        <c:majorTickMark val="out"/>
        <c:minorTickMark val="none"/>
        <c:tickLblPos val="nextTo"/>
        <c:crossAx val="214666240"/>
        <c:crosses val="autoZero"/>
        <c:crossBetween val="between"/>
      </c:valAx>
      <c:dTable>
        <c:showHorzBorder val="1"/>
        <c:showVertBorder val="1"/>
        <c:showOutline val="1"/>
        <c:showKeys val="1"/>
      </c:dTable>
    </c:plotArea>
    <c:plotVisOnly val="1"/>
    <c:dispBlanksAs val="gap"/>
    <c:showDLblsOverMax val="0"/>
  </c:chart>
  <c:txPr>
    <a:bodyPr/>
    <a:lstStyle/>
    <a:p>
      <a:pPr>
        <a:defRPr sz="11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v>% Rejection</c:v>
          </c:tx>
          <c:invertIfNegative val="0"/>
          <c:cat>
            <c:strLit>
              <c:ptCount val="4"/>
              <c:pt idx="0">
                <c:v>PVP(1%)</c:v>
              </c:pt>
              <c:pt idx="1">
                <c:v>PVP(2%)</c:v>
              </c:pt>
              <c:pt idx="2">
                <c:v>PVP(3%)</c:v>
              </c:pt>
              <c:pt idx="3">
                <c:v>PVP(4%)</c:v>
              </c:pt>
            </c:strLit>
          </c:cat>
          <c:val>
            <c:numRef>
              <c:f>Sheet3!$G$5:$G$8</c:f>
              <c:numCache>
                <c:formatCode>General</c:formatCode>
                <c:ptCount val="4"/>
                <c:pt idx="0">
                  <c:v>5.7</c:v>
                </c:pt>
                <c:pt idx="1">
                  <c:v>4.3</c:v>
                </c:pt>
                <c:pt idx="2">
                  <c:v>3.5</c:v>
                </c:pt>
                <c:pt idx="3">
                  <c:v>0.87000000000000344</c:v>
                </c:pt>
              </c:numCache>
            </c:numRef>
          </c:val>
          <c:extLst>
            <c:ext xmlns:c16="http://schemas.microsoft.com/office/drawing/2014/chart" uri="{C3380CC4-5D6E-409C-BE32-E72D297353CC}">
              <c16:uniqueId val="{00000000-28C8-4C2E-ADC5-321EE917B72D}"/>
            </c:ext>
          </c:extLst>
        </c:ser>
        <c:dLbls>
          <c:showLegendKey val="0"/>
          <c:showVal val="0"/>
          <c:showCatName val="0"/>
          <c:showSerName val="0"/>
          <c:showPercent val="0"/>
          <c:showBubbleSize val="0"/>
        </c:dLbls>
        <c:gapWidth val="150"/>
        <c:axId val="206319616"/>
        <c:axId val="181461568"/>
      </c:barChart>
      <c:catAx>
        <c:axId val="206319616"/>
        <c:scaling>
          <c:orientation val="minMax"/>
        </c:scaling>
        <c:delete val="0"/>
        <c:axPos val="b"/>
        <c:numFmt formatCode="General" sourceLinked="0"/>
        <c:majorTickMark val="out"/>
        <c:minorTickMark val="none"/>
        <c:tickLblPos val="nextTo"/>
        <c:crossAx val="181461568"/>
        <c:crosses val="autoZero"/>
        <c:auto val="1"/>
        <c:lblAlgn val="ctr"/>
        <c:lblOffset val="100"/>
        <c:noMultiLvlLbl val="0"/>
      </c:catAx>
      <c:valAx>
        <c:axId val="181461568"/>
        <c:scaling>
          <c:orientation val="minMax"/>
        </c:scaling>
        <c:delete val="0"/>
        <c:axPos val="l"/>
        <c:majorGridlines/>
        <c:numFmt formatCode="General" sourceLinked="1"/>
        <c:majorTickMark val="out"/>
        <c:minorTickMark val="none"/>
        <c:tickLblPos val="nextTo"/>
        <c:crossAx val="206319616"/>
        <c:crosses val="autoZero"/>
        <c:crossBetween val="between"/>
      </c:valAx>
      <c:dTable>
        <c:showHorzBorder val="1"/>
        <c:showVertBorder val="1"/>
        <c:showOutline val="1"/>
        <c:showKeys val="1"/>
      </c:dTable>
    </c:plotArea>
    <c:plotVisOnly val="1"/>
    <c:dispBlanksAs val="gap"/>
    <c:showDLblsOverMax val="0"/>
  </c:chart>
  <c:txPr>
    <a:bodyPr/>
    <a:lstStyle/>
    <a:p>
      <a:pPr>
        <a:defRPr sz="11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FC49C-1043-489F-B721-424925004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3002</Words>
  <Characters>17118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HP</cp:lastModifiedBy>
  <cp:revision>13</cp:revision>
  <cp:lastPrinted>2014-06-04T03:16:00Z</cp:lastPrinted>
  <dcterms:created xsi:type="dcterms:W3CDTF">2017-03-29T08:59:00Z</dcterms:created>
  <dcterms:modified xsi:type="dcterms:W3CDTF">2018-02-06T07:34:00Z</dcterms:modified>
</cp:coreProperties>
</file>