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B0" w:rsidRDefault="003873DD" w:rsidP="003044B0">
      <w:pPr>
        <w:pStyle w:val="NormalWeb"/>
        <w:spacing w:before="0" w:beforeAutospacing="0" w:after="0"/>
      </w:pPr>
      <w:r>
        <w:t xml:space="preserve">Dr. </w:t>
      </w:r>
      <w:r w:rsidR="003044B0">
        <w:t xml:space="preserve">Siti </w:t>
      </w:r>
      <w:proofErr w:type="spellStart"/>
      <w:r w:rsidR="003044B0">
        <w:t>Fairus</w:t>
      </w:r>
      <w:proofErr w:type="spellEnd"/>
      <w:r w:rsidR="003044B0">
        <w:t xml:space="preserve"> </w:t>
      </w:r>
      <w:proofErr w:type="spellStart"/>
      <w:r w:rsidR="003044B0">
        <w:t>Mohd</w:t>
      </w:r>
      <w:proofErr w:type="spellEnd"/>
      <w:r w:rsidR="003044B0">
        <w:t xml:space="preserve"> </w:t>
      </w:r>
      <w:proofErr w:type="spellStart"/>
      <w:r w:rsidR="003044B0">
        <w:t>Yusoff</w:t>
      </w:r>
      <w:proofErr w:type="spellEnd"/>
    </w:p>
    <w:p w:rsidR="003044B0" w:rsidRDefault="003044B0" w:rsidP="003044B0">
      <w:pPr>
        <w:pStyle w:val="NormalWeb"/>
        <w:spacing w:before="0" w:beforeAutospacing="0" w:after="0"/>
      </w:pPr>
      <w:r>
        <w:t>Senior Lecturer</w:t>
      </w:r>
    </w:p>
    <w:p w:rsidR="003044B0" w:rsidRDefault="003044B0" w:rsidP="003044B0">
      <w:pPr>
        <w:pStyle w:val="NormalWeb"/>
        <w:spacing w:before="0" w:beforeAutospacing="0" w:after="0"/>
      </w:pPr>
      <w:r>
        <w:t>School of Chemical Sciences and Food Technology</w:t>
      </w:r>
    </w:p>
    <w:p w:rsidR="003044B0" w:rsidRDefault="003044B0" w:rsidP="003044B0">
      <w:pPr>
        <w:pStyle w:val="NormalWeb"/>
        <w:spacing w:before="0" w:beforeAutospacing="0" w:after="0"/>
      </w:pPr>
      <w:r>
        <w:t>Faculty of Science and Technology</w:t>
      </w:r>
    </w:p>
    <w:p w:rsidR="003044B0" w:rsidRDefault="003044B0" w:rsidP="003044B0">
      <w:pPr>
        <w:pStyle w:val="NormalWeb"/>
        <w:spacing w:before="0" w:beforeAutospacing="0" w:after="0"/>
      </w:pPr>
      <w:r>
        <w:t>The National University of Malaysia</w:t>
      </w:r>
    </w:p>
    <w:p w:rsidR="003044B0" w:rsidRDefault="003044B0" w:rsidP="003044B0">
      <w:pPr>
        <w:pStyle w:val="NormalWeb"/>
        <w:spacing w:before="0" w:beforeAutospacing="0" w:after="0"/>
      </w:pPr>
      <w:r>
        <w:t xml:space="preserve">43600 </w:t>
      </w:r>
      <w:proofErr w:type="spellStart"/>
      <w:r>
        <w:t>Bangi</w:t>
      </w:r>
      <w:proofErr w:type="spellEnd"/>
      <w:r>
        <w:t>, Selangor</w:t>
      </w:r>
    </w:p>
    <w:p w:rsidR="003044B0" w:rsidRDefault="003044B0" w:rsidP="003044B0">
      <w:pPr>
        <w:pStyle w:val="NormalWeb"/>
        <w:spacing w:before="0" w:beforeAutospacing="0" w:after="0"/>
      </w:pPr>
      <w:r>
        <w:t>Malaysia</w:t>
      </w:r>
    </w:p>
    <w:p w:rsidR="003044B0" w:rsidRDefault="003044B0" w:rsidP="003044B0">
      <w:pPr>
        <w:pStyle w:val="NormalWeb"/>
        <w:spacing w:before="0" w:beforeAutospacing="0" w:after="0"/>
      </w:pPr>
    </w:p>
    <w:p w:rsidR="003044B0" w:rsidRDefault="003044B0" w:rsidP="003044B0">
      <w:pPr>
        <w:pStyle w:val="NormalWeb"/>
        <w:spacing w:before="0" w:beforeAutospacing="0" w:after="0"/>
      </w:pPr>
      <w:r>
        <w:rPr>
          <w:b/>
          <w:bCs/>
        </w:rPr>
        <w:t xml:space="preserve">Dr. Wan </w:t>
      </w:r>
      <w:proofErr w:type="spellStart"/>
      <w:r>
        <w:rPr>
          <w:b/>
          <w:bCs/>
        </w:rPr>
        <w:t>Mohd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Afiq</w:t>
      </w:r>
      <w:proofErr w:type="spellEnd"/>
      <w:r>
        <w:rPr>
          <w:b/>
          <w:bCs/>
        </w:rPr>
        <w:t xml:space="preserve"> Wan </w:t>
      </w:r>
      <w:proofErr w:type="spellStart"/>
      <w:r>
        <w:rPr>
          <w:b/>
          <w:bCs/>
        </w:rPr>
        <w:t>Mohd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Khalik</w:t>
      </w:r>
      <w:proofErr w:type="spellEnd"/>
    </w:p>
    <w:p w:rsidR="003044B0" w:rsidRDefault="003044B0" w:rsidP="003044B0">
      <w:pPr>
        <w:pStyle w:val="NormalWeb"/>
        <w:spacing w:before="0" w:beforeAutospacing="0" w:after="0"/>
      </w:pPr>
      <w:r>
        <w:t>Executive Editor</w:t>
      </w:r>
    </w:p>
    <w:p w:rsidR="003044B0" w:rsidRDefault="003044B0" w:rsidP="003044B0">
      <w:pPr>
        <w:pStyle w:val="NormalWeb"/>
        <w:spacing w:before="0" w:beforeAutospacing="0" w:after="0"/>
      </w:pPr>
      <w:r>
        <w:t>Malaysian Journal of Analytical Science (MJAS)</w:t>
      </w:r>
    </w:p>
    <w:p w:rsidR="003044B0" w:rsidRDefault="003044B0" w:rsidP="003044B0">
      <w:pPr>
        <w:pStyle w:val="NormalWeb"/>
        <w:spacing w:before="0" w:beforeAutospacing="0" w:after="0"/>
      </w:pPr>
      <w:proofErr w:type="spellStart"/>
      <w:r>
        <w:t>Persatuan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Malaysia</w:t>
      </w:r>
    </w:p>
    <w:p w:rsidR="003044B0" w:rsidRDefault="003044B0" w:rsidP="003044B0">
      <w:pPr>
        <w:pStyle w:val="NormalWeb"/>
        <w:spacing w:before="0" w:beforeAutospacing="0" w:after="0"/>
      </w:pPr>
    </w:p>
    <w:p w:rsidR="003044B0" w:rsidRDefault="003044B0" w:rsidP="003873DD">
      <w:pPr>
        <w:pStyle w:val="NormalWeb"/>
        <w:spacing w:before="0" w:beforeAutospacing="0"/>
      </w:pPr>
      <w:r>
        <w:t>December 12</w:t>
      </w:r>
      <w:r>
        <w:rPr>
          <w:vertAlign w:val="superscript"/>
        </w:rPr>
        <w:t>th</w:t>
      </w:r>
      <w:r>
        <w:t>, 2017</w:t>
      </w:r>
    </w:p>
    <w:p w:rsidR="003044B0" w:rsidRDefault="00BF017B" w:rsidP="003044B0">
      <w:pPr>
        <w:pStyle w:val="NormalWeb"/>
        <w:spacing w:before="0" w:beforeAutospacing="0" w:after="0"/>
      </w:pPr>
      <w:r>
        <w:t>RE: Galley Proofs</w:t>
      </w:r>
      <w:bookmarkStart w:id="0" w:name="_GoBack"/>
      <w:bookmarkEnd w:id="0"/>
      <w:r w:rsidR="003044B0">
        <w:t xml:space="preserve"> Corrections of Research Article</w:t>
      </w:r>
    </w:p>
    <w:p w:rsidR="003044B0" w:rsidRDefault="003044B0" w:rsidP="003044B0">
      <w:pPr>
        <w:pStyle w:val="NormalWeb"/>
        <w:spacing w:before="0" w:beforeAutospacing="0" w:after="0"/>
      </w:pPr>
    </w:p>
    <w:p w:rsidR="003044B0" w:rsidRDefault="003044B0" w:rsidP="003873DD">
      <w:pPr>
        <w:pStyle w:val="NormalWeb"/>
        <w:spacing w:before="0" w:beforeAutospacing="0"/>
      </w:pPr>
      <w:r>
        <w:t xml:space="preserve">Dear </w:t>
      </w:r>
      <w:r>
        <w:t xml:space="preserve">Dr. Wan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Afiq</w:t>
      </w:r>
      <w:proofErr w:type="spellEnd"/>
      <w:r>
        <w:t xml:space="preserve">: </w:t>
      </w:r>
    </w:p>
    <w:p w:rsidR="003044B0" w:rsidRDefault="003044B0" w:rsidP="003044B0">
      <w:pPr>
        <w:pStyle w:val="NormalWeb"/>
        <w:spacing w:before="0" w:beforeAutospacing="0" w:after="0"/>
      </w:pPr>
      <w:r>
        <w:t xml:space="preserve">Thank you very much for your e-mail regarding the galley proofs of our manuscript for publication in the </w:t>
      </w:r>
      <w:r w:rsidRPr="003044B0">
        <w:rPr>
          <w:i/>
        </w:rPr>
        <w:t>Malaysian Journal of Analytical Science (MJAS)</w:t>
      </w:r>
      <w:r>
        <w:t>.</w:t>
      </w:r>
    </w:p>
    <w:p w:rsidR="003044B0" w:rsidRDefault="003044B0" w:rsidP="003044B0">
      <w:pPr>
        <w:pStyle w:val="NormalWeb"/>
        <w:spacing w:before="0" w:beforeAutospacing="0" w:after="0"/>
      </w:pPr>
      <w:r>
        <w:t>With regards to your email, we want to make the following changes:</w:t>
      </w:r>
    </w:p>
    <w:p w:rsidR="003044B0" w:rsidRDefault="003044B0" w:rsidP="003873DD">
      <w:pPr>
        <w:pStyle w:val="NormalWeb"/>
        <w:spacing w:before="240" w:beforeAutospacing="0" w:after="0"/>
      </w:pPr>
      <w:r>
        <w:rPr>
          <w:b/>
          <w:bCs/>
        </w:rPr>
        <w:t>Composition changes:</w:t>
      </w:r>
    </w:p>
    <w:p w:rsidR="003044B0" w:rsidRDefault="003044B0" w:rsidP="003044B0">
      <w:pPr>
        <w:pStyle w:val="NormalWeb"/>
        <w:spacing w:before="0" w:beforeAutospacing="0" w:after="0"/>
        <w:ind w:left="720"/>
      </w:pPr>
    </w:p>
    <w:p w:rsidR="003044B0" w:rsidRDefault="003044B0" w:rsidP="007A6DDA">
      <w:pPr>
        <w:pStyle w:val="NormalWeb"/>
        <w:numPr>
          <w:ilvl w:val="0"/>
          <w:numId w:val="8"/>
        </w:numPr>
        <w:spacing w:before="0" w:beforeAutospacing="0" w:after="202"/>
        <w:ind w:left="360"/>
      </w:pPr>
      <w:r>
        <w:t>We should change “…</w:t>
      </w:r>
      <w:proofErr w:type="spellStart"/>
      <w:r w:rsidR="007A6DDA">
        <w:t>resonans</w:t>
      </w:r>
      <w:proofErr w:type="spellEnd"/>
      <w:r w:rsidR="007A6DDA">
        <w:t xml:space="preserve"> magnet </w:t>
      </w:r>
      <w:proofErr w:type="spellStart"/>
      <w:r w:rsidR="007A6DDA">
        <w:t>nukleus</w:t>
      </w:r>
      <w:proofErr w:type="spellEnd"/>
      <w:r>
        <w:t>…” to “…</w:t>
      </w:r>
      <w:proofErr w:type="spellStart"/>
      <w:r w:rsidR="007A6DDA">
        <w:t>resonans</w:t>
      </w:r>
      <w:proofErr w:type="spellEnd"/>
      <w:r w:rsidR="007A6DDA">
        <w:t xml:space="preserve"> magnet </w:t>
      </w:r>
      <w:proofErr w:type="spellStart"/>
      <w:r w:rsidR="007A6DDA">
        <w:t>nukleus</w:t>
      </w:r>
      <w:proofErr w:type="spellEnd"/>
      <w:r w:rsidR="007A6DDA">
        <w:t xml:space="preserve"> </w:t>
      </w:r>
      <w:r w:rsidR="007A6DDA" w:rsidRPr="007A6DDA">
        <w:rPr>
          <w:vertAlign w:val="superscript"/>
        </w:rPr>
        <w:t>1</w:t>
      </w:r>
      <w:r w:rsidR="007A6DDA">
        <w:t>H…” (</w:t>
      </w:r>
      <w:proofErr w:type="spellStart"/>
      <w:r w:rsidR="007A6DDA">
        <w:t>Abstrak</w:t>
      </w:r>
      <w:proofErr w:type="spellEnd"/>
      <w:r w:rsidR="007A6DDA">
        <w:t xml:space="preserve"> part, page 0</w:t>
      </w:r>
      <w:r>
        <w:t>).</w:t>
      </w:r>
    </w:p>
    <w:p w:rsidR="007A6DDA" w:rsidRDefault="00634E26" w:rsidP="007A6DDA">
      <w:pPr>
        <w:pStyle w:val="NormalWeb"/>
        <w:numPr>
          <w:ilvl w:val="0"/>
          <w:numId w:val="8"/>
        </w:numPr>
        <w:spacing w:before="0" w:beforeAutospacing="0" w:after="202"/>
        <w:ind w:left="360"/>
      </w:pPr>
      <w:r>
        <w:t>We should change “…</w:t>
      </w:r>
      <w:proofErr w:type="spellStart"/>
      <w:r>
        <w:t>Mahittikul</w:t>
      </w:r>
      <w:proofErr w:type="spellEnd"/>
      <w:r>
        <w:t xml:space="preserve"> et al. report…” to “…</w:t>
      </w:r>
      <w:proofErr w:type="spellStart"/>
      <w:r>
        <w:t>Mahittikul</w:t>
      </w:r>
      <w:proofErr w:type="spellEnd"/>
      <w:r>
        <w:t xml:space="preserve"> et al. reported an…” (Introduction part, paragraph 2, page 1).</w:t>
      </w:r>
    </w:p>
    <w:p w:rsidR="00634E26" w:rsidRDefault="00634E26" w:rsidP="007A6DDA">
      <w:pPr>
        <w:pStyle w:val="NormalWeb"/>
        <w:numPr>
          <w:ilvl w:val="0"/>
          <w:numId w:val="8"/>
        </w:numPr>
        <w:spacing w:before="0" w:beforeAutospacing="0" w:after="202"/>
        <w:ind w:left="360"/>
      </w:pPr>
      <w:r>
        <w:t>We should change Scheme 1</w:t>
      </w:r>
      <w:r w:rsidR="00DF5442">
        <w:t xml:space="preserve"> (Introduction part, page 1)</w:t>
      </w:r>
      <w:r>
        <w:t>,</w:t>
      </w:r>
    </w:p>
    <w:p w:rsidR="00634E26" w:rsidRDefault="00634E26" w:rsidP="00634E26">
      <w:pPr>
        <w:pStyle w:val="NormalWeb"/>
        <w:spacing w:before="0" w:beforeAutospacing="0" w:after="202"/>
        <w:ind w:left="360"/>
      </w:pPr>
      <w:r w:rsidRPr="00634E26">
        <w:rPr>
          <w:color w:val="FF0000"/>
        </w:rPr>
        <w:t>From</w:t>
      </w:r>
      <w:r>
        <w:t xml:space="preserve"> </w:t>
      </w:r>
      <w:r w:rsidR="00BF017B">
        <w:rPr>
          <w:noProof/>
        </w:rPr>
        <w:drawing>
          <wp:inline distT="0" distB="0" distL="0" distR="0">
            <wp:extent cx="5943600" cy="2561003"/>
            <wp:effectExtent l="0" t="0" r="0" b="0"/>
            <wp:docPr id="1" name="Picture 1" descr="C:\Users\User\AppData\Local\Microsoft\Windows\INetCacheContent.Word\Scheme 1 M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Content.Word\Scheme 1 MJ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26" w:rsidRDefault="00634E26" w:rsidP="00634E26">
      <w:pPr>
        <w:pStyle w:val="NormalWeb"/>
        <w:spacing w:before="0" w:beforeAutospacing="0" w:after="202"/>
        <w:ind w:left="360"/>
      </w:pPr>
      <w:r w:rsidRPr="00BF017B">
        <w:rPr>
          <w:color w:val="FF0000"/>
        </w:rPr>
        <w:lastRenderedPageBreak/>
        <w:t xml:space="preserve">To </w:t>
      </w:r>
      <w:r w:rsidR="00BF017B">
        <w:rPr>
          <w:noProof/>
        </w:rPr>
        <w:drawing>
          <wp:inline distT="0" distB="0" distL="0" distR="0">
            <wp:extent cx="5943600" cy="2233069"/>
            <wp:effectExtent l="0" t="0" r="0" b="0"/>
            <wp:docPr id="2" name="Picture 2" descr="C:\Users\User\AppData\Local\Microsoft\Windows\INetCacheContent.Word\Scheme 1 MJAS correc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Content.Word\Scheme 1 MJAS correct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26" w:rsidRDefault="003873DD" w:rsidP="003873DD">
      <w:pPr>
        <w:pStyle w:val="NormalWeb"/>
        <w:spacing w:before="0" w:beforeAutospacing="0" w:after="202"/>
        <w:ind w:left="360" w:hanging="360"/>
      </w:pPr>
      <w:r w:rsidRPr="003873DD">
        <w:t>4.</w:t>
      </w:r>
      <w:r>
        <w:t xml:space="preserve">   </w:t>
      </w:r>
      <w:r w:rsidR="00634E26">
        <w:t>We should change “</w:t>
      </w:r>
      <w:r>
        <w:t>…</w:t>
      </w:r>
      <w:r w:rsidR="00634E26">
        <w:t>any change…”</w:t>
      </w:r>
      <w:r>
        <w:t xml:space="preserve"> to “…any changes…” (Characterization part, line 2, page 2).</w:t>
      </w:r>
    </w:p>
    <w:p w:rsidR="003873DD" w:rsidRDefault="003873DD" w:rsidP="003873DD">
      <w:pPr>
        <w:pStyle w:val="NormalWeb"/>
        <w:spacing w:before="0" w:beforeAutospacing="0" w:after="202"/>
        <w:ind w:left="360" w:hanging="360"/>
      </w:pPr>
      <w:r>
        <w:t>5.   We should change “…</w:t>
      </w:r>
      <w:r w:rsidR="00DC1E1A">
        <w:t>GUP-2015-020…” to “…GUP-2017-004…” (Acknowledgement part, page 7).</w:t>
      </w:r>
    </w:p>
    <w:p w:rsidR="003044B0" w:rsidRDefault="003044B0" w:rsidP="003873DD">
      <w:pPr>
        <w:pStyle w:val="NormalWeb"/>
        <w:spacing w:before="0" w:beforeAutospacing="0" w:after="0"/>
      </w:pPr>
    </w:p>
    <w:p w:rsidR="003044B0" w:rsidRDefault="003044B0" w:rsidP="003044B0">
      <w:pPr>
        <w:pStyle w:val="NormalWeb"/>
        <w:spacing w:before="0" w:beforeAutospacing="0" w:after="0"/>
      </w:pPr>
      <w:r>
        <w:t>We hope that our revisions are satisfactory.</w:t>
      </w:r>
    </w:p>
    <w:p w:rsidR="003044B0" w:rsidRDefault="003044B0" w:rsidP="003044B0">
      <w:pPr>
        <w:pStyle w:val="NormalWeb"/>
        <w:spacing w:before="0" w:beforeAutospacing="0" w:after="0"/>
      </w:pPr>
    </w:p>
    <w:p w:rsidR="003044B0" w:rsidRDefault="003044B0" w:rsidP="003044B0">
      <w:pPr>
        <w:pStyle w:val="NormalWeb"/>
        <w:spacing w:before="0" w:beforeAutospacing="0" w:after="0"/>
      </w:pPr>
      <w:r>
        <w:t>With kind regards,</w:t>
      </w:r>
    </w:p>
    <w:p w:rsidR="003044B0" w:rsidRDefault="003044B0" w:rsidP="003044B0">
      <w:pPr>
        <w:pStyle w:val="NormalWeb"/>
        <w:spacing w:before="0" w:beforeAutospacing="0" w:after="0"/>
      </w:pPr>
    </w:p>
    <w:p w:rsidR="003044B0" w:rsidRDefault="003873DD" w:rsidP="003044B0">
      <w:pPr>
        <w:pStyle w:val="NormalWeb"/>
        <w:spacing w:before="0" w:beforeAutospacing="0" w:after="0"/>
      </w:pPr>
      <w:r>
        <w:t xml:space="preserve">Dr. </w:t>
      </w:r>
      <w:r w:rsidR="003044B0">
        <w:t xml:space="preserve">Siti </w:t>
      </w:r>
      <w:proofErr w:type="spellStart"/>
      <w:r w:rsidR="003044B0">
        <w:t>Fairus</w:t>
      </w:r>
      <w:proofErr w:type="spellEnd"/>
      <w:r w:rsidR="003044B0">
        <w:t xml:space="preserve"> </w:t>
      </w:r>
      <w:proofErr w:type="spellStart"/>
      <w:r w:rsidR="003044B0">
        <w:t>Mohd</w:t>
      </w:r>
      <w:proofErr w:type="spellEnd"/>
      <w:r w:rsidR="003044B0">
        <w:t xml:space="preserve"> </w:t>
      </w:r>
      <w:proofErr w:type="spellStart"/>
      <w:r w:rsidR="003044B0">
        <w:t>Yusoff</w:t>
      </w:r>
      <w:proofErr w:type="spellEnd"/>
    </w:p>
    <w:p w:rsidR="003044B0" w:rsidRDefault="003044B0" w:rsidP="003044B0">
      <w:pPr>
        <w:pStyle w:val="NormalWeb"/>
        <w:spacing w:before="0" w:beforeAutospacing="0" w:after="0"/>
      </w:pPr>
      <w:r>
        <w:t>Senior Lecturer</w:t>
      </w:r>
    </w:p>
    <w:p w:rsidR="003044B0" w:rsidRDefault="003044B0" w:rsidP="003044B0">
      <w:pPr>
        <w:pStyle w:val="NormalWeb"/>
        <w:spacing w:before="0" w:beforeAutospacing="0" w:after="0"/>
      </w:pPr>
      <w:r>
        <w:t>School of Chemical Sciences and Food Technology</w:t>
      </w:r>
    </w:p>
    <w:p w:rsidR="003044B0" w:rsidRDefault="003044B0" w:rsidP="003044B0">
      <w:pPr>
        <w:pStyle w:val="NormalWeb"/>
        <w:spacing w:before="0" w:beforeAutospacing="0" w:after="0"/>
      </w:pPr>
      <w:r>
        <w:t>Faculty of Science and Technology</w:t>
      </w:r>
    </w:p>
    <w:p w:rsidR="003044B0" w:rsidRDefault="003044B0" w:rsidP="003044B0">
      <w:pPr>
        <w:pStyle w:val="NormalWeb"/>
        <w:spacing w:before="0" w:beforeAutospacing="0" w:after="0"/>
      </w:pPr>
      <w:r>
        <w:t>The National University of Malaysia</w:t>
      </w:r>
    </w:p>
    <w:p w:rsidR="003044B0" w:rsidRDefault="003044B0" w:rsidP="003044B0">
      <w:pPr>
        <w:pStyle w:val="NormalWeb"/>
        <w:spacing w:before="0" w:beforeAutospacing="0" w:after="0"/>
      </w:pPr>
      <w:r>
        <w:rPr>
          <w:b/>
          <w:bCs/>
        </w:rPr>
        <w:t>E-mail:</w:t>
      </w:r>
      <w:r>
        <w:t xml:space="preserve"> sitifairus@ukm.edu.my</w:t>
      </w:r>
    </w:p>
    <w:p w:rsidR="003044B0" w:rsidRDefault="003044B0" w:rsidP="003044B0">
      <w:pPr>
        <w:pStyle w:val="NormalWeb"/>
        <w:spacing w:before="0" w:beforeAutospacing="0" w:after="0"/>
      </w:pPr>
      <w:r>
        <w:rPr>
          <w:b/>
          <w:bCs/>
        </w:rPr>
        <w:t>Fax:</w:t>
      </w:r>
      <w:r>
        <w:t>+603-89215490</w:t>
      </w:r>
    </w:p>
    <w:p w:rsidR="00D3057D" w:rsidRDefault="00D3057D" w:rsidP="003044B0">
      <w:pPr>
        <w:spacing w:line="240" w:lineRule="auto"/>
      </w:pPr>
    </w:p>
    <w:p w:rsidR="003044B0" w:rsidRDefault="003044B0">
      <w:pPr>
        <w:spacing w:line="240" w:lineRule="auto"/>
      </w:pPr>
    </w:p>
    <w:sectPr w:rsidR="00304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47C"/>
    <w:multiLevelType w:val="hybridMultilevel"/>
    <w:tmpl w:val="E3F2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3122"/>
    <w:multiLevelType w:val="multilevel"/>
    <w:tmpl w:val="55865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D1626"/>
    <w:multiLevelType w:val="multilevel"/>
    <w:tmpl w:val="EB9C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81ABD"/>
    <w:multiLevelType w:val="multilevel"/>
    <w:tmpl w:val="F7D8C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D3331"/>
    <w:multiLevelType w:val="multilevel"/>
    <w:tmpl w:val="8C7E4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21529"/>
    <w:multiLevelType w:val="multilevel"/>
    <w:tmpl w:val="03261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843DA"/>
    <w:multiLevelType w:val="multilevel"/>
    <w:tmpl w:val="84DAFE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E2588"/>
    <w:multiLevelType w:val="multilevel"/>
    <w:tmpl w:val="04080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B0"/>
    <w:rsid w:val="003044B0"/>
    <w:rsid w:val="003873DD"/>
    <w:rsid w:val="004A19E6"/>
    <w:rsid w:val="00634E26"/>
    <w:rsid w:val="007A6DDA"/>
    <w:rsid w:val="00BF017B"/>
    <w:rsid w:val="00D3057D"/>
    <w:rsid w:val="00DC1E1A"/>
    <w:rsid w:val="00D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6794"/>
  <w15:chartTrackingRefBased/>
  <w15:docId w15:val="{9C77C551-90A0-463E-90D3-92C81EF2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4B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2017-12-07T07:33:00Z</dcterms:created>
  <dcterms:modified xsi:type="dcterms:W3CDTF">2017-12-07T09:29:00Z</dcterms:modified>
</cp:coreProperties>
</file>