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0900" w:rsidRPr="007672F6" w:rsidRDefault="00581464" w:rsidP="00785CA6">
      <w:pPr>
        <w:jc w:val="center"/>
        <w:outlineLvl w:val="0"/>
        <w:rPr>
          <w:rFonts w:ascii="Times New Roman" w:hAnsi="Times New Roman" w:cs="Times New Roman"/>
          <w:sz w:val="28"/>
        </w:rPr>
      </w:pPr>
      <w:r w:rsidRPr="007672F6">
        <w:rPr>
          <w:rFonts w:ascii="Times New Roman" w:hAnsi="Times New Roman" w:cs="Times New Roman"/>
          <w:sz w:val="28"/>
        </w:rPr>
        <w:t>SYNTHESIS</w:t>
      </w:r>
      <w:r w:rsidR="00366910" w:rsidRPr="007672F6">
        <w:rPr>
          <w:rFonts w:ascii="Times New Roman" w:hAnsi="Times New Roman" w:cs="Times New Roman"/>
          <w:sz w:val="28"/>
        </w:rPr>
        <w:t xml:space="preserve">, </w:t>
      </w:r>
      <w:r w:rsidR="00036D6C" w:rsidRPr="007672F6">
        <w:rPr>
          <w:rFonts w:ascii="Times New Roman" w:hAnsi="Times New Roman" w:cs="Times New Roman"/>
          <w:sz w:val="28"/>
        </w:rPr>
        <w:t>CRYSTAL STRUCTURE</w:t>
      </w:r>
      <w:r w:rsidR="004E7B66" w:rsidRPr="007672F6">
        <w:rPr>
          <w:rFonts w:ascii="Times New Roman" w:hAnsi="Times New Roman" w:cs="Times New Roman"/>
          <w:sz w:val="28"/>
        </w:rPr>
        <w:t xml:space="preserve"> </w:t>
      </w:r>
      <w:r w:rsidR="00366910" w:rsidRPr="007672F6">
        <w:rPr>
          <w:rFonts w:ascii="Times New Roman" w:hAnsi="Times New Roman" w:cs="Times New Roman"/>
          <w:sz w:val="28"/>
        </w:rPr>
        <w:t>AND COORDINATION CHEMISTRY OF</w:t>
      </w:r>
      <w:r w:rsidR="00036D6C" w:rsidRPr="007672F6">
        <w:rPr>
          <w:rFonts w:ascii="Times New Roman" w:hAnsi="Times New Roman" w:cs="Times New Roman"/>
          <w:sz w:val="28"/>
        </w:rPr>
        <w:t xml:space="preserve"> </w:t>
      </w:r>
      <w:r w:rsidR="008424A2" w:rsidRPr="007672F6">
        <w:rPr>
          <w:rFonts w:ascii="Times New Roman" w:hAnsi="Times New Roman" w:cs="Times New Roman"/>
          <w:sz w:val="28"/>
        </w:rPr>
        <w:t>DI-2-PYRIDYLMETHANEAMMINE-BASED</w:t>
      </w:r>
      <w:r w:rsidR="00036D6C" w:rsidRPr="007672F6">
        <w:rPr>
          <w:rFonts w:ascii="Times New Roman" w:hAnsi="Times New Roman" w:cs="Times New Roman"/>
          <w:sz w:val="28"/>
        </w:rPr>
        <w:t xml:space="preserve"> CHELATING LIGANDS</w:t>
      </w:r>
      <w:r w:rsidR="00220900" w:rsidRPr="007672F6">
        <w:rPr>
          <w:rFonts w:ascii="Times New Roman" w:hAnsi="Times New Roman" w:cs="Times New Roman"/>
          <w:sz w:val="28"/>
        </w:rPr>
        <w:t xml:space="preserve"> </w:t>
      </w:r>
      <w:r w:rsidR="00366910" w:rsidRPr="007672F6">
        <w:rPr>
          <w:rFonts w:ascii="Times New Roman" w:hAnsi="Times New Roman" w:cs="Times New Roman"/>
          <w:sz w:val="28"/>
        </w:rPr>
        <w:t>WITH CADMIUM SALTS</w:t>
      </w:r>
    </w:p>
    <w:p w:rsidR="00785CA6" w:rsidRPr="007672F6" w:rsidRDefault="00785CA6" w:rsidP="009C4E07">
      <w:pPr>
        <w:jc w:val="center"/>
        <w:outlineLvl w:val="0"/>
        <w:rPr>
          <w:rFonts w:ascii="Times New Roman" w:hAnsi="Times New Roman" w:cs="Times New Roman"/>
          <w:b/>
          <w:sz w:val="24"/>
        </w:rPr>
      </w:pPr>
    </w:p>
    <w:p w:rsidR="007672F6" w:rsidRDefault="007672F6" w:rsidP="00785CA6">
      <w:pPr>
        <w:jc w:val="center"/>
        <w:outlineLvl w:val="0"/>
        <w:rPr>
          <w:rFonts w:ascii="Times New Roman" w:hAnsi="Times New Roman" w:cs="Times New Roman"/>
          <w:sz w:val="28"/>
          <w:szCs w:val="24"/>
          <w:lang w:val="es-ES"/>
        </w:rPr>
      </w:pPr>
      <w:r w:rsidRPr="007672F6">
        <w:rPr>
          <w:rFonts w:ascii="Times New Roman" w:hAnsi="Times New Roman" w:cs="Times New Roman"/>
          <w:sz w:val="28"/>
          <w:szCs w:val="24"/>
          <w:lang w:val="es-ES"/>
        </w:rPr>
        <w:t>(</w:t>
      </w:r>
      <w:proofErr w:type="spellStart"/>
      <w:r w:rsidR="00220900" w:rsidRPr="007672F6">
        <w:rPr>
          <w:rFonts w:ascii="Times New Roman" w:hAnsi="Times New Roman" w:cs="Times New Roman"/>
          <w:sz w:val="28"/>
          <w:szCs w:val="24"/>
          <w:lang w:val="es-ES"/>
        </w:rPr>
        <w:t>S</w:t>
      </w:r>
      <w:r w:rsidR="000E2E4A" w:rsidRPr="007672F6">
        <w:rPr>
          <w:rFonts w:ascii="Times New Roman" w:hAnsi="Times New Roman" w:cs="Times New Roman"/>
          <w:sz w:val="28"/>
          <w:szCs w:val="24"/>
          <w:lang w:val="es-ES"/>
        </w:rPr>
        <w:t>intesis</w:t>
      </w:r>
      <w:proofErr w:type="spellEnd"/>
      <w:r>
        <w:rPr>
          <w:rFonts w:ascii="Times New Roman" w:hAnsi="Times New Roman" w:cs="Times New Roman"/>
          <w:sz w:val="28"/>
          <w:szCs w:val="24"/>
          <w:lang w:val="es-ES"/>
        </w:rPr>
        <w:t xml:space="preserve">, </w:t>
      </w:r>
      <w:proofErr w:type="spellStart"/>
      <w:r>
        <w:rPr>
          <w:rFonts w:ascii="Times New Roman" w:hAnsi="Times New Roman" w:cs="Times New Roman"/>
          <w:sz w:val="28"/>
          <w:szCs w:val="24"/>
          <w:lang w:val="es-ES"/>
        </w:rPr>
        <w:t>Struktur</w:t>
      </w:r>
      <w:proofErr w:type="spellEnd"/>
      <w:r>
        <w:rPr>
          <w:rFonts w:ascii="Times New Roman" w:hAnsi="Times New Roman" w:cs="Times New Roman"/>
          <w:sz w:val="28"/>
          <w:szCs w:val="24"/>
          <w:lang w:val="es-ES"/>
        </w:rPr>
        <w:t xml:space="preserve"> </w:t>
      </w:r>
      <w:proofErr w:type="spellStart"/>
      <w:r>
        <w:rPr>
          <w:rFonts w:ascii="Times New Roman" w:hAnsi="Times New Roman" w:cs="Times New Roman"/>
          <w:sz w:val="28"/>
          <w:szCs w:val="24"/>
          <w:lang w:val="es-ES"/>
        </w:rPr>
        <w:t>Hablur</w:t>
      </w:r>
      <w:proofErr w:type="spellEnd"/>
      <w:r>
        <w:rPr>
          <w:rFonts w:ascii="Times New Roman" w:hAnsi="Times New Roman" w:cs="Times New Roman"/>
          <w:sz w:val="28"/>
          <w:szCs w:val="24"/>
          <w:lang w:val="es-ES"/>
        </w:rPr>
        <w:t xml:space="preserve"> d</w:t>
      </w:r>
      <w:r w:rsidRPr="007672F6">
        <w:rPr>
          <w:rFonts w:ascii="Times New Roman" w:hAnsi="Times New Roman" w:cs="Times New Roman"/>
          <w:sz w:val="28"/>
          <w:szCs w:val="24"/>
          <w:lang w:val="es-ES"/>
        </w:rPr>
        <w:t xml:space="preserve">an </w:t>
      </w:r>
      <w:proofErr w:type="spellStart"/>
      <w:r w:rsidRPr="007672F6">
        <w:rPr>
          <w:rFonts w:ascii="Times New Roman" w:hAnsi="Times New Roman" w:cs="Times New Roman"/>
          <w:sz w:val="28"/>
          <w:szCs w:val="24"/>
          <w:lang w:val="es-ES"/>
        </w:rPr>
        <w:t>Kimia</w:t>
      </w:r>
      <w:proofErr w:type="spellEnd"/>
      <w:r w:rsidRPr="007672F6">
        <w:rPr>
          <w:rFonts w:ascii="Times New Roman" w:hAnsi="Times New Roman" w:cs="Times New Roman"/>
          <w:sz w:val="28"/>
          <w:szCs w:val="24"/>
          <w:lang w:val="es-ES"/>
        </w:rPr>
        <w:t xml:space="preserve"> </w:t>
      </w:r>
      <w:proofErr w:type="spellStart"/>
      <w:r w:rsidRPr="007672F6">
        <w:rPr>
          <w:rFonts w:ascii="Times New Roman" w:hAnsi="Times New Roman" w:cs="Times New Roman"/>
          <w:sz w:val="28"/>
          <w:szCs w:val="24"/>
          <w:lang w:val="es-ES"/>
        </w:rPr>
        <w:t>Koordinatan</w:t>
      </w:r>
      <w:proofErr w:type="spellEnd"/>
      <w:r w:rsidRPr="007672F6">
        <w:rPr>
          <w:rFonts w:ascii="Times New Roman" w:hAnsi="Times New Roman" w:cs="Times New Roman"/>
          <w:sz w:val="28"/>
          <w:szCs w:val="24"/>
          <w:lang w:val="es-ES"/>
        </w:rPr>
        <w:t xml:space="preserve"> Ligan </w:t>
      </w:r>
      <w:proofErr w:type="spellStart"/>
      <w:r w:rsidRPr="007672F6">
        <w:rPr>
          <w:rFonts w:ascii="Times New Roman" w:hAnsi="Times New Roman" w:cs="Times New Roman"/>
          <w:sz w:val="28"/>
          <w:szCs w:val="24"/>
          <w:lang w:val="es-ES"/>
        </w:rPr>
        <w:t>Pengkelat</w:t>
      </w:r>
      <w:proofErr w:type="spellEnd"/>
      <w:r w:rsidRPr="007672F6">
        <w:rPr>
          <w:rFonts w:ascii="Times New Roman" w:hAnsi="Times New Roman" w:cs="Times New Roman"/>
          <w:sz w:val="28"/>
          <w:szCs w:val="24"/>
          <w:lang w:val="es-ES"/>
        </w:rPr>
        <w:t xml:space="preserve"> </w:t>
      </w:r>
    </w:p>
    <w:p w:rsidR="00785CA6" w:rsidRPr="007672F6" w:rsidRDefault="007672F6" w:rsidP="00785CA6">
      <w:pPr>
        <w:jc w:val="center"/>
        <w:outlineLvl w:val="0"/>
        <w:rPr>
          <w:rFonts w:ascii="Times New Roman" w:hAnsi="Times New Roman" w:cs="Times New Roman"/>
          <w:sz w:val="28"/>
          <w:szCs w:val="24"/>
          <w:lang w:val="es-ES"/>
        </w:rPr>
      </w:pPr>
      <w:proofErr w:type="spellStart"/>
      <w:r w:rsidRPr="007672F6">
        <w:rPr>
          <w:rFonts w:ascii="Times New Roman" w:hAnsi="Times New Roman" w:cs="Times New Roman"/>
          <w:sz w:val="28"/>
          <w:szCs w:val="24"/>
          <w:lang w:val="es-ES"/>
        </w:rPr>
        <w:t>Bera</w:t>
      </w:r>
      <w:r>
        <w:rPr>
          <w:rFonts w:ascii="Times New Roman" w:hAnsi="Times New Roman" w:cs="Times New Roman"/>
          <w:sz w:val="28"/>
          <w:szCs w:val="24"/>
          <w:lang w:val="es-ES"/>
        </w:rPr>
        <w:t>saskan</w:t>
      </w:r>
      <w:proofErr w:type="spellEnd"/>
      <w:r>
        <w:rPr>
          <w:rFonts w:ascii="Times New Roman" w:hAnsi="Times New Roman" w:cs="Times New Roman"/>
          <w:sz w:val="28"/>
          <w:szCs w:val="24"/>
          <w:lang w:val="es-ES"/>
        </w:rPr>
        <w:t xml:space="preserve"> Di-2-Piridilmetanaamina </w:t>
      </w:r>
      <w:proofErr w:type="spellStart"/>
      <w:r>
        <w:rPr>
          <w:rFonts w:ascii="Times New Roman" w:hAnsi="Times New Roman" w:cs="Times New Roman"/>
          <w:sz w:val="28"/>
          <w:szCs w:val="24"/>
          <w:lang w:val="es-ES"/>
        </w:rPr>
        <w:t>d</w:t>
      </w:r>
      <w:r w:rsidRPr="007672F6">
        <w:rPr>
          <w:rFonts w:ascii="Times New Roman" w:hAnsi="Times New Roman" w:cs="Times New Roman"/>
          <w:sz w:val="28"/>
          <w:szCs w:val="24"/>
          <w:lang w:val="es-ES"/>
        </w:rPr>
        <w:t>engan</w:t>
      </w:r>
      <w:proofErr w:type="spellEnd"/>
      <w:r w:rsidRPr="007672F6">
        <w:rPr>
          <w:rFonts w:ascii="Times New Roman" w:hAnsi="Times New Roman" w:cs="Times New Roman"/>
          <w:sz w:val="28"/>
          <w:szCs w:val="24"/>
          <w:lang w:val="es-ES"/>
        </w:rPr>
        <w:t xml:space="preserve"> </w:t>
      </w:r>
      <w:proofErr w:type="spellStart"/>
      <w:r w:rsidRPr="007672F6">
        <w:rPr>
          <w:rFonts w:ascii="Times New Roman" w:hAnsi="Times New Roman" w:cs="Times New Roman"/>
          <w:sz w:val="28"/>
          <w:szCs w:val="24"/>
          <w:lang w:val="es-ES"/>
        </w:rPr>
        <w:t>Garam</w:t>
      </w:r>
      <w:proofErr w:type="spellEnd"/>
      <w:r w:rsidRPr="007672F6">
        <w:rPr>
          <w:rFonts w:ascii="Times New Roman" w:hAnsi="Times New Roman" w:cs="Times New Roman"/>
          <w:sz w:val="28"/>
          <w:szCs w:val="24"/>
          <w:lang w:val="es-ES"/>
        </w:rPr>
        <w:t xml:space="preserve"> </w:t>
      </w:r>
      <w:proofErr w:type="spellStart"/>
      <w:r w:rsidRPr="007672F6">
        <w:rPr>
          <w:rFonts w:ascii="Times New Roman" w:hAnsi="Times New Roman" w:cs="Times New Roman"/>
          <w:sz w:val="28"/>
          <w:szCs w:val="24"/>
          <w:lang w:val="es-ES"/>
        </w:rPr>
        <w:t>Kadmium</w:t>
      </w:r>
      <w:proofErr w:type="spellEnd"/>
      <w:r w:rsidRPr="007672F6">
        <w:rPr>
          <w:rFonts w:ascii="Times New Roman" w:hAnsi="Times New Roman" w:cs="Times New Roman"/>
          <w:sz w:val="28"/>
          <w:szCs w:val="24"/>
          <w:lang w:val="es-ES"/>
        </w:rPr>
        <w:t>)</w:t>
      </w:r>
    </w:p>
    <w:p w:rsidR="00785CA6" w:rsidRPr="007672F6" w:rsidRDefault="00785CA6" w:rsidP="00785CA6">
      <w:pPr>
        <w:jc w:val="center"/>
        <w:outlineLvl w:val="0"/>
        <w:rPr>
          <w:rFonts w:ascii="Times New Roman" w:hAnsi="Times New Roman" w:cs="Times New Roman"/>
          <w:b/>
          <w:szCs w:val="20"/>
          <w:lang w:val="es-ES"/>
        </w:rPr>
      </w:pPr>
    </w:p>
    <w:p w:rsidR="00785CA6" w:rsidRPr="007672F6" w:rsidRDefault="00220900" w:rsidP="00785CA6">
      <w:pPr>
        <w:jc w:val="center"/>
        <w:outlineLvl w:val="0"/>
        <w:rPr>
          <w:rFonts w:ascii="Times New Roman" w:hAnsi="Times New Roman" w:cs="Times New Roman"/>
          <w:szCs w:val="20"/>
          <w:vertAlign w:val="superscript"/>
        </w:rPr>
      </w:pPr>
      <w:proofErr w:type="spellStart"/>
      <w:r w:rsidRPr="007672F6">
        <w:rPr>
          <w:rFonts w:ascii="Times New Roman" w:hAnsi="Times New Roman" w:cs="Times New Roman"/>
          <w:szCs w:val="20"/>
        </w:rPr>
        <w:t>Maisara</w:t>
      </w:r>
      <w:proofErr w:type="spellEnd"/>
      <w:r w:rsidRPr="007672F6">
        <w:rPr>
          <w:rFonts w:ascii="Times New Roman" w:hAnsi="Times New Roman" w:cs="Times New Roman"/>
          <w:szCs w:val="20"/>
        </w:rPr>
        <w:t xml:space="preserve"> Abdul Kadir</w:t>
      </w:r>
      <w:r w:rsidR="00785CA6" w:rsidRPr="007672F6">
        <w:rPr>
          <w:rFonts w:ascii="Times New Roman" w:hAnsi="Times New Roman" w:cs="Times New Roman"/>
          <w:szCs w:val="20"/>
          <w:vertAlign w:val="superscript"/>
        </w:rPr>
        <w:t>1</w:t>
      </w:r>
      <w:r w:rsidR="00A415C1" w:rsidRPr="007672F6">
        <w:rPr>
          <w:rFonts w:ascii="Times New Roman" w:hAnsi="Times New Roman" w:cs="Times New Roman"/>
          <w:szCs w:val="20"/>
          <w:vertAlign w:val="superscript"/>
        </w:rPr>
        <w:t>*</w:t>
      </w:r>
      <w:r w:rsidRPr="007672F6">
        <w:rPr>
          <w:rFonts w:ascii="Times New Roman" w:hAnsi="Times New Roman" w:cs="Times New Roman"/>
          <w:szCs w:val="20"/>
        </w:rPr>
        <w:t xml:space="preserve"> and</w:t>
      </w:r>
      <w:r w:rsidR="00785CA6" w:rsidRPr="007672F6">
        <w:rPr>
          <w:rFonts w:ascii="Times New Roman" w:hAnsi="Times New Roman" w:cs="Times New Roman"/>
          <w:szCs w:val="20"/>
        </w:rPr>
        <w:t xml:space="preserve"> </w:t>
      </w:r>
      <w:r w:rsidRPr="007672F6">
        <w:rPr>
          <w:rFonts w:ascii="Times New Roman" w:hAnsi="Times New Roman" w:cs="Times New Roman"/>
          <w:szCs w:val="20"/>
        </w:rPr>
        <w:t>Christopher James Sumby</w:t>
      </w:r>
      <w:r w:rsidRPr="007672F6">
        <w:rPr>
          <w:rFonts w:ascii="Times New Roman" w:hAnsi="Times New Roman" w:cs="Times New Roman"/>
          <w:szCs w:val="20"/>
          <w:vertAlign w:val="superscript"/>
        </w:rPr>
        <w:t>2</w:t>
      </w:r>
    </w:p>
    <w:p w:rsidR="00785CA6" w:rsidRPr="007672F6" w:rsidRDefault="00785CA6" w:rsidP="00785CA6">
      <w:pPr>
        <w:jc w:val="center"/>
        <w:outlineLvl w:val="0"/>
        <w:rPr>
          <w:rFonts w:ascii="Times New Roman" w:hAnsi="Times New Roman" w:cs="Times New Roman"/>
          <w:b/>
          <w:sz w:val="18"/>
          <w:szCs w:val="18"/>
        </w:rPr>
      </w:pPr>
    </w:p>
    <w:p w:rsidR="00785CA6" w:rsidRPr="007672F6" w:rsidRDefault="00785CA6" w:rsidP="00785CA6">
      <w:pPr>
        <w:jc w:val="center"/>
        <w:outlineLvl w:val="0"/>
        <w:rPr>
          <w:rFonts w:ascii="Times New Roman" w:hAnsi="Times New Roman" w:cs="Times New Roman"/>
          <w:i/>
          <w:sz w:val="18"/>
          <w:szCs w:val="18"/>
        </w:rPr>
      </w:pPr>
      <w:r w:rsidRPr="007672F6">
        <w:rPr>
          <w:rFonts w:ascii="Times New Roman" w:hAnsi="Times New Roman" w:cs="Times New Roman"/>
          <w:i/>
          <w:sz w:val="18"/>
          <w:szCs w:val="18"/>
          <w:vertAlign w:val="superscript"/>
        </w:rPr>
        <w:t>1</w:t>
      </w:r>
      <w:r w:rsidRPr="007672F6">
        <w:rPr>
          <w:rFonts w:ascii="Times New Roman" w:hAnsi="Times New Roman" w:cs="Times New Roman"/>
          <w:i/>
          <w:sz w:val="18"/>
          <w:szCs w:val="18"/>
        </w:rPr>
        <w:t xml:space="preserve">School of </w:t>
      </w:r>
      <w:r w:rsidR="00220900" w:rsidRPr="007672F6">
        <w:rPr>
          <w:rFonts w:ascii="Times New Roman" w:hAnsi="Times New Roman" w:cs="Times New Roman"/>
          <w:i/>
          <w:sz w:val="18"/>
          <w:szCs w:val="18"/>
        </w:rPr>
        <w:t>Fundamental Science, Universiti Malaysia Terengganu, 21030 Kuala Nerus, Terengganu, Malaysia</w:t>
      </w:r>
    </w:p>
    <w:p w:rsidR="00785CA6" w:rsidRPr="007672F6" w:rsidRDefault="00785CA6" w:rsidP="00220900">
      <w:pPr>
        <w:jc w:val="center"/>
        <w:outlineLvl w:val="0"/>
        <w:rPr>
          <w:rFonts w:ascii="Times New Roman" w:hAnsi="Times New Roman" w:cs="Times New Roman"/>
          <w:i/>
          <w:sz w:val="18"/>
          <w:szCs w:val="18"/>
        </w:rPr>
      </w:pPr>
      <w:r w:rsidRPr="007672F6">
        <w:rPr>
          <w:rFonts w:ascii="Times New Roman" w:hAnsi="Times New Roman" w:cs="Times New Roman"/>
          <w:i/>
          <w:sz w:val="18"/>
          <w:szCs w:val="18"/>
          <w:vertAlign w:val="superscript"/>
        </w:rPr>
        <w:t>2</w:t>
      </w:r>
      <w:r w:rsidRPr="007672F6">
        <w:rPr>
          <w:rFonts w:ascii="Times New Roman" w:hAnsi="Times New Roman" w:cs="Times New Roman"/>
          <w:i/>
          <w:sz w:val="18"/>
          <w:szCs w:val="18"/>
        </w:rPr>
        <w:t xml:space="preserve">School of </w:t>
      </w:r>
      <w:r w:rsidR="00220900" w:rsidRPr="007672F6">
        <w:rPr>
          <w:rFonts w:ascii="Times New Roman" w:hAnsi="Times New Roman" w:cs="Times New Roman"/>
          <w:i/>
          <w:sz w:val="18"/>
          <w:szCs w:val="18"/>
        </w:rPr>
        <w:t>Chemistry and Physics, Faculty of Sciences</w:t>
      </w:r>
      <w:r w:rsidR="007672F6">
        <w:rPr>
          <w:rFonts w:ascii="Times New Roman" w:hAnsi="Times New Roman" w:cs="Times New Roman"/>
          <w:i/>
          <w:sz w:val="18"/>
          <w:szCs w:val="18"/>
        </w:rPr>
        <w:t xml:space="preserve">, University of Adelaide, 5005 </w:t>
      </w:r>
      <w:r w:rsidR="00220900" w:rsidRPr="007672F6">
        <w:rPr>
          <w:rFonts w:ascii="Times New Roman" w:hAnsi="Times New Roman" w:cs="Times New Roman"/>
          <w:i/>
          <w:sz w:val="18"/>
          <w:szCs w:val="18"/>
        </w:rPr>
        <w:t>South Australia</w:t>
      </w:r>
      <w:r w:rsidR="007672F6">
        <w:rPr>
          <w:rFonts w:ascii="Times New Roman" w:hAnsi="Times New Roman" w:cs="Times New Roman"/>
          <w:i/>
          <w:sz w:val="18"/>
          <w:szCs w:val="18"/>
        </w:rPr>
        <w:t>, Australia</w:t>
      </w:r>
    </w:p>
    <w:p w:rsidR="00A415C1" w:rsidRPr="007672F6" w:rsidRDefault="00A415C1" w:rsidP="00785CA6">
      <w:pPr>
        <w:jc w:val="center"/>
        <w:outlineLvl w:val="0"/>
        <w:rPr>
          <w:rFonts w:ascii="Times New Roman" w:hAnsi="Times New Roman" w:cs="Times New Roman"/>
          <w:b/>
          <w:sz w:val="18"/>
          <w:szCs w:val="18"/>
        </w:rPr>
      </w:pPr>
    </w:p>
    <w:p w:rsidR="00A415C1" w:rsidRPr="007672F6" w:rsidRDefault="00A415C1" w:rsidP="00A415C1">
      <w:pPr>
        <w:jc w:val="center"/>
        <w:outlineLvl w:val="0"/>
        <w:rPr>
          <w:rFonts w:ascii="Times New Roman" w:hAnsi="Times New Roman" w:cs="Times New Roman"/>
          <w:i/>
          <w:sz w:val="18"/>
        </w:rPr>
      </w:pPr>
      <w:r w:rsidRPr="007672F6">
        <w:rPr>
          <w:rFonts w:ascii="Times New Roman" w:hAnsi="Times New Roman" w:cs="Times New Roman"/>
          <w:i/>
          <w:sz w:val="18"/>
          <w:vertAlign w:val="superscript"/>
        </w:rPr>
        <w:t>*</w:t>
      </w:r>
      <w:r w:rsidRPr="007672F6">
        <w:rPr>
          <w:rFonts w:ascii="Times New Roman" w:hAnsi="Times New Roman" w:cs="Times New Roman"/>
          <w:i/>
          <w:sz w:val="18"/>
        </w:rPr>
        <w:t>Cor</w:t>
      </w:r>
      <w:r w:rsidR="00220900" w:rsidRPr="007672F6">
        <w:rPr>
          <w:rFonts w:ascii="Times New Roman" w:hAnsi="Times New Roman" w:cs="Times New Roman"/>
          <w:i/>
          <w:sz w:val="18"/>
        </w:rPr>
        <w:t>responding author: maisara@umt.edu.my</w:t>
      </w:r>
      <w:r w:rsidR="00BD1340" w:rsidRPr="007672F6">
        <w:rPr>
          <w:rFonts w:ascii="Times New Roman" w:hAnsi="Times New Roman" w:cs="Times New Roman"/>
          <w:b/>
          <w:i/>
          <w:sz w:val="18"/>
        </w:rPr>
        <w:t xml:space="preserve"> </w:t>
      </w:r>
    </w:p>
    <w:p w:rsidR="009C4E07" w:rsidRPr="007672F6" w:rsidRDefault="009C4E07" w:rsidP="007672F6">
      <w:pPr>
        <w:outlineLvl w:val="0"/>
        <w:rPr>
          <w:rFonts w:ascii="Times New Roman" w:hAnsi="Times New Roman" w:cs="Times New Roman"/>
          <w:b/>
          <w:sz w:val="18"/>
          <w:szCs w:val="18"/>
        </w:rPr>
      </w:pPr>
    </w:p>
    <w:p w:rsidR="00785CA6" w:rsidRPr="007672F6" w:rsidRDefault="00785CA6" w:rsidP="00785CA6">
      <w:pPr>
        <w:jc w:val="center"/>
        <w:outlineLvl w:val="0"/>
        <w:rPr>
          <w:rFonts w:ascii="Times New Roman" w:hAnsi="Times New Roman" w:cs="Times New Roman"/>
          <w:b/>
          <w:sz w:val="18"/>
          <w:szCs w:val="18"/>
        </w:rPr>
      </w:pPr>
      <w:r w:rsidRPr="007672F6">
        <w:rPr>
          <w:rFonts w:ascii="Times New Roman" w:hAnsi="Times New Roman" w:cs="Times New Roman"/>
          <w:b/>
          <w:sz w:val="18"/>
          <w:szCs w:val="18"/>
        </w:rPr>
        <w:t>Abstract</w:t>
      </w:r>
    </w:p>
    <w:p w:rsidR="003F3701" w:rsidRPr="007672F6" w:rsidRDefault="00853971" w:rsidP="009F108A">
      <w:pPr>
        <w:outlineLvl w:val="0"/>
        <w:rPr>
          <w:rFonts w:ascii="Times New Roman" w:hAnsi="Times New Roman" w:cs="Times New Roman"/>
          <w:sz w:val="18"/>
          <w:szCs w:val="18"/>
        </w:rPr>
      </w:pPr>
      <w:r w:rsidRPr="007672F6">
        <w:rPr>
          <w:rFonts w:ascii="Times New Roman" w:hAnsi="Times New Roman" w:cs="Times New Roman"/>
          <w:sz w:val="18"/>
          <w:szCs w:val="18"/>
        </w:rPr>
        <w:t>C</w:t>
      </w:r>
      <w:r w:rsidR="00FC45D2" w:rsidRPr="007672F6">
        <w:rPr>
          <w:rFonts w:ascii="Times New Roman" w:hAnsi="Times New Roman" w:cs="Times New Roman"/>
          <w:sz w:val="18"/>
          <w:szCs w:val="18"/>
        </w:rPr>
        <w:t>helating ligand</w:t>
      </w:r>
      <w:r w:rsidR="00F47643" w:rsidRPr="007672F6">
        <w:rPr>
          <w:rFonts w:ascii="Times New Roman" w:hAnsi="Times New Roman" w:cs="Times New Roman"/>
          <w:sz w:val="18"/>
          <w:szCs w:val="18"/>
        </w:rPr>
        <w:t>s</w:t>
      </w:r>
      <w:r w:rsidR="00FC45D2" w:rsidRPr="007672F6">
        <w:rPr>
          <w:rFonts w:ascii="Times New Roman" w:hAnsi="Times New Roman" w:cs="Times New Roman"/>
          <w:sz w:val="18"/>
          <w:szCs w:val="18"/>
        </w:rPr>
        <w:t xml:space="preserve"> </w:t>
      </w:r>
      <w:r w:rsidRPr="007672F6">
        <w:rPr>
          <w:rFonts w:ascii="Times New Roman" w:hAnsi="Times New Roman" w:cs="Times New Roman"/>
          <w:sz w:val="18"/>
          <w:szCs w:val="18"/>
        </w:rPr>
        <w:t xml:space="preserve">play a prominent role </w:t>
      </w:r>
      <w:r w:rsidR="009746EF" w:rsidRPr="007672F6">
        <w:rPr>
          <w:rFonts w:ascii="Times New Roman" w:hAnsi="Times New Roman" w:cs="Times New Roman"/>
          <w:sz w:val="18"/>
          <w:szCs w:val="18"/>
        </w:rPr>
        <w:t xml:space="preserve">as </w:t>
      </w:r>
      <w:r w:rsidR="00F47643" w:rsidRPr="007672F6">
        <w:rPr>
          <w:rFonts w:ascii="Times New Roman" w:hAnsi="Times New Roman" w:cs="Times New Roman"/>
          <w:sz w:val="18"/>
          <w:szCs w:val="18"/>
        </w:rPr>
        <w:t>organic linker in the construction of</w:t>
      </w:r>
      <w:r w:rsidR="0007670D" w:rsidRPr="007672F6">
        <w:rPr>
          <w:rFonts w:ascii="Times New Roman" w:hAnsi="Times New Roman" w:cs="Times New Roman"/>
          <w:sz w:val="18"/>
          <w:szCs w:val="18"/>
        </w:rPr>
        <w:t xml:space="preserve"> </w:t>
      </w:r>
      <w:r w:rsidRPr="007672F6">
        <w:rPr>
          <w:rFonts w:ascii="Times New Roman" w:hAnsi="Times New Roman" w:cs="Times New Roman"/>
          <w:sz w:val="18"/>
          <w:szCs w:val="18"/>
        </w:rPr>
        <w:t xml:space="preserve">multinuclear </w:t>
      </w:r>
      <w:r w:rsidR="00135FEB" w:rsidRPr="007672F6">
        <w:rPr>
          <w:rFonts w:ascii="Times New Roman" w:hAnsi="Times New Roman" w:cs="Times New Roman"/>
          <w:sz w:val="18"/>
          <w:szCs w:val="18"/>
        </w:rPr>
        <w:t>complexes</w:t>
      </w:r>
      <w:r w:rsidR="0007670D" w:rsidRPr="007672F6">
        <w:rPr>
          <w:rFonts w:ascii="Times New Roman" w:hAnsi="Times New Roman" w:cs="Times New Roman"/>
          <w:sz w:val="18"/>
          <w:szCs w:val="18"/>
        </w:rPr>
        <w:t xml:space="preserve"> </w:t>
      </w:r>
      <w:r w:rsidR="005441B0" w:rsidRPr="007672F6">
        <w:rPr>
          <w:rFonts w:ascii="Times New Roman" w:hAnsi="Times New Roman" w:cs="Times New Roman"/>
          <w:sz w:val="18"/>
          <w:szCs w:val="18"/>
        </w:rPr>
        <w:t xml:space="preserve">due to their </w:t>
      </w:r>
      <w:r w:rsidR="00A1685B" w:rsidRPr="007672F6">
        <w:rPr>
          <w:rFonts w:ascii="Times New Roman" w:hAnsi="Times New Roman" w:cs="Times New Roman"/>
          <w:sz w:val="18"/>
          <w:szCs w:val="18"/>
        </w:rPr>
        <w:t>strong binding</w:t>
      </w:r>
      <w:r w:rsidR="005441B0" w:rsidRPr="007672F6">
        <w:rPr>
          <w:rFonts w:ascii="Times New Roman" w:hAnsi="Times New Roman" w:cs="Times New Roman"/>
          <w:sz w:val="18"/>
          <w:szCs w:val="18"/>
        </w:rPr>
        <w:t xml:space="preserve"> </w:t>
      </w:r>
      <w:r w:rsidR="008A45B7" w:rsidRPr="007672F6">
        <w:rPr>
          <w:rFonts w:ascii="Times New Roman" w:hAnsi="Times New Roman" w:cs="Times New Roman"/>
          <w:sz w:val="18"/>
          <w:szCs w:val="18"/>
        </w:rPr>
        <w:t xml:space="preserve">to </w:t>
      </w:r>
      <w:r w:rsidR="00860150" w:rsidRPr="007672F6">
        <w:rPr>
          <w:rFonts w:ascii="Times New Roman" w:hAnsi="Times New Roman" w:cs="Times New Roman"/>
          <w:sz w:val="18"/>
          <w:szCs w:val="18"/>
        </w:rPr>
        <w:t>metal ion</w:t>
      </w:r>
      <w:r w:rsidR="00FC45D2" w:rsidRPr="007672F6">
        <w:rPr>
          <w:rFonts w:ascii="Times New Roman" w:hAnsi="Times New Roman" w:cs="Times New Roman"/>
          <w:sz w:val="18"/>
          <w:szCs w:val="18"/>
        </w:rPr>
        <w:t>s</w:t>
      </w:r>
      <w:r w:rsidR="005441B0" w:rsidRPr="007672F6">
        <w:rPr>
          <w:rFonts w:ascii="Times New Roman" w:hAnsi="Times New Roman" w:cs="Times New Roman"/>
          <w:sz w:val="18"/>
          <w:szCs w:val="18"/>
        </w:rPr>
        <w:t xml:space="preserve">. </w:t>
      </w:r>
      <w:r w:rsidR="00F47643" w:rsidRPr="007672F6">
        <w:rPr>
          <w:rFonts w:ascii="Times New Roman" w:hAnsi="Times New Roman" w:cs="Times New Roman"/>
          <w:sz w:val="18"/>
          <w:szCs w:val="18"/>
        </w:rPr>
        <w:t>Thus</w:t>
      </w:r>
      <w:r w:rsidR="00F37958" w:rsidRPr="007672F6">
        <w:rPr>
          <w:rFonts w:ascii="Times New Roman" w:hAnsi="Times New Roman" w:cs="Times New Roman"/>
          <w:sz w:val="18"/>
          <w:szCs w:val="18"/>
        </w:rPr>
        <w:t xml:space="preserve">, </w:t>
      </w:r>
      <w:r w:rsidR="00F47643" w:rsidRPr="007672F6">
        <w:rPr>
          <w:rFonts w:ascii="Times New Roman" w:hAnsi="Times New Roman" w:cs="Times New Roman"/>
          <w:sz w:val="18"/>
          <w:szCs w:val="18"/>
        </w:rPr>
        <w:t xml:space="preserve">in this study, </w:t>
      </w:r>
      <w:r w:rsidR="005441B0" w:rsidRPr="007672F6">
        <w:rPr>
          <w:rFonts w:ascii="Times New Roman" w:hAnsi="Times New Roman" w:cs="Times New Roman"/>
          <w:sz w:val="18"/>
          <w:szCs w:val="18"/>
        </w:rPr>
        <w:t>two new bridging ligands</w:t>
      </w:r>
      <w:r w:rsidR="00032041" w:rsidRPr="007672F6">
        <w:rPr>
          <w:rFonts w:ascii="Times New Roman" w:hAnsi="Times New Roman" w:cs="Times New Roman"/>
          <w:sz w:val="18"/>
          <w:szCs w:val="18"/>
        </w:rPr>
        <w:t xml:space="preserve"> </w:t>
      </w:r>
      <w:r w:rsidR="00F47643" w:rsidRPr="007672F6">
        <w:rPr>
          <w:rFonts w:ascii="Times New Roman" w:hAnsi="Times New Roman" w:cs="Times New Roman"/>
          <w:sz w:val="18"/>
          <w:szCs w:val="18"/>
        </w:rPr>
        <w:t>with</w:t>
      </w:r>
      <w:r w:rsidR="00032041" w:rsidRPr="007672F6">
        <w:rPr>
          <w:rFonts w:ascii="Times New Roman" w:hAnsi="Times New Roman" w:cs="Times New Roman"/>
          <w:sz w:val="18"/>
          <w:szCs w:val="18"/>
        </w:rPr>
        <w:t xml:space="preserve"> chelat</w:t>
      </w:r>
      <w:r w:rsidR="00F47643" w:rsidRPr="007672F6">
        <w:rPr>
          <w:rFonts w:ascii="Times New Roman" w:hAnsi="Times New Roman" w:cs="Times New Roman"/>
          <w:sz w:val="18"/>
          <w:szCs w:val="18"/>
        </w:rPr>
        <w:t>ing arms</w:t>
      </w:r>
      <w:r w:rsidR="00032041" w:rsidRPr="007672F6">
        <w:rPr>
          <w:rFonts w:ascii="Times New Roman" w:hAnsi="Times New Roman" w:cs="Times New Roman"/>
          <w:sz w:val="18"/>
          <w:szCs w:val="18"/>
        </w:rPr>
        <w:t>,</w:t>
      </w:r>
      <w:r w:rsidR="00A85DC8" w:rsidRPr="007672F6">
        <w:rPr>
          <w:rFonts w:ascii="Times New Roman" w:hAnsi="Times New Roman" w:cs="Times New Roman"/>
          <w:sz w:val="18"/>
          <w:szCs w:val="18"/>
        </w:rPr>
        <w:t xml:space="preserve"> namely</w:t>
      </w:r>
      <w:r w:rsidR="0007670D" w:rsidRPr="007672F6">
        <w:rPr>
          <w:rFonts w:ascii="Times New Roman" w:hAnsi="Times New Roman" w:cs="Times New Roman"/>
          <w:sz w:val="18"/>
          <w:szCs w:val="18"/>
        </w:rPr>
        <w:t xml:space="preserve"> </w:t>
      </w:r>
      <w:r w:rsidR="00A85DC8" w:rsidRPr="007672F6">
        <w:rPr>
          <w:rFonts w:ascii="Times New Roman" w:hAnsi="Times New Roman" w:cs="Times New Roman"/>
          <w:sz w:val="18"/>
          <w:szCs w:val="18"/>
        </w:rPr>
        <w:t>1,3-</w:t>
      </w:r>
      <w:proofErr w:type="gramStart"/>
      <w:r w:rsidR="00A85DC8" w:rsidRPr="007672F6">
        <w:rPr>
          <w:rFonts w:ascii="Times New Roman" w:hAnsi="Times New Roman" w:cs="Times New Roman"/>
          <w:i/>
          <w:sz w:val="18"/>
          <w:szCs w:val="18"/>
        </w:rPr>
        <w:t>N,N</w:t>
      </w:r>
      <w:proofErr w:type="gramEnd"/>
      <w:r w:rsidR="00A85DC8" w:rsidRPr="007672F6">
        <w:rPr>
          <w:rFonts w:ascii="Times New Roman" w:hAnsi="Times New Roman" w:cs="Times New Roman"/>
          <w:i/>
          <w:sz w:val="18"/>
          <w:szCs w:val="18"/>
        </w:rPr>
        <w:t>’</w:t>
      </w:r>
      <w:r w:rsidR="00A85DC8" w:rsidRPr="007672F6">
        <w:rPr>
          <w:rFonts w:ascii="Times New Roman" w:hAnsi="Times New Roman" w:cs="Times New Roman"/>
          <w:sz w:val="18"/>
          <w:szCs w:val="18"/>
        </w:rPr>
        <w:t>-[</w:t>
      </w:r>
      <w:proofErr w:type="spellStart"/>
      <w:r w:rsidR="00A85DC8" w:rsidRPr="007672F6">
        <w:rPr>
          <w:rFonts w:ascii="Times New Roman" w:hAnsi="Times New Roman" w:cs="Times New Roman"/>
          <w:sz w:val="18"/>
          <w:szCs w:val="18"/>
        </w:rPr>
        <w:t>bis</w:t>
      </w:r>
      <w:proofErr w:type="spellEnd"/>
      <w:r w:rsidR="00A85DC8" w:rsidRPr="007672F6">
        <w:rPr>
          <w:rFonts w:ascii="Times New Roman" w:hAnsi="Times New Roman" w:cs="Times New Roman"/>
          <w:sz w:val="18"/>
          <w:szCs w:val="18"/>
        </w:rPr>
        <w:t>(di(pyri</w:t>
      </w:r>
      <w:r w:rsidR="007672F6">
        <w:rPr>
          <w:rFonts w:ascii="Times New Roman" w:hAnsi="Times New Roman" w:cs="Times New Roman"/>
          <w:sz w:val="18"/>
          <w:szCs w:val="18"/>
        </w:rPr>
        <w:t>din-2-yl)methyl)]</w:t>
      </w:r>
      <w:proofErr w:type="spellStart"/>
      <w:r w:rsidR="007672F6">
        <w:rPr>
          <w:rFonts w:ascii="Times New Roman" w:hAnsi="Times New Roman" w:cs="Times New Roman"/>
          <w:sz w:val="18"/>
          <w:szCs w:val="18"/>
        </w:rPr>
        <w:t>isophthalamide</w:t>
      </w:r>
      <w:proofErr w:type="spellEnd"/>
      <w:r w:rsidR="007672F6">
        <w:rPr>
          <w:rFonts w:ascii="Times New Roman" w:hAnsi="Times New Roman" w:cs="Times New Roman"/>
          <w:sz w:val="18"/>
          <w:szCs w:val="18"/>
        </w:rPr>
        <w:t xml:space="preserve"> </w:t>
      </w:r>
      <w:r w:rsidR="00A85DC8" w:rsidRPr="007672F6">
        <w:rPr>
          <w:rFonts w:ascii="Times New Roman" w:hAnsi="Times New Roman" w:cs="Times New Roman"/>
          <w:sz w:val="18"/>
          <w:szCs w:val="18"/>
        </w:rPr>
        <w:t>(L1) and 1,4-</w:t>
      </w:r>
      <w:r w:rsidR="00A85DC8" w:rsidRPr="007672F6">
        <w:rPr>
          <w:rFonts w:ascii="Times New Roman" w:hAnsi="Times New Roman" w:cs="Times New Roman"/>
          <w:i/>
          <w:sz w:val="18"/>
          <w:szCs w:val="18"/>
        </w:rPr>
        <w:t>N,N’</w:t>
      </w:r>
      <w:r w:rsidR="00A85DC8" w:rsidRPr="007672F6">
        <w:rPr>
          <w:rFonts w:ascii="Times New Roman" w:hAnsi="Times New Roman" w:cs="Times New Roman"/>
          <w:sz w:val="18"/>
          <w:szCs w:val="18"/>
        </w:rPr>
        <w:t>-bis[(di(pyridin-2-yl)methyl)]</w:t>
      </w:r>
      <w:proofErr w:type="spellStart"/>
      <w:r w:rsidR="00A85DC8" w:rsidRPr="007672F6">
        <w:rPr>
          <w:rFonts w:ascii="Times New Roman" w:hAnsi="Times New Roman" w:cs="Times New Roman"/>
          <w:sz w:val="18"/>
          <w:szCs w:val="18"/>
        </w:rPr>
        <w:t>terephthalamide</w:t>
      </w:r>
      <w:proofErr w:type="spellEnd"/>
      <w:r w:rsidR="00A85DC8" w:rsidRPr="007672F6">
        <w:rPr>
          <w:rFonts w:ascii="Times New Roman" w:hAnsi="Times New Roman" w:cs="Times New Roman"/>
          <w:sz w:val="18"/>
          <w:szCs w:val="18"/>
        </w:rPr>
        <w:t xml:space="preserve"> (L2) </w:t>
      </w:r>
      <w:r w:rsidR="00F47643" w:rsidRPr="007672F6">
        <w:rPr>
          <w:rFonts w:ascii="Times New Roman" w:hAnsi="Times New Roman" w:cs="Times New Roman"/>
          <w:sz w:val="18"/>
          <w:szCs w:val="18"/>
        </w:rPr>
        <w:t>were</w:t>
      </w:r>
      <w:r w:rsidR="00F37958" w:rsidRPr="007672F6">
        <w:rPr>
          <w:rFonts w:ascii="Times New Roman" w:hAnsi="Times New Roman" w:cs="Times New Roman"/>
          <w:sz w:val="18"/>
          <w:szCs w:val="18"/>
        </w:rPr>
        <w:t xml:space="preserve"> </w:t>
      </w:r>
      <w:r w:rsidRPr="007672F6">
        <w:rPr>
          <w:rFonts w:ascii="Times New Roman" w:hAnsi="Times New Roman" w:cs="Times New Roman"/>
          <w:sz w:val="18"/>
          <w:szCs w:val="18"/>
        </w:rPr>
        <w:t xml:space="preserve">successfully </w:t>
      </w:r>
      <w:r w:rsidR="00F37958" w:rsidRPr="007672F6">
        <w:rPr>
          <w:rFonts w:ascii="Times New Roman" w:hAnsi="Times New Roman" w:cs="Times New Roman"/>
          <w:sz w:val="18"/>
          <w:szCs w:val="18"/>
        </w:rPr>
        <w:t>synthesized</w:t>
      </w:r>
      <w:r w:rsidR="0007670D" w:rsidRPr="007672F6">
        <w:rPr>
          <w:rFonts w:ascii="Times New Roman" w:hAnsi="Times New Roman" w:cs="Times New Roman"/>
          <w:sz w:val="18"/>
          <w:szCs w:val="18"/>
        </w:rPr>
        <w:t xml:space="preserve"> and characterized using Fo</w:t>
      </w:r>
      <w:r w:rsidR="00F47643" w:rsidRPr="007672F6">
        <w:rPr>
          <w:rFonts w:ascii="Times New Roman" w:hAnsi="Times New Roman" w:cs="Times New Roman"/>
          <w:sz w:val="18"/>
          <w:szCs w:val="18"/>
        </w:rPr>
        <w:t xml:space="preserve">urier Transform Infrared (FTIR), </w:t>
      </w:r>
      <w:r w:rsidR="0007670D" w:rsidRPr="007672F6">
        <w:rPr>
          <w:rFonts w:ascii="Times New Roman" w:hAnsi="Times New Roman" w:cs="Times New Roman"/>
          <w:sz w:val="18"/>
          <w:szCs w:val="18"/>
          <w:vertAlign w:val="superscript"/>
        </w:rPr>
        <w:t>1</w:t>
      </w:r>
      <w:r w:rsidR="0007670D" w:rsidRPr="007672F6">
        <w:rPr>
          <w:rFonts w:ascii="Times New Roman" w:hAnsi="Times New Roman" w:cs="Times New Roman"/>
          <w:sz w:val="18"/>
          <w:szCs w:val="18"/>
        </w:rPr>
        <w:t xml:space="preserve">H and </w:t>
      </w:r>
      <w:r w:rsidR="0007670D" w:rsidRPr="007672F6">
        <w:rPr>
          <w:rFonts w:ascii="Times New Roman" w:hAnsi="Times New Roman" w:cs="Times New Roman"/>
          <w:sz w:val="18"/>
          <w:szCs w:val="18"/>
          <w:vertAlign w:val="superscript"/>
        </w:rPr>
        <w:t>13</w:t>
      </w:r>
      <w:r w:rsidR="0007670D" w:rsidRPr="007672F6">
        <w:rPr>
          <w:rFonts w:ascii="Times New Roman" w:hAnsi="Times New Roman" w:cs="Times New Roman"/>
          <w:sz w:val="18"/>
          <w:szCs w:val="18"/>
        </w:rPr>
        <w:t>C Nuclear Magnetic Resonances (</w:t>
      </w:r>
      <w:r w:rsidR="0007670D" w:rsidRPr="007672F6">
        <w:rPr>
          <w:rFonts w:ascii="Times New Roman" w:hAnsi="Times New Roman" w:cs="Times New Roman"/>
          <w:sz w:val="18"/>
          <w:szCs w:val="18"/>
          <w:vertAlign w:val="superscript"/>
        </w:rPr>
        <w:t>1</w:t>
      </w:r>
      <w:r w:rsidR="0007670D" w:rsidRPr="007672F6">
        <w:rPr>
          <w:rFonts w:ascii="Times New Roman" w:hAnsi="Times New Roman" w:cs="Times New Roman"/>
          <w:sz w:val="18"/>
          <w:szCs w:val="18"/>
        </w:rPr>
        <w:t xml:space="preserve">H and </w:t>
      </w:r>
      <w:r w:rsidR="0007670D" w:rsidRPr="007672F6">
        <w:rPr>
          <w:rFonts w:ascii="Times New Roman" w:hAnsi="Times New Roman" w:cs="Times New Roman"/>
          <w:sz w:val="18"/>
          <w:szCs w:val="18"/>
          <w:vertAlign w:val="superscript"/>
        </w:rPr>
        <w:t>13</w:t>
      </w:r>
      <w:r w:rsidR="0007670D" w:rsidRPr="007672F6">
        <w:rPr>
          <w:rFonts w:ascii="Times New Roman" w:hAnsi="Times New Roman" w:cs="Times New Roman"/>
          <w:sz w:val="18"/>
          <w:szCs w:val="18"/>
        </w:rPr>
        <w:t>C NMR)</w:t>
      </w:r>
      <w:r w:rsidR="00F47643" w:rsidRPr="007672F6">
        <w:rPr>
          <w:rFonts w:ascii="Times New Roman" w:hAnsi="Times New Roman" w:cs="Times New Roman"/>
          <w:sz w:val="18"/>
          <w:szCs w:val="18"/>
        </w:rPr>
        <w:t xml:space="preserve"> and X-ray crystallography</w:t>
      </w:r>
      <w:r w:rsidR="0007670D" w:rsidRPr="007672F6">
        <w:rPr>
          <w:rFonts w:ascii="Times New Roman" w:hAnsi="Times New Roman" w:cs="Times New Roman"/>
          <w:sz w:val="18"/>
          <w:szCs w:val="18"/>
        </w:rPr>
        <w:t>.</w:t>
      </w:r>
      <w:r w:rsidR="00694E84" w:rsidRPr="007672F6">
        <w:rPr>
          <w:rFonts w:ascii="Times New Roman" w:hAnsi="Times New Roman" w:cs="Times New Roman"/>
          <w:sz w:val="18"/>
          <w:szCs w:val="18"/>
        </w:rPr>
        <w:t xml:space="preserve"> </w:t>
      </w:r>
      <w:r w:rsidR="00005F0D" w:rsidRPr="007672F6">
        <w:rPr>
          <w:rFonts w:ascii="Times New Roman" w:hAnsi="Times New Roman" w:cs="Times New Roman"/>
          <w:sz w:val="18"/>
          <w:szCs w:val="18"/>
        </w:rPr>
        <w:t>Reaction</w:t>
      </w:r>
      <w:r w:rsidR="00F47643" w:rsidRPr="007672F6">
        <w:rPr>
          <w:rFonts w:ascii="Times New Roman" w:hAnsi="Times New Roman" w:cs="Times New Roman"/>
          <w:sz w:val="18"/>
          <w:szCs w:val="18"/>
        </w:rPr>
        <w:t xml:space="preserve"> of L1 and L2 </w:t>
      </w:r>
      <w:r w:rsidR="005E141E" w:rsidRPr="007672F6">
        <w:rPr>
          <w:rFonts w:ascii="Times New Roman" w:hAnsi="Times New Roman" w:cs="Times New Roman"/>
          <w:sz w:val="18"/>
          <w:szCs w:val="18"/>
        </w:rPr>
        <w:t>with</w:t>
      </w:r>
      <w:r w:rsidR="00726480" w:rsidRPr="007672F6">
        <w:rPr>
          <w:rFonts w:ascii="Times New Roman" w:hAnsi="Times New Roman" w:cs="Times New Roman"/>
          <w:sz w:val="18"/>
          <w:szCs w:val="18"/>
        </w:rPr>
        <w:t xml:space="preserve"> </w:t>
      </w:r>
      <w:r w:rsidR="009746EF" w:rsidRPr="007672F6">
        <w:rPr>
          <w:rFonts w:ascii="Times New Roman" w:hAnsi="Times New Roman" w:cs="Times New Roman"/>
          <w:sz w:val="18"/>
          <w:szCs w:val="18"/>
        </w:rPr>
        <w:t>metal</w:t>
      </w:r>
      <w:r w:rsidR="00581464" w:rsidRPr="007672F6">
        <w:rPr>
          <w:rFonts w:ascii="Times New Roman" w:hAnsi="Times New Roman" w:cs="Times New Roman"/>
          <w:sz w:val="18"/>
          <w:szCs w:val="18"/>
        </w:rPr>
        <w:t xml:space="preserve"> </w:t>
      </w:r>
      <w:r w:rsidR="00F37958" w:rsidRPr="007672F6">
        <w:rPr>
          <w:rFonts w:ascii="Times New Roman" w:hAnsi="Times New Roman" w:cs="Times New Roman"/>
          <w:sz w:val="18"/>
          <w:szCs w:val="18"/>
        </w:rPr>
        <w:t xml:space="preserve">salts </w:t>
      </w:r>
      <w:r w:rsidR="009F108A" w:rsidRPr="007672F6">
        <w:rPr>
          <w:rFonts w:ascii="Times New Roman" w:hAnsi="Times New Roman" w:cs="Times New Roman"/>
          <w:sz w:val="18"/>
          <w:szCs w:val="18"/>
        </w:rPr>
        <w:t>gave</w:t>
      </w:r>
      <w:r w:rsidR="00A85DC8" w:rsidRPr="007672F6">
        <w:rPr>
          <w:rFonts w:ascii="Times New Roman" w:hAnsi="Times New Roman" w:cs="Times New Roman"/>
          <w:sz w:val="18"/>
          <w:szCs w:val="18"/>
        </w:rPr>
        <w:t xml:space="preserve"> </w:t>
      </w:r>
      <w:r w:rsidR="00C97FDF" w:rsidRPr="007672F6">
        <w:rPr>
          <w:rFonts w:ascii="Times New Roman" w:hAnsi="Times New Roman" w:cs="Times New Roman"/>
          <w:sz w:val="18"/>
          <w:szCs w:val="18"/>
        </w:rPr>
        <w:t>two</w:t>
      </w:r>
      <w:r w:rsidR="00CC27B1" w:rsidRPr="007672F6">
        <w:rPr>
          <w:rFonts w:ascii="Times New Roman" w:hAnsi="Times New Roman" w:cs="Times New Roman"/>
          <w:sz w:val="18"/>
          <w:szCs w:val="18"/>
        </w:rPr>
        <w:t xml:space="preserve"> </w:t>
      </w:r>
      <w:r w:rsidR="00F47643" w:rsidRPr="007672F6">
        <w:rPr>
          <w:rFonts w:ascii="Times New Roman" w:hAnsi="Times New Roman" w:cs="Times New Roman"/>
          <w:sz w:val="18"/>
          <w:szCs w:val="18"/>
        </w:rPr>
        <w:t xml:space="preserve">multinuclear </w:t>
      </w:r>
      <w:r w:rsidR="00CC27B1" w:rsidRPr="007672F6">
        <w:rPr>
          <w:rFonts w:ascii="Times New Roman" w:hAnsi="Times New Roman" w:cs="Times New Roman"/>
          <w:sz w:val="18"/>
          <w:szCs w:val="18"/>
        </w:rPr>
        <w:t xml:space="preserve">cadmium </w:t>
      </w:r>
      <w:r w:rsidR="003105DF" w:rsidRPr="007672F6">
        <w:rPr>
          <w:rFonts w:ascii="Times New Roman" w:hAnsi="Times New Roman" w:cs="Times New Roman"/>
          <w:sz w:val="18"/>
          <w:szCs w:val="18"/>
        </w:rPr>
        <w:t>complexes</w:t>
      </w:r>
      <w:r w:rsidR="00303610" w:rsidRPr="007672F6">
        <w:rPr>
          <w:rFonts w:ascii="Times New Roman" w:hAnsi="Times New Roman" w:cs="Times New Roman"/>
          <w:sz w:val="18"/>
          <w:szCs w:val="18"/>
        </w:rPr>
        <w:t>, with formula molecules [{CdCl</w:t>
      </w:r>
      <w:r w:rsidR="00303610" w:rsidRPr="007672F6">
        <w:rPr>
          <w:rFonts w:ascii="Times New Roman" w:hAnsi="Times New Roman" w:cs="Times New Roman"/>
          <w:sz w:val="18"/>
          <w:szCs w:val="18"/>
          <w:vertAlign w:val="subscript"/>
        </w:rPr>
        <w:t>2</w:t>
      </w:r>
      <w:r w:rsidR="00303610" w:rsidRPr="007672F6">
        <w:rPr>
          <w:rFonts w:ascii="Times New Roman" w:hAnsi="Times New Roman" w:cs="Times New Roman"/>
          <w:sz w:val="18"/>
          <w:szCs w:val="18"/>
        </w:rPr>
        <w:t>(CH</w:t>
      </w:r>
      <w:r w:rsidR="00303610" w:rsidRPr="007672F6">
        <w:rPr>
          <w:rFonts w:ascii="Times New Roman" w:hAnsi="Times New Roman" w:cs="Times New Roman"/>
          <w:sz w:val="18"/>
          <w:szCs w:val="18"/>
          <w:vertAlign w:val="subscript"/>
        </w:rPr>
        <w:t>3</w:t>
      </w:r>
      <w:proofErr w:type="gramStart"/>
      <w:r w:rsidR="00303610" w:rsidRPr="007672F6">
        <w:rPr>
          <w:rFonts w:ascii="Times New Roman" w:hAnsi="Times New Roman" w:cs="Times New Roman"/>
          <w:sz w:val="18"/>
          <w:szCs w:val="18"/>
        </w:rPr>
        <w:t>OH)(</w:t>
      </w:r>
      <w:proofErr w:type="gramEnd"/>
      <w:r w:rsidR="00303610" w:rsidRPr="007672F6">
        <w:rPr>
          <w:rFonts w:ascii="Times New Roman" w:hAnsi="Times New Roman" w:cs="Times New Roman"/>
          <w:sz w:val="18"/>
          <w:szCs w:val="18"/>
        </w:rPr>
        <w:t>L1)CdCl</w:t>
      </w:r>
      <w:r w:rsidR="00303610" w:rsidRPr="007672F6">
        <w:rPr>
          <w:rFonts w:ascii="Times New Roman" w:hAnsi="Times New Roman" w:cs="Times New Roman"/>
          <w:sz w:val="18"/>
          <w:szCs w:val="18"/>
          <w:vertAlign w:val="subscript"/>
        </w:rPr>
        <w:t>2</w:t>
      </w:r>
      <w:r w:rsidR="00303610" w:rsidRPr="007672F6">
        <w:rPr>
          <w:rFonts w:ascii="Times New Roman" w:hAnsi="Times New Roman" w:cs="Times New Roman"/>
          <w:sz w:val="18"/>
          <w:szCs w:val="18"/>
        </w:rPr>
        <w:t>}</w:t>
      </w:r>
      <w:r w:rsidR="00303610" w:rsidRPr="007672F6">
        <w:rPr>
          <w:rFonts w:ascii="Times New Roman" w:hAnsi="Times New Roman" w:cs="Times New Roman"/>
          <w:sz w:val="18"/>
          <w:szCs w:val="18"/>
          <w:vertAlign w:val="subscript"/>
        </w:rPr>
        <w:t>2</w:t>
      </w:r>
      <w:r w:rsidR="00303610" w:rsidRPr="007672F6">
        <w:rPr>
          <w:rFonts w:ascii="Times New Roman" w:hAnsi="Times New Roman" w:cs="Times New Roman"/>
          <w:sz w:val="18"/>
          <w:szCs w:val="18"/>
        </w:rPr>
        <w:t>] and [(CdBr</w:t>
      </w:r>
      <w:r w:rsidR="00303610" w:rsidRPr="007672F6">
        <w:rPr>
          <w:rFonts w:ascii="Times New Roman" w:hAnsi="Times New Roman" w:cs="Times New Roman"/>
          <w:sz w:val="18"/>
          <w:szCs w:val="18"/>
          <w:vertAlign w:val="subscript"/>
        </w:rPr>
        <w:t>2</w:t>
      </w:r>
      <w:r w:rsidR="00303610" w:rsidRPr="007672F6">
        <w:rPr>
          <w:rFonts w:ascii="Times New Roman" w:hAnsi="Times New Roman" w:cs="Times New Roman"/>
          <w:sz w:val="18"/>
          <w:szCs w:val="18"/>
        </w:rPr>
        <w:t>)</w:t>
      </w:r>
      <w:r w:rsidR="00303610" w:rsidRPr="007672F6">
        <w:rPr>
          <w:rFonts w:ascii="Times New Roman" w:hAnsi="Times New Roman" w:cs="Times New Roman"/>
          <w:sz w:val="18"/>
          <w:szCs w:val="18"/>
          <w:vertAlign w:val="subscript"/>
        </w:rPr>
        <w:t>2</w:t>
      </w:r>
      <w:r w:rsidR="00303610" w:rsidRPr="007672F6">
        <w:rPr>
          <w:rFonts w:ascii="Times New Roman" w:hAnsi="Times New Roman" w:cs="Times New Roman"/>
          <w:sz w:val="18"/>
          <w:szCs w:val="18"/>
        </w:rPr>
        <w:t>(L</w:t>
      </w:r>
      <w:r w:rsidR="00303610" w:rsidRPr="007672F6">
        <w:rPr>
          <w:rFonts w:ascii="Times New Roman" w:hAnsi="Times New Roman" w:cs="Times New Roman"/>
          <w:sz w:val="18"/>
          <w:szCs w:val="18"/>
          <w:vertAlign w:val="subscript"/>
        </w:rPr>
        <w:t>2</w:t>
      </w:r>
      <w:r w:rsidR="00303610" w:rsidRPr="007672F6">
        <w:rPr>
          <w:rFonts w:ascii="Times New Roman" w:hAnsi="Times New Roman" w:cs="Times New Roman"/>
          <w:sz w:val="18"/>
          <w:szCs w:val="18"/>
        </w:rPr>
        <w:t>)(CH</w:t>
      </w:r>
      <w:r w:rsidR="00303610" w:rsidRPr="007672F6">
        <w:rPr>
          <w:rFonts w:ascii="Times New Roman" w:hAnsi="Times New Roman" w:cs="Times New Roman"/>
          <w:sz w:val="18"/>
          <w:szCs w:val="18"/>
          <w:vertAlign w:val="subscript"/>
        </w:rPr>
        <w:t>3</w:t>
      </w:r>
      <w:r w:rsidR="00303610" w:rsidRPr="007672F6">
        <w:rPr>
          <w:rFonts w:ascii="Times New Roman" w:hAnsi="Times New Roman" w:cs="Times New Roman"/>
          <w:sz w:val="18"/>
          <w:szCs w:val="18"/>
        </w:rPr>
        <w:t>OH)</w:t>
      </w:r>
      <w:r w:rsidR="00303610" w:rsidRPr="007672F6">
        <w:rPr>
          <w:rFonts w:ascii="Times New Roman" w:hAnsi="Times New Roman" w:cs="Times New Roman"/>
          <w:sz w:val="18"/>
          <w:szCs w:val="18"/>
          <w:vertAlign w:val="subscript"/>
        </w:rPr>
        <w:t>2</w:t>
      </w:r>
      <w:r w:rsidR="00303610" w:rsidRPr="007672F6">
        <w:rPr>
          <w:rFonts w:ascii="Times New Roman" w:hAnsi="Times New Roman" w:cs="Times New Roman"/>
          <w:sz w:val="18"/>
          <w:szCs w:val="18"/>
        </w:rPr>
        <w:t>], respectively</w:t>
      </w:r>
      <w:r w:rsidR="00946B7E" w:rsidRPr="007672F6">
        <w:rPr>
          <w:rFonts w:ascii="Times New Roman" w:hAnsi="Times New Roman" w:cs="Times New Roman"/>
          <w:sz w:val="18"/>
          <w:szCs w:val="18"/>
        </w:rPr>
        <w:t>. X-ray crystallography</w:t>
      </w:r>
      <w:r w:rsidR="00F47643" w:rsidRPr="007672F6">
        <w:rPr>
          <w:rFonts w:ascii="Times New Roman" w:hAnsi="Times New Roman" w:cs="Times New Roman"/>
          <w:sz w:val="18"/>
          <w:szCs w:val="18"/>
        </w:rPr>
        <w:t xml:space="preserve"> reveals that</w:t>
      </w:r>
      <w:r w:rsidR="004D08BA" w:rsidRPr="007672F6">
        <w:rPr>
          <w:rFonts w:ascii="Times New Roman" w:hAnsi="Times New Roman" w:cs="Times New Roman"/>
          <w:sz w:val="18"/>
          <w:szCs w:val="18"/>
        </w:rPr>
        <w:t xml:space="preserve"> </w:t>
      </w:r>
      <w:r w:rsidR="00F47643" w:rsidRPr="007672F6">
        <w:rPr>
          <w:rFonts w:ascii="Times New Roman" w:hAnsi="Times New Roman" w:cs="Times New Roman"/>
          <w:sz w:val="18"/>
          <w:szCs w:val="18"/>
        </w:rPr>
        <w:t>l</w:t>
      </w:r>
      <w:r w:rsidR="00E83916" w:rsidRPr="007672F6">
        <w:rPr>
          <w:rFonts w:ascii="Times New Roman" w:hAnsi="Times New Roman" w:cs="Times New Roman"/>
          <w:sz w:val="18"/>
          <w:szCs w:val="18"/>
        </w:rPr>
        <w:t>igands L</w:t>
      </w:r>
      <w:r w:rsidR="00F47643" w:rsidRPr="007672F6">
        <w:rPr>
          <w:rFonts w:ascii="Times New Roman" w:hAnsi="Times New Roman" w:cs="Times New Roman"/>
          <w:sz w:val="18"/>
          <w:szCs w:val="18"/>
        </w:rPr>
        <w:t>1 and L2</w:t>
      </w:r>
      <w:r w:rsidR="004D08BA" w:rsidRPr="007672F6">
        <w:rPr>
          <w:rFonts w:ascii="Times New Roman" w:hAnsi="Times New Roman" w:cs="Times New Roman"/>
          <w:sz w:val="18"/>
          <w:szCs w:val="18"/>
        </w:rPr>
        <w:t xml:space="preserve"> </w:t>
      </w:r>
      <w:r w:rsidR="00A91A7E" w:rsidRPr="007672F6">
        <w:rPr>
          <w:rFonts w:ascii="Times New Roman" w:hAnsi="Times New Roman" w:cs="Times New Roman"/>
          <w:sz w:val="18"/>
          <w:szCs w:val="18"/>
        </w:rPr>
        <w:t xml:space="preserve">used </w:t>
      </w:r>
      <w:r w:rsidR="00E83916" w:rsidRPr="007672F6">
        <w:rPr>
          <w:rFonts w:ascii="Times New Roman" w:hAnsi="Times New Roman" w:cs="Times New Roman"/>
          <w:sz w:val="18"/>
          <w:szCs w:val="18"/>
        </w:rPr>
        <w:t xml:space="preserve">all </w:t>
      </w:r>
      <w:r w:rsidR="00F47643" w:rsidRPr="007672F6">
        <w:rPr>
          <w:rFonts w:ascii="Times New Roman" w:hAnsi="Times New Roman" w:cs="Times New Roman"/>
          <w:sz w:val="18"/>
          <w:szCs w:val="18"/>
        </w:rPr>
        <w:t xml:space="preserve">four </w:t>
      </w:r>
      <w:r w:rsidR="00A91A7E" w:rsidRPr="007672F6">
        <w:rPr>
          <w:rFonts w:ascii="Times New Roman" w:hAnsi="Times New Roman"/>
          <w:sz w:val="18"/>
          <w:szCs w:val="18"/>
        </w:rPr>
        <w:t xml:space="preserve">nitrogen donors </w:t>
      </w:r>
      <w:r w:rsidR="00E83916" w:rsidRPr="007672F6">
        <w:rPr>
          <w:rFonts w:ascii="Times New Roman" w:hAnsi="Times New Roman"/>
          <w:sz w:val="18"/>
          <w:szCs w:val="18"/>
        </w:rPr>
        <w:t xml:space="preserve">from di-2-pyridylmethaneamine units </w:t>
      </w:r>
      <w:r w:rsidR="00A91A7E" w:rsidRPr="007672F6">
        <w:rPr>
          <w:rFonts w:ascii="Times New Roman" w:hAnsi="Times New Roman"/>
          <w:sz w:val="18"/>
          <w:szCs w:val="18"/>
        </w:rPr>
        <w:t>to c</w:t>
      </w:r>
      <w:r w:rsidR="00005F0D" w:rsidRPr="007672F6">
        <w:rPr>
          <w:rFonts w:ascii="Times New Roman" w:hAnsi="Times New Roman"/>
          <w:sz w:val="18"/>
          <w:szCs w:val="18"/>
        </w:rPr>
        <w:t xml:space="preserve">helate </w:t>
      </w:r>
      <w:r w:rsidR="00A91A7E" w:rsidRPr="007672F6">
        <w:rPr>
          <w:rFonts w:ascii="Times New Roman" w:hAnsi="Times New Roman"/>
          <w:sz w:val="18"/>
          <w:szCs w:val="18"/>
        </w:rPr>
        <w:t xml:space="preserve">with cadmium </w:t>
      </w:r>
      <w:r w:rsidR="00F47643" w:rsidRPr="007672F6">
        <w:rPr>
          <w:rFonts w:ascii="Times New Roman" w:hAnsi="Times New Roman"/>
          <w:sz w:val="18"/>
          <w:szCs w:val="18"/>
        </w:rPr>
        <w:t>ions</w:t>
      </w:r>
      <w:r w:rsidR="00A91A7E" w:rsidRPr="007672F6">
        <w:rPr>
          <w:rFonts w:ascii="Times New Roman" w:hAnsi="Times New Roman" w:cs="Times New Roman"/>
          <w:sz w:val="18"/>
          <w:szCs w:val="18"/>
        </w:rPr>
        <w:t xml:space="preserve"> </w:t>
      </w:r>
      <w:r w:rsidR="00303610" w:rsidRPr="007672F6">
        <w:rPr>
          <w:rFonts w:ascii="Times New Roman" w:hAnsi="Times New Roman" w:cs="Times New Roman"/>
          <w:sz w:val="18"/>
          <w:szCs w:val="18"/>
        </w:rPr>
        <w:t xml:space="preserve">in </w:t>
      </w:r>
      <w:r w:rsidR="009F108A" w:rsidRPr="007672F6">
        <w:rPr>
          <w:rFonts w:ascii="Times New Roman" w:hAnsi="Times New Roman" w:cs="Times New Roman"/>
          <w:sz w:val="18"/>
          <w:szCs w:val="18"/>
        </w:rPr>
        <w:t>forming</w:t>
      </w:r>
      <w:r w:rsidR="00F47643" w:rsidRPr="007672F6">
        <w:rPr>
          <w:rFonts w:ascii="Times New Roman" w:hAnsi="Times New Roman" w:cs="Times New Roman"/>
          <w:sz w:val="18"/>
          <w:szCs w:val="18"/>
        </w:rPr>
        <w:t xml:space="preserve"> </w:t>
      </w:r>
      <w:r w:rsidR="00032041" w:rsidRPr="007672F6">
        <w:rPr>
          <w:rFonts w:ascii="Times New Roman" w:hAnsi="Times New Roman" w:cs="Times New Roman"/>
          <w:sz w:val="18"/>
          <w:szCs w:val="18"/>
        </w:rPr>
        <w:t>stable multinuclear complexes</w:t>
      </w:r>
      <w:r w:rsidR="009F108A" w:rsidRPr="007672F6">
        <w:rPr>
          <w:rFonts w:ascii="Times New Roman" w:hAnsi="Times New Roman" w:cs="Times New Roman"/>
          <w:sz w:val="18"/>
          <w:szCs w:val="18"/>
        </w:rPr>
        <w:t>. The complexes are also</w:t>
      </w:r>
      <w:r w:rsidR="00D210EF" w:rsidRPr="007672F6">
        <w:rPr>
          <w:rFonts w:ascii="Times New Roman" w:hAnsi="Times New Roman" w:cs="Times New Roman"/>
          <w:sz w:val="18"/>
          <w:szCs w:val="18"/>
        </w:rPr>
        <w:t xml:space="preserve"> stabilized by </w:t>
      </w:r>
      <w:r w:rsidR="0009124E" w:rsidRPr="007672F6">
        <w:rPr>
          <w:rFonts w:ascii="Times New Roman" w:hAnsi="Times New Roman" w:cs="Times New Roman"/>
          <w:sz w:val="18"/>
          <w:szCs w:val="18"/>
        </w:rPr>
        <w:t xml:space="preserve">supramolecular interactions such as </w:t>
      </w:r>
      <w:r w:rsidR="009746EF" w:rsidRPr="007672F6">
        <w:rPr>
          <w:rFonts w:ascii="Times New Roman" w:hAnsi="Times New Roman" w:cs="Times New Roman"/>
          <w:sz w:val="18"/>
          <w:szCs w:val="18"/>
        </w:rPr>
        <w:t>hydrogen bond</w:t>
      </w:r>
      <w:r w:rsidR="009F108A" w:rsidRPr="007672F6">
        <w:rPr>
          <w:rFonts w:ascii="Times New Roman" w:hAnsi="Times New Roman" w:cs="Times New Roman"/>
          <w:sz w:val="18"/>
          <w:szCs w:val="18"/>
        </w:rPr>
        <w:t>ing</w:t>
      </w:r>
      <w:r w:rsidR="009746EF" w:rsidRPr="007672F6">
        <w:rPr>
          <w:rFonts w:ascii="Times New Roman" w:hAnsi="Times New Roman" w:cs="Times New Roman"/>
          <w:sz w:val="18"/>
          <w:szCs w:val="18"/>
        </w:rPr>
        <w:t xml:space="preserve"> and </w:t>
      </w:r>
      <w:r w:rsidR="0009124E" w:rsidRPr="007672F6">
        <w:rPr>
          <w:rFonts w:ascii="Times New Roman" w:hAnsi="Times New Roman" w:cs="Times New Roman"/>
          <w:sz w:val="18"/>
          <w:szCs w:val="18"/>
        </w:rPr>
        <w:t>pi</w:t>
      </w:r>
      <w:r w:rsidR="00A4567D" w:rsidRPr="007672F6">
        <w:rPr>
          <w:rFonts w:ascii="Times New Roman" w:hAnsi="Times New Roman" w:cs="Times New Roman"/>
          <w:sz w:val="18"/>
          <w:szCs w:val="18"/>
        </w:rPr>
        <w:t>-pi</w:t>
      </w:r>
      <w:r w:rsidR="007A12AE" w:rsidRPr="007672F6">
        <w:rPr>
          <w:rFonts w:ascii="Times New Roman" w:hAnsi="Times New Roman" w:cs="Times New Roman"/>
          <w:sz w:val="18"/>
          <w:szCs w:val="18"/>
        </w:rPr>
        <w:t xml:space="preserve"> </w:t>
      </w:r>
      <w:r w:rsidR="009746EF" w:rsidRPr="007672F6">
        <w:rPr>
          <w:rFonts w:ascii="Times New Roman" w:hAnsi="Times New Roman" w:cs="Times New Roman"/>
          <w:sz w:val="18"/>
          <w:szCs w:val="18"/>
        </w:rPr>
        <w:t>stacking</w:t>
      </w:r>
      <w:r w:rsidR="00517B71" w:rsidRPr="007672F6">
        <w:rPr>
          <w:rFonts w:ascii="Times New Roman" w:hAnsi="Times New Roman" w:cs="Times New Roman"/>
          <w:sz w:val="18"/>
          <w:szCs w:val="18"/>
        </w:rPr>
        <w:t>, as observed in the crystal packing</w:t>
      </w:r>
      <w:r w:rsidR="004D08BA" w:rsidRPr="007672F6">
        <w:rPr>
          <w:rFonts w:ascii="Times New Roman" w:hAnsi="Times New Roman" w:cs="Times New Roman"/>
          <w:sz w:val="18"/>
          <w:szCs w:val="18"/>
        </w:rPr>
        <w:t>.</w:t>
      </w:r>
    </w:p>
    <w:p w:rsidR="007672F6" w:rsidRDefault="007672F6" w:rsidP="00785CA6">
      <w:pPr>
        <w:outlineLvl w:val="0"/>
        <w:rPr>
          <w:rFonts w:ascii="Times New Roman" w:hAnsi="Times New Roman" w:cs="Times New Roman"/>
          <w:b/>
          <w:sz w:val="18"/>
          <w:szCs w:val="18"/>
        </w:rPr>
      </w:pPr>
    </w:p>
    <w:p w:rsidR="00BA6031" w:rsidRPr="007672F6" w:rsidRDefault="00785CA6" w:rsidP="00785CA6">
      <w:pPr>
        <w:outlineLvl w:val="0"/>
        <w:rPr>
          <w:rFonts w:ascii="Times New Roman" w:hAnsi="Times New Roman" w:cs="Times New Roman"/>
          <w:sz w:val="18"/>
          <w:szCs w:val="18"/>
        </w:rPr>
      </w:pPr>
      <w:r w:rsidRPr="007672F6">
        <w:rPr>
          <w:rFonts w:ascii="Times New Roman" w:hAnsi="Times New Roman" w:cs="Times New Roman"/>
          <w:b/>
          <w:sz w:val="18"/>
          <w:szCs w:val="18"/>
        </w:rPr>
        <w:t>Keyword</w:t>
      </w:r>
      <w:r w:rsidR="009C4E07" w:rsidRPr="007672F6">
        <w:rPr>
          <w:rFonts w:ascii="Times New Roman" w:hAnsi="Times New Roman" w:cs="Times New Roman"/>
          <w:b/>
          <w:sz w:val="18"/>
          <w:szCs w:val="18"/>
        </w:rPr>
        <w:t>s</w:t>
      </w:r>
      <w:r w:rsidRPr="007672F6">
        <w:rPr>
          <w:rFonts w:ascii="Times New Roman" w:hAnsi="Times New Roman" w:cs="Times New Roman"/>
          <w:sz w:val="18"/>
          <w:szCs w:val="18"/>
        </w:rPr>
        <w:t xml:space="preserve">: </w:t>
      </w:r>
      <w:r w:rsidR="00517B71" w:rsidRPr="007672F6">
        <w:rPr>
          <w:rFonts w:ascii="Times New Roman" w:hAnsi="Times New Roman" w:cs="Times New Roman"/>
          <w:sz w:val="18"/>
          <w:szCs w:val="18"/>
        </w:rPr>
        <w:t xml:space="preserve">crystal, </w:t>
      </w:r>
      <w:r w:rsidR="00BA6031" w:rsidRPr="007672F6">
        <w:rPr>
          <w:rFonts w:ascii="Times New Roman" w:hAnsi="Times New Roman" w:cs="Times New Roman"/>
          <w:sz w:val="18"/>
          <w:szCs w:val="18"/>
        </w:rPr>
        <w:t xml:space="preserve">chelating ligands, </w:t>
      </w:r>
      <w:r w:rsidR="007160F7" w:rsidRPr="007672F6">
        <w:rPr>
          <w:rFonts w:ascii="Times New Roman" w:hAnsi="Times New Roman" w:cs="Times New Roman"/>
          <w:sz w:val="18"/>
          <w:szCs w:val="18"/>
        </w:rPr>
        <w:t>synthesis</w:t>
      </w:r>
      <w:r w:rsidR="00BA6031" w:rsidRPr="007672F6">
        <w:rPr>
          <w:rFonts w:ascii="Times New Roman" w:hAnsi="Times New Roman" w:cs="Times New Roman"/>
          <w:sz w:val="18"/>
          <w:szCs w:val="18"/>
        </w:rPr>
        <w:t xml:space="preserve">, </w:t>
      </w:r>
      <w:r w:rsidR="0009124E" w:rsidRPr="007672F6">
        <w:rPr>
          <w:rFonts w:ascii="Times New Roman" w:hAnsi="Times New Roman" w:cs="Times New Roman"/>
          <w:sz w:val="18"/>
          <w:szCs w:val="18"/>
        </w:rPr>
        <w:t>pi</w:t>
      </w:r>
      <w:r w:rsidR="007A12AE" w:rsidRPr="007672F6">
        <w:rPr>
          <w:rFonts w:ascii="Times New Roman" w:hAnsi="Times New Roman" w:cs="Times New Roman"/>
          <w:sz w:val="18"/>
          <w:szCs w:val="18"/>
        </w:rPr>
        <w:t xml:space="preserve"> stacking</w:t>
      </w:r>
      <w:r w:rsidR="007672F6">
        <w:rPr>
          <w:rFonts w:ascii="Times New Roman" w:hAnsi="Times New Roman" w:cs="Times New Roman"/>
          <w:sz w:val="18"/>
          <w:szCs w:val="18"/>
        </w:rPr>
        <w:t>, supramolecular</w:t>
      </w:r>
    </w:p>
    <w:p w:rsidR="00785CA6" w:rsidRPr="007672F6" w:rsidRDefault="00785CA6" w:rsidP="009C4E07">
      <w:pPr>
        <w:jc w:val="center"/>
        <w:outlineLvl w:val="0"/>
        <w:rPr>
          <w:rFonts w:ascii="Times New Roman" w:hAnsi="Times New Roman" w:cs="Times New Roman"/>
          <w:b/>
          <w:sz w:val="18"/>
          <w:szCs w:val="18"/>
        </w:rPr>
      </w:pPr>
    </w:p>
    <w:p w:rsidR="00785CA6" w:rsidRPr="007672F6" w:rsidRDefault="00785CA6" w:rsidP="00785CA6">
      <w:pPr>
        <w:jc w:val="center"/>
        <w:outlineLvl w:val="0"/>
        <w:rPr>
          <w:rFonts w:ascii="Times New Roman" w:hAnsi="Times New Roman" w:cs="Times New Roman"/>
          <w:b/>
          <w:sz w:val="18"/>
          <w:szCs w:val="18"/>
        </w:rPr>
      </w:pPr>
      <w:proofErr w:type="spellStart"/>
      <w:r w:rsidRPr="007672F6">
        <w:rPr>
          <w:rFonts w:ascii="Times New Roman" w:hAnsi="Times New Roman" w:cs="Times New Roman"/>
          <w:b/>
          <w:sz w:val="18"/>
          <w:szCs w:val="18"/>
        </w:rPr>
        <w:t>Abstrak</w:t>
      </w:r>
      <w:proofErr w:type="spellEnd"/>
    </w:p>
    <w:p w:rsidR="007672F6" w:rsidRDefault="00853971" w:rsidP="007672F6">
      <w:pPr>
        <w:outlineLvl w:val="0"/>
        <w:rPr>
          <w:rFonts w:ascii="Times New Roman" w:hAnsi="Times New Roman" w:cs="Times New Roman"/>
          <w:sz w:val="18"/>
          <w:szCs w:val="18"/>
        </w:rPr>
      </w:pPr>
      <w:proofErr w:type="spellStart"/>
      <w:r w:rsidRPr="007672F6">
        <w:rPr>
          <w:rFonts w:ascii="Times New Roman" w:hAnsi="Times New Roman" w:cs="Times New Roman"/>
          <w:sz w:val="18"/>
          <w:szCs w:val="18"/>
        </w:rPr>
        <w:t>L</w:t>
      </w:r>
      <w:r w:rsidR="007160F7" w:rsidRPr="007672F6">
        <w:rPr>
          <w:rFonts w:ascii="Times New Roman" w:hAnsi="Times New Roman" w:cs="Times New Roman"/>
          <w:sz w:val="18"/>
          <w:szCs w:val="18"/>
        </w:rPr>
        <w:t>igan</w:t>
      </w:r>
      <w:proofErr w:type="spellEnd"/>
      <w:r w:rsidR="007160F7" w:rsidRPr="007672F6">
        <w:rPr>
          <w:rFonts w:ascii="Times New Roman" w:hAnsi="Times New Roman" w:cs="Times New Roman"/>
          <w:sz w:val="18"/>
          <w:szCs w:val="18"/>
        </w:rPr>
        <w:t xml:space="preserve"> </w:t>
      </w:r>
      <w:proofErr w:type="spellStart"/>
      <w:r w:rsidR="007160F7" w:rsidRPr="007672F6">
        <w:rPr>
          <w:rFonts w:ascii="Times New Roman" w:hAnsi="Times New Roman" w:cs="Times New Roman"/>
          <w:sz w:val="18"/>
          <w:szCs w:val="18"/>
        </w:rPr>
        <w:t>pengkelat</w:t>
      </w:r>
      <w:proofErr w:type="spellEnd"/>
      <w:r w:rsidR="007160F7" w:rsidRPr="007672F6">
        <w:rPr>
          <w:rFonts w:ascii="Times New Roman" w:hAnsi="Times New Roman" w:cs="Times New Roman"/>
          <w:sz w:val="18"/>
          <w:szCs w:val="18"/>
        </w:rPr>
        <w:t xml:space="preserve"> </w:t>
      </w:r>
      <w:proofErr w:type="spellStart"/>
      <w:r w:rsidRPr="007672F6">
        <w:rPr>
          <w:rFonts w:ascii="Times New Roman" w:hAnsi="Times New Roman" w:cs="Times New Roman"/>
          <w:sz w:val="18"/>
          <w:szCs w:val="18"/>
        </w:rPr>
        <w:t>memainkan</w:t>
      </w:r>
      <w:proofErr w:type="spellEnd"/>
      <w:r w:rsidRPr="007672F6">
        <w:rPr>
          <w:rFonts w:ascii="Times New Roman" w:hAnsi="Times New Roman" w:cs="Times New Roman"/>
          <w:sz w:val="18"/>
          <w:szCs w:val="18"/>
        </w:rPr>
        <w:t xml:space="preserve"> </w:t>
      </w:r>
      <w:proofErr w:type="spellStart"/>
      <w:r w:rsidRPr="007672F6">
        <w:rPr>
          <w:rFonts w:ascii="Times New Roman" w:hAnsi="Times New Roman" w:cs="Times New Roman"/>
          <w:sz w:val="18"/>
          <w:szCs w:val="18"/>
        </w:rPr>
        <w:t>peranan</w:t>
      </w:r>
      <w:proofErr w:type="spellEnd"/>
      <w:r w:rsidRPr="007672F6">
        <w:rPr>
          <w:rFonts w:ascii="Times New Roman" w:hAnsi="Times New Roman" w:cs="Times New Roman"/>
          <w:sz w:val="18"/>
          <w:szCs w:val="18"/>
        </w:rPr>
        <w:t xml:space="preserve"> </w:t>
      </w:r>
      <w:proofErr w:type="spellStart"/>
      <w:r w:rsidRPr="007672F6">
        <w:rPr>
          <w:rFonts w:ascii="Times New Roman" w:hAnsi="Times New Roman" w:cs="Times New Roman"/>
          <w:sz w:val="18"/>
          <w:szCs w:val="18"/>
        </w:rPr>
        <w:t>penting</w:t>
      </w:r>
      <w:proofErr w:type="spellEnd"/>
      <w:r w:rsidRPr="007672F6">
        <w:rPr>
          <w:rFonts w:ascii="Times New Roman" w:hAnsi="Times New Roman" w:cs="Times New Roman"/>
          <w:sz w:val="18"/>
          <w:szCs w:val="18"/>
        </w:rPr>
        <w:t xml:space="preserve"> </w:t>
      </w:r>
      <w:proofErr w:type="spellStart"/>
      <w:r w:rsidRPr="007672F6">
        <w:rPr>
          <w:rFonts w:ascii="Times New Roman" w:hAnsi="Times New Roman" w:cs="Times New Roman"/>
          <w:sz w:val="18"/>
          <w:szCs w:val="18"/>
        </w:rPr>
        <w:t>sebagai</w:t>
      </w:r>
      <w:proofErr w:type="spellEnd"/>
      <w:r w:rsidRPr="007672F6">
        <w:rPr>
          <w:rFonts w:ascii="Times New Roman" w:hAnsi="Times New Roman" w:cs="Times New Roman"/>
          <w:sz w:val="18"/>
          <w:szCs w:val="18"/>
        </w:rPr>
        <w:t xml:space="preserve"> </w:t>
      </w:r>
      <w:proofErr w:type="spellStart"/>
      <w:r w:rsidRPr="007672F6">
        <w:rPr>
          <w:rFonts w:ascii="Times New Roman" w:hAnsi="Times New Roman" w:cs="Times New Roman"/>
          <w:sz w:val="18"/>
          <w:szCs w:val="18"/>
        </w:rPr>
        <w:t>penghubung</w:t>
      </w:r>
      <w:proofErr w:type="spellEnd"/>
      <w:r w:rsidRPr="007672F6">
        <w:rPr>
          <w:rFonts w:ascii="Times New Roman" w:hAnsi="Times New Roman" w:cs="Times New Roman"/>
          <w:sz w:val="18"/>
          <w:szCs w:val="18"/>
        </w:rPr>
        <w:t xml:space="preserve"> </w:t>
      </w:r>
      <w:proofErr w:type="spellStart"/>
      <w:r w:rsidRPr="007672F6">
        <w:rPr>
          <w:rFonts w:ascii="Times New Roman" w:hAnsi="Times New Roman" w:cs="Times New Roman"/>
          <w:sz w:val="18"/>
          <w:szCs w:val="18"/>
        </w:rPr>
        <w:t>organik</w:t>
      </w:r>
      <w:proofErr w:type="spellEnd"/>
      <w:r w:rsidRPr="007672F6">
        <w:rPr>
          <w:rFonts w:ascii="Times New Roman" w:hAnsi="Times New Roman" w:cs="Times New Roman"/>
          <w:sz w:val="18"/>
          <w:szCs w:val="18"/>
        </w:rPr>
        <w:t xml:space="preserve"> </w:t>
      </w:r>
      <w:proofErr w:type="spellStart"/>
      <w:r w:rsidR="007160F7" w:rsidRPr="007672F6">
        <w:rPr>
          <w:rFonts w:ascii="Times New Roman" w:hAnsi="Times New Roman" w:cs="Times New Roman"/>
          <w:sz w:val="18"/>
          <w:szCs w:val="18"/>
        </w:rPr>
        <w:t>dalam</w:t>
      </w:r>
      <w:proofErr w:type="spellEnd"/>
      <w:r w:rsidR="007160F7" w:rsidRPr="007672F6">
        <w:rPr>
          <w:rFonts w:ascii="Times New Roman" w:hAnsi="Times New Roman" w:cs="Times New Roman"/>
          <w:sz w:val="18"/>
          <w:szCs w:val="18"/>
        </w:rPr>
        <w:t xml:space="preserve"> </w:t>
      </w:r>
      <w:proofErr w:type="spellStart"/>
      <w:r w:rsidR="00517B71" w:rsidRPr="007672F6">
        <w:rPr>
          <w:rFonts w:ascii="Times New Roman" w:hAnsi="Times New Roman" w:cs="Times New Roman"/>
          <w:sz w:val="18"/>
          <w:szCs w:val="18"/>
        </w:rPr>
        <w:t>pembentukan</w:t>
      </w:r>
      <w:proofErr w:type="spellEnd"/>
      <w:r w:rsidR="007160F7" w:rsidRPr="007672F6">
        <w:rPr>
          <w:rFonts w:ascii="Times New Roman" w:hAnsi="Times New Roman" w:cs="Times New Roman"/>
          <w:sz w:val="18"/>
          <w:szCs w:val="18"/>
        </w:rPr>
        <w:t xml:space="preserve"> </w:t>
      </w:r>
      <w:proofErr w:type="spellStart"/>
      <w:r w:rsidR="007160F7" w:rsidRPr="007672F6">
        <w:rPr>
          <w:rFonts w:ascii="Times New Roman" w:hAnsi="Times New Roman" w:cs="Times New Roman"/>
          <w:sz w:val="18"/>
          <w:szCs w:val="18"/>
        </w:rPr>
        <w:t>kompleks</w:t>
      </w:r>
      <w:proofErr w:type="spellEnd"/>
      <w:r w:rsidR="007160F7" w:rsidRPr="007672F6">
        <w:rPr>
          <w:rFonts w:ascii="Times New Roman" w:hAnsi="Times New Roman" w:cs="Times New Roman"/>
          <w:sz w:val="18"/>
          <w:szCs w:val="18"/>
        </w:rPr>
        <w:t xml:space="preserve"> </w:t>
      </w:r>
      <w:proofErr w:type="spellStart"/>
      <w:r w:rsidR="00517B71" w:rsidRPr="007672F6">
        <w:rPr>
          <w:rFonts w:ascii="Times New Roman" w:hAnsi="Times New Roman" w:cs="Times New Roman"/>
          <w:sz w:val="18"/>
          <w:szCs w:val="18"/>
        </w:rPr>
        <w:t>multinuklear</w:t>
      </w:r>
      <w:proofErr w:type="spellEnd"/>
      <w:r w:rsidR="00517B71" w:rsidRPr="007672F6">
        <w:rPr>
          <w:rFonts w:ascii="Times New Roman" w:hAnsi="Times New Roman" w:cs="Times New Roman"/>
          <w:sz w:val="18"/>
          <w:szCs w:val="18"/>
        </w:rPr>
        <w:t xml:space="preserve"> </w:t>
      </w:r>
      <w:r w:rsidR="007160F7" w:rsidRPr="007672F6">
        <w:rPr>
          <w:rFonts w:ascii="Times New Roman" w:hAnsi="Times New Roman" w:cs="Times New Roman"/>
          <w:sz w:val="18"/>
          <w:szCs w:val="18"/>
        </w:rPr>
        <w:t xml:space="preserve">kerana </w:t>
      </w:r>
      <w:proofErr w:type="spellStart"/>
      <w:r w:rsidR="007160F7" w:rsidRPr="007672F6">
        <w:rPr>
          <w:rFonts w:ascii="Times New Roman" w:hAnsi="Times New Roman" w:cs="Times New Roman"/>
          <w:sz w:val="18"/>
          <w:szCs w:val="18"/>
        </w:rPr>
        <w:t>ikatan</w:t>
      </w:r>
      <w:proofErr w:type="spellEnd"/>
      <w:r w:rsidR="007160F7" w:rsidRPr="007672F6">
        <w:rPr>
          <w:rFonts w:ascii="Times New Roman" w:hAnsi="Times New Roman" w:cs="Times New Roman"/>
          <w:sz w:val="18"/>
          <w:szCs w:val="18"/>
        </w:rPr>
        <w:t xml:space="preserve"> yang </w:t>
      </w:r>
      <w:proofErr w:type="spellStart"/>
      <w:r w:rsidR="007160F7" w:rsidRPr="007672F6">
        <w:rPr>
          <w:rFonts w:ascii="Times New Roman" w:hAnsi="Times New Roman" w:cs="Times New Roman"/>
          <w:sz w:val="18"/>
          <w:szCs w:val="18"/>
        </w:rPr>
        <w:t>kuat</w:t>
      </w:r>
      <w:proofErr w:type="spellEnd"/>
      <w:r w:rsidR="007160F7" w:rsidRPr="007672F6">
        <w:rPr>
          <w:rFonts w:ascii="Times New Roman" w:hAnsi="Times New Roman" w:cs="Times New Roman"/>
          <w:sz w:val="18"/>
          <w:szCs w:val="18"/>
        </w:rPr>
        <w:t xml:space="preserve"> </w:t>
      </w:r>
      <w:proofErr w:type="spellStart"/>
      <w:r w:rsidR="007160F7" w:rsidRPr="007672F6">
        <w:rPr>
          <w:rFonts w:ascii="Times New Roman" w:hAnsi="Times New Roman" w:cs="Times New Roman"/>
          <w:sz w:val="18"/>
          <w:szCs w:val="18"/>
        </w:rPr>
        <w:t>terhadap</w:t>
      </w:r>
      <w:proofErr w:type="spellEnd"/>
      <w:r w:rsidR="007160F7" w:rsidRPr="007672F6">
        <w:rPr>
          <w:rFonts w:ascii="Times New Roman" w:hAnsi="Times New Roman" w:cs="Times New Roman"/>
          <w:sz w:val="18"/>
          <w:szCs w:val="18"/>
        </w:rPr>
        <w:t xml:space="preserve"> ion </w:t>
      </w:r>
      <w:proofErr w:type="spellStart"/>
      <w:r w:rsidR="007160F7" w:rsidRPr="007672F6">
        <w:rPr>
          <w:rFonts w:ascii="Times New Roman" w:hAnsi="Times New Roman" w:cs="Times New Roman"/>
          <w:sz w:val="18"/>
          <w:szCs w:val="18"/>
        </w:rPr>
        <w:t>logam</w:t>
      </w:r>
      <w:proofErr w:type="spellEnd"/>
      <w:r w:rsidR="007160F7" w:rsidRPr="007672F6">
        <w:rPr>
          <w:rFonts w:ascii="Times New Roman" w:hAnsi="Times New Roman" w:cs="Times New Roman"/>
          <w:sz w:val="18"/>
          <w:szCs w:val="18"/>
        </w:rPr>
        <w:t xml:space="preserve">. </w:t>
      </w:r>
      <w:proofErr w:type="spellStart"/>
      <w:r w:rsidR="00E83916" w:rsidRPr="007672F6">
        <w:rPr>
          <w:rFonts w:ascii="Times New Roman" w:hAnsi="Times New Roman" w:cs="Times New Roman"/>
          <w:sz w:val="18"/>
          <w:szCs w:val="18"/>
        </w:rPr>
        <w:t>Oleh</w:t>
      </w:r>
      <w:proofErr w:type="spellEnd"/>
      <w:r w:rsidR="00E83916" w:rsidRPr="007672F6">
        <w:rPr>
          <w:rFonts w:ascii="Times New Roman" w:hAnsi="Times New Roman" w:cs="Times New Roman"/>
          <w:sz w:val="18"/>
          <w:szCs w:val="18"/>
        </w:rPr>
        <w:t xml:space="preserve"> </w:t>
      </w:r>
      <w:proofErr w:type="spellStart"/>
      <w:r w:rsidR="00E83916" w:rsidRPr="007672F6">
        <w:rPr>
          <w:rFonts w:ascii="Times New Roman" w:hAnsi="Times New Roman" w:cs="Times New Roman"/>
          <w:sz w:val="18"/>
          <w:szCs w:val="18"/>
        </w:rPr>
        <w:t>itu</w:t>
      </w:r>
      <w:proofErr w:type="spellEnd"/>
      <w:r w:rsidR="00E83916" w:rsidRPr="007672F6">
        <w:rPr>
          <w:rFonts w:ascii="Times New Roman" w:hAnsi="Times New Roman" w:cs="Times New Roman"/>
          <w:sz w:val="18"/>
          <w:szCs w:val="18"/>
        </w:rPr>
        <w:t xml:space="preserve">, </w:t>
      </w:r>
      <w:proofErr w:type="spellStart"/>
      <w:r w:rsidR="00E83916" w:rsidRPr="007672F6">
        <w:rPr>
          <w:rFonts w:ascii="Times New Roman" w:hAnsi="Times New Roman" w:cs="Times New Roman"/>
          <w:sz w:val="18"/>
          <w:szCs w:val="18"/>
        </w:rPr>
        <w:t>dalam</w:t>
      </w:r>
      <w:proofErr w:type="spellEnd"/>
      <w:r w:rsidR="00E83916" w:rsidRPr="007672F6">
        <w:rPr>
          <w:rFonts w:ascii="Times New Roman" w:hAnsi="Times New Roman" w:cs="Times New Roman"/>
          <w:sz w:val="18"/>
          <w:szCs w:val="18"/>
        </w:rPr>
        <w:t xml:space="preserve"> </w:t>
      </w:r>
      <w:proofErr w:type="spellStart"/>
      <w:r w:rsidR="00E83916" w:rsidRPr="007672F6">
        <w:rPr>
          <w:rFonts w:ascii="Times New Roman" w:hAnsi="Times New Roman" w:cs="Times New Roman"/>
          <w:sz w:val="18"/>
          <w:szCs w:val="18"/>
        </w:rPr>
        <w:t>kajian</w:t>
      </w:r>
      <w:proofErr w:type="spellEnd"/>
      <w:r w:rsidR="00E83916" w:rsidRPr="007672F6">
        <w:rPr>
          <w:rFonts w:ascii="Times New Roman" w:hAnsi="Times New Roman" w:cs="Times New Roman"/>
          <w:sz w:val="18"/>
          <w:szCs w:val="18"/>
        </w:rPr>
        <w:t xml:space="preserve"> </w:t>
      </w:r>
      <w:r w:rsidR="004C6640" w:rsidRPr="007672F6">
        <w:rPr>
          <w:rFonts w:ascii="Times New Roman" w:hAnsi="Times New Roman" w:cs="Times New Roman"/>
          <w:sz w:val="18"/>
          <w:szCs w:val="18"/>
        </w:rPr>
        <w:t xml:space="preserve"> </w:t>
      </w:r>
      <w:proofErr w:type="spellStart"/>
      <w:r w:rsidR="00E83916" w:rsidRPr="007672F6">
        <w:rPr>
          <w:rFonts w:ascii="Times New Roman" w:hAnsi="Times New Roman" w:cs="Times New Roman"/>
          <w:sz w:val="18"/>
          <w:szCs w:val="18"/>
        </w:rPr>
        <w:t>ini</w:t>
      </w:r>
      <w:proofErr w:type="spellEnd"/>
      <w:r w:rsidR="00E83916" w:rsidRPr="007672F6">
        <w:rPr>
          <w:rFonts w:ascii="Times New Roman" w:hAnsi="Times New Roman" w:cs="Times New Roman"/>
          <w:sz w:val="18"/>
          <w:szCs w:val="18"/>
        </w:rPr>
        <w:t xml:space="preserve">, </w:t>
      </w:r>
      <w:proofErr w:type="spellStart"/>
      <w:r w:rsidR="00A1685B" w:rsidRPr="007672F6">
        <w:rPr>
          <w:rFonts w:ascii="Times New Roman" w:hAnsi="Times New Roman" w:cs="Times New Roman"/>
          <w:sz w:val="18"/>
          <w:szCs w:val="18"/>
        </w:rPr>
        <w:t>dua</w:t>
      </w:r>
      <w:proofErr w:type="spellEnd"/>
      <w:r w:rsidR="00A1685B" w:rsidRPr="007672F6">
        <w:rPr>
          <w:rFonts w:ascii="Times New Roman" w:hAnsi="Times New Roman" w:cs="Times New Roman"/>
          <w:sz w:val="18"/>
          <w:szCs w:val="18"/>
        </w:rPr>
        <w:t xml:space="preserve"> </w:t>
      </w:r>
      <w:proofErr w:type="spellStart"/>
      <w:r w:rsidR="008A45B7" w:rsidRPr="007672F6">
        <w:rPr>
          <w:rFonts w:ascii="Times New Roman" w:hAnsi="Times New Roman" w:cs="Times New Roman"/>
          <w:sz w:val="18"/>
          <w:szCs w:val="18"/>
        </w:rPr>
        <w:t>ligan</w:t>
      </w:r>
      <w:proofErr w:type="spellEnd"/>
      <w:r w:rsidR="008A45B7" w:rsidRPr="007672F6">
        <w:rPr>
          <w:rFonts w:ascii="Times New Roman" w:hAnsi="Times New Roman" w:cs="Times New Roman"/>
          <w:sz w:val="18"/>
          <w:szCs w:val="18"/>
        </w:rPr>
        <w:t xml:space="preserve"> </w:t>
      </w:r>
      <w:proofErr w:type="spellStart"/>
      <w:r w:rsidR="008A45B7" w:rsidRPr="007672F6">
        <w:rPr>
          <w:rFonts w:ascii="Times New Roman" w:hAnsi="Times New Roman" w:cs="Times New Roman"/>
          <w:sz w:val="18"/>
          <w:szCs w:val="18"/>
        </w:rPr>
        <w:t>penghubung</w:t>
      </w:r>
      <w:proofErr w:type="spellEnd"/>
      <w:r w:rsidR="00A1685B" w:rsidRPr="007672F6">
        <w:rPr>
          <w:rFonts w:ascii="Times New Roman" w:hAnsi="Times New Roman" w:cs="Times New Roman"/>
          <w:sz w:val="18"/>
          <w:szCs w:val="18"/>
        </w:rPr>
        <w:t xml:space="preserve"> </w:t>
      </w:r>
      <w:proofErr w:type="spellStart"/>
      <w:r w:rsidR="00A1685B" w:rsidRPr="007672F6">
        <w:rPr>
          <w:rFonts w:ascii="Times New Roman" w:hAnsi="Times New Roman" w:cs="Times New Roman"/>
          <w:sz w:val="18"/>
          <w:szCs w:val="18"/>
        </w:rPr>
        <w:t>baharu</w:t>
      </w:r>
      <w:proofErr w:type="spellEnd"/>
      <w:r w:rsidR="007160F7" w:rsidRPr="007672F6">
        <w:rPr>
          <w:rFonts w:ascii="Times New Roman" w:hAnsi="Times New Roman" w:cs="Times New Roman"/>
          <w:sz w:val="18"/>
          <w:szCs w:val="18"/>
        </w:rPr>
        <w:t xml:space="preserve"> yang </w:t>
      </w:r>
      <w:proofErr w:type="spellStart"/>
      <w:r w:rsidR="00A1685B" w:rsidRPr="007672F6">
        <w:rPr>
          <w:rFonts w:ascii="Times New Roman" w:hAnsi="Times New Roman" w:cs="Times New Roman"/>
          <w:sz w:val="18"/>
          <w:szCs w:val="18"/>
        </w:rPr>
        <w:t>mempunyai</w:t>
      </w:r>
      <w:proofErr w:type="spellEnd"/>
      <w:r w:rsidR="00A1685B" w:rsidRPr="007672F6">
        <w:rPr>
          <w:rFonts w:ascii="Times New Roman" w:hAnsi="Times New Roman" w:cs="Times New Roman"/>
          <w:sz w:val="18"/>
          <w:szCs w:val="18"/>
        </w:rPr>
        <w:t xml:space="preserve"> </w:t>
      </w:r>
      <w:proofErr w:type="spellStart"/>
      <w:r w:rsidR="00A1685B" w:rsidRPr="007672F6">
        <w:rPr>
          <w:rFonts w:ascii="Times New Roman" w:hAnsi="Times New Roman" w:cs="Times New Roman"/>
          <w:sz w:val="18"/>
          <w:szCs w:val="18"/>
        </w:rPr>
        <w:t>kumpulan</w:t>
      </w:r>
      <w:proofErr w:type="spellEnd"/>
      <w:r w:rsidR="00A1685B" w:rsidRPr="007672F6">
        <w:rPr>
          <w:rFonts w:ascii="Times New Roman" w:hAnsi="Times New Roman" w:cs="Times New Roman"/>
          <w:sz w:val="18"/>
          <w:szCs w:val="18"/>
        </w:rPr>
        <w:t xml:space="preserve"> </w:t>
      </w:r>
      <w:proofErr w:type="spellStart"/>
      <w:r w:rsidR="00A1685B" w:rsidRPr="007672F6">
        <w:rPr>
          <w:rFonts w:ascii="Times New Roman" w:hAnsi="Times New Roman" w:cs="Times New Roman"/>
          <w:sz w:val="18"/>
          <w:szCs w:val="18"/>
        </w:rPr>
        <w:t>pengkelat</w:t>
      </w:r>
      <w:proofErr w:type="spellEnd"/>
      <w:r w:rsidR="007160F7" w:rsidRPr="007672F6">
        <w:rPr>
          <w:rFonts w:ascii="Times New Roman" w:hAnsi="Times New Roman" w:cs="Times New Roman"/>
          <w:sz w:val="18"/>
          <w:szCs w:val="18"/>
        </w:rPr>
        <w:t xml:space="preserve">, </w:t>
      </w:r>
      <w:proofErr w:type="spellStart"/>
      <w:r w:rsidR="007160F7" w:rsidRPr="007672F6">
        <w:rPr>
          <w:rFonts w:ascii="Times New Roman" w:hAnsi="Times New Roman" w:cs="Times New Roman"/>
          <w:sz w:val="18"/>
          <w:szCs w:val="18"/>
        </w:rPr>
        <w:t>iaitu</w:t>
      </w:r>
      <w:proofErr w:type="spellEnd"/>
      <w:r w:rsidR="007160F7" w:rsidRPr="007672F6">
        <w:rPr>
          <w:rFonts w:ascii="Times New Roman" w:hAnsi="Times New Roman" w:cs="Times New Roman"/>
          <w:sz w:val="18"/>
          <w:szCs w:val="18"/>
        </w:rPr>
        <w:t xml:space="preserve"> 1,3-</w:t>
      </w:r>
      <w:r w:rsidR="007160F7" w:rsidRPr="007672F6">
        <w:rPr>
          <w:rFonts w:ascii="Times New Roman" w:hAnsi="Times New Roman" w:cs="Times New Roman"/>
          <w:i/>
          <w:sz w:val="18"/>
          <w:szCs w:val="18"/>
        </w:rPr>
        <w:t>N,N’</w:t>
      </w:r>
      <w:r w:rsidR="007160F7" w:rsidRPr="007672F6">
        <w:rPr>
          <w:rFonts w:ascii="Times New Roman" w:hAnsi="Times New Roman" w:cs="Times New Roman"/>
          <w:sz w:val="18"/>
          <w:szCs w:val="18"/>
        </w:rPr>
        <w:t>-[</w:t>
      </w:r>
      <w:proofErr w:type="spellStart"/>
      <w:r w:rsidR="007160F7" w:rsidRPr="007672F6">
        <w:rPr>
          <w:rFonts w:ascii="Times New Roman" w:hAnsi="Times New Roman" w:cs="Times New Roman"/>
          <w:sz w:val="18"/>
          <w:szCs w:val="18"/>
        </w:rPr>
        <w:t>bis</w:t>
      </w:r>
      <w:proofErr w:type="spellEnd"/>
      <w:r w:rsidR="007160F7" w:rsidRPr="007672F6">
        <w:rPr>
          <w:rFonts w:ascii="Times New Roman" w:hAnsi="Times New Roman" w:cs="Times New Roman"/>
          <w:sz w:val="18"/>
          <w:szCs w:val="18"/>
        </w:rPr>
        <w:t>(di(piyridin-2-il)</w:t>
      </w:r>
      <w:proofErr w:type="spellStart"/>
      <w:r w:rsidR="007160F7" w:rsidRPr="007672F6">
        <w:rPr>
          <w:rFonts w:ascii="Times New Roman" w:hAnsi="Times New Roman" w:cs="Times New Roman"/>
          <w:sz w:val="18"/>
          <w:szCs w:val="18"/>
        </w:rPr>
        <w:t>metil</w:t>
      </w:r>
      <w:proofErr w:type="spellEnd"/>
      <w:r w:rsidR="007160F7" w:rsidRPr="007672F6">
        <w:rPr>
          <w:rFonts w:ascii="Times New Roman" w:hAnsi="Times New Roman" w:cs="Times New Roman"/>
          <w:sz w:val="18"/>
          <w:szCs w:val="18"/>
        </w:rPr>
        <w:t>)]</w:t>
      </w:r>
      <w:proofErr w:type="spellStart"/>
      <w:r w:rsidR="007160F7" w:rsidRPr="007672F6">
        <w:rPr>
          <w:rFonts w:ascii="Times New Roman" w:hAnsi="Times New Roman" w:cs="Times New Roman"/>
          <w:sz w:val="18"/>
          <w:szCs w:val="18"/>
        </w:rPr>
        <w:t>iso</w:t>
      </w:r>
      <w:r w:rsidR="008A45B7" w:rsidRPr="007672F6">
        <w:rPr>
          <w:rFonts w:ascii="Times New Roman" w:hAnsi="Times New Roman" w:cs="Times New Roman"/>
          <w:sz w:val="18"/>
          <w:szCs w:val="18"/>
        </w:rPr>
        <w:t>p</w:t>
      </w:r>
      <w:r w:rsidR="007160F7" w:rsidRPr="007672F6">
        <w:rPr>
          <w:rFonts w:ascii="Times New Roman" w:hAnsi="Times New Roman" w:cs="Times New Roman"/>
          <w:sz w:val="18"/>
          <w:szCs w:val="18"/>
        </w:rPr>
        <w:t>talamid</w:t>
      </w:r>
      <w:r w:rsidR="003105DF" w:rsidRPr="007672F6">
        <w:rPr>
          <w:rFonts w:ascii="Times New Roman" w:hAnsi="Times New Roman" w:cs="Times New Roman"/>
          <w:sz w:val="18"/>
          <w:szCs w:val="18"/>
        </w:rPr>
        <w:t>a</w:t>
      </w:r>
      <w:proofErr w:type="spellEnd"/>
      <w:r w:rsidR="007160F7" w:rsidRPr="007672F6">
        <w:rPr>
          <w:rFonts w:ascii="Times New Roman" w:hAnsi="Times New Roman" w:cs="Times New Roman"/>
          <w:sz w:val="18"/>
          <w:szCs w:val="18"/>
        </w:rPr>
        <w:t xml:space="preserve"> (L1) </w:t>
      </w:r>
      <w:proofErr w:type="spellStart"/>
      <w:r w:rsidR="003105DF" w:rsidRPr="007672F6">
        <w:rPr>
          <w:rFonts w:ascii="Times New Roman" w:hAnsi="Times New Roman" w:cs="Times New Roman"/>
          <w:sz w:val="18"/>
          <w:szCs w:val="18"/>
        </w:rPr>
        <w:t>dan</w:t>
      </w:r>
      <w:proofErr w:type="spellEnd"/>
      <w:r w:rsidR="007160F7" w:rsidRPr="007672F6">
        <w:rPr>
          <w:rFonts w:ascii="Times New Roman" w:hAnsi="Times New Roman" w:cs="Times New Roman"/>
          <w:sz w:val="18"/>
          <w:szCs w:val="18"/>
        </w:rPr>
        <w:t xml:space="preserve"> 1,4-</w:t>
      </w:r>
      <w:r w:rsidR="007160F7" w:rsidRPr="007672F6">
        <w:rPr>
          <w:rFonts w:ascii="Times New Roman" w:hAnsi="Times New Roman" w:cs="Times New Roman"/>
          <w:i/>
          <w:sz w:val="18"/>
          <w:szCs w:val="18"/>
        </w:rPr>
        <w:t>N,N’</w:t>
      </w:r>
      <w:r w:rsidR="003105DF" w:rsidRPr="007672F6">
        <w:rPr>
          <w:rFonts w:ascii="Times New Roman" w:hAnsi="Times New Roman" w:cs="Times New Roman"/>
          <w:sz w:val="18"/>
          <w:szCs w:val="18"/>
        </w:rPr>
        <w:t>-bis[(di(piridin-2-il)</w:t>
      </w:r>
      <w:proofErr w:type="spellStart"/>
      <w:r w:rsidR="003105DF" w:rsidRPr="007672F6">
        <w:rPr>
          <w:rFonts w:ascii="Times New Roman" w:hAnsi="Times New Roman" w:cs="Times New Roman"/>
          <w:sz w:val="18"/>
          <w:szCs w:val="18"/>
        </w:rPr>
        <w:t>meti</w:t>
      </w:r>
      <w:r w:rsidR="007160F7" w:rsidRPr="007672F6">
        <w:rPr>
          <w:rFonts w:ascii="Times New Roman" w:hAnsi="Times New Roman" w:cs="Times New Roman"/>
          <w:sz w:val="18"/>
          <w:szCs w:val="18"/>
        </w:rPr>
        <w:t>l</w:t>
      </w:r>
      <w:proofErr w:type="spellEnd"/>
      <w:r w:rsidR="007160F7" w:rsidRPr="007672F6">
        <w:rPr>
          <w:rFonts w:ascii="Times New Roman" w:hAnsi="Times New Roman" w:cs="Times New Roman"/>
          <w:sz w:val="18"/>
          <w:szCs w:val="18"/>
        </w:rPr>
        <w:t>)]</w:t>
      </w:r>
      <w:proofErr w:type="spellStart"/>
      <w:r w:rsidR="007160F7" w:rsidRPr="007672F6">
        <w:rPr>
          <w:rFonts w:ascii="Times New Roman" w:hAnsi="Times New Roman" w:cs="Times New Roman"/>
          <w:sz w:val="18"/>
          <w:szCs w:val="18"/>
        </w:rPr>
        <w:t>terep</w:t>
      </w:r>
      <w:r w:rsidR="003105DF" w:rsidRPr="007672F6">
        <w:rPr>
          <w:rFonts w:ascii="Times New Roman" w:hAnsi="Times New Roman" w:cs="Times New Roman"/>
          <w:sz w:val="18"/>
          <w:szCs w:val="18"/>
        </w:rPr>
        <w:t>t</w:t>
      </w:r>
      <w:r w:rsidR="007160F7" w:rsidRPr="007672F6">
        <w:rPr>
          <w:rFonts w:ascii="Times New Roman" w:hAnsi="Times New Roman" w:cs="Times New Roman"/>
          <w:sz w:val="18"/>
          <w:szCs w:val="18"/>
        </w:rPr>
        <w:t>alamid</w:t>
      </w:r>
      <w:r w:rsidR="003105DF" w:rsidRPr="007672F6">
        <w:rPr>
          <w:rFonts w:ascii="Times New Roman" w:hAnsi="Times New Roman" w:cs="Times New Roman"/>
          <w:sz w:val="18"/>
          <w:szCs w:val="18"/>
        </w:rPr>
        <w:t>a</w:t>
      </w:r>
      <w:proofErr w:type="spellEnd"/>
      <w:r w:rsidR="007160F7" w:rsidRPr="007672F6">
        <w:rPr>
          <w:rFonts w:ascii="Times New Roman" w:hAnsi="Times New Roman" w:cs="Times New Roman"/>
          <w:sz w:val="18"/>
          <w:szCs w:val="18"/>
        </w:rPr>
        <w:t xml:space="preserve"> (L2)</w:t>
      </w:r>
      <w:r w:rsidR="003105DF" w:rsidRPr="007672F6">
        <w:rPr>
          <w:rFonts w:ascii="Times New Roman" w:hAnsi="Times New Roman" w:cs="Times New Roman"/>
          <w:sz w:val="18"/>
          <w:szCs w:val="18"/>
        </w:rPr>
        <w:t xml:space="preserve"> </w:t>
      </w:r>
      <w:proofErr w:type="spellStart"/>
      <w:r w:rsidR="009F108A" w:rsidRPr="007672F6">
        <w:rPr>
          <w:rFonts w:ascii="Times New Roman" w:hAnsi="Times New Roman" w:cs="Times New Roman"/>
          <w:sz w:val="18"/>
          <w:szCs w:val="18"/>
        </w:rPr>
        <w:t>telah</w:t>
      </w:r>
      <w:proofErr w:type="spellEnd"/>
      <w:r w:rsidR="009F108A" w:rsidRPr="007672F6">
        <w:rPr>
          <w:rFonts w:ascii="Times New Roman" w:hAnsi="Times New Roman" w:cs="Times New Roman"/>
          <w:sz w:val="18"/>
          <w:szCs w:val="18"/>
        </w:rPr>
        <w:t xml:space="preserve"> </w:t>
      </w:r>
      <w:proofErr w:type="spellStart"/>
      <w:r w:rsidRPr="007672F6">
        <w:rPr>
          <w:rFonts w:ascii="Times New Roman" w:hAnsi="Times New Roman" w:cs="Times New Roman"/>
          <w:sz w:val="18"/>
          <w:szCs w:val="18"/>
        </w:rPr>
        <w:t>berjaya</w:t>
      </w:r>
      <w:proofErr w:type="spellEnd"/>
      <w:r w:rsidRPr="007672F6">
        <w:rPr>
          <w:rFonts w:ascii="Times New Roman" w:hAnsi="Times New Roman" w:cs="Times New Roman"/>
          <w:sz w:val="18"/>
          <w:szCs w:val="18"/>
        </w:rPr>
        <w:t xml:space="preserve"> </w:t>
      </w:r>
      <w:proofErr w:type="spellStart"/>
      <w:r w:rsidR="009F108A" w:rsidRPr="007672F6">
        <w:rPr>
          <w:rFonts w:ascii="Times New Roman" w:hAnsi="Times New Roman" w:cs="Times New Roman"/>
          <w:sz w:val="18"/>
          <w:szCs w:val="18"/>
        </w:rPr>
        <w:t>disintesis</w:t>
      </w:r>
      <w:proofErr w:type="spellEnd"/>
      <w:r w:rsidR="009F108A" w:rsidRPr="007672F6">
        <w:rPr>
          <w:rFonts w:ascii="Times New Roman" w:hAnsi="Times New Roman" w:cs="Times New Roman"/>
          <w:sz w:val="18"/>
          <w:szCs w:val="18"/>
        </w:rPr>
        <w:t xml:space="preserve"> </w:t>
      </w:r>
      <w:proofErr w:type="spellStart"/>
      <w:r w:rsidR="009F108A" w:rsidRPr="007672F6">
        <w:rPr>
          <w:rFonts w:ascii="Times New Roman" w:hAnsi="Times New Roman" w:cs="Times New Roman"/>
          <w:sz w:val="18"/>
          <w:szCs w:val="18"/>
        </w:rPr>
        <w:t>dan</w:t>
      </w:r>
      <w:proofErr w:type="spellEnd"/>
      <w:r w:rsidR="009F108A" w:rsidRPr="007672F6">
        <w:rPr>
          <w:rFonts w:ascii="Times New Roman" w:hAnsi="Times New Roman" w:cs="Times New Roman"/>
          <w:sz w:val="18"/>
          <w:szCs w:val="18"/>
        </w:rPr>
        <w:t xml:space="preserve"> </w:t>
      </w:r>
      <w:proofErr w:type="spellStart"/>
      <w:r w:rsidR="009F108A" w:rsidRPr="007672F6">
        <w:rPr>
          <w:rFonts w:ascii="Times New Roman" w:hAnsi="Times New Roman" w:cs="Times New Roman"/>
          <w:sz w:val="18"/>
          <w:szCs w:val="18"/>
        </w:rPr>
        <w:t>dicirikan</w:t>
      </w:r>
      <w:proofErr w:type="spellEnd"/>
      <w:r w:rsidR="009746EF" w:rsidRPr="007672F6">
        <w:rPr>
          <w:rFonts w:ascii="Times New Roman" w:hAnsi="Times New Roman" w:cs="Times New Roman"/>
          <w:sz w:val="18"/>
          <w:szCs w:val="18"/>
        </w:rPr>
        <w:t xml:space="preserve"> </w:t>
      </w:r>
      <w:proofErr w:type="spellStart"/>
      <w:r w:rsidR="00E83916" w:rsidRPr="007672F6">
        <w:rPr>
          <w:rFonts w:ascii="Times New Roman" w:hAnsi="Times New Roman" w:cs="Times New Roman"/>
          <w:sz w:val="18"/>
          <w:szCs w:val="18"/>
        </w:rPr>
        <w:t>menggunakan</w:t>
      </w:r>
      <w:proofErr w:type="spellEnd"/>
      <w:r w:rsidR="003105DF" w:rsidRPr="007672F6">
        <w:rPr>
          <w:rFonts w:ascii="Times New Roman" w:hAnsi="Times New Roman" w:cs="Times New Roman"/>
          <w:sz w:val="18"/>
          <w:szCs w:val="18"/>
        </w:rPr>
        <w:t xml:space="preserve"> </w:t>
      </w:r>
      <w:proofErr w:type="spellStart"/>
      <w:r w:rsidR="007672F6">
        <w:rPr>
          <w:rFonts w:ascii="Times New Roman" w:hAnsi="Times New Roman" w:cs="Times New Roman"/>
          <w:sz w:val="18"/>
          <w:szCs w:val="18"/>
        </w:rPr>
        <w:t>analisis</w:t>
      </w:r>
      <w:proofErr w:type="spellEnd"/>
      <w:r w:rsidR="007672F6">
        <w:rPr>
          <w:rFonts w:ascii="Times New Roman" w:hAnsi="Times New Roman" w:cs="Times New Roman"/>
          <w:sz w:val="18"/>
          <w:szCs w:val="18"/>
        </w:rPr>
        <w:t xml:space="preserve"> </w:t>
      </w:r>
      <w:proofErr w:type="spellStart"/>
      <w:r w:rsidR="003105DF" w:rsidRPr="007672F6">
        <w:rPr>
          <w:rFonts w:ascii="Times New Roman" w:hAnsi="Times New Roman" w:cs="Times New Roman"/>
          <w:sz w:val="18"/>
          <w:szCs w:val="18"/>
        </w:rPr>
        <w:t>Inframerah</w:t>
      </w:r>
      <w:proofErr w:type="spellEnd"/>
      <w:r w:rsidR="003105DF" w:rsidRPr="007672F6">
        <w:rPr>
          <w:rFonts w:ascii="Times New Roman" w:hAnsi="Times New Roman" w:cs="Times New Roman"/>
          <w:sz w:val="18"/>
          <w:szCs w:val="18"/>
        </w:rPr>
        <w:t xml:space="preserve"> </w:t>
      </w:r>
      <w:proofErr w:type="spellStart"/>
      <w:r w:rsidR="007672F6">
        <w:rPr>
          <w:rFonts w:ascii="Times New Roman" w:hAnsi="Times New Roman" w:cs="Times New Roman"/>
          <w:sz w:val="18"/>
          <w:szCs w:val="18"/>
        </w:rPr>
        <w:t>Transformasi</w:t>
      </w:r>
      <w:proofErr w:type="spellEnd"/>
      <w:r w:rsidR="007672F6">
        <w:rPr>
          <w:rFonts w:ascii="Times New Roman" w:hAnsi="Times New Roman" w:cs="Times New Roman"/>
          <w:sz w:val="18"/>
          <w:szCs w:val="18"/>
        </w:rPr>
        <w:t xml:space="preserve"> Fourier </w:t>
      </w:r>
      <w:r w:rsidR="003105DF" w:rsidRPr="007672F6">
        <w:rPr>
          <w:rFonts w:ascii="Times New Roman" w:hAnsi="Times New Roman" w:cs="Times New Roman"/>
          <w:sz w:val="18"/>
          <w:szCs w:val="18"/>
        </w:rPr>
        <w:t xml:space="preserve">(FTIR), </w:t>
      </w:r>
      <w:r w:rsidR="003105DF" w:rsidRPr="007672F6">
        <w:rPr>
          <w:rFonts w:ascii="Times New Roman" w:hAnsi="Times New Roman" w:cs="Times New Roman"/>
          <w:sz w:val="18"/>
          <w:szCs w:val="18"/>
          <w:vertAlign w:val="superscript"/>
        </w:rPr>
        <w:t>1</w:t>
      </w:r>
      <w:r w:rsidR="003105DF" w:rsidRPr="007672F6">
        <w:rPr>
          <w:rFonts w:ascii="Times New Roman" w:hAnsi="Times New Roman" w:cs="Times New Roman"/>
          <w:sz w:val="18"/>
          <w:szCs w:val="18"/>
        </w:rPr>
        <w:t xml:space="preserve">H </w:t>
      </w:r>
      <w:proofErr w:type="spellStart"/>
      <w:r w:rsidR="00137BEA" w:rsidRPr="007672F6">
        <w:rPr>
          <w:rFonts w:ascii="Times New Roman" w:hAnsi="Times New Roman" w:cs="Times New Roman"/>
          <w:sz w:val="18"/>
          <w:szCs w:val="18"/>
        </w:rPr>
        <w:t>dan</w:t>
      </w:r>
      <w:proofErr w:type="spellEnd"/>
      <w:r w:rsidR="003105DF" w:rsidRPr="007672F6">
        <w:rPr>
          <w:rFonts w:ascii="Times New Roman" w:hAnsi="Times New Roman" w:cs="Times New Roman"/>
          <w:sz w:val="18"/>
          <w:szCs w:val="18"/>
        </w:rPr>
        <w:t xml:space="preserve"> </w:t>
      </w:r>
      <w:r w:rsidR="003105DF" w:rsidRPr="007672F6">
        <w:rPr>
          <w:rFonts w:ascii="Times New Roman" w:hAnsi="Times New Roman" w:cs="Times New Roman"/>
          <w:sz w:val="18"/>
          <w:szCs w:val="18"/>
          <w:vertAlign w:val="superscript"/>
        </w:rPr>
        <w:t>13</w:t>
      </w:r>
      <w:r w:rsidR="003105DF" w:rsidRPr="007672F6">
        <w:rPr>
          <w:rFonts w:ascii="Times New Roman" w:hAnsi="Times New Roman" w:cs="Times New Roman"/>
          <w:sz w:val="18"/>
          <w:szCs w:val="18"/>
        </w:rPr>
        <w:t xml:space="preserve">C </w:t>
      </w:r>
      <w:proofErr w:type="spellStart"/>
      <w:r w:rsidR="003105DF" w:rsidRPr="007672F6">
        <w:rPr>
          <w:rFonts w:ascii="Times New Roman" w:hAnsi="Times New Roman" w:cs="Times New Roman"/>
          <w:sz w:val="18"/>
          <w:szCs w:val="18"/>
        </w:rPr>
        <w:t>Resonan</w:t>
      </w:r>
      <w:proofErr w:type="spellEnd"/>
      <w:r w:rsidR="003105DF" w:rsidRPr="007672F6">
        <w:rPr>
          <w:rFonts w:ascii="Times New Roman" w:hAnsi="Times New Roman" w:cs="Times New Roman"/>
          <w:sz w:val="18"/>
          <w:szCs w:val="18"/>
        </w:rPr>
        <w:t xml:space="preserve"> </w:t>
      </w:r>
      <w:proofErr w:type="spellStart"/>
      <w:r w:rsidR="003105DF" w:rsidRPr="007672F6">
        <w:rPr>
          <w:rFonts w:ascii="Times New Roman" w:hAnsi="Times New Roman" w:cs="Times New Roman"/>
          <w:sz w:val="18"/>
          <w:szCs w:val="18"/>
        </w:rPr>
        <w:t>Magnetik</w:t>
      </w:r>
      <w:proofErr w:type="spellEnd"/>
      <w:r w:rsidR="003105DF" w:rsidRPr="007672F6">
        <w:rPr>
          <w:rFonts w:ascii="Times New Roman" w:hAnsi="Times New Roman" w:cs="Times New Roman"/>
          <w:sz w:val="18"/>
          <w:szCs w:val="18"/>
        </w:rPr>
        <w:t xml:space="preserve"> </w:t>
      </w:r>
      <w:proofErr w:type="spellStart"/>
      <w:r w:rsidR="003105DF" w:rsidRPr="007672F6">
        <w:rPr>
          <w:rFonts w:ascii="Times New Roman" w:hAnsi="Times New Roman" w:cs="Times New Roman"/>
          <w:sz w:val="18"/>
          <w:szCs w:val="18"/>
        </w:rPr>
        <w:t>Nuklear</w:t>
      </w:r>
      <w:proofErr w:type="spellEnd"/>
      <w:r w:rsidR="00C22AA8" w:rsidRPr="007672F6">
        <w:rPr>
          <w:rFonts w:ascii="Times New Roman" w:hAnsi="Times New Roman" w:cs="Times New Roman"/>
          <w:sz w:val="18"/>
          <w:szCs w:val="18"/>
        </w:rPr>
        <w:t xml:space="preserve"> </w:t>
      </w:r>
      <w:r w:rsidR="003105DF" w:rsidRPr="007672F6">
        <w:rPr>
          <w:rFonts w:ascii="Times New Roman" w:hAnsi="Times New Roman" w:cs="Times New Roman"/>
          <w:sz w:val="18"/>
          <w:szCs w:val="18"/>
        </w:rPr>
        <w:t xml:space="preserve"> (</w:t>
      </w:r>
      <w:r w:rsidR="003105DF" w:rsidRPr="007672F6">
        <w:rPr>
          <w:rFonts w:ascii="Times New Roman" w:hAnsi="Times New Roman" w:cs="Times New Roman"/>
          <w:sz w:val="18"/>
          <w:szCs w:val="18"/>
          <w:vertAlign w:val="superscript"/>
        </w:rPr>
        <w:t>1</w:t>
      </w:r>
      <w:r w:rsidR="003105DF" w:rsidRPr="007672F6">
        <w:rPr>
          <w:rFonts w:ascii="Times New Roman" w:hAnsi="Times New Roman" w:cs="Times New Roman"/>
          <w:sz w:val="18"/>
          <w:szCs w:val="18"/>
        </w:rPr>
        <w:t xml:space="preserve">H </w:t>
      </w:r>
      <w:proofErr w:type="spellStart"/>
      <w:r w:rsidR="00137BEA" w:rsidRPr="007672F6">
        <w:rPr>
          <w:rFonts w:ascii="Times New Roman" w:hAnsi="Times New Roman" w:cs="Times New Roman"/>
          <w:sz w:val="18"/>
          <w:szCs w:val="18"/>
        </w:rPr>
        <w:t>dan</w:t>
      </w:r>
      <w:proofErr w:type="spellEnd"/>
      <w:r w:rsidR="003105DF" w:rsidRPr="007672F6">
        <w:rPr>
          <w:rFonts w:ascii="Times New Roman" w:hAnsi="Times New Roman" w:cs="Times New Roman"/>
          <w:sz w:val="18"/>
          <w:szCs w:val="18"/>
        </w:rPr>
        <w:t xml:space="preserve"> </w:t>
      </w:r>
      <w:r w:rsidR="003105DF" w:rsidRPr="007672F6">
        <w:rPr>
          <w:rFonts w:ascii="Times New Roman" w:hAnsi="Times New Roman" w:cs="Times New Roman"/>
          <w:sz w:val="18"/>
          <w:szCs w:val="18"/>
          <w:vertAlign w:val="superscript"/>
        </w:rPr>
        <w:t>13</w:t>
      </w:r>
      <w:r w:rsidR="003105DF" w:rsidRPr="007672F6">
        <w:rPr>
          <w:rFonts w:ascii="Times New Roman" w:hAnsi="Times New Roman" w:cs="Times New Roman"/>
          <w:sz w:val="18"/>
          <w:szCs w:val="18"/>
        </w:rPr>
        <w:t>C RMN)</w:t>
      </w:r>
      <w:r w:rsidR="00E83916" w:rsidRPr="007672F6">
        <w:rPr>
          <w:rFonts w:ascii="Times New Roman" w:hAnsi="Times New Roman" w:cs="Times New Roman"/>
          <w:sz w:val="18"/>
          <w:szCs w:val="18"/>
        </w:rPr>
        <w:t xml:space="preserve"> </w:t>
      </w:r>
      <w:proofErr w:type="spellStart"/>
      <w:r w:rsidR="00E83916" w:rsidRPr="007672F6">
        <w:rPr>
          <w:rFonts w:ascii="Times New Roman" w:hAnsi="Times New Roman" w:cs="Times New Roman"/>
          <w:sz w:val="18"/>
          <w:szCs w:val="18"/>
        </w:rPr>
        <w:t>dan</w:t>
      </w:r>
      <w:proofErr w:type="spellEnd"/>
      <w:r w:rsidR="00E83916" w:rsidRPr="007672F6">
        <w:rPr>
          <w:rFonts w:ascii="Times New Roman" w:hAnsi="Times New Roman" w:cs="Times New Roman"/>
          <w:sz w:val="18"/>
          <w:szCs w:val="18"/>
        </w:rPr>
        <w:t xml:space="preserve"> </w:t>
      </w:r>
      <w:proofErr w:type="spellStart"/>
      <w:r w:rsidR="00E83916" w:rsidRPr="007672F6">
        <w:rPr>
          <w:rFonts w:ascii="Times New Roman" w:hAnsi="Times New Roman" w:cs="Times New Roman"/>
          <w:sz w:val="18"/>
          <w:szCs w:val="18"/>
        </w:rPr>
        <w:t>kristalografi</w:t>
      </w:r>
      <w:proofErr w:type="spellEnd"/>
      <w:r w:rsidR="00E83916" w:rsidRPr="007672F6">
        <w:rPr>
          <w:rFonts w:ascii="Times New Roman" w:hAnsi="Times New Roman" w:cs="Times New Roman"/>
          <w:sz w:val="18"/>
          <w:szCs w:val="18"/>
        </w:rPr>
        <w:t xml:space="preserve"> </w:t>
      </w:r>
      <w:proofErr w:type="spellStart"/>
      <w:r w:rsidR="00E83916" w:rsidRPr="007672F6">
        <w:rPr>
          <w:rFonts w:ascii="Times New Roman" w:hAnsi="Times New Roman" w:cs="Times New Roman"/>
          <w:sz w:val="18"/>
          <w:szCs w:val="18"/>
        </w:rPr>
        <w:t>sinar</w:t>
      </w:r>
      <w:proofErr w:type="spellEnd"/>
      <w:r w:rsidR="00E83916" w:rsidRPr="007672F6">
        <w:rPr>
          <w:rFonts w:ascii="Times New Roman" w:hAnsi="Times New Roman" w:cs="Times New Roman"/>
          <w:sz w:val="18"/>
          <w:szCs w:val="18"/>
        </w:rPr>
        <w:t>-X</w:t>
      </w:r>
      <w:r w:rsidR="003105DF" w:rsidRPr="007672F6">
        <w:rPr>
          <w:rFonts w:ascii="Times New Roman" w:hAnsi="Times New Roman" w:cs="Times New Roman"/>
          <w:sz w:val="18"/>
          <w:szCs w:val="18"/>
        </w:rPr>
        <w:t xml:space="preserve">. </w:t>
      </w:r>
      <w:r w:rsidR="009F108A" w:rsidRPr="007672F6">
        <w:rPr>
          <w:rFonts w:ascii="Times New Roman" w:hAnsi="Times New Roman" w:cs="Times New Roman"/>
          <w:sz w:val="18"/>
          <w:szCs w:val="18"/>
        </w:rPr>
        <w:t xml:space="preserve">Kajian </w:t>
      </w:r>
      <w:proofErr w:type="spellStart"/>
      <w:r w:rsidR="009F108A" w:rsidRPr="007672F6">
        <w:rPr>
          <w:rFonts w:ascii="Times New Roman" w:hAnsi="Times New Roman" w:cs="Times New Roman"/>
          <w:sz w:val="18"/>
          <w:szCs w:val="18"/>
        </w:rPr>
        <w:t>k</w:t>
      </w:r>
      <w:r w:rsidR="00E83916" w:rsidRPr="007672F6">
        <w:rPr>
          <w:rFonts w:ascii="Times New Roman" w:hAnsi="Times New Roman" w:cs="Times New Roman"/>
          <w:sz w:val="18"/>
          <w:szCs w:val="18"/>
        </w:rPr>
        <w:t>imia</w:t>
      </w:r>
      <w:proofErr w:type="spellEnd"/>
      <w:r w:rsidR="00E83916" w:rsidRPr="007672F6">
        <w:rPr>
          <w:rFonts w:ascii="Times New Roman" w:hAnsi="Times New Roman" w:cs="Times New Roman"/>
          <w:sz w:val="18"/>
          <w:szCs w:val="18"/>
        </w:rPr>
        <w:t xml:space="preserve"> </w:t>
      </w:r>
      <w:proofErr w:type="spellStart"/>
      <w:r w:rsidR="00E83916" w:rsidRPr="007672F6">
        <w:rPr>
          <w:rFonts w:ascii="Times New Roman" w:hAnsi="Times New Roman" w:cs="Times New Roman"/>
          <w:sz w:val="18"/>
          <w:szCs w:val="18"/>
        </w:rPr>
        <w:t>koordinatan</w:t>
      </w:r>
      <w:proofErr w:type="spellEnd"/>
      <w:r w:rsidR="00E83916" w:rsidRPr="007672F6">
        <w:rPr>
          <w:rFonts w:ascii="Times New Roman" w:hAnsi="Times New Roman" w:cs="Times New Roman"/>
          <w:sz w:val="18"/>
          <w:szCs w:val="18"/>
        </w:rPr>
        <w:t xml:space="preserve"> </w:t>
      </w:r>
      <w:proofErr w:type="spellStart"/>
      <w:r w:rsidR="00E83916" w:rsidRPr="007672F6">
        <w:rPr>
          <w:rFonts w:ascii="Times New Roman" w:hAnsi="Times New Roman" w:cs="Times New Roman"/>
          <w:sz w:val="18"/>
          <w:szCs w:val="18"/>
        </w:rPr>
        <w:t>ligan</w:t>
      </w:r>
      <w:proofErr w:type="spellEnd"/>
      <w:r w:rsidR="00E83916" w:rsidRPr="007672F6">
        <w:rPr>
          <w:rFonts w:ascii="Times New Roman" w:hAnsi="Times New Roman" w:cs="Times New Roman"/>
          <w:sz w:val="18"/>
          <w:szCs w:val="18"/>
        </w:rPr>
        <w:t xml:space="preserve"> L1 </w:t>
      </w:r>
      <w:proofErr w:type="spellStart"/>
      <w:r w:rsidR="00E83916" w:rsidRPr="007672F6">
        <w:rPr>
          <w:rFonts w:ascii="Times New Roman" w:hAnsi="Times New Roman" w:cs="Times New Roman"/>
          <w:sz w:val="18"/>
          <w:szCs w:val="18"/>
        </w:rPr>
        <w:t>dan</w:t>
      </w:r>
      <w:proofErr w:type="spellEnd"/>
      <w:r w:rsidR="00E83916" w:rsidRPr="007672F6">
        <w:rPr>
          <w:rFonts w:ascii="Times New Roman" w:hAnsi="Times New Roman" w:cs="Times New Roman"/>
          <w:sz w:val="18"/>
          <w:szCs w:val="18"/>
        </w:rPr>
        <w:t xml:space="preserve"> L2 </w:t>
      </w:r>
      <w:proofErr w:type="spellStart"/>
      <w:r w:rsidR="0009124E" w:rsidRPr="007672F6">
        <w:rPr>
          <w:rFonts w:ascii="Times New Roman" w:hAnsi="Times New Roman" w:cs="Times New Roman"/>
          <w:sz w:val="18"/>
          <w:szCs w:val="18"/>
        </w:rPr>
        <w:t>dengan</w:t>
      </w:r>
      <w:proofErr w:type="spellEnd"/>
      <w:r w:rsidR="00E83916" w:rsidRPr="007672F6">
        <w:rPr>
          <w:rFonts w:ascii="Times New Roman" w:hAnsi="Times New Roman" w:cs="Times New Roman"/>
          <w:sz w:val="18"/>
          <w:szCs w:val="18"/>
        </w:rPr>
        <w:t xml:space="preserve"> garam </w:t>
      </w:r>
      <w:proofErr w:type="spellStart"/>
      <w:r w:rsidR="009F108A" w:rsidRPr="007672F6">
        <w:rPr>
          <w:rFonts w:ascii="Times New Roman" w:hAnsi="Times New Roman" w:cs="Times New Roman"/>
          <w:sz w:val="18"/>
          <w:szCs w:val="18"/>
        </w:rPr>
        <w:t>logam</w:t>
      </w:r>
      <w:proofErr w:type="spellEnd"/>
      <w:r w:rsidR="009F108A" w:rsidRPr="007672F6">
        <w:rPr>
          <w:rFonts w:ascii="Times New Roman" w:hAnsi="Times New Roman" w:cs="Times New Roman"/>
          <w:sz w:val="18"/>
          <w:szCs w:val="18"/>
        </w:rPr>
        <w:t xml:space="preserve"> </w:t>
      </w:r>
      <w:proofErr w:type="spellStart"/>
      <w:r w:rsidR="009F108A" w:rsidRPr="007672F6">
        <w:rPr>
          <w:rFonts w:ascii="Times New Roman" w:hAnsi="Times New Roman" w:cs="Times New Roman"/>
          <w:sz w:val="18"/>
          <w:szCs w:val="18"/>
        </w:rPr>
        <w:t>menghasilkan</w:t>
      </w:r>
      <w:proofErr w:type="spellEnd"/>
      <w:r w:rsidR="00E83916" w:rsidRPr="007672F6">
        <w:rPr>
          <w:rFonts w:ascii="Times New Roman" w:hAnsi="Times New Roman" w:cs="Times New Roman"/>
          <w:sz w:val="18"/>
          <w:szCs w:val="18"/>
        </w:rPr>
        <w:t xml:space="preserve"> </w:t>
      </w:r>
      <w:proofErr w:type="spellStart"/>
      <w:r w:rsidR="00E83916" w:rsidRPr="007672F6">
        <w:rPr>
          <w:rFonts w:ascii="Times New Roman" w:hAnsi="Times New Roman" w:cs="Times New Roman"/>
          <w:sz w:val="18"/>
          <w:szCs w:val="18"/>
        </w:rPr>
        <w:t>dua</w:t>
      </w:r>
      <w:proofErr w:type="spellEnd"/>
      <w:r w:rsidR="00E83916" w:rsidRPr="007672F6">
        <w:rPr>
          <w:rFonts w:ascii="Times New Roman" w:hAnsi="Times New Roman" w:cs="Times New Roman"/>
          <w:sz w:val="18"/>
          <w:szCs w:val="18"/>
        </w:rPr>
        <w:t xml:space="preserve"> </w:t>
      </w:r>
      <w:proofErr w:type="spellStart"/>
      <w:r w:rsidR="00E83916" w:rsidRPr="007672F6">
        <w:rPr>
          <w:rFonts w:ascii="Times New Roman" w:hAnsi="Times New Roman" w:cs="Times New Roman"/>
          <w:sz w:val="18"/>
          <w:szCs w:val="18"/>
        </w:rPr>
        <w:t>kompleks</w:t>
      </w:r>
      <w:proofErr w:type="spellEnd"/>
      <w:r w:rsidR="00E83916" w:rsidRPr="007672F6">
        <w:rPr>
          <w:rFonts w:ascii="Times New Roman" w:hAnsi="Times New Roman" w:cs="Times New Roman"/>
          <w:sz w:val="18"/>
          <w:szCs w:val="18"/>
        </w:rPr>
        <w:t xml:space="preserve"> </w:t>
      </w:r>
      <w:proofErr w:type="spellStart"/>
      <w:r w:rsidR="00E83916" w:rsidRPr="007672F6">
        <w:rPr>
          <w:rFonts w:ascii="Times New Roman" w:hAnsi="Times New Roman" w:cs="Times New Roman"/>
          <w:sz w:val="18"/>
          <w:szCs w:val="18"/>
        </w:rPr>
        <w:t>multinu</w:t>
      </w:r>
      <w:r w:rsidR="00A1685B" w:rsidRPr="007672F6">
        <w:rPr>
          <w:rFonts w:ascii="Times New Roman" w:hAnsi="Times New Roman" w:cs="Times New Roman"/>
          <w:sz w:val="18"/>
          <w:szCs w:val="18"/>
        </w:rPr>
        <w:t>k</w:t>
      </w:r>
      <w:r w:rsidR="00E83916" w:rsidRPr="007672F6">
        <w:rPr>
          <w:rFonts w:ascii="Times New Roman" w:hAnsi="Times New Roman" w:cs="Times New Roman"/>
          <w:sz w:val="18"/>
          <w:szCs w:val="18"/>
        </w:rPr>
        <w:t>lear</w:t>
      </w:r>
      <w:proofErr w:type="spellEnd"/>
      <w:r w:rsidR="00E83916" w:rsidRPr="007672F6">
        <w:rPr>
          <w:rFonts w:ascii="Times New Roman" w:hAnsi="Times New Roman" w:cs="Times New Roman"/>
          <w:sz w:val="18"/>
          <w:szCs w:val="18"/>
        </w:rPr>
        <w:t xml:space="preserve"> </w:t>
      </w:r>
      <w:proofErr w:type="spellStart"/>
      <w:r w:rsidR="008F349F" w:rsidRPr="007672F6">
        <w:rPr>
          <w:rFonts w:ascii="Times New Roman" w:hAnsi="Times New Roman" w:cs="Times New Roman"/>
          <w:sz w:val="18"/>
          <w:szCs w:val="18"/>
        </w:rPr>
        <w:t>kadmium</w:t>
      </w:r>
      <w:proofErr w:type="spellEnd"/>
      <w:r w:rsidR="008F349F" w:rsidRPr="007672F6">
        <w:rPr>
          <w:rFonts w:ascii="Times New Roman" w:hAnsi="Times New Roman" w:cs="Times New Roman"/>
          <w:sz w:val="18"/>
          <w:szCs w:val="18"/>
        </w:rPr>
        <w:t xml:space="preserve"> </w:t>
      </w:r>
      <w:proofErr w:type="spellStart"/>
      <w:r w:rsidR="008F349F" w:rsidRPr="007672F6">
        <w:rPr>
          <w:rFonts w:ascii="Times New Roman" w:hAnsi="Times New Roman" w:cs="Times New Roman"/>
          <w:sz w:val="18"/>
          <w:szCs w:val="18"/>
        </w:rPr>
        <w:t>dengan</w:t>
      </w:r>
      <w:proofErr w:type="spellEnd"/>
      <w:r w:rsidR="008F349F" w:rsidRPr="007672F6">
        <w:rPr>
          <w:rFonts w:ascii="Times New Roman" w:hAnsi="Times New Roman" w:cs="Times New Roman"/>
          <w:sz w:val="18"/>
          <w:szCs w:val="18"/>
        </w:rPr>
        <w:t xml:space="preserve"> formula </w:t>
      </w:r>
      <w:proofErr w:type="spellStart"/>
      <w:r w:rsidR="008F349F" w:rsidRPr="007672F6">
        <w:rPr>
          <w:rFonts w:ascii="Times New Roman" w:hAnsi="Times New Roman" w:cs="Times New Roman"/>
          <w:sz w:val="18"/>
          <w:szCs w:val="18"/>
        </w:rPr>
        <w:t>molekul</w:t>
      </w:r>
      <w:proofErr w:type="spellEnd"/>
      <w:r w:rsidR="008F349F" w:rsidRPr="007672F6">
        <w:rPr>
          <w:rFonts w:ascii="Times New Roman" w:hAnsi="Times New Roman" w:cs="Times New Roman"/>
          <w:sz w:val="18"/>
          <w:szCs w:val="18"/>
        </w:rPr>
        <w:t xml:space="preserve"> </w:t>
      </w:r>
      <w:r w:rsidR="007672F6">
        <w:rPr>
          <w:rFonts w:ascii="Times New Roman" w:hAnsi="Times New Roman" w:cs="Times New Roman"/>
          <w:sz w:val="18"/>
          <w:szCs w:val="18"/>
        </w:rPr>
        <w:t xml:space="preserve">masing-masing </w:t>
      </w:r>
      <w:proofErr w:type="spellStart"/>
      <w:r w:rsidR="00517B71" w:rsidRPr="007672F6">
        <w:rPr>
          <w:rFonts w:ascii="Times New Roman" w:hAnsi="Times New Roman" w:cs="Times New Roman"/>
          <w:sz w:val="18"/>
          <w:szCs w:val="18"/>
        </w:rPr>
        <w:t>adalah</w:t>
      </w:r>
      <w:proofErr w:type="spellEnd"/>
      <w:r w:rsidR="00517B71" w:rsidRPr="007672F6">
        <w:rPr>
          <w:rFonts w:ascii="Times New Roman" w:hAnsi="Times New Roman" w:cs="Times New Roman"/>
          <w:sz w:val="18"/>
          <w:szCs w:val="18"/>
        </w:rPr>
        <w:t xml:space="preserve"> </w:t>
      </w:r>
      <w:r w:rsidR="008F349F" w:rsidRPr="007672F6">
        <w:rPr>
          <w:rFonts w:ascii="Times New Roman" w:hAnsi="Times New Roman" w:cs="Times New Roman"/>
          <w:sz w:val="18"/>
          <w:szCs w:val="18"/>
        </w:rPr>
        <w:t>[{CdCl</w:t>
      </w:r>
      <w:r w:rsidR="008F349F" w:rsidRPr="007672F6">
        <w:rPr>
          <w:rFonts w:ascii="Times New Roman" w:hAnsi="Times New Roman" w:cs="Times New Roman"/>
          <w:sz w:val="18"/>
          <w:szCs w:val="18"/>
          <w:vertAlign w:val="subscript"/>
        </w:rPr>
        <w:t>2</w:t>
      </w:r>
      <w:r w:rsidR="008F349F" w:rsidRPr="007672F6">
        <w:rPr>
          <w:rFonts w:ascii="Times New Roman" w:hAnsi="Times New Roman" w:cs="Times New Roman"/>
          <w:sz w:val="18"/>
          <w:szCs w:val="18"/>
        </w:rPr>
        <w:t>(CH</w:t>
      </w:r>
      <w:r w:rsidR="008F349F" w:rsidRPr="007672F6">
        <w:rPr>
          <w:rFonts w:ascii="Times New Roman" w:hAnsi="Times New Roman" w:cs="Times New Roman"/>
          <w:sz w:val="18"/>
          <w:szCs w:val="18"/>
          <w:vertAlign w:val="subscript"/>
        </w:rPr>
        <w:t>3</w:t>
      </w:r>
      <w:r w:rsidR="008F349F" w:rsidRPr="007672F6">
        <w:rPr>
          <w:rFonts w:ascii="Times New Roman" w:hAnsi="Times New Roman" w:cs="Times New Roman"/>
          <w:sz w:val="18"/>
          <w:szCs w:val="18"/>
        </w:rPr>
        <w:t>OH)(L1)CdCl</w:t>
      </w:r>
      <w:r w:rsidR="008F349F" w:rsidRPr="007672F6">
        <w:rPr>
          <w:rFonts w:ascii="Times New Roman" w:hAnsi="Times New Roman" w:cs="Times New Roman"/>
          <w:sz w:val="18"/>
          <w:szCs w:val="18"/>
          <w:vertAlign w:val="subscript"/>
        </w:rPr>
        <w:t>2</w:t>
      </w:r>
      <w:r w:rsidR="008F349F" w:rsidRPr="007672F6">
        <w:rPr>
          <w:rFonts w:ascii="Times New Roman" w:hAnsi="Times New Roman" w:cs="Times New Roman"/>
          <w:sz w:val="18"/>
          <w:szCs w:val="18"/>
        </w:rPr>
        <w:t>}</w:t>
      </w:r>
      <w:r w:rsidR="008F349F" w:rsidRPr="007672F6">
        <w:rPr>
          <w:rFonts w:ascii="Times New Roman" w:hAnsi="Times New Roman" w:cs="Times New Roman"/>
          <w:sz w:val="18"/>
          <w:szCs w:val="18"/>
          <w:vertAlign w:val="subscript"/>
        </w:rPr>
        <w:t>2</w:t>
      </w:r>
      <w:r w:rsidR="008F349F" w:rsidRPr="007672F6">
        <w:rPr>
          <w:rFonts w:ascii="Times New Roman" w:hAnsi="Times New Roman" w:cs="Times New Roman"/>
          <w:sz w:val="18"/>
          <w:szCs w:val="18"/>
        </w:rPr>
        <w:t xml:space="preserve">] </w:t>
      </w:r>
      <w:proofErr w:type="spellStart"/>
      <w:r w:rsidR="008F349F" w:rsidRPr="007672F6">
        <w:rPr>
          <w:rFonts w:ascii="Times New Roman" w:hAnsi="Times New Roman" w:cs="Times New Roman"/>
          <w:sz w:val="18"/>
          <w:szCs w:val="18"/>
        </w:rPr>
        <w:t>dan</w:t>
      </w:r>
      <w:proofErr w:type="spellEnd"/>
      <w:r w:rsidR="008F349F" w:rsidRPr="007672F6">
        <w:rPr>
          <w:rFonts w:ascii="Times New Roman" w:hAnsi="Times New Roman" w:cs="Times New Roman"/>
          <w:sz w:val="18"/>
          <w:szCs w:val="18"/>
        </w:rPr>
        <w:t xml:space="preserve"> [(CdBr</w:t>
      </w:r>
      <w:r w:rsidR="008F349F" w:rsidRPr="007672F6">
        <w:rPr>
          <w:rFonts w:ascii="Times New Roman" w:hAnsi="Times New Roman" w:cs="Times New Roman"/>
          <w:sz w:val="18"/>
          <w:szCs w:val="18"/>
          <w:vertAlign w:val="subscript"/>
        </w:rPr>
        <w:t>2</w:t>
      </w:r>
      <w:r w:rsidR="008F349F" w:rsidRPr="007672F6">
        <w:rPr>
          <w:rFonts w:ascii="Times New Roman" w:hAnsi="Times New Roman" w:cs="Times New Roman"/>
          <w:sz w:val="18"/>
          <w:szCs w:val="18"/>
        </w:rPr>
        <w:t>)</w:t>
      </w:r>
      <w:r w:rsidR="008F349F" w:rsidRPr="007672F6">
        <w:rPr>
          <w:rFonts w:ascii="Times New Roman" w:hAnsi="Times New Roman" w:cs="Times New Roman"/>
          <w:sz w:val="18"/>
          <w:szCs w:val="18"/>
          <w:vertAlign w:val="subscript"/>
        </w:rPr>
        <w:t>2</w:t>
      </w:r>
      <w:r w:rsidR="008F349F" w:rsidRPr="007672F6">
        <w:rPr>
          <w:rFonts w:ascii="Times New Roman" w:hAnsi="Times New Roman" w:cs="Times New Roman"/>
          <w:sz w:val="18"/>
          <w:szCs w:val="18"/>
        </w:rPr>
        <w:t>(L</w:t>
      </w:r>
      <w:r w:rsidR="008F349F" w:rsidRPr="007672F6">
        <w:rPr>
          <w:rFonts w:ascii="Times New Roman" w:hAnsi="Times New Roman" w:cs="Times New Roman"/>
          <w:sz w:val="18"/>
          <w:szCs w:val="18"/>
          <w:vertAlign w:val="subscript"/>
        </w:rPr>
        <w:t>2</w:t>
      </w:r>
      <w:r w:rsidR="008F349F" w:rsidRPr="007672F6">
        <w:rPr>
          <w:rFonts w:ascii="Times New Roman" w:hAnsi="Times New Roman" w:cs="Times New Roman"/>
          <w:sz w:val="18"/>
          <w:szCs w:val="18"/>
        </w:rPr>
        <w:t>)(CH</w:t>
      </w:r>
      <w:r w:rsidR="008F349F" w:rsidRPr="007672F6">
        <w:rPr>
          <w:rFonts w:ascii="Times New Roman" w:hAnsi="Times New Roman" w:cs="Times New Roman"/>
          <w:sz w:val="18"/>
          <w:szCs w:val="18"/>
          <w:vertAlign w:val="subscript"/>
        </w:rPr>
        <w:t>3</w:t>
      </w:r>
      <w:r w:rsidR="008F349F" w:rsidRPr="007672F6">
        <w:rPr>
          <w:rFonts w:ascii="Times New Roman" w:hAnsi="Times New Roman" w:cs="Times New Roman"/>
          <w:sz w:val="18"/>
          <w:szCs w:val="18"/>
        </w:rPr>
        <w:t>OH)</w:t>
      </w:r>
      <w:r w:rsidR="008F349F" w:rsidRPr="007672F6">
        <w:rPr>
          <w:rFonts w:ascii="Times New Roman" w:hAnsi="Times New Roman" w:cs="Times New Roman"/>
          <w:sz w:val="18"/>
          <w:szCs w:val="18"/>
          <w:vertAlign w:val="subscript"/>
        </w:rPr>
        <w:t>2</w:t>
      </w:r>
      <w:r w:rsidR="008F349F" w:rsidRPr="007672F6">
        <w:rPr>
          <w:rFonts w:ascii="Times New Roman" w:hAnsi="Times New Roman" w:cs="Times New Roman"/>
          <w:sz w:val="18"/>
          <w:szCs w:val="18"/>
        </w:rPr>
        <w:t>]</w:t>
      </w:r>
      <w:r w:rsidR="00E83916" w:rsidRPr="007672F6">
        <w:rPr>
          <w:rFonts w:ascii="Times New Roman" w:hAnsi="Times New Roman" w:cs="Times New Roman"/>
          <w:sz w:val="18"/>
          <w:szCs w:val="18"/>
        </w:rPr>
        <w:t>. Kajian</w:t>
      </w:r>
      <w:r w:rsidR="003105DF" w:rsidRPr="007672F6">
        <w:rPr>
          <w:rFonts w:ascii="Times New Roman" w:hAnsi="Times New Roman" w:cs="Times New Roman"/>
          <w:sz w:val="18"/>
          <w:szCs w:val="18"/>
        </w:rPr>
        <w:t xml:space="preserve"> </w:t>
      </w:r>
      <w:proofErr w:type="spellStart"/>
      <w:r w:rsidR="00137BEA" w:rsidRPr="007672F6">
        <w:rPr>
          <w:rFonts w:ascii="Times New Roman" w:hAnsi="Times New Roman" w:cs="Times New Roman"/>
          <w:sz w:val="18"/>
          <w:szCs w:val="18"/>
        </w:rPr>
        <w:t>hablur</w:t>
      </w:r>
      <w:proofErr w:type="spellEnd"/>
      <w:r w:rsidR="00137BEA" w:rsidRPr="007672F6">
        <w:rPr>
          <w:rFonts w:ascii="Times New Roman" w:hAnsi="Times New Roman" w:cs="Times New Roman"/>
          <w:sz w:val="18"/>
          <w:szCs w:val="18"/>
        </w:rPr>
        <w:t xml:space="preserve"> </w:t>
      </w:r>
      <w:proofErr w:type="spellStart"/>
      <w:r w:rsidR="003105DF" w:rsidRPr="007672F6">
        <w:rPr>
          <w:rFonts w:ascii="Times New Roman" w:hAnsi="Times New Roman" w:cs="Times New Roman"/>
          <w:sz w:val="18"/>
          <w:szCs w:val="18"/>
        </w:rPr>
        <w:t>kristalografi</w:t>
      </w:r>
      <w:proofErr w:type="spellEnd"/>
      <w:r w:rsidR="003105DF" w:rsidRPr="007672F6">
        <w:rPr>
          <w:rFonts w:ascii="Times New Roman" w:hAnsi="Times New Roman" w:cs="Times New Roman"/>
          <w:sz w:val="18"/>
          <w:szCs w:val="18"/>
        </w:rPr>
        <w:t xml:space="preserve"> </w:t>
      </w:r>
      <w:proofErr w:type="spellStart"/>
      <w:r w:rsidR="003105DF" w:rsidRPr="007672F6">
        <w:rPr>
          <w:rFonts w:ascii="Times New Roman" w:hAnsi="Times New Roman" w:cs="Times New Roman"/>
          <w:sz w:val="18"/>
          <w:szCs w:val="18"/>
        </w:rPr>
        <w:t>sinar</w:t>
      </w:r>
      <w:proofErr w:type="spellEnd"/>
      <w:r w:rsidR="003105DF" w:rsidRPr="007672F6">
        <w:rPr>
          <w:rFonts w:ascii="Times New Roman" w:hAnsi="Times New Roman" w:cs="Times New Roman"/>
          <w:sz w:val="18"/>
          <w:szCs w:val="18"/>
        </w:rPr>
        <w:t xml:space="preserve">-X </w:t>
      </w:r>
      <w:proofErr w:type="spellStart"/>
      <w:r w:rsidR="00E83916" w:rsidRPr="007672F6">
        <w:rPr>
          <w:rFonts w:ascii="Times New Roman" w:hAnsi="Times New Roman" w:cs="Times New Roman"/>
          <w:sz w:val="18"/>
          <w:szCs w:val="18"/>
        </w:rPr>
        <w:t>menunjukkan</w:t>
      </w:r>
      <w:proofErr w:type="spellEnd"/>
      <w:r w:rsidR="00E83916" w:rsidRPr="007672F6">
        <w:rPr>
          <w:rFonts w:ascii="Times New Roman" w:hAnsi="Times New Roman" w:cs="Times New Roman"/>
          <w:sz w:val="18"/>
          <w:szCs w:val="18"/>
        </w:rPr>
        <w:t xml:space="preserve"> </w:t>
      </w:r>
      <w:proofErr w:type="spellStart"/>
      <w:r w:rsidR="00E83916" w:rsidRPr="007672F6">
        <w:rPr>
          <w:rFonts w:ascii="Times New Roman" w:hAnsi="Times New Roman" w:cs="Times New Roman"/>
          <w:sz w:val="18"/>
          <w:szCs w:val="18"/>
        </w:rPr>
        <w:t>bahawa</w:t>
      </w:r>
      <w:proofErr w:type="spellEnd"/>
      <w:r w:rsidR="00E83916" w:rsidRPr="007672F6">
        <w:rPr>
          <w:rFonts w:ascii="Times New Roman" w:hAnsi="Times New Roman" w:cs="Times New Roman"/>
          <w:sz w:val="18"/>
          <w:szCs w:val="18"/>
        </w:rPr>
        <w:t xml:space="preserve"> </w:t>
      </w:r>
      <w:proofErr w:type="spellStart"/>
      <w:r w:rsidR="00E83916" w:rsidRPr="007672F6">
        <w:rPr>
          <w:rFonts w:ascii="Times New Roman" w:hAnsi="Times New Roman" w:cs="Times New Roman"/>
          <w:sz w:val="18"/>
          <w:szCs w:val="18"/>
        </w:rPr>
        <w:t>ligan</w:t>
      </w:r>
      <w:proofErr w:type="spellEnd"/>
      <w:r w:rsidR="008A45B7" w:rsidRPr="007672F6">
        <w:rPr>
          <w:rFonts w:ascii="Times New Roman" w:hAnsi="Times New Roman" w:cs="Times New Roman"/>
          <w:sz w:val="18"/>
          <w:szCs w:val="18"/>
        </w:rPr>
        <w:t xml:space="preserve"> L1 </w:t>
      </w:r>
      <w:proofErr w:type="spellStart"/>
      <w:r w:rsidR="008A45B7" w:rsidRPr="007672F6">
        <w:rPr>
          <w:rFonts w:ascii="Times New Roman" w:hAnsi="Times New Roman" w:cs="Times New Roman"/>
          <w:sz w:val="18"/>
          <w:szCs w:val="18"/>
        </w:rPr>
        <w:t>dan</w:t>
      </w:r>
      <w:proofErr w:type="spellEnd"/>
      <w:r w:rsidR="008A45B7" w:rsidRPr="007672F6">
        <w:rPr>
          <w:rFonts w:ascii="Times New Roman" w:hAnsi="Times New Roman" w:cs="Times New Roman"/>
          <w:sz w:val="18"/>
          <w:szCs w:val="18"/>
        </w:rPr>
        <w:t xml:space="preserve"> L2 </w:t>
      </w:r>
      <w:proofErr w:type="spellStart"/>
      <w:r w:rsidR="00E83916" w:rsidRPr="007672F6">
        <w:rPr>
          <w:rFonts w:ascii="Times New Roman" w:hAnsi="Times New Roman" w:cs="Times New Roman"/>
          <w:sz w:val="18"/>
          <w:szCs w:val="18"/>
        </w:rPr>
        <w:t>menggunakan</w:t>
      </w:r>
      <w:proofErr w:type="spellEnd"/>
      <w:r w:rsidR="00E83916" w:rsidRPr="007672F6">
        <w:rPr>
          <w:rFonts w:ascii="Times New Roman" w:hAnsi="Times New Roman" w:cs="Times New Roman"/>
          <w:sz w:val="18"/>
          <w:szCs w:val="18"/>
        </w:rPr>
        <w:t xml:space="preserve"> </w:t>
      </w:r>
      <w:proofErr w:type="spellStart"/>
      <w:r w:rsidR="00E83916" w:rsidRPr="007672F6">
        <w:rPr>
          <w:rFonts w:ascii="Times New Roman" w:hAnsi="Times New Roman" w:cs="Times New Roman"/>
          <w:sz w:val="18"/>
          <w:szCs w:val="18"/>
        </w:rPr>
        <w:t>empat</w:t>
      </w:r>
      <w:proofErr w:type="spellEnd"/>
      <w:r w:rsidR="00E83916" w:rsidRPr="007672F6">
        <w:rPr>
          <w:rFonts w:ascii="Times New Roman" w:hAnsi="Times New Roman" w:cs="Times New Roman"/>
          <w:sz w:val="18"/>
          <w:szCs w:val="18"/>
        </w:rPr>
        <w:t xml:space="preserve"> atom </w:t>
      </w:r>
      <w:proofErr w:type="spellStart"/>
      <w:r w:rsidR="00E83916" w:rsidRPr="007672F6">
        <w:rPr>
          <w:rFonts w:ascii="Times New Roman" w:hAnsi="Times New Roman" w:cs="Times New Roman"/>
          <w:sz w:val="18"/>
          <w:szCs w:val="18"/>
        </w:rPr>
        <w:t>penderma</w:t>
      </w:r>
      <w:proofErr w:type="spellEnd"/>
      <w:r w:rsidR="00E83916" w:rsidRPr="007672F6">
        <w:rPr>
          <w:rFonts w:ascii="Times New Roman" w:hAnsi="Times New Roman" w:cs="Times New Roman"/>
          <w:sz w:val="18"/>
          <w:szCs w:val="18"/>
        </w:rPr>
        <w:t xml:space="preserve"> nitrogen </w:t>
      </w:r>
      <w:proofErr w:type="spellStart"/>
      <w:r w:rsidR="00A1685B" w:rsidRPr="007672F6">
        <w:rPr>
          <w:rFonts w:ascii="Times New Roman" w:hAnsi="Times New Roman" w:cs="Times New Roman"/>
          <w:sz w:val="18"/>
          <w:szCs w:val="18"/>
        </w:rPr>
        <w:t>dari</w:t>
      </w:r>
      <w:proofErr w:type="spellEnd"/>
      <w:r w:rsidR="00A1685B" w:rsidRPr="007672F6">
        <w:rPr>
          <w:rFonts w:ascii="Times New Roman" w:hAnsi="Times New Roman" w:cs="Times New Roman"/>
          <w:sz w:val="18"/>
          <w:szCs w:val="18"/>
        </w:rPr>
        <w:t xml:space="preserve"> di-2-piridilmetanaamina</w:t>
      </w:r>
      <w:r w:rsidR="00137BEA" w:rsidRPr="007672F6">
        <w:rPr>
          <w:rFonts w:ascii="Times New Roman" w:hAnsi="Times New Roman" w:cs="Times New Roman"/>
          <w:sz w:val="18"/>
          <w:szCs w:val="18"/>
        </w:rPr>
        <w:t xml:space="preserve"> unit</w:t>
      </w:r>
      <w:r w:rsidR="00A1685B" w:rsidRPr="007672F6">
        <w:rPr>
          <w:rFonts w:ascii="Times New Roman" w:hAnsi="Times New Roman" w:cs="Times New Roman"/>
          <w:sz w:val="18"/>
          <w:szCs w:val="18"/>
        </w:rPr>
        <w:t xml:space="preserve"> </w:t>
      </w:r>
      <w:proofErr w:type="spellStart"/>
      <w:r w:rsidR="00A1685B" w:rsidRPr="007672F6">
        <w:rPr>
          <w:rFonts w:ascii="Times New Roman" w:hAnsi="Times New Roman" w:cs="Times New Roman"/>
          <w:sz w:val="18"/>
          <w:szCs w:val="18"/>
        </w:rPr>
        <w:t>untuk</w:t>
      </w:r>
      <w:proofErr w:type="spellEnd"/>
      <w:r w:rsidR="00A1685B" w:rsidRPr="007672F6">
        <w:rPr>
          <w:rFonts w:ascii="Times New Roman" w:hAnsi="Times New Roman" w:cs="Times New Roman"/>
          <w:sz w:val="18"/>
          <w:szCs w:val="18"/>
        </w:rPr>
        <w:t xml:space="preserve"> </w:t>
      </w:r>
      <w:proofErr w:type="spellStart"/>
      <w:r w:rsidR="00A1685B" w:rsidRPr="007672F6">
        <w:rPr>
          <w:rFonts w:ascii="Times New Roman" w:hAnsi="Times New Roman" w:cs="Times New Roman"/>
          <w:sz w:val="18"/>
          <w:szCs w:val="18"/>
        </w:rPr>
        <w:t>berikatan</w:t>
      </w:r>
      <w:proofErr w:type="spellEnd"/>
      <w:r w:rsidR="00A1685B" w:rsidRPr="007672F6">
        <w:rPr>
          <w:rFonts w:ascii="Times New Roman" w:hAnsi="Times New Roman" w:cs="Times New Roman"/>
          <w:sz w:val="18"/>
          <w:szCs w:val="18"/>
        </w:rPr>
        <w:t xml:space="preserve"> </w:t>
      </w:r>
      <w:proofErr w:type="spellStart"/>
      <w:r w:rsidR="00A1685B" w:rsidRPr="007672F6">
        <w:rPr>
          <w:rFonts w:ascii="Times New Roman" w:hAnsi="Times New Roman" w:cs="Times New Roman"/>
          <w:sz w:val="18"/>
          <w:szCs w:val="18"/>
        </w:rPr>
        <w:t>pada</w:t>
      </w:r>
      <w:proofErr w:type="spellEnd"/>
      <w:r w:rsidR="00A1685B" w:rsidRPr="007672F6">
        <w:rPr>
          <w:rFonts w:ascii="Times New Roman" w:hAnsi="Times New Roman" w:cs="Times New Roman"/>
          <w:sz w:val="18"/>
          <w:szCs w:val="18"/>
        </w:rPr>
        <w:t xml:space="preserve"> </w:t>
      </w:r>
      <w:r w:rsidR="008A45B7" w:rsidRPr="007672F6">
        <w:rPr>
          <w:rFonts w:ascii="Times New Roman" w:hAnsi="Times New Roman" w:cs="Times New Roman"/>
          <w:sz w:val="18"/>
          <w:szCs w:val="18"/>
        </w:rPr>
        <w:t xml:space="preserve">ion </w:t>
      </w:r>
      <w:proofErr w:type="spellStart"/>
      <w:r w:rsidR="008A45B7" w:rsidRPr="007672F6">
        <w:rPr>
          <w:rFonts w:ascii="Times New Roman" w:hAnsi="Times New Roman" w:cs="Times New Roman"/>
          <w:sz w:val="18"/>
          <w:szCs w:val="18"/>
        </w:rPr>
        <w:t>kadmium</w:t>
      </w:r>
      <w:proofErr w:type="spellEnd"/>
      <w:r w:rsidR="008A45B7" w:rsidRPr="007672F6">
        <w:rPr>
          <w:rFonts w:ascii="Times New Roman" w:hAnsi="Times New Roman" w:cs="Times New Roman"/>
          <w:sz w:val="18"/>
          <w:szCs w:val="18"/>
        </w:rPr>
        <w:t xml:space="preserve"> </w:t>
      </w:r>
      <w:proofErr w:type="spellStart"/>
      <w:r w:rsidR="009F108A" w:rsidRPr="007672F6">
        <w:rPr>
          <w:rFonts w:ascii="Times New Roman" w:hAnsi="Times New Roman" w:cs="Times New Roman"/>
          <w:sz w:val="18"/>
          <w:szCs w:val="18"/>
        </w:rPr>
        <w:t>dalam</w:t>
      </w:r>
      <w:proofErr w:type="spellEnd"/>
      <w:r w:rsidR="009F108A" w:rsidRPr="007672F6">
        <w:rPr>
          <w:rFonts w:ascii="Times New Roman" w:hAnsi="Times New Roman" w:cs="Times New Roman"/>
          <w:sz w:val="18"/>
          <w:szCs w:val="18"/>
        </w:rPr>
        <w:t xml:space="preserve"> </w:t>
      </w:r>
      <w:proofErr w:type="spellStart"/>
      <w:r w:rsidR="009F108A" w:rsidRPr="007672F6">
        <w:rPr>
          <w:rFonts w:ascii="Times New Roman" w:hAnsi="Times New Roman" w:cs="Times New Roman"/>
          <w:sz w:val="18"/>
          <w:szCs w:val="18"/>
        </w:rPr>
        <w:t>menghasilkan</w:t>
      </w:r>
      <w:proofErr w:type="spellEnd"/>
      <w:r w:rsidR="00A1685B" w:rsidRPr="007672F6">
        <w:rPr>
          <w:rFonts w:ascii="Times New Roman" w:hAnsi="Times New Roman" w:cs="Times New Roman"/>
          <w:sz w:val="18"/>
          <w:szCs w:val="18"/>
        </w:rPr>
        <w:t xml:space="preserve"> </w:t>
      </w:r>
      <w:proofErr w:type="spellStart"/>
      <w:r w:rsidR="00A1685B" w:rsidRPr="007672F6">
        <w:rPr>
          <w:rFonts w:ascii="Times New Roman" w:hAnsi="Times New Roman" w:cs="Times New Roman"/>
          <w:sz w:val="18"/>
          <w:szCs w:val="18"/>
        </w:rPr>
        <w:t>kompleks</w:t>
      </w:r>
      <w:proofErr w:type="spellEnd"/>
      <w:r w:rsidR="00A1685B" w:rsidRPr="007672F6">
        <w:rPr>
          <w:rFonts w:ascii="Times New Roman" w:hAnsi="Times New Roman" w:cs="Times New Roman"/>
          <w:sz w:val="18"/>
          <w:szCs w:val="18"/>
        </w:rPr>
        <w:t xml:space="preserve"> </w:t>
      </w:r>
      <w:proofErr w:type="spellStart"/>
      <w:r w:rsidR="00A1685B" w:rsidRPr="007672F6">
        <w:rPr>
          <w:rFonts w:ascii="Times New Roman" w:hAnsi="Times New Roman" w:cs="Times New Roman"/>
          <w:sz w:val="18"/>
          <w:szCs w:val="18"/>
        </w:rPr>
        <w:t>multinuklear</w:t>
      </w:r>
      <w:proofErr w:type="spellEnd"/>
      <w:r w:rsidR="00A1685B" w:rsidRPr="007672F6">
        <w:rPr>
          <w:rFonts w:ascii="Times New Roman" w:hAnsi="Times New Roman" w:cs="Times New Roman"/>
          <w:sz w:val="18"/>
          <w:szCs w:val="18"/>
        </w:rPr>
        <w:t xml:space="preserve"> yang </w:t>
      </w:r>
      <w:proofErr w:type="spellStart"/>
      <w:r w:rsidR="00A1685B" w:rsidRPr="007672F6">
        <w:rPr>
          <w:rFonts w:ascii="Times New Roman" w:hAnsi="Times New Roman" w:cs="Times New Roman"/>
          <w:sz w:val="18"/>
          <w:szCs w:val="18"/>
        </w:rPr>
        <w:t>lebih</w:t>
      </w:r>
      <w:proofErr w:type="spellEnd"/>
      <w:r w:rsidR="00A1685B" w:rsidRPr="007672F6">
        <w:rPr>
          <w:rFonts w:ascii="Times New Roman" w:hAnsi="Times New Roman" w:cs="Times New Roman"/>
          <w:sz w:val="18"/>
          <w:szCs w:val="18"/>
        </w:rPr>
        <w:t xml:space="preserve"> </w:t>
      </w:r>
      <w:proofErr w:type="spellStart"/>
      <w:r w:rsidR="00A1685B" w:rsidRPr="007672F6">
        <w:rPr>
          <w:rFonts w:ascii="Times New Roman" w:hAnsi="Times New Roman" w:cs="Times New Roman"/>
          <w:sz w:val="18"/>
          <w:szCs w:val="18"/>
        </w:rPr>
        <w:t>stabil</w:t>
      </w:r>
      <w:proofErr w:type="spellEnd"/>
      <w:r w:rsidR="009F108A" w:rsidRPr="007672F6">
        <w:rPr>
          <w:rFonts w:ascii="Times New Roman" w:hAnsi="Times New Roman" w:cs="Times New Roman"/>
          <w:sz w:val="18"/>
          <w:szCs w:val="18"/>
        </w:rPr>
        <w:t xml:space="preserve">. </w:t>
      </w:r>
      <w:proofErr w:type="spellStart"/>
      <w:r w:rsidR="009F108A" w:rsidRPr="007672F6">
        <w:rPr>
          <w:rFonts w:ascii="Times New Roman" w:hAnsi="Times New Roman" w:cs="Times New Roman"/>
          <w:sz w:val="18"/>
          <w:szCs w:val="18"/>
        </w:rPr>
        <w:t>Kompleks</w:t>
      </w:r>
      <w:proofErr w:type="spellEnd"/>
      <w:r w:rsidR="009F108A" w:rsidRPr="007672F6">
        <w:rPr>
          <w:rFonts w:ascii="Times New Roman" w:hAnsi="Times New Roman" w:cs="Times New Roman"/>
          <w:sz w:val="18"/>
          <w:szCs w:val="18"/>
        </w:rPr>
        <w:t xml:space="preserve"> </w:t>
      </w:r>
      <w:proofErr w:type="spellStart"/>
      <w:r w:rsidR="009F108A" w:rsidRPr="007672F6">
        <w:rPr>
          <w:rFonts w:ascii="Times New Roman" w:hAnsi="Times New Roman" w:cs="Times New Roman"/>
          <w:sz w:val="18"/>
          <w:szCs w:val="18"/>
        </w:rPr>
        <w:t>ini</w:t>
      </w:r>
      <w:proofErr w:type="spellEnd"/>
      <w:r w:rsidR="009F108A" w:rsidRPr="007672F6">
        <w:rPr>
          <w:rFonts w:ascii="Times New Roman" w:hAnsi="Times New Roman" w:cs="Times New Roman"/>
          <w:sz w:val="18"/>
          <w:szCs w:val="18"/>
        </w:rPr>
        <w:t xml:space="preserve"> </w:t>
      </w:r>
      <w:proofErr w:type="spellStart"/>
      <w:r w:rsidR="009F108A" w:rsidRPr="007672F6">
        <w:rPr>
          <w:rFonts w:ascii="Times New Roman" w:hAnsi="Times New Roman" w:cs="Times New Roman"/>
          <w:sz w:val="18"/>
          <w:szCs w:val="18"/>
        </w:rPr>
        <w:t>turut</w:t>
      </w:r>
      <w:proofErr w:type="spellEnd"/>
      <w:r w:rsidR="009746EF" w:rsidRPr="007672F6">
        <w:rPr>
          <w:rFonts w:ascii="Times New Roman" w:hAnsi="Times New Roman" w:cs="Times New Roman"/>
          <w:sz w:val="18"/>
          <w:szCs w:val="18"/>
        </w:rPr>
        <w:t xml:space="preserve"> </w:t>
      </w:r>
      <w:proofErr w:type="spellStart"/>
      <w:r w:rsidR="009746EF" w:rsidRPr="007672F6">
        <w:rPr>
          <w:rFonts w:ascii="Times New Roman" w:hAnsi="Times New Roman" w:cs="Times New Roman"/>
          <w:sz w:val="18"/>
          <w:szCs w:val="18"/>
        </w:rPr>
        <w:t>distabilkan</w:t>
      </w:r>
      <w:proofErr w:type="spellEnd"/>
      <w:r w:rsidR="009746EF" w:rsidRPr="007672F6">
        <w:rPr>
          <w:rFonts w:ascii="Times New Roman" w:hAnsi="Times New Roman" w:cs="Times New Roman"/>
          <w:sz w:val="18"/>
          <w:szCs w:val="18"/>
        </w:rPr>
        <w:t xml:space="preserve"> </w:t>
      </w:r>
      <w:proofErr w:type="spellStart"/>
      <w:r w:rsidR="009746EF" w:rsidRPr="007672F6">
        <w:rPr>
          <w:rFonts w:ascii="Times New Roman" w:hAnsi="Times New Roman" w:cs="Times New Roman"/>
          <w:sz w:val="18"/>
          <w:szCs w:val="18"/>
        </w:rPr>
        <w:t>oleh</w:t>
      </w:r>
      <w:proofErr w:type="spellEnd"/>
      <w:r w:rsidR="009746EF" w:rsidRPr="007672F6">
        <w:rPr>
          <w:rFonts w:ascii="Times New Roman" w:hAnsi="Times New Roman" w:cs="Times New Roman"/>
          <w:sz w:val="18"/>
          <w:szCs w:val="18"/>
        </w:rPr>
        <w:t xml:space="preserve"> </w:t>
      </w:r>
      <w:proofErr w:type="spellStart"/>
      <w:r w:rsidR="0009124E" w:rsidRPr="007672F6">
        <w:rPr>
          <w:rFonts w:ascii="Times New Roman" w:hAnsi="Times New Roman" w:cs="Times New Roman"/>
          <w:sz w:val="18"/>
          <w:szCs w:val="18"/>
        </w:rPr>
        <w:t>interaksi</w:t>
      </w:r>
      <w:proofErr w:type="spellEnd"/>
      <w:r w:rsidR="009746EF" w:rsidRPr="007672F6">
        <w:rPr>
          <w:rFonts w:ascii="Times New Roman" w:hAnsi="Times New Roman" w:cs="Times New Roman"/>
          <w:sz w:val="18"/>
          <w:szCs w:val="18"/>
        </w:rPr>
        <w:t xml:space="preserve"> </w:t>
      </w:r>
      <w:proofErr w:type="spellStart"/>
      <w:r w:rsidR="0009124E" w:rsidRPr="007672F6">
        <w:rPr>
          <w:rFonts w:ascii="Times New Roman" w:hAnsi="Times New Roman" w:cs="Times New Roman"/>
          <w:sz w:val="18"/>
          <w:szCs w:val="18"/>
        </w:rPr>
        <w:t>supramolekul</w:t>
      </w:r>
      <w:proofErr w:type="spellEnd"/>
      <w:r w:rsidR="0009124E" w:rsidRPr="007672F6">
        <w:rPr>
          <w:rFonts w:ascii="Times New Roman" w:hAnsi="Times New Roman" w:cs="Times New Roman"/>
          <w:sz w:val="18"/>
          <w:szCs w:val="18"/>
        </w:rPr>
        <w:t xml:space="preserve"> </w:t>
      </w:r>
      <w:proofErr w:type="spellStart"/>
      <w:r w:rsidR="0009124E" w:rsidRPr="007672F6">
        <w:rPr>
          <w:rFonts w:ascii="Times New Roman" w:hAnsi="Times New Roman" w:cs="Times New Roman"/>
          <w:sz w:val="18"/>
          <w:szCs w:val="18"/>
        </w:rPr>
        <w:t>seperti</w:t>
      </w:r>
      <w:proofErr w:type="spellEnd"/>
      <w:r w:rsidR="0009124E" w:rsidRPr="007672F6">
        <w:rPr>
          <w:rFonts w:ascii="Times New Roman" w:hAnsi="Times New Roman" w:cs="Times New Roman"/>
          <w:sz w:val="18"/>
          <w:szCs w:val="18"/>
        </w:rPr>
        <w:t xml:space="preserve"> </w:t>
      </w:r>
      <w:proofErr w:type="spellStart"/>
      <w:r w:rsidR="0009124E" w:rsidRPr="007672F6">
        <w:rPr>
          <w:rFonts w:ascii="Times New Roman" w:hAnsi="Times New Roman" w:cs="Times New Roman"/>
          <w:sz w:val="18"/>
          <w:szCs w:val="18"/>
        </w:rPr>
        <w:t>ikatan</w:t>
      </w:r>
      <w:proofErr w:type="spellEnd"/>
      <w:r w:rsidR="0009124E" w:rsidRPr="007672F6">
        <w:rPr>
          <w:rFonts w:ascii="Times New Roman" w:hAnsi="Times New Roman" w:cs="Times New Roman"/>
          <w:sz w:val="18"/>
          <w:szCs w:val="18"/>
        </w:rPr>
        <w:t xml:space="preserve"> </w:t>
      </w:r>
      <w:proofErr w:type="spellStart"/>
      <w:r w:rsidR="009746EF" w:rsidRPr="007672F6">
        <w:rPr>
          <w:rFonts w:ascii="Times New Roman" w:hAnsi="Times New Roman" w:cs="Times New Roman"/>
          <w:sz w:val="18"/>
          <w:szCs w:val="18"/>
        </w:rPr>
        <w:t>hidrogen</w:t>
      </w:r>
      <w:proofErr w:type="spellEnd"/>
      <w:r w:rsidR="009746EF" w:rsidRPr="007672F6">
        <w:rPr>
          <w:rFonts w:ascii="Times New Roman" w:hAnsi="Times New Roman" w:cs="Times New Roman"/>
          <w:sz w:val="18"/>
          <w:szCs w:val="18"/>
        </w:rPr>
        <w:t xml:space="preserve"> </w:t>
      </w:r>
      <w:proofErr w:type="spellStart"/>
      <w:r w:rsidR="007A12AE" w:rsidRPr="007672F6">
        <w:rPr>
          <w:rFonts w:ascii="Times New Roman" w:hAnsi="Times New Roman" w:cs="Times New Roman"/>
          <w:sz w:val="18"/>
          <w:szCs w:val="18"/>
        </w:rPr>
        <w:t>dan</w:t>
      </w:r>
      <w:proofErr w:type="spellEnd"/>
      <w:r w:rsidR="007A12AE" w:rsidRPr="007672F6">
        <w:rPr>
          <w:rFonts w:ascii="Times New Roman" w:hAnsi="Times New Roman" w:cs="Times New Roman"/>
          <w:sz w:val="18"/>
          <w:szCs w:val="18"/>
        </w:rPr>
        <w:t xml:space="preserve"> </w:t>
      </w:r>
      <w:proofErr w:type="spellStart"/>
      <w:r w:rsidR="00A4567D" w:rsidRPr="007672F6">
        <w:rPr>
          <w:rFonts w:ascii="Times New Roman" w:hAnsi="Times New Roman" w:cs="Times New Roman"/>
          <w:sz w:val="18"/>
          <w:szCs w:val="18"/>
        </w:rPr>
        <w:t>interaksi</w:t>
      </w:r>
      <w:proofErr w:type="spellEnd"/>
      <w:r w:rsidR="00A4567D" w:rsidRPr="007672F6">
        <w:rPr>
          <w:rFonts w:ascii="Times New Roman" w:hAnsi="Times New Roman" w:cs="Times New Roman"/>
          <w:sz w:val="18"/>
          <w:szCs w:val="18"/>
        </w:rPr>
        <w:t xml:space="preserve"> </w:t>
      </w:r>
      <w:proofErr w:type="spellStart"/>
      <w:r w:rsidR="007A12AE" w:rsidRPr="007672F6">
        <w:rPr>
          <w:rFonts w:ascii="Times New Roman" w:hAnsi="Times New Roman" w:cs="Times New Roman"/>
          <w:sz w:val="18"/>
          <w:szCs w:val="18"/>
        </w:rPr>
        <w:t>pertindihan</w:t>
      </w:r>
      <w:proofErr w:type="spellEnd"/>
      <w:r w:rsidR="007A12AE" w:rsidRPr="007672F6">
        <w:rPr>
          <w:rFonts w:ascii="Times New Roman" w:hAnsi="Times New Roman" w:cs="Times New Roman"/>
          <w:sz w:val="18"/>
          <w:szCs w:val="18"/>
        </w:rPr>
        <w:t xml:space="preserve"> </w:t>
      </w:r>
      <w:r w:rsidR="0009124E" w:rsidRPr="007672F6">
        <w:rPr>
          <w:rFonts w:ascii="Times New Roman" w:hAnsi="Times New Roman" w:cs="Times New Roman"/>
          <w:sz w:val="18"/>
          <w:szCs w:val="18"/>
        </w:rPr>
        <w:t>pi</w:t>
      </w:r>
      <w:r w:rsidR="00A4567D" w:rsidRPr="007672F6">
        <w:rPr>
          <w:rFonts w:ascii="Times New Roman" w:hAnsi="Times New Roman" w:cs="Times New Roman"/>
          <w:sz w:val="18"/>
          <w:szCs w:val="18"/>
        </w:rPr>
        <w:t>-pi</w:t>
      </w:r>
      <w:r w:rsidR="00517B71" w:rsidRPr="007672F6">
        <w:rPr>
          <w:rFonts w:ascii="Times New Roman" w:hAnsi="Times New Roman" w:cs="Times New Roman"/>
          <w:sz w:val="18"/>
          <w:szCs w:val="18"/>
        </w:rPr>
        <w:t xml:space="preserve"> </w:t>
      </w:r>
      <w:proofErr w:type="spellStart"/>
      <w:r w:rsidR="00517B71" w:rsidRPr="007672F6">
        <w:rPr>
          <w:rFonts w:ascii="Times New Roman" w:hAnsi="Times New Roman" w:cs="Times New Roman"/>
          <w:sz w:val="18"/>
          <w:szCs w:val="18"/>
        </w:rPr>
        <w:t>sebagaimana</w:t>
      </w:r>
      <w:proofErr w:type="spellEnd"/>
      <w:r w:rsidR="00517B71" w:rsidRPr="007672F6">
        <w:rPr>
          <w:rFonts w:ascii="Times New Roman" w:hAnsi="Times New Roman" w:cs="Times New Roman"/>
          <w:sz w:val="18"/>
          <w:szCs w:val="18"/>
        </w:rPr>
        <w:t xml:space="preserve"> yang </w:t>
      </w:r>
      <w:proofErr w:type="spellStart"/>
      <w:r w:rsidR="00517B71" w:rsidRPr="007672F6">
        <w:rPr>
          <w:rFonts w:ascii="Times New Roman" w:hAnsi="Times New Roman" w:cs="Times New Roman"/>
          <w:sz w:val="18"/>
          <w:szCs w:val="18"/>
        </w:rPr>
        <w:t>dilihat</w:t>
      </w:r>
      <w:proofErr w:type="spellEnd"/>
      <w:r w:rsidR="00517B71" w:rsidRPr="007672F6">
        <w:rPr>
          <w:rFonts w:ascii="Times New Roman" w:hAnsi="Times New Roman" w:cs="Times New Roman"/>
          <w:sz w:val="18"/>
          <w:szCs w:val="18"/>
        </w:rPr>
        <w:t xml:space="preserve"> </w:t>
      </w:r>
      <w:proofErr w:type="spellStart"/>
      <w:r w:rsidR="00517B71" w:rsidRPr="007672F6">
        <w:rPr>
          <w:rFonts w:ascii="Times New Roman" w:hAnsi="Times New Roman" w:cs="Times New Roman"/>
          <w:sz w:val="18"/>
          <w:szCs w:val="18"/>
        </w:rPr>
        <w:t>dalam</w:t>
      </w:r>
      <w:proofErr w:type="spellEnd"/>
      <w:r w:rsidR="00517B71" w:rsidRPr="007672F6">
        <w:rPr>
          <w:rFonts w:ascii="Times New Roman" w:hAnsi="Times New Roman" w:cs="Times New Roman"/>
          <w:sz w:val="18"/>
          <w:szCs w:val="18"/>
        </w:rPr>
        <w:t xml:space="preserve"> </w:t>
      </w:r>
      <w:proofErr w:type="spellStart"/>
      <w:r w:rsidR="00517B71" w:rsidRPr="007672F6">
        <w:rPr>
          <w:rFonts w:ascii="Times New Roman" w:hAnsi="Times New Roman" w:cs="Times New Roman"/>
          <w:sz w:val="18"/>
          <w:szCs w:val="18"/>
        </w:rPr>
        <w:t>padatan</w:t>
      </w:r>
      <w:proofErr w:type="spellEnd"/>
      <w:r w:rsidR="00517B71" w:rsidRPr="007672F6">
        <w:rPr>
          <w:rFonts w:ascii="Times New Roman" w:hAnsi="Times New Roman" w:cs="Times New Roman"/>
          <w:sz w:val="18"/>
          <w:szCs w:val="18"/>
        </w:rPr>
        <w:t xml:space="preserve"> </w:t>
      </w:r>
      <w:proofErr w:type="spellStart"/>
      <w:r w:rsidR="00517B71" w:rsidRPr="007672F6">
        <w:rPr>
          <w:rFonts w:ascii="Times New Roman" w:hAnsi="Times New Roman" w:cs="Times New Roman"/>
          <w:sz w:val="18"/>
          <w:szCs w:val="18"/>
        </w:rPr>
        <w:t>hablur</w:t>
      </w:r>
      <w:proofErr w:type="spellEnd"/>
      <w:r w:rsidR="009746EF" w:rsidRPr="007672F6">
        <w:rPr>
          <w:rFonts w:ascii="Times New Roman" w:hAnsi="Times New Roman" w:cs="Times New Roman"/>
          <w:sz w:val="18"/>
          <w:szCs w:val="18"/>
        </w:rPr>
        <w:t>.</w:t>
      </w:r>
    </w:p>
    <w:p w:rsidR="007672F6" w:rsidRDefault="007672F6" w:rsidP="007672F6">
      <w:pPr>
        <w:outlineLvl w:val="0"/>
        <w:rPr>
          <w:rFonts w:ascii="Times New Roman" w:hAnsi="Times New Roman" w:cs="Times New Roman"/>
          <w:sz w:val="18"/>
          <w:szCs w:val="18"/>
        </w:rPr>
      </w:pPr>
    </w:p>
    <w:p w:rsidR="003F3701" w:rsidRDefault="00785CA6" w:rsidP="007672F6">
      <w:pPr>
        <w:outlineLvl w:val="0"/>
        <w:rPr>
          <w:rFonts w:ascii="Times New Roman" w:hAnsi="Times New Roman" w:cs="Times New Roman"/>
          <w:sz w:val="18"/>
          <w:szCs w:val="18"/>
          <w:lang w:val="es-ES"/>
        </w:rPr>
      </w:pPr>
      <w:r w:rsidRPr="007672F6">
        <w:rPr>
          <w:rFonts w:ascii="Times New Roman" w:hAnsi="Times New Roman" w:cs="Times New Roman"/>
          <w:b/>
          <w:sz w:val="18"/>
          <w:szCs w:val="18"/>
          <w:lang w:val="es-ES"/>
        </w:rPr>
        <w:t xml:space="preserve">Kata </w:t>
      </w:r>
      <w:proofErr w:type="spellStart"/>
      <w:r w:rsidRPr="007672F6">
        <w:rPr>
          <w:rFonts w:ascii="Times New Roman" w:hAnsi="Times New Roman" w:cs="Times New Roman"/>
          <w:b/>
          <w:sz w:val="18"/>
          <w:szCs w:val="18"/>
          <w:lang w:val="es-ES"/>
        </w:rPr>
        <w:t>kunci</w:t>
      </w:r>
      <w:proofErr w:type="spellEnd"/>
      <w:r w:rsidRPr="007672F6">
        <w:rPr>
          <w:rFonts w:ascii="Times New Roman" w:hAnsi="Times New Roman" w:cs="Times New Roman"/>
          <w:b/>
          <w:sz w:val="18"/>
          <w:szCs w:val="18"/>
          <w:lang w:val="es-ES"/>
        </w:rPr>
        <w:t xml:space="preserve">: </w:t>
      </w:r>
      <w:proofErr w:type="spellStart"/>
      <w:r w:rsidR="00517B71" w:rsidRPr="007672F6">
        <w:rPr>
          <w:rFonts w:ascii="Times New Roman" w:hAnsi="Times New Roman" w:cs="Times New Roman"/>
          <w:sz w:val="18"/>
          <w:szCs w:val="18"/>
          <w:lang w:val="es-ES"/>
        </w:rPr>
        <w:t>hablur</w:t>
      </w:r>
      <w:proofErr w:type="spellEnd"/>
      <w:r w:rsidR="00517B71" w:rsidRPr="007672F6">
        <w:rPr>
          <w:rFonts w:ascii="Times New Roman" w:hAnsi="Times New Roman" w:cs="Times New Roman"/>
          <w:sz w:val="18"/>
          <w:szCs w:val="18"/>
          <w:lang w:val="es-ES"/>
        </w:rPr>
        <w:t>,</w:t>
      </w:r>
      <w:r w:rsidR="00517B71" w:rsidRPr="007672F6">
        <w:rPr>
          <w:rFonts w:ascii="Times New Roman" w:hAnsi="Times New Roman" w:cs="Times New Roman"/>
          <w:b/>
          <w:sz w:val="18"/>
          <w:szCs w:val="18"/>
          <w:lang w:val="es-ES"/>
        </w:rPr>
        <w:t xml:space="preserve"> </w:t>
      </w:r>
      <w:r w:rsidR="003105DF" w:rsidRPr="007672F6">
        <w:rPr>
          <w:rFonts w:ascii="Times New Roman" w:hAnsi="Times New Roman" w:cs="Times New Roman"/>
          <w:sz w:val="18"/>
          <w:szCs w:val="18"/>
          <w:lang w:val="es-ES"/>
        </w:rPr>
        <w:t>lig</w:t>
      </w:r>
      <w:r w:rsidR="008A45B7" w:rsidRPr="007672F6">
        <w:rPr>
          <w:rFonts w:ascii="Times New Roman" w:hAnsi="Times New Roman" w:cs="Times New Roman"/>
          <w:sz w:val="18"/>
          <w:szCs w:val="18"/>
          <w:lang w:val="es-ES"/>
        </w:rPr>
        <w:t xml:space="preserve">an </w:t>
      </w:r>
      <w:proofErr w:type="spellStart"/>
      <w:r w:rsidR="008A45B7" w:rsidRPr="007672F6">
        <w:rPr>
          <w:rFonts w:ascii="Times New Roman" w:hAnsi="Times New Roman" w:cs="Times New Roman"/>
          <w:sz w:val="18"/>
          <w:szCs w:val="18"/>
          <w:lang w:val="es-ES"/>
        </w:rPr>
        <w:t>pengkelat</w:t>
      </w:r>
      <w:proofErr w:type="spellEnd"/>
      <w:r w:rsidR="008A45B7" w:rsidRPr="007672F6">
        <w:rPr>
          <w:rFonts w:ascii="Times New Roman" w:hAnsi="Times New Roman" w:cs="Times New Roman"/>
          <w:sz w:val="18"/>
          <w:szCs w:val="18"/>
          <w:lang w:val="es-ES"/>
        </w:rPr>
        <w:t xml:space="preserve">, </w:t>
      </w:r>
      <w:proofErr w:type="spellStart"/>
      <w:r w:rsidR="008A45B7" w:rsidRPr="007672F6">
        <w:rPr>
          <w:rFonts w:ascii="Times New Roman" w:hAnsi="Times New Roman" w:cs="Times New Roman"/>
          <w:sz w:val="18"/>
          <w:szCs w:val="18"/>
          <w:lang w:val="es-ES"/>
        </w:rPr>
        <w:t>sintesis</w:t>
      </w:r>
      <w:proofErr w:type="spellEnd"/>
      <w:r w:rsidR="008A45B7" w:rsidRPr="007672F6">
        <w:rPr>
          <w:rFonts w:ascii="Times New Roman" w:hAnsi="Times New Roman" w:cs="Times New Roman"/>
          <w:sz w:val="18"/>
          <w:szCs w:val="18"/>
          <w:lang w:val="es-ES"/>
        </w:rPr>
        <w:t xml:space="preserve">, </w:t>
      </w:r>
      <w:proofErr w:type="spellStart"/>
      <w:r w:rsidR="00A4567D" w:rsidRPr="007672F6">
        <w:rPr>
          <w:rFonts w:ascii="Times New Roman" w:hAnsi="Times New Roman" w:cs="Times New Roman"/>
          <w:sz w:val="18"/>
          <w:szCs w:val="18"/>
          <w:lang w:val="es-ES"/>
        </w:rPr>
        <w:t>pertindihan</w:t>
      </w:r>
      <w:proofErr w:type="spellEnd"/>
      <w:r w:rsidR="00A4567D" w:rsidRPr="007672F6">
        <w:rPr>
          <w:rFonts w:ascii="Times New Roman" w:hAnsi="Times New Roman" w:cs="Times New Roman"/>
          <w:sz w:val="18"/>
          <w:szCs w:val="18"/>
          <w:lang w:val="es-ES"/>
        </w:rPr>
        <w:t xml:space="preserve"> pi,</w:t>
      </w:r>
      <w:r w:rsidR="007672F6">
        <w:rPr>
          <w:rFonts w:ascii="Times New Roman" w:hAnsi="Times New Roman" w:cs="Times New Roman"/>
          <w:sz w:val="18"/>
          <w:szCs w:val="18"/>
          <w:lang w:val="es-ES"/>
        </w:rPr>
        <w:t xml:space="preserve"> </w:t>
      </w:r>
      <w:proofErr w:type="spellStart"/>
      <w:r w:rsidR="007672F6">
        <w:rPr>
          <w:rFonts w:ascii="Times New Roman" w:hAnsi="Times New Roman" w:cs="Times New Roman"/>
          <w:sz w:val="18"/>
          <w:szCs w:val="18"/>
          <w:lang w:val="es-ES"/>
        </w:rPr>
        <w:t>supramolekular</w:t>
      </w:r>
      <w:proofErr w:type="spellEnd"/>
    </w:p>
    <w:p w:rsidR="007672F6" w:rsidRPr="007672F6" w:rsidRDefault="007672F6" w:rsidP="007672F6">
      <w:pPr>
        <w:outlineLvl w:val="0"/>
        <w:rPr>
          <w:rFonts w:ascii="Times New Roman" w:hAnsi="Times New Roman" w:cs="Times New Roman"/>
          <w:sz w:val="18"/>
          <w:szCs w:val="18"/>
          <w:lang w:val="es-ES"/>
        </w:rPr>
      </w:pPr>
    </w:p>
    <w:p w:rsidR="00785CA6" w:rsidRPr="007672F6" w:rsidRDefault="00785CA6" w:rsidP="00785CA6">
      <w:pPr>
        <w:jc w:val="center"/>
        <w:outlineLvl w:val="0"/>
        <w:rPr>
          <w:rFonts w:ascii="Times New Roman" w:hAnsi="Times New Roman" w:cs="Times New Roman"/>
          <w:b/>
        </w:rPr>
      </w:pPr>
      <w:r w:rsidRPr="007672F6">
        <w:rPr>
          <w:rFonts w:ascii="Times New Roman" w:hAnsi="Times New Roman" w:cs="Times New Roman"/>
          <w:b/>
        </w:rPr>
        <w:t>Introduction</w:t>
      </w:r>
    </w:p>
    <w:p w:rsidR="007672F6" w:rsidRDefault="00517B71" w:rsidP="007672F6">
      <w:pPr>
        <w:rPr>
          <w:rFonts w:ascii="Times New Roman" w:hAnsi="Times New Roman" w:cs="Times New Roman"/>
          <w:szCs w:val="20"/>
        </w:rPr>
      </w:pPr>
      <w:r w:rsidRPr="007672F6">
        <w:rPr>
          <w:rFonts w:ascii="Times New Roman" w:hAnsi="Times New Roman" w:cs="Times New Roman"/>
          <w:szCs w:val="20"/>
        </w:rPr>
        <w:t xml:space="preserve">The use of bridging ligands that have the capacity to chelate each metal </w:t>
      </w:r>
      <w:proofErr w:type="spellStart"/>
      <w:r w:rsidRPr="007672F6">
        <w:rPr>
          <w:rFonts w:ascii="Times New Roman" w:hAnsi="Times New Roman" w:cs="Times New Roman"/>
          <w:szCs w:val="20"/>
        </w:rPr>
        <w:t>centre</w:t>
      </w:r>
      <w:proofErr w:type="spellEnd"/>
      <w:r w:rsidRPr="007672F6">
        <w:rPr>
          <w:rFonts w:ascii="Times New Roman" w:hAnsi="Times New Roman" w:cs="Times New Roman"/>
          <w:szCs w:val="20"/>
        </w:rPr>
        <w:t xml:space="preserve"> bridged by the ligand is important to improve the stability of multinuclear complexes or enhance metal–metal interactions</w:t>
      </w:r>
      <w:r w:rsidR="00DD46C1" w:rsidRPr="007672F6">
        <w:rPr>
          <w:rFonts w:ascii="Times New Roman" w:hAnsi="Times New Roman" w:cs="Times New Roman"/>
          <w:szCs w:val="20"/>
        </w:rPr>
        <w:t xml:space="preserve"> </w:t>
      </w:r>
      <w:r w:rsidR="00AC5D29" w:rsidRPr="007672F6">
        <w:rPr>
          <w:rFonts w:ascii="Times New Roman" w:hAnsi="Times New Roman" w:cs="Times New Roman"/>
          <w:szCs w:val="20"/>
        </w:rPr>
        <w:t>[1-4].</w:t>
      </w:r>
      <w:r w:rsidR="007672F6">
        <w:rPr>
          <w:rFonts w:ascii="Times New Roman" w:hAnsi="Times New Roman" w:cs="Times New Roman"/>
          <w:szCs w:val="20"/>
        </w:rPr>
        <w:t xml:space="preserve"> </w:t>
      </w:r>
      <w:r w:rsidRPr="007672F6">
        <w:rPr>
          <w:rFonts w:ascii="Times New Roman" w:hAnsi="Times New Roman" w:cs="Times New Roman"/>
          <w:szCs w:val="20"/>
        </w:rPr>
        <w:t>Steel and co-workers</w:t>
      </w:r>
      <w:r w:rsidR="00AC5D29" w:rsidRPr="007672F6">
        <w:rPr>
          <w:rFonts w:ascii="Times New Roman" w:hAnsi="Times New Roman" w:cs="Times New Roman"/>
          <w:szCs w:val="20"/>
        </w:rPr>
        <w:t xml:space="preserve"> for instance,</w:t>
      </w:r>
      <w:r w:rsidRPr="007672F6">
        <w:rPr>
          <w:rFonts w:ascii="Times New Roman" w:hAnsi="Times New Roman" w:cs="Times New Roman"/>
          <w:szCs w:val="20"/>
        </w:rPr>
        <w:t xml:space="preserve"> have reported many complexes derived from the bridging ligands containing di-2-</w:t>
      </w:r>
      <w:r w:rsidR="00AC5D29" w:rsidRPr="007672F6">
        <w:rPr>
          <w:rFonts w:ascii="Times New Roman" w:hAnsi="Times New Roman" w:cs="Times New Roman"/>
          <w:szCs w:val="20"/>
        </w:rPr>
        <w:t>pyridyl chelating motifs such as</w:t>
      </w:r>
      <w:r w:rsidRPr="007672F6">
        <w:rPr>
          <w:rFonts w:ascii="Times New Roman" w:hAnsi="Times New Roman" w:cs="Times New Roman"/>
          <w:szCs w:val="20"/>
        </w:rPr>
        <w:t xml:space="preserve"> di-2-pyridylamine (</w:t>
      </w:r>
      <w:proofErr w:type="spellStart"/>
      <w:r w:rsidRPr="007672F6">
        <w:rPr>
          <w:rFonts w:ascii="Times New Roman" w:hAnsi="Times New Roman" w:cs="Times New Roman"/>
          <w:szCs w:val="20"/>
        </w:rPr>
        <w:t>dpa</w:t>
      </w:r>
      <w:proofErr w:type="spellEnd"/>
      <w:r w:rsidRPr="007672F6">
        <w:rPr>
          <w:rFonts w:ascii="Times New Roman" w:hAnsi="Times New Roman" w:cs="Times New Roman"/>
          <w:szCs w:val="20"/>
        </w:rPr>
        <w:t>) based bridging heterocyclic ligands with silver(I),</w:t>
      </w:r>
      <w:r w:rsidR="00AC5D29" w:rsidRPr="007672F6">
        <w:rPr>
          <w:rFonts w:ascii="Times New Roman" w:hAnsi="Times New Roman" w:cs="Times New Roman"/>
          <w:szCs w:val="20"/>
        </w:rPr>
        <w:t xml:space="preserve"> copper(II) and palladium(II) [2-5]. </w:t>
      </w:r>
      <w:r w:rsidRPr="007672F6">
        <w:rPr>
          <w:rFonts w:ascii="Times New Roman" w:hAnsi="Times New Roman" w:cs="Times New Roman"/>
          <w:szCs w:val="20"/>
        </w:rPr>
        <w:t xml:space="preserve">On reaction with silver salts, the ligands act as divergent bridging unit, with only two of the four pyridine rings involved in the coordination to form 1-D coordination polymers. Conversely, on reaction with copper(II) and palladium(II), the ligand uses all four nitrogen donors to coordinate with the metal </w:t>
      </w:r>
      <w:proofErr w:type="spellStart"/>
      <w:r w:rsidRPr="007672F6">
        <w:rPr>
          <w:rFonts w:ascii="Times New Roman" w:hAnsi="Times New Roman" w:cs="Times New Roman"/>
          <w:szCs w:val="20"/>
        </w:rPr>
        <w:t>centres</w:t>
      </w:r>
      <w:proofErr w:type="spellEnd"/>
      <w:r w:rsidRPr="007672F6">
        <w:rPr>
          <w:rFonts w:ascii="Times New Roman" w:hAnsi="Times New Roman" w:cs="Times New Roman"/>
          <w:szCs w:val="20"/>
        </w:rPr>
        <w:t xml:space="preserve"> and form stable discrete </w:t>
      </w:r>
      <w:proofErr w:type="spellStart"/>
      <w:r w:rsidRPr="007672F6">
        <w:rPr>
          <w:rFonts w:ascii="Times New Roman" w:hAnsi="Times New Roman" w:cs="Times New Roman"/>
          <w:szCs w:val="20"/>
        </w:rPr>
        <w:t>dinuclear</w:t>
      </w:r>
      <w:proofErr w:type="spellEnd"/>
      <w:r w:rsidRPr="007672F6">
        <w:rPr>
          <w:rFonts w:ascii="Times New Roman" w:hAnsi="Times New Roman" w:cs="Times New Roman"/>
          <w:szCs w:val="20"/>
        </w:rPr>
        <w:t xml:space="preserve"> complexes</w:t>
      </w:r>
      <w:r w:rsidR="00AC5D29" w:rsidRPr="007672F6">
        <w:rPr>
          <w:rFonts w:ascii="Times New Roman" w:hAnsi="Times New Roman" w:cs="Times New Roman"/>
          <w:szCs w:val="20"/>
        </w:rPr>
        <w:t xml:space="preserve"> [5]</w:t>
      </w:r>
      <w:r w:rsidR="00137BEA" w:rsidRPr="007672F6">
        <w:rPr>
          <w:rFonts w:ascii="Times New Roman" w:hAnsi="Times New Roman" w:cs="Times New Roman"/>
          <w:szCs w:val="20"/>
        </w:rPr>
        <w:t>.</w:t>
      </w:r>
      <w:r w:rsidR="007672F6">
        <w:rPr>
          <w:rFonts w:ascii="Times New Roman" w:hAnsi="Times New Roman" w:cs="Times New Roman"/>
          <w:szCs w:val="20"/>
        </w:rPr>
        <w:t xml:space="preserve"> </w:t>
      </w:r>
      <w:proofErr w:type="gramStart"/>
      <w:r w:rsidR="00137BEA" w:rsidRPr="007672F6">
        <w:rPr>
          <w:rFonts w:ascii="Times New Roman" w:hAnsi="Times New Roman" w:cs="Times New Roman"/>
          <w:szCs w:val="20"/>
        </w:rPr>
        <w:t>Along</w:t>
      </w:r>
      <w:proofErr w:type="gramEnd"/>
      <w:r w:rsidR="00137BEA" w:rsidRPr="007672F6">
        <w:rPr>
          <w:rFonts w:ascii="Times New Roman" w:hAnsi="Times New Roman" w:cs="Times New Roman"/>
          <w:szCs w:val="20"/>
        </w:rPr>
        <w:t xml:space="preserve"> with this interest, s</w:t>
      </w:r>
      <w:r w:rsidR="00881CBE" w:rsidRPr="007672F6">
        <w:rPr>
          <w:rFonts w:ascii="Times New Roman" w:hAnsi="Times New Roman" w:cs="Times New Roman"/>
          <w:szCs w:val="20"/>
        </w:rPr>
        <w:t>ignificant</w:t>
      </w:r>
      <w:r w:rsidR="00C87B59" w:rsidRPr="007672F6">
        <w:rPr>
          <w:rFonts w:ascii="Times New Roman" w:hAnsi="Times New Roman" w:cs="Times New Roman"/>
          <w:szCs w:val="20"/>
        </w:rPr>
        <w:t xml:space="preserve"> efforts have been paid to </w:t>
      </w:r>
      <w:r w:rsidR="00881CBE" w:rsidRPr="007672F6">
        <w:rPr>
          <w:rFonts w:ascii="Times New Roman" w:hAnsi="Times New Roman" w:cs="Times New Roman"/>
          <w:szCs w:val="20"/>
        </w:rPr>
        <w:t>generate</w:t>
      </w:r>
      <w:r w:rsidR="00C87B59" w:rsidRPr="007672F6">
        <w:rPr>
          <w:rFonts w:ascii="Times New Roman" w:hAnsi="Times New Roman" w:cs="Times New Roman"/>
          <w:szCs w:val="20"/>
        </w:rPr>
        <w:t xml:space="preserve"> </w:t>
      </w:r>
      <w:r w:rsidR="00E02FAC" w:rsidRPr="007672F6">
        <w:rPr>
          <w:rFonts w:ascii="Times New Roman" w:hAnsi="Times New Roman" w:cs="Times New Roman"/>
          <w:szCs w:val="20"/>
        </w:rPr>
        <w:t>brid</w:t>
      </w:r>
      <w:r w:rsidR="00881CBE" w:rsidRPr="007672F6">
        <w:rPr>
          <w:rFonts w:ascii="Times New Roman" w:hAnsi="Times New Roman" w:cs="Times New Roman"/>
          <w:szCs w:val="20"/>
        </w:rPr>
        <w:t xml:space="preserve">ging ligands with flexible </w:t>
      </w:r>
      <w:r w:rsidR="00C87B59" w:rsidRPr="007672F6">
        <w:rPr>
          <w:rFonts w:ascii="Times New Roman" w:hAnsi="Times New Roman" w:cs="Times New Roman"/>
          <w:szCs w:val="20"/>
        </w:rPr>
        <w:t>di-2-pyridyl chelating moieties</w:t>
      </w:r>
      <w:r w:rsidR="0087115A" w:rsidRPr="007672F6">
        <w:rPr>
          <w:rFonts w:ascii="Times New Roman" w:hAnsi="Times New Roman" w:cs="Times New Roman"/>
          <w:szCs w:val="20"/>
        </w:rPr>
        <w:t xml:space="preserve"> </w:t>
      </w:r>
      <w:r w:rsidR="00881CBE" w:rsidRPr="007672F6">
        <w:rPr>
          <w:rFonts w:ascii="Times New Roman" w:hAnsi="Times New Roman" w:cs="Times New Roman"/>
          <w:szCs w:val="20"/>
        </w:rPr>
        <w:t>[</w:t>
      </w:r>
      <w:r w:rsidR="0087115A" w:rsidRPr="007672F6">
        <w:rPr>
          <w:rFonts w:ascii="Times New Roman" w:hAnsi="Times New Roman" w:cs="Times New Roman"/>
          <w:szCs w:val="20"/>
        </w:rPr>
        <w:t>6</w:t>
      </w:r>
      <w:r w:rsidR="00AC5D29" w:rsidRPr="007672F6">
        <w:rPr>
          <w:rFonts w:ascii="Times New Roman" w:hAnsi="Times New Roman" w:cs="Times New Roman"/>
          <w:szCs w:val="20"/>
        </w:rPr>
        <w:t>-9</w:t>
      </w:r>
      <w:r w:rsidR="00881CBE" w:rsidRPr="007672F6">
        <w:rPr>
          <w:rFonts w:ascii="Times New Roman" w:hAnsi="Times New Roman" w:cs="Times New Roman"/>
          <w:szCs w:val="20"/>
        </w:rPr>
        <w:t xml:space="preserve">]. The </w:t>
      </w:r>
      <w:r w:rsidR="0009124E" w:rsidRPr="007672F6">
        <w:rPr>
          <w:rFonts w:ascii="Times New Roman" w:hAnsi="Times New Roman" w:cs="Times New Roman"/>
          <w:szCs w:val="20"/>
        </w:rPr>
        <w:t>addition</w:t>
      </w:r>
      <w:r w:rsidR="00C87B59" w:rsidRPr="007672F6">
        <w:rPr>
          <w:rFonts w:ascii="Times New Roman" w:hAnsi="Times New Roman" w:cs="Times New Roman"/>
          <w:szCs w:val="20"/>
        </w:rPr>
        <w:t>al</w:t>
      </w:r>
      <w:r w:rsidR="0009124E" w:rsidRPr="007672F6">
        <w:rPr>
          <w:rFonts w:ascii="Times New Roman" w:hAnsi="Times New Roman" w:cs="Times New Roman"/>
          <w:szCs w:val="20"/>
        </w:rPr>
        <w:t xml:space="preserve"> spacer </w:t>
      </w:r>
      <w:r w:rsidR="00C87B59" w:rsidRPr="007672F6">
        <w:rPr>
          <w:rFonts w:ascii="Times New Roman" w:hAnsi="Times New Roman" w:cs="Times New Roman"/>
          <w:szCs w:val="20"/>
        </w:rPr>
        <w:t>at</w:t>
      </w:r>
      <w:r w:rsidR="0009124E" w:rsidRPr="007672F6">
        <w:rPr>
          <w:rFonts w:ascii="Times New Roman" w:hAnsi="Times New Roman" w:cs="Times New Roman"/>
          <w:szCs w:val="20"/>
        </w:rPr>
        <w:t xml:space="preserve"> di-2-pyridyl chelating moieties</w:t>
      </w:r>
      <w:r w:rsidR="00881CBE" w:rsidRPr="007672F6">
        <w:rPr>
          <w:rFonts w:ascii="Times New Roman" w:hAnsi="Times New Roman" w:cs="Times New Roman"/>
          <w:szCs w:val="20"/>
        </w:rPr>
        <w:t xml:space="preserve"> is important not only</w:t>
      </w:r>
      <w:r w:rsidR="00F94F43" w:rsidRPr="007672F6">
        <w:rPr>
          <w:rFonts w:ascii="Times New Roman" w:hAnsi="Times New Roman" w:cs="Times New Roman"/>
          <w:szCs w:val="20"/>
        </w:rPr>
        <w:t xml:space="preserve"> </w:t>
      </w:r>
      <w:r w:rsidR="00C87B59" w:rsidRPr="007672F6">
        <w:rPr>
          <w:rFonts w:ascii="Times New Roman" w:hAnsi="Times New Roman" w:cs="Times New Roman"/>
          <w:szCs w:val="20"/>
        </w:rPr>
        <w:t xml:space="preserve">to confer flexibility </w:t>
      </w:r>
      <w:r w:rsidR="00881CBE" w:rsidRPr="007672F6">
        <w:rPr>
          <w:rFonts w:ascii="Times New Roman" w:hAnsi="Times New Roman" w:cs="Times New Roman"/>
          <w:szCs w:val="20"/>
        </w:rPr>
        <w:t xml:space="preserve">but also </w:t>
      </w:r>
      <w:r w:rsidR="00C87B59" w:rsidRPr="007672F6">
        <w:rPr>
          <w:rFonts w:ascii="Times New Roman" w:hAnsi="Times New Roman" w:cs="Times New Roman"/>
          <w:szCs w:val="20"/>
        </w:rPr>
        <w:t xml:space="preserve">to </w:t>
      </w:r>
      <w:proofErr w:type="spellStart"/>
      <w:r w:rsidR="00C87B59" w:rsidRPr="007672F6">
        <w:rPr>
          <w:rFonts w:ascii="Times New Roman" w:hAnsi="Times New Roman" w:cs="Times New Roman"/>
          <w:szCs w:val="20"/>
        </w:rPr>
        <w:t>minimise</w:t>
      </w:r>
      <w:proofErr w:type="spellEnd"/>
      <w:r w:rsidR="00C87B59" w:rsidRPr="007672F6">
        <w:rPr>
          <w:rFonts w:ascii="Times New Roman" w:hAnsi="Times New Roman" w:cs="Times New Roman"/>
          <w:szCs w:val="20"/>
        </w:rPr>
        <w:t xml:space="preserve"> the potential for hydrolysis that plagues other related compounds described in the literature [</w:t>
      </w:r>
      <w:r w:rsidR="00AC5D29" w:rsidRPr="007672F6">
        <w:rPr>
          <w:rFonts w:ascii="Times New Roman" w:hAnsi="Times New Roman" w:cs="Times New Roman"/>
          <w:szCs w:val="20"/>
        </w:rPr>
        <w:t>2</w:t>
      </w:r>
      <w:r w:rsidR="00C87B59" w:rsidRPr="007672F6">
        <w:rPr>
          <w:rFonts w:ascii="Times New Roman" w:hAnsi="Times New Roman" w:cs="Times New Roman"/>
          <w:szCs w:val="20"/>
        </w:rPr>
        <w:t>,</w:t>
      </w:r>
      <w:r w:rsidR="00AC5D29" w:rsidRPr="007672F6">
        <w:rPr>
          <w:rFonts w:ascii="Times New Roman" w:hAnsi="Times New Roman" w:cs="Times New Roman"/>
          <w:szCs w:val="20"/>
        </w:rPr>
        <w:t>4,</w:t>
      </w:r>
      <w:r w:rsidR="0087115A" w:rsidRPr="007672F6">
        <w:rPr>
          <w:rFonts w:ascii="Times New Roman" w:hAnsi="Times New Roman" w:cs="Times New Roman"/>
          <w:szCs w:val="20"/>
        </w:rPr>
        <w:t>5</w:t>
      </w:r>
      <w:r w:rsidR="00C87B59" w:rsidRPr="007672F6">
        <w:rPr>
          <w:rFonts w:ascii="Times New Roman" w:hAnsi="Times New Roman" w:cs="Times New Roman"/>
          <w:szCs w:val="20"/>
        </w:rPr>
        <w:t xml:space="preserve">]. </w:t>
      </w:r>
      <w:r w:rsidR="00D8001B" w:rsidRPr="007672F6">
        <w:rPr>
          <w:rFonts w:ascii="Times New Roman" w:hAnsi="Times New Roman" w:cs="Times New Roman"/>
          <w:szCs w:val="20"/>
        </w:rPr>
        <w:t>Also, by using flexible bridging ligands</w:t>
      </w:r>
      <w:r w:rsidR="00B75B49" w:rsidRPr="007672F6">
        <w:rPr>
          <w:rFonts w:ascii="Times New Roman" w:hAnsi="Times New Roman" w:cs="Times New Roman"/>
          <w:szCs w:val="20"/>
        </w:rPr>
        <w:t>,</w:t>
      </w:r>
      <w:r w:rsidR="00D8001B" w:rsidRPr="007672F6">
        <w:rPr>
          <w:rFonts w:ascii="Times New Roman" w:hAnsi="Times New Roman" w:cs="Times New Roman"/>
          <w:szCs w:val="20"/>
        </w:rPr>
        <w:t xml:space="preserve"> a diverse range of complexes and crystal packing can be obtained. </w:t>
      </w:r>
    </w:p>
    <w:p w:rsidR="007672F6" w:rsidRDefault="007672F6" w:rsidP="007672F6">
      <w:pPr>
        <w:rPr>
          <w:rFonts w:ascii="Times New Roman" w:hAnsi="Times New Roman" w:cs="Times New Roman"/>
          <w:szCs w:val="20"/>
        </w:rPr>
      </w:pPr>
    </w:p>
    <w:p w:rsidR="00FE02FE" w:rsidRPr="007672F6" w:rsidRDefault="00E83A1B" w:rsidP="007672F6">
      <w:pPr>
        <w:rPr>
          <w:rFonts w:ascii="Times New Roman" w:hAnsi="Times New Roman" w:cs="Times New Roman"/>
          <w:szCs w:val="24"/>
        </w:rPr>
      </w:pPr>
      <w:r w:rsidRPr="007672F6">
        <w:rPr>
          <w:rFonts w:ascii="Times New Roman" w:hAnsi="Times New Roman" w:cs="Times New Roman"/>
          <w:szCs w:val="20"/>
        </w:rPr>
        <w:t>Di-2-pyridylmethaneamine (</w:t>
      </w:r>
      <w:proofErr w:type="spellStart"/>
      <w:r w:rsidRPr="007672F6">
        <w:rPr>
          <w:rFonts w:ascii="Times New Roman" w:hAnsi="Times New Roman" w:cs="Times New Roman"/>
          <w:szCs w:val="20"/>
        </w:rPr>
        <w:t>d</w:t>
      </w:r>
      <w:r w:rsidR="0084443A" w:rsidRPr="007672F6">
        <w:rPr>
          <w:rFonts w:ascii="Times New Roman" w:hAnsi="Times New Roman" w:cs="Times New Roman"/>
          <w:szCs w:val="20"/>
        </w:rPr>
        <w:t>pma</w:t>
      </w:r>
      <w:proofErr w:type="spellEnd"/>
      <w:r w:rsidR="00C87B59" w:rsidRPr="007672F6">
        <w:rPr>
          <w:rFonts w:ascii="Times New Roman" w:hAnsi="Times New Roman" w:cs="Times New Roman"/>
          <w:szCs w:val="20"/>
        </w:rPr>
        <w:t>)</w:t>
      </w:r>
      <w:r w:rsidR="00881CBE" w:rsidRPr="007672F6">
        <w:rPr>
          <w:rFonts w:ascii="Times New Roman" w:hAnsi="Times New Roman" w:cs="Times New Roman"/>
          <w:szCs w:val="20"/>
        </w:rPr>
        <w:t>,</w:t>
      </w:r>
      <w:r w:rsidR="00C87B59" w:rsidRPr="007672F6">
        <w:rPr>
          <w:rFonts w:ascii="Times New Roman" w:hAnsi="Times New Roman" w:cs="Times New Roman"/>
          <w:szCs w:val="20"/>
        </w:rPr>
        <w:t xml:space="preserve"> </w:t>
      </w:r>
      <w:r w:rsidR="00F94F43" w:rsidRPr="007672F6">
        <w:rPr>
          <w:rFonts w:ascii="Times New Roman" w:hAnsi="Times New Roman" w:cs="Times New Roman"/>
          <w:szCs w:val="20"/>
        </w:rPr>
        <w:t xml:space="preserve">is </w:t>
      </w:r>
      <w:r w:rsidR="00137BEA" w:rsidRPr="007672F6">
        <w:rPr>
          <w:rFonts w:ascii="Times New Roman" w:hAnsi="Times New Roman" w:cs="Times New Roman"/>
          <w:szCs w:val="20"/>
        </w:rPr>
        <w:t>the example</w:t>
      </w:r>
      <w:r w:rsidR="00F94F43" w:rsidRPr="007672F6">
        <w:rPr>
          <w:rFonts w:ascii="Times New Roman" w:hAnsi="Times New Roman" w:cs="Times New Roman"/>
          <w:szCs w:val="20"/>
        </w:rPr>
        <w:t xml:space="preserve"> of flexible chelating </w:t>
      </w:r>
      <w:r w:rsidR="00E02FAC" w:rsidRPr="007672F6">
        <w:rPr>
          <w:rFonts w:ascii="Times New Roman" w:hAnsi="Times New Roman" w:cs="Times New Roman"/>
          <w:szCs w:val="20"/>
        </w:rPr>
        <w:t>ligand</w:t>
      </w:r>
      <w:r w:rsidR="00137BEA" w:rsidRPr="007672F6">
        <w:rPr>
          <w:rFonts w:ascii="Times New Roman" w:hAnsi="Times New Roman" w:cs="Times New Roman"/>
          <w:szCs w:val="20"/>
        </w:rPr>
        <w:t xml:space="preserve"> that consists of</w:t>
      </w:r>
      <w:r w:rsidR="00E02FAC" w:rsidRPr="007672F6">
        <w:rPr>
          <w:rFonts w:ascii="Times New Roman" w:hAnsi="Times New Roman" w:cs="Times New Roman"/>
          <w:szCs w:val="20"/>
        </w:rPr>
        <w:t xml:space="preserve"> </w:t>
      </w:r>
      <w:r w:rsidR="00FC45D2" w:rsidRPr="007672F6">
        <w:rPr>
          <w:rFonts w:ascii="Times New Roman" w:hAnsi="Times New Roman" w:cs="Times New Roman"/>
          <w:szCs w:val="20"/>
        </w:rPr>
        <w:t>methylene spacer between di-2-pyridyl rings and amine</w:t>
      </w:r>
      <w:r w:rsidR="00881CBE" w:rsidRPr="007672F6">
        <w:rPr>
          <w:rFonts w:ascii="Times New Roman" w:hAnsi="Times New Roman" w:cs="Times New Roman"/>
          <w:szCs w:val="20"/>
        </w:rPr>
        <w:t>.</w:t>
      </w:r>
      <w:r w:rsidR="006A7187" w:rsidRPr="007672F6">
        <w:rPr>
          <w:rFonts w:ascii="Times New Roman" w:hAnsi="Times New Roman" w:cs="Times New Roman"/>
          <w:szCs w:val="20"/>
        </w:rPr>
        <w:t xml:space="preserve"> </w:t>
      </w:r>
      <w:r w:rsidR="0084443A" w:rsidRPr="007672F6">
        <w:rPr>
          <w:rFonts w:ascii="Times New Roman" w:hAnsi="Times New Roman" w:cs="Times New Roman"/>
          <w:szCs w:val="20"/>
        </w:rPr>
        <w:t>(Figure 1)</w:t>
      </w:r>
      <w:r w:rsidR="00FC45D2" w:rsidRPr="007672F6">
        <w:rPr>
          <w:rFonts w:ascii="Times New Roman" w:hAnsi="Times New Roman" w:cs="Times New Roman"/>
          <w:szCs w:val="20"/>
        </w:rPr>
        <w:t xml:space="preserve">. </w:t>
      </w:r>
      <w:proofErr w:type="spellStart"/>
      <w:r w:rsidR="00F37C17" w:rsidRPr="007672F6">
        <w:rPr>
          <w:rFonts w:ascii="Times New Roman" w:hAnsi="Times New Roman" w:cs="Times New Roman"/>
          <w:szCs w:val="20"/>
        </w:rPr>
        <w:t>Dpma</w:t>
      </w:r>
      <w:proofErr w:type="spellEnd"/>
      <w:r w:rsidR="00F37C17" w:rsidRPr="007672F6">
        <w:rPr>
          <w:rFonts w:ascii="Times New Roman" w:hAnsi="Times New Roman" w:cs="Times New Roman"/>
          <w:szCs w:val="20"/>
        </w:rPr>
        <w:t xml:space="preserve"> compound</w:t>
      </w:r>
      <w:r w:rsidR="00FF3D89" w:rsidRPr="007672F6">
        <w:rPr>
          <w:rFonts w:ascii="Times New Roman" w:hAnsi="Times New Roman" w:cs="Times New Roman"/>
          <w:szCs w:val="20"/>
        </w:rPr>
        <w:t xml:space="preserve"> has been studied by </w:t>
      </w:r>
      <w:proofErr w:type="spellStart"/>
      <w:r w:rsidR="00FF3D89" w:rsidRPr="007672F6">
        <w:rPr>
          <w:rFonts w:ascii="Times New Roman" w:hAnsi="Times New Roman" w:cs="Times New Roman"/>
          <w:szCs w:val="20"/>
        </w:rPr>
        <w:t>Trilla</w:t>
      </w:r>
      <w:proofErr w:type="spellEnd"/>
      <w:r w:rsidR="00FF3D89" w:rsidRPr="007672F6">
        <w:rPr>
          <w:rFonts w:ascii="Times New Roman" w:hAnsi="Times New Roman" w:cs="Times New Roman"/>
          <w:szCs w:val="20"/>
        </w:rPr>
        <w:t xml:space="preserve"> </w:t>
      </w:r>
      <w:r w:rsidR="00815E6E" w:rsidRPr="007672F6">
        <w:rPr>
          <w:rFonts w:ascii="Times New Roman" w:hAnsi="Times New Roman" w:cs="Times New Roman"/>
          <w:szCs w:val="20"/>
        </w:rPr>
        <w:t xml:space="preserve">and co-workers in </w:t>
      </w:r>
      <w:r w:rsidR="00FF3D89" w:rsidRPr="007672F6">
        <w:rPr>
          <w:rFonts w:ascii="Times New Roman" w:hAnsi="Times New Roman" w:cs="Times New Roman"/>
          <w:szCs w:val="20"/>
        </w:rPr>
        <w:t>2006 and has shown potential as recyclable catalyst in Suzuki cross coupling reactions [10].</w:t>
      </w:r>
      <w:r w:rsidR="00815E6E" w:rsidRPr="007672F6">
        <w:rPr>
          <w:rFonts w:ascii="Times New Roman" w:hAnsi="Times New Roman" w:cs="Times New Roman"/>
          <w:szCs w:val="20"/>
        </w:rPr>
        <w:t xml:space="preserve"> </w:t>
      </w:r>
      <w:r w:rsidR="00AB31A5" w:rsidRPr="007672F6">
        <w:rPr>
          <w:rFonts w:ascii="Times New Roman" w:hAnsi="Times New Roman" w:cs="Times New Roman"/>
          <w:szCs w:val="20"/>
        </w:rPr>
        <w:t xml:space="preserve">Before that, </w:t>
      </w:r>
      <w:r w:rsidR="00137BEA" w:rsidRPr="007672F6">
        <w:rPr>
          <w:rFonts w:ascii="Times New Roman" w:hAnsi="Times New Roman" w:cs="Times New Roman"/>
          <w:szCs w:val="20"/>
        </w:rPr>
        <w:t>it</w:t>
      </w:r>
      <w:r w:rsidR="00AB31A5" w:rsidRPr="007672F6">
        <w:rPr>
          <w:rFonts w:ascii="Times New Roman" w:hAnsi="Times New Roman" w:cs="Times New Roman"/>
          <w:szCs w:val="20"/>
        </w:rPr>
        <w:t xml:space="preserve"> </w:t>
      </w:r>
      <w:r w:rsidR="00137BEA" w:rsidRPr="007672F6">
        <w:rPr>
          <w:rFonts w:ascii="Times New Roman" w:hAnsi="Times New Roman" w:cs="Times New Roman"/>
          <w:szCs w:val="20"/>
        </w:rPr>
        <w:t xml:space="preserve">was synthesized and the coordination chemistry with </w:t>
      </w:r>
      <w:r w:rsidR="00AB31A5" w:rsidRPr="007672F6">
        <w:rPr>
          <w:rFonts w:ascii="Times New Roman" w:hAnsi="Times New Roman" w:cs="Times New Roman"/>
          <w:szCs w:val="20"/>
        </w:rPr>
        <w:t xml:space="preserve">ruthenium salts </w:t>
      </w:r>
      <w:r w:rsidR="00137BEA" w:rsidRPr="007672F6">
        <w:rPr>
          <w:rFonts w:ascii="Times New Roman" w:hAnsi="Times New Roman" w:cs="Times New Roman"/>
          <w:szCs w:val="20"/>
        </w:rPr>
        <w:t xml:space="preserve">was investigated by </w:t>
      </w:r>
      <w:r w:rsidR="007672F6">
        <w:rPr>
          <w:rFonts w:ascii="Times New Roman" w:hAnsi="Times New Roman" w:cs="Times New Roman"/>
          <w:szCs w:val="20"/>
        </w:rPr>
        <w:t xml:space="preserve">Chang et al. </w:t>
      </w:r>
      <w:r w:rsidR="00AB31A5" w:rsidRPr="007672F6">
        <w:rPr>
          <w:rFonts w:ascii="Times New Roman" w:hAnsi="Times New Roman" w:cs="Times New Roman"/>
          <w:szCs w:val="20"/>
        </w:rPr>
        <w:t xml:space="preserve">[11]. </w:t>
      </w:r>
      <w:r w:rsidR="00137BEA" w:rsidRPr="007672F6">
        <w:rPr>
          <w:rFonts w:ascii="Times New Roman" w:hAnsi="Times New Roman" w:cs="Times New Roman"/>
          <w:szCs w:val="20"/>
        </w:rPr>
        <w:t>However, it</w:t>
      </w:r>
      <w:r w:rsidR="00815E6E" w:rsidRPr="007672F6">
        <w:rPr>
          <w:rFonts w:ascii="Times New Roman" w:hAnsi="Times New Roman" w:cs="Times New Roman"/>
          <w:szCs w:val="20"/>
        </w:rPr>
        <w:t xml:space="preserve"> was a little surprise to discover that th</w:t>
      </w:r>
      <w:r w:rsidR="007571FD" w:rsidRPr="007672F6">
        <w:rPr>
          <w:rFonts w:ascii="Times New Roman" w:hAnsi="Times New Roman" w:cs="Times New Roman"/>
          <w:szCs w:val="20"/>
        </w:rPr>
        <w:t>is</w:t>
      </w:r>
      <w:r w:rsidR="00815E6E" w:rsidRPr="007672F6">
        <w:rPr>
          <w:rFonts w:ascii="Times New Roman" w:hAnsi="Times New Roman" w:cs="Times New Roman"/>
          <w:szCs w:val="20"/>
        </w:rPr>
        <w:t xml:space="preserve"> </w:t>
      </w:r>
      <w:r w:rsidR="007571FD" w:rsidRPr="007672F6">
        <w:rPr>
          <w:rFonts w:ascii="Times New Roman" w:hAnsi="Times New Roman" w:cs="Times New Roman"/>
          <w:szCs w:val="20"/>
        </w:rPr>
        <w:t>chelating compound is</w:t>
      </w:r>
      <w:r w:rsidR="00815E6E" w:rsidRPr="007672F6">
        <w:rPr>
          <w:rFonts w:ascii="Times New Roman" w:hAnsi="Times New Roman" w:cs="Times New Roman"/>
          <w:szCs w:val="20"/>
        </w:rPr>
        <w:t xml:space="preserve"> less explored</w:t>
      </w:r>
      <w:r w:rsidR="00137BEA" w:rsidRPr="007672F6">
        <w:rPr>
          <w:rFonts w:ascii="Times New Roman" w:hAnsi="Times New Roman" w:cs="Times New Roman"/>
          <w:szCs w:val="20"/>
        </w:rPr>
        <w:t xml:space="preserve"> particularly as bridging ligands unit</w:t>
      </w:r>
      <w:r w:rsidR="00815E6E" w:rsidRPr="007672F6">
        <w:rPr>
          <w:rFonts w:ascii="Times New Roman" w:hAnsi="Times New Roman" w:cs="Times New Roman"/>
          <w:szCs w:val="20"/>
        </w:rPr>
        <w:t xml:space="preserve">, </w:t>
      </w:r>
      <w:r w:rsidR="007571FD" w:rsidRPr="007672F6">
        <w:rPr>
          <w:rFonts w:ascii="Times New Roman" w:hAnsi="Times New Roman" w:cs="Times New Roman"/>
          <w:szCs w:val="20"/>
        </w:rPr>
        <w:t>and</w:t>
      </w:r>
      <w:r w:rsidR="00815E6E" w:rsidRPr="007672F6">
        <w:rPr>
          <w:rFonts w:ascii="Times New Roman" w:hAnsi="Times New Roman" w:cs="Times New Roman"/>
          <w:szCs w:val="20"/>
        </w:rPr>
        <w:t xml:space="preserve"> the reason behind </w:t>
      </w:r>
      <w:r w:rsidR="007571FD" w:rsidRPr="007672F6">
        <w:rPr>
          <w:rFonts w:ascii="Times New Roman" w:hAnsi="Times New Roman" w:cs="Times New Roman"/>
          <w:szCs w:val="20"/>
        </w:rPr>
        <w:t>this little attention was</w:t>
      </w:r>
      <w:r w:rsidR="00815E6E" w:rsidRPr="007672F6">
        <w:rPr>
          <w:rFonts w:ascii="Times New Roman" w:hAnsi="Times New Roman" w:cs="Times New Roman"/>
          <w:szCs w:val="20"/>
        </w:rPr>
        <w:t xml:space="preserve"> </w:t>
      </w:r>
      <w:r w:rsidR="007571FD" w:rsidRPr="007672F6">
        <w:rPr>
          <w:rFonts w:ascii="Times New Roman" w:hAnsi="Times New Roman" w:cs="Times New Roman"/>
          <w:szCs w:val="20"/>
        </w:rPr>
        <w:t>not</w:t>
      </w:r>
      <w:r w:rsidR="00815E6E" w:rsidRPr="007672F6">
        <w:rPr>
          <w:rFonts w:ascii="Times New Roman" w:hAnsi="Times New Roman" w:cs="Times New Roman"/>
          <w:szCs w:val="20"/>
        </w:rPr>
        <w:t xml:space="preserve"> mentioned in any reports. </w:t>
      </w:r>
      <w:r w:rsidR="00D8001B" w:rsidRPr="007672F6">
        <w:rPr>
          <w:rFonts w:ascii="Times New Roman" w:hAnsi="Times New Roman" w:cs="Times New Roman"/>
          <w:szCs w:val="20"/>
        </w:rPr>
        <w:t>T</w:t>
      </w:r>
      <w:r w:rsidR="00881CBE" w:rsidRPr="007672F6">
        <w:rPr>
          <w:rFonts w:ascii="Times New Roman" w:hAnsi="Times New Roman" w:cs="Times New Roman"/>
          <w:szCs w:val="20"/>
        </w:rPr>
        <w:t>herefore, i</w:t>
      </w:r>
      <w:r w:rsidR="00F90AAE" w:rsidRPr="007672F6">
        <w:rPr>
          <w:rFonts w:ascii="Times New Roman" w:hAnsi="Times New Roman" w:cs="Times New Roman"/>
          <w:szCs w:val="20"/>
        </w:rPr>
        <w:t xml:space="preserve">n line with our interest </w:t>
      </w:r>
      <w:r w:rsidR="008D514A" w:rsidRPr="007672F6">
        <w:rPr>
          <w:rFonts w:ascii="Times New Roman" w:hAnsi="Times New Roman" w:cs="Times New Roman"/>
          <w:szCs w:val="20"/>
        </w:rPr>
        <w:lastRenderedPageBreak/>
        <w:t xml:space="preserve">to </w:t>
      </w:r>
      <w:r w:rsidR="00693119" w:rsidRPr="007672F6">
        <w:rPr>
          <w:rFonts w:ascii="Times New Roman" w:hAnsi="Times New Roman" w:cs="Times New Roman"/>
          <w:szCs w:val="20"/>
        </w:rPr>
        <w:t xml:space="preserve">expand the repertoire of </w:t>
      </w:r>
      <w:r w:rsidR="00881CBE" w:rsidRPr="007672F6">
        <w:rPr>
          <w:rFonts w:ascii="Times New Roman" w:hAnsi="Times New Roman" w:cs="Times New Roman"/>
          <w:szCs w:val="20"/>
        </w:rPr>
        <w:t xml:space="preserve">bridging ligands containing flexible pyridyl moieties </w:t>
      </w:r>
      <w:r w:rsidR="00F90AAE" w:rsidRPr="007672F6">
        <w:rPr>
          <w:rFonts w:ascii="Times New Roman" w:hAnsi="Times New Roman" w:cs="Times New Roman"/>
          <w:szCs w:val="20"/>
        </w:rPr>
        <w:t>available for stud</w:t>
      </w:r>
      <w:r w:rsidR="00137BEA" w:rsidRPr="007672F6">
        <w:rPr>
          <w:rFonts w:ascii="Times New Roman" w:hAnsi="Times New Roman" w:cs="Times New Roman"/>
          <w:szCs w:val="20"/>
        </w:rPr>
        <w:t>ies</w:t>
      </w:r>
      <w:r w:rsidR="00693119" w:rsidRPr="007672F6">
        <w:rPr>
          <w:rFonts w:ascii="Times New Roman" w:hAnsi="Times New Roman" w:cs="Times New Roman"/>
          <w:szCs w:val="20"/>
        </w:rPr>
        <w:t xml:space="preserve"> </w:t>
      </w:r>
      <w:r w:rsidR="00D349E0" w:rsidRPr="007672F6">
        <w:rPr>
          <w:rFonts w:ascii="Times New Roman" w:hAnsi="Times New Roman" w:cs="Times New Roman"/>
          <w:szCs w:val="20"/>
        </w:rPr>
        <w:t>[</w:t>
      </w:r>
      <w:r w:rsidR="00476D8F" w:rsidRPr="007672F6">
        <w:rPr>
          <w:rFonts w:ascii="Times New Roman" w:hAnsi="Times New Roman" w:cs="Times New Roman"/>
          <w:szCs w:val="20"/>
        </w:rPr>
        <w:t>1</w:t>
      </w:r>
      <w:r w:rsidR="00AB31A5" w:rsidRPr="007672F6">
        <w:rPr>
          <w:rFonts w:ascii="Times New Roman" w:hAnsi="Times New Roman" w:cs="Times New Roman"/>
          <w:szCs w:val="20"/>
        </w:rPr>
        <w:t>2</w:t>
      </w:r>
      <w:r w:rsidR="00476D8F" w:rsidRPr="007672F6">
        <w:rPr>
          <w:rFonts w:ascii="Times New Roman" w:hAnsi="Times New Roman" w:cs="Times New Roman"/>
          <w:szCs w:val="20"/>
        </w:rPr>
        <w:t>-1</w:t>
      </w:r>
      <w:r w:rsidR="00AB31A5" w:rsidRPr="007672F6">
        <w:rPr>
          <w:rFonts w:ascii="Times New Roman" w:hAnsi="Times New Roman" w:cs="Times New Roman"/>
          <w:szCs w:val="20"/>
        </w:rPr>
        <w:t>3</w:t>
      </w:r>
      <w:r w:rsidR="00D349E0" w:rsidRPr="007672F6">
        <w:rPr>
          <w:rFonts w:ascii="Times New Roman" w:hAnsi="Times New Roman" w:cs="Times New Roman"/>
          <w:szCs w:val="20"/>
        </w:rPr>
        <w:t>]</w:t>
      </w:r>
      <w:r w:rsidR="008D514A" w:rsidRPr="007672F6">
        <w:rPr>
          <w:rFonts w:ascii="Times New Roman" w:hAnsi="Times New Roman" w:cs="Times New Roman"/>
          <w:szCs w:val="20"/>
        </w:rPr>
        <w:t xml:space="preserve"> and to explore their coordination chemistry</w:t>
      </w:r>
      <w:r w:rsidR="00F37C17" w:rsidRPr="007672F6">
        <w:rPr>
          <w:rFonts w:ascii="Times New Roman" w:hAnsi="Times New Roman" w:cs="Times New Roman"/>
          <w:szCs w:val="20"/>
        </w:rPr>
        <w:t xml:space="preserve"> of the</w:t>
      </w:r>
      <w:r w:rsidR="00137BEA" w:rsidRPr="007672F6">
        <w:rPr>
          <w:rFonts w:ascii="Times New Roman" w:hAnsi="Times New Roman" w:cs="Times New Roman"/>
          <w:szCs w:val="20"/>
        </w:rPr>
        <w:t xml:space="preserve"> type of</w:t>
      </w:r>
      <w:r w:rsidR="00F37C17" w:rsidRPr="007672F6">
        <w:rPr>
          <w:rFonts w:ascii="Times New Roman" w:hAnsi="Times New Roman" w:cs="Times New Roman"/>
          <w:szCs w:val="20"/>
        </w:rPr>
        <w:t xml:space="preserve"> ligands</w:t>
      </w:r>
      <w:r w:rsidR="00D349E0" w:rsidRPr="007672F6">
        <w:rPr>
          <w:rFonts w:ascii="Times New Roman" w:hAnsi="Times New Roman" w:cs="Times New Roman"/>
          <w:szCs w:val="20"/>
        </w:rPr>
        <w:t>, we have</w:t>
      </w:r>
      <w:r w:rsidR="00D95BC9" w:rsidRPr="007672F6">
        <w:rPr>
          <w:rFonts w:ascii="Times New Roman" w:hAnsi="Times New Roman" w:cs="Times New Roman"/>
          <w:szCs w:val="20"/>
        </w:rPr>
        <w:t xml:space="preserve"> produce</w:t>
      </w:r>
      <w:r w:rsidR="00D349E0" w:rsidRPr="007672F6">
        <w:rPr>
          <w:rFonts w:ascii="Times New Roman" w:hAnsi="Times New Roman" w:cs="Times New Roman"/>
          <w:szCs w:val="20"/>
        </w:rPr>
        <w:t>d</w:t>
      </w:r>
      <w:r w:rsidRPr="007672F6">
        <w:rPr>
          <w:rFonts w:ascii="Times New Roman" w:hAnsi="Times New Roman" w:cs="Times New Roman"/>
          <w:szCs w:val="20"/>
        </w:rPr>
        <w:t xml:space="preserve"> </w:t>
      </w:r>
      <w:r w:rsidR="00D7743A" w:rsidRPr="007672F6">
        <w:rPr>
          <w:rFonts w:ascii="Times New Roman" w:hAnsi="Times New Roman" w:cs="Times New Roman"/>
          <w:szCs w:val="20"/>
        </w:rPr>
        <w:t xml:space="preserve">another </w:t>
      </w:r>
      <w:r w:rsidR="00641004" w:rsidRPr="007672F6">
        <w:rPr>
          <w:rFonts w:ascii="Times New Roman" w:hAnsi="Times New Roman" w:cs="Times New Roman"/>
          <w:szCs w:val="20"/>
        </w:rPr>
        <w:t>two</w:t>
      </w:r>
      <w:r w:rsidR="00E939E0" w:rsidRPr="007672F6">
        <w:rPr>
          <w:rFonts w:ascii="Times New Roman" w:hAnsi="Times New Roman" w:cs="Times New Roman"/>
          <w:szCs w:val="20"/>
        </w:rPr>
        <w:t xml:space="preserve"> </w:t>
      </w:r>
      <w:r w:rsidR="00137BEA" w:rsidRPr="007672F6">
        <w:rPr>
          <w:rFonts w:ascii="Times New Roman" w:hAnsi="Times New Roman" w:cs="Times New Roman"/>
          <w:szCs w:val="20"/>
        </w:rPr>
        <w:t xml:space="preserve">new </w:t>
      </w:r>
      <w:r w:rsidR="00D7743A" w:rsidRPr="007672F6">
        <w:rPr>
          <w:rFonts w:ascii="Times New Roman" w:eastAsia="GulliverRM" w:hAnsi="Times New Roman"/>
          <w:szCs w:val="20"/>
        </w:rPr>
        <w:t>doubly bidentate bridging ligands</w:t>
      </w:r>
      <w:r w:rsidR="00F94F43" w:rsidRPr="007672F6">
        <w:rPr>
          <w:rFonts w:ascii="Times New Roman" w:eastAsia="GulliverRM" w:hAnsi="Times New Roman"/>
          <w:szCs w:val="20"/>
        </w:rPr>
        <w:t xml:space="preserve"> </w:t>
      </w:r>
      <w:r w:rsidR="007240E2" w:rsidRPr="007672F6">
        <w:rPr>
          <w:rFonts w:ascii="Times New Roman" w:eastAsia="GulliverRM" w:hAnsi="Times New Roman"/>
          <w:szCs w:val="20"/>
        </w:rPr>
        <w:t xml:space="preserve">with dpma units </w:t>
      </w:r>
      <w:r w:rsidR="00E11B7B" w:rsidRPr="007672F6">
        <w:rPr>
          <w:rFonts w:ascii="Times New Roman" w:eastAsia="GulliverRM" w:hAnsi="Times New Roman"/>
          <w:szCs w:val="20"/>
        </w:rPr>
        <w:t>appended to isophthalamide</w:t>
      </w:r>
      <w:r w:rsidR="00F90AAE" w:rsidRPr="007672F6">
        <w:rPr>
          <w:rFonts w:ascii="Times New Roman" w:eastAsia="GulliverRM" w:hAnsi="Times New Roman"/>
          <w:szCs w:val="20"/>
        </w:rPr>
        <w:t xml:space="preserve"> (L1)</w:t>
      </w:r>
      <w:r w:rsidR="00E11B7B" w:rsidRPr="007672F6">
        <w:rPr>
          <w:rFonts w:ascii="Times New Roman" w:eastAsia="GulliverRM" w:hAnsi="Times New Roman"/>
          <w:szCs w:val="20"/>
        </w:rPr>
        <w:t xml:space="preserve"> </w:t>
      </w:r>
      <w:proofErr w:type="gramStart"/>
      <w:r w:rsidR="00E11B7B" w:rsidRPr="007672F6">
        <w:rPr>
          <w:rFonts w:ascii="Times New Roman" w:eastAsia="GulliverRM" w:hAnsi="Times New Roman"/>
          <w:szCs w:val="20"/>
        </w:rPr>
        <w:t>and  terephthalamide</w:t>
      </w:r>
      <w:proofErr w:type="gramEnd"/>
      <w:r w:rsidR="00F90AAE" w:rsidRPr="007672F6">
        <w:rPr>
          <w:rFonts w:ascii="Times New Roman" w:eastAsia="GulliverRM" w:hAnsi="Times New Roman"/>
          <w:szCs w:val="20"/>
        </w:rPr>
        <w:t xml:space="preserve"> (L2)</w:t>
      </w:r>
      <w:r w:rsidR="00E11B7B" w:rsidRPr="007672F6">
        <w:rPr>
          <w:rFonts w:ascii="Times New Roman" w:eastAsia="GulliverRM" w:hAnsi="Times New Roman"/>
          <w:szCs w:val="20"/>
        </w:rPr>
        <w:t xml:space="preserve"> core</w:t>
      </w:r>
      <w:r w:rsidR="007240E2" w:rsidRPr="007672F6">
        <w:rPr>
          <w:rFonts w:ascii="Times New Roman" w:eastAsia="GulliverRM" w:hAnsi="Times New Roman"/>
          <w:szCs w:val="20"/>
        </w:rPr>
        <w:t xml:space="preserve">, </w:t>
      </w:r>
      <w:r w:rsidR="00881CBE" w:rsidRPr="007672F6">
        <w:rPr>
          <w:rFonts w:ascii="Times New Roman" w:eastAsia="GulliverRM" w:hAnsi="Times New Roman"/>
          <w:szCs w:val="20"/>
        </w:rPr>
        <w:t xml:space="preserve"> as shown in </w:t>
      </w:r>
      <w:r w:rsidR="00F90AAE" w:rsidRPr="007672F6">
        <w:rPr>
          <w:rFonts w:ascii="Times New Roman" w:eastAsia="GulliverRM" w:hAnsi="Times New Roman"/>
          <w:szCs w:val="20"/>
        </w:rPr>
        <w:t xml:space="preserve">Figure </w:t>
      </w:r>
      <w:r w:rsidR="00F37C17" w:rsidRPr="007672F6">
        <w:rPr>
          <w:rFonts w:ascii="Times New Roman" w:eastAsia="GulliverRM" w:hAnsi="Times New Roman"/>
          <w:szCs w:val="20"/>
        </w:rPr>
        <w:t>1</w:t>
      </w:r>
      <w:r w:rsidR="00E11B7B" w:rsidRPr="007672F6">
        <w:rPr>
          <w:rFonts w:ascii="Times New Roman" w:eastAsia="GulliverRM" w:hAnsi="Times New Roman"/>
          <w:szCs w:val="20"/>
        </w:rPr>
        <w:t xml:space="preserve">. </w:t>
      </w:r>
    </w:p>
    <w:p w:rsidR="002A6E03" w:rsidRPr="007672F6" w:rsidRDefault="002A6E03" w:rsidP="007672F6">
      <w:pPr>
        <w:rPr>
          <w:rFonts w:ascii="Times New Roman" w:hAnsi="Times New Roman" w:cs="Times New Roman"/>
          <w:szCs w:val="20"/>
        </w:rPr>
      </w:pPr>
    </w:p>
    <w:p w:rsidR="00785CA6" w:rsidRPr="007672F6" w:rsidRDefault="008F5826" w:rsidP="003F3701">
      <w:pPr>
        <w:jc w:val="center"/>
        <w:outlineLvl w:val="0"/>
      </w:pPr>
      <w:r w:rsidRPr="007672F6">
        <w:object w:dxaOrig="3946" w:dyaOrig="58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8pt;height:226.8pt" o:ole="">
            <v:imagedata r:id="rId7" o:title=""/>
          </v:shape>
          <o:OLEObject Type="Embed" ProgID="ChemDraw.Document.6.0" ShapeID="_x0000_i1025" DrawAspect="Content" ObjectID="_1567150416" r:id="rId8"/>
        </w:object>
      </w:r>
    </w:p>
    <w:p w:rsidR="00F90AAE" w:rsidRPr="007672F6" w:rsidRDefault="00F90AAE" w:rsidP="003F3701">
      <w:pPr>
        <w:jc w:val="center"/>
        <w:outlineLvl w:val="0"/>
      </w:pPr>
    </w:p>
    <w:p w:rsidR="00F90AAE" w:rsidRPr="007672F6" w:rsidRDefault="00F90AAE" w:rsidP="003F3701">
      <w:pPr>
        <w:jc w:val="center"/>
        <w:outlineLvl w:val="0"/>
        <w:rPr>
          <w:rFonts w:ascii="Times New Roman" w:eastAsia="GulliverRM" w:hAnsi="Times New Roman"/>
          <w:szCs w:val="20"/>
        </w:rPr>
      </w:pPr>
      <w:r w:rsidRPr="007672F6">
        <w:rPr>
          <w:rFonts w:ascii="Times New Roman" w:hAnsi="Times New Roman" w:cs="Times New Roman"/>
        </w:rPr>
        <w:t xml:space="preserve">Figure </w:t>
      </w:r>
      <w:r w:rsidR="00F37C17" w:rsidRPr="007672F6">
        <w:rPr>
          <w:rFonts w:ascii="Times New Roman" w:hAnsi="Times New Roman" w:cs="Times New Roman"/>
        </w:rPr>
        <w:t>1</w:t>
      </w:r>
      <w:r w:rsidRPr="007672F6">
        <w:rPr>
          <w:rFonts w:ascii="Times New Roman" w:hAnsi="Times New Roman" w:cs="Times New Roman"/>
        </w:rPr>
        <w:t xml:space="preserve">. The structure of two new </w:t>
      </w:r>
      <w:r w:rsidRPr="007672F6">
        <w:rPr>
          <w:rFonts w:ascii="Times New Roman" w:eastAsia="GulliverRM" w:hAnsi="Times New Roman"/>
          <w:szCs w:val="20"/>
        </w:rPr>
        <w:t xml:space="preserve">doubly bidentate bridging ligands L1 and L2 </w:t>
      </w:r>
      <w:r w:rsidR="00137BEA" w:rsidRPr="007672F6">
        <w:rPr>
          <w:rFonts w:ascii="Times New Roman" w:eastAsia="GulliverRM" w:hAnsi="Times New Roman"/>
          <w:szCs w:val="20"/>
        </w:rPr>
        <w:t>described</w:t>
      </w:r>
      <w:r w:rsidRPr="007672F6">
        <w:rPr>
          <w:rFonts w:ascii="Times New Roman" w:eastAsia="GulliverRM" w:hAnsi="Times New Roman"/>
          <w:szCs w:val="20"/>
        </w:rPr>
        <w:t xml:space="preserve"> in this study</w:t>
      </w:r>
    </w:p>
    <w:p w:rsidR="00F90AAE" w:rsidRPr="007672F6" w:rsidRDefault="00F90AAE" w:rsidP="003F3701">
      <w:pPr>
        <w:jc w:val="center"/>
        <w:outlineLvl w:val="0"/>
        <w:rPr>
          <w:rFonts w:ascii="Times New Roman" w:eastAsia="GulliverRM" w:hAnsi="Times New Roman"/>
          <w:szCs w:val="20"/>
        </w:rPr>
      </w:pPr>
    </w:p>
    <w:p w:rsidR="00F37C17" w:rsidRPr="007672F6" w:rsidRDefault="00F37C17" w:rsidP="00F37C17">
      <w:pPr>
        <w:rPr>
          <w:rFonts w:ascii="Times New Roman" w:eastAsia="GulliverRM" w:hAnsi="Times New Roman"/>
          <w:szCs w:val="20"/>
        </w:rPr>
      </w:pPr>
      <w:r w:rsidRPr="007672F6">
        <w:rPr>
          <w:rFonts w:ascii="Times New Roman" w:hAnsi="Times New Roman" w:cs="Times New Roman"/>
          <w:szCs w:val="20"/>
        </w:rPr>
        <w:t xml:space="preserve">Basically, di-2-pyridylmethane chelating unit can coordinate to metal </w:t>
      </w:r>
      <w:proofErr w:type="spellStart"/>
      <w:r w:rsidRPr="007672F6">
        <w:rPr>
          <w:rFonts w:ascii="Times New Roman" w:hAnsi="Times New Roman" w:cs="Times New Roman"/>
          <w:szCs w:val="20"/>
        </w:rPr>
        <w:t>centres</w:t>
      </w:r>
      <w:proofErr w:type="spellEnd"/>
      <w:r w:rsidRPr="007672F6">
        <w:rPr>
          <w:rFonts w:ascii="Times New Roman" w:hAnsi="Times New Roman" w:cs="Times New Roman"/>
          <w:szCs w:val="20"/>
        </w:rPr>
        <w:t xml:space="preserve"> through three coordination modes, which are chelating, </w:t>
      </w:r>
      <w:proofErr w:type="spellStart"/>
      <w:r w:rsidRPr="007672F6">
        <w:rPr>
          <w:rFonts w:ascii="Times New Roman" w:hAnsi="Times New Roman" w:cs="Times New Roman"/>
          <w:szCs w:val="20"/>
        </w:rPr>
        <w:t>monodentate</w:t>
      </w:r>
      <w:proofErr w:type="spellEnd"/>
      <w:r w:rsidRPr="007672F6">
        <w:rPr>
          <w:rFonts w:ascii="Times New Roman" w:hAnsi="Times New Roman" w:cs="Times New Roman"/>
          <w:szCs w:val="20"/>
        </w:rPr>
        <w:t xml:space="preserve"> or bridging.</w:t>
      </w:r>
      <w:r w:rsidRPr="007672F6">
        <w:t xml:space="preserve"> </w:t>
      </w:r>
      <w:r w:rsidRPr="007672F6">
        <w:rPr>
          <w:rFonts w:ascii="Times New Roman" w:hAnsi="Times New Roman" w:cs="Times New Roman"/>
          <w:szCs w:val="20"/>
        </w:rPr>
        <w:t xml:space="preserve">Between the three modes, predominant coordination mode of the di-2-pyridyl motif is to chelate to particular metal </w:t>
      </w:r>
      <w:proofErr w:type="spellStart"/>
      <w:r w:rsidRPr="007672F6">
        <w:rPr>
          <w:rFonts w:ascii="Times New Roman" w:hAnsi="Times New Roman" w:cs="Times New Roman"/>
          <w:szCs w:val="20"/>
        </w:rPr>
        <w:t>centre</w:t>
      </w:r>
      <w:proofErr w:type="spellEnd"/>
      <w:r w:rsidRPr="007672F6">
        <w:rPr>
          <w:rFonts w:ascii="Times New Roman" w:hAnsi="Times New Roman" w:cs="Times New Roman"/>
          <w:szCs w:val="20"/>
        </w:rPr>
        <w:t xml:space="preserve"> through the two nitrogen donor atoms. </w:t>
      </w:r>
      <w:r w:rsidRPr="007672F6">
        <w:rPr>
          <w:rFonts w:ascii="Times New Roman" w:eastAsia="GulliverRM" w:hAnsi="Times New Roman"/>
          <w:szCs w:val="20"/>
        </w:rPr>
        <w:t>Therefore, this study is carried out to further investigate the chelating potential of the bridging ligands and identify the chelating modes preferred by compounds</w:t>
      </w:r>
      <w:r w:rsidR="00137BEA" w:rsidRPr="007672F6">
        <w:rPr>
          <w:rFonts w:ascii="Times New Roman" w:eastAsia="GulliverRM" w:hAnsi="Times New Roman"/>
          <w:szCs w:val="20"/>
        </w:rPr>
        <w:t xml:space="preserve"> L1 and L2, respectively</w:t>
      </w:r>
      <w:r w:rsidRPr="007672F6">
        <w:rPr>
          <w:rFonts w:ascii="Times New Roman" w:eastAsia="GulliverRM" w:hAnsi="Times New Roman"/>
          <w:szCs w:val="20"/>
        </w:rPr>
        <w:t>.</w:t>
      </w:r>
    </w:p>
    <w:p w:rsidR="00F37C17" w:rsidRPr="007672F6" w:rsidRDefault="00F37C17" w:rsidP="00F37C17">
      <w:pPr>
        <w:rPr>
          <w:rFonts w:ascii="Times New Roman" w:hAnsi="Times New Roman" w:cs="Times New Roman"/>
          <w:szCs w:val="20"/>
        </w:rPr>
      </w:pPr>
    </w:p>
    <w:p w:rsidR="00F37C17" w:rsidRPr="007672F6" w:rsidRDefault="00F37C17" w:rsidP="00F37C17">
      <w:pPr>
        <w:ind w:firstLine="720"/>
        <w:rPr>
          <w:rFonts w:ascii="Times New Roman" w:hAnsi="Times New Roman" w:cs="Times New Roman"/>
          <w:szCs w:val="20"/>
        </w:rPr>
      </w:pPr>
    </w:p>
    <w:p w:rsidR="00F37C17" w:rsidRPr="007672F6" w:rsidRDefault="00F37C17" w:rsidP="00F37C17">
      <w:pPr>
        <w:jc w:val="center"/>
        <w:rPr>
          <w:rFonts w:ascii="Times New Roman" w:hAnsi="Times New Roman"/>
        </w:rPr>
      </w:pPr>
      <w:r w:rsidRPr="007672F6">
        <w:rPr>
          <w:rFonts w:ascii="Times New Roman" w:hAnsi="Times New Roman"/>
        </w:rPr>
        <w:object w:dxaOrig="3691" w:dyaOrig="1837">
          <v:shape id="_x0000_i1026" type="#_x0000_t75" style="width:161.4pt;height:78.6pt" o:ole="">
            <v:imagedata r:id="rId9" o:title=""/>
          </v:shape>
          <o:OLEObject Type="Embed" ProgID="ChemDraw.Document.6.0" ShapeID="_x0000_i1026" DrawAspect="Content" ObjectID="_1567150417" r:id="rId10"/>
        </w:object>
      </w:r>
    </w:p>
    <w:p w:rsidR="00F37C17" w:rsidRPr="007672F6" w:rsidRDefault="00F37C17" w:rsidP="00F37C17">
      <w:pPr>
        <w:jc w:val="center"/>
        <w:rPr>
          <w:rFonts w:ascii="Times New Roman" w:hAnsi="Times New Roman" w:cs="Times New Roman"/>
          <w:szCs w:val="20"/>
        </w:rPr>
      </w:pPr>
    </w:p>
    <w:p w:rsidR="00F37C17" w:rsidRPr="007672F6" w:rsidRDefault="00F37C17" w:rsidP="007672F6">
      <w:pPr>
        <w:rPr>
          <w:rFonts w:ascii="Times New Roman" w:hAnsi="Times New Roman" w:cs="Times New Roman"/>
          <w:szCs w:val="20"/>
        </w:rPr>
      </w:pPr>
      <w:r w:rsidRPr="007672F6">
        <w:rPr>
          <w:rFonts w:ascii="Times New Roman" w:hAnsi="Times New Roman" w:cs="Times New Roman"/>
          <w:szCs w:val="20"/>
        </w:rPr>
        <w:t>Figure 2.  Molecular structure of di-2-pyridylmethaneamine (</w:t>
      </w:r>
      <w:proofErr w:type="spellStart"/>
      <w:r w:rsidRPr="007672F6">
        <w:rPr>
          <w:rFonts w:ascii="Times New Roman" w:hAnsi="Times New Roman" w:cs="Times New Roman"/>
          <w:szCs w:val="20"/>
        </w:rPr>
        <w:t>dpma</w:t>
      </w:r>
      <w:proofErr w:type="spellEnd"/>
      <w:r w:rsidRPr="007672F6">
        <w:rPr>
          <w:rFonts w:ascii="Times New Roman" w:hAnsi="Times New Roman" w:cs="Times New Roman"/>
          <w:szCs w:val="20"/>
        </w:rPr>
        <w:t>) with CH spacer and metal ion chelating sites</w:t>
      </w:r>
    </w:p>
    <w:p w:rsidR="00F90AAE" w:rsidRPr="007672F6" w:rsidRDefault="00F90AAE" w:rsidP="00F37C17">
      <w:pPr>
        <w:outlineLvl w:val="0"/>
        <w:rPr>
          <w:rFonts w:ascii="Times New Roman" w:hAnsi="Times New Roman" w:cs="Times New Roman"/>
          <w:szCs w:val="20"/>
        </w:rPr>
      </w:pPr>
    </w:p>
    <w:p w:rsidR="007672F6" w:rsidRDefault="007672F6" w:rsidP="00785CA6">
      <w:pPr>
        <w:jc w:val="center"/>
        <w:outlineLvl w:val="0"/>
        <w:rPr>
          <w:rFonts w:ascii="Times New Roman" w:hAnsi="Times New Roman" w:cs="Times New Roman"/>
          <w:b/>
          <w:szCs w:val="20"/>
        </w:rPr>
      </w:pPr>
      <w:r>
        <w:rPr>
          <w:rFonts w:ascii="Times New Roman" w:hAnsi="Times New Roman" w:cs="Times New Roman"/>
          <w:b/>
          <w:szCs w:val="20"/>
        </w:rPr>
        <w:t>Materials and Methods</w:t>
      </w:r>
    </w:p>
    <w:p w:rsidR="00785CA6" w:rsidRPr="007672F6" w:rsidRDefault="0078790B" w:rsidP="007672F6">
      <w:pPr>
        <w:outlineLvl w:val="0"/>
        <w:rPr>
          <w:rFonts w:ascii="Times New Roman" w:hAnsi="Times New Roman" w:cs="Times New Roman"/>
          <w:b/>
          <w:szCs w:val="20"/>
        </w:rPr>
      </w:pPr>
      <w:r w:rsidRPr="007672F6">
        <w:rPr>
          <w:rFonts w:ascii="Times New Roman" w:hAnsi="Times New Roman" w:cs="Times New Roman"/>
          <w:b/>
          <w:szCs w:val="20"/>
        </w:rPr>
        <w:t>Instrumentations</w:t>
      </w:r>
    </w:p>
    <w:p w:rsidR="007672F6" w:rsidRDefault="00CC4935" w:rsidP="007672F6">
      <w:pPr>
        <w:rPr>
          <w:rFonts w:ascii="Times New Roman" w:hAnsi="Times New Roman" w:cs="Times New Roman"/>
          <w:szCs w:val="20"/>
        </w:rPr>
      </w:pPr>
      <w:r w:rsidRPr="007672F6">
        <w:rPr>
          <w:rFonts w:ascii="Times New Roman" w:hAnsi="Times New Roman" w:cs="Times New Roman"/>
          <w:szCs w:val="20"/>
        </w:rPr>
        <w:t xml:space="preserve">Elemental analyses were performed by the Campbell Microanalytical Laboratory at the University of Otago, Dunedin, New Zealand.  Infrared spectra were collected on a Perkin Elmer Spectrum BX Infrared spectrometer as KBr disks. Nuclear </w:t>
      </w:r>
      <w:r w:rsidR="00F90AAE" w:rsidRPr="007672F6">
        <w:rPr>
          <w:rFonts w:ascii="Times New Roman" w:hAnsi="Times New Roman" w:cs="Times New Roman"/>
          <w:szCs w:val="20"/>
        </w:rPr>
        <w:t>M</w:t>
      </w:r>
      <w:r w:rsidRPr="007672F6">
        <w:rPr>
          <w:rFonts w:ascii="Times New Roman" w:hAnsi="Times New Roman" w:cs="Times New Roman"/>
          <w:szCs w:val="20"/>
        </w:rPr>
        <w:t xml:space="preserve">agnetic </w:t>
      </w:r>
      <w:r w:rsidR="00F90AAE" w:rsidRPr="007672F6">
        <w:rPr>
          <w:rFonts w:ascii="Times New Roman" w:hAnsi="Times New Roman" w:cs="Times New Roman"/>
          <w:szCs w:val="20"/>
        </w:rPr>
        <w:t>R</w:t>
      </w:r>
      <w:r w:rsidRPr="007672F6">
        <w:rPr>
          <w:rFonts w:ascii="Times New Roman" w:hAnsi="Times New Roman" w:cs="Times New Roman"/>
          <w:szCs w:val="20"/>
        </w:rPr>
        <w:t xml:space="preserve">esonances (NMR) spectra were recorded on Varian Gemini 300MHz NMR spectrometer at 23 ºC using a </w:t>
      </w:r>
      <w:proofErr w:type="gramStart"/>
      <w:r w:rsidRPr="007672F6">
        <w:rPr>
          <w:rFonts w:ascii="Times New Roman" w:hAnsi="Times New Roman" w:cs="Times New Roman"/>
          <w:szCs w:val="20"/>
        </w:rPr>
        <w:t>5</w:t>
      </w:r>
      <w:r w:rsidR="007672F6">
        <w:rPr>
          <w:rFonts w:ascii="Times New Roman" w:hAnsi="Times New Roman" w:cs="Times New Roman"/>
          <w:szCs w:val="20"/>
        </w:rPr>
        <w:t xml:space="preserve"> </w:t>
      </w:r>
      <w:r w:rsidRPr="007672F6">
        <w:rPr>
          <w:rFonts w:ascii="Times New Roman" w:hAnsi="Times New Roman" w:cs="Times New Roman"/>
          <w:szCs w:val="20"/>
        </w:rPr>
        <w:t>mm</w:t>
      </w:r>
      <w:proofErr w:type="gramEnd"/>
      <w:r w:rsidRPr="007672F6">
        <w:rPr>
          <w:rFonts w:ascii="Times New Roman" w:hAnsi="Times New Roman" w:cs="Times New Roman"/>
          <w:szCs w:val="20"/>
        </w:rPr>
        <w:t xml:space="preserve"> probe. </w:t>
      </w:r>
      <w:r w:rsidRPr="007672F6">
        <w:rPr>
          <w:rFonts w:ascii="Times New Roman" w:hAnsi="Times New Roman" w:cs="Times New Roman"/>
          <w:szCs w:val="20"/>
          <w:vertAlign w:val="superscript"/>
        </w:rPr>
        <w:t>1</w:t>
      </w:r>
      <w:r w:rsidRPr="007672F6">
        <w:rPr>
          <w:rFonts w:ascii="Times New Roman" w:hAnsi="Times New Roman" w:cs="Times New Roman"/>
          <w:szCs w:val="20"/>
        </w:rPr>
        <w:t>H NMR spectra recorded in deuterated chloroform (CDCl</w:t>
      </w:r>
      <w:r w:rsidRPr="007672F6">
        <w:rPr>
          <w:rFonts w:ascii="Times New Roman" w:hAnsi="Times New Roman" w:cs="Times New Roman"/>
          <w:szCs w:val="20"/>
          <w:vertAlign w:val="subscript"/>
        </w:rPr>
        <w:t>3</w:t>
      </w:r>
      <w:r w:rsidRPr="007672F6">
        <w:rPr>
          <w:rFonts w:ascii="Times New Roman" w:hAnsi="Times New Roman" w:cs="Times New Roman"/>
          <w:szCs w:val="20"/>
        </w:rPr>
        <w:t>-d</w:t>
      </w:r>
      <w:r w:rsidRPr="007672F6">
        <w:rPr>
          <w:rFonts w:ascii="Times New Roman" w:hAnsi="Times New Roman" w:cs="Times New Roman"/>
          <w:szCs w:val="20"/>
          <w:vertAlign w:val="subscript"/>
        </w:rPr>
        <w:t>6</w:t>
      </w:r>
      <w:r w:rsidRPr="007672F6">
        <w:rPr>
          <w:rFonts w:ascii="Times New Roman" w:hAnsi="Times New Roman" w:cs="Times New Roman"/>
          <w:szCs w:val="20"/>
        </w:rPr>
        <w:t xml:space="preserve">); </w:t>
      </w:r>
      <w:r w:rsidRPr="007672F6">
        <w:rPr>
          <w:rFonts w:ascii="Times New Roman" w:hAnsi="Times New Roman" w:cs="Times New Roman"/>
          <w:szCs w:val="20"/>
          <w:vertAlign w:val="superscript"/>
        </w:rPr>
        <w:t>1</w:t>
      </w:r>
      <w:r w:rsidRPr="007672F6">
        <w:rPr>
          <w:rFonts w:ascii="Times New Roman" w:hAnsi="Times New Roman" w:cs="Times New Roman"/>
          <w:szCs w:val="20"/>
        </w:rPr>
        <w:t>H NMR spectra recorded in CDCl</w:t>
      </w:r>
      <w:r w:rsidRPr="007672F6">
        <w:rPr>
          <w:rFonts w:ascii="Times New Roman" w:hAnsi="Times New Roman" w:cs="Times New Roman"/>
          <w:szCs w:val="20"/>
          <w:vertAlign w:val="subscript"/>
        </w:rPr>
        <w:t>3</w:t>
      </w:r>
      <w:r w:rsidRPr="007672F6">
        <w:rPr>
          <w:rFonts w:ascii="Times New Roman" w:hAnsi="Times New Roman" w:cs="Times New Roman"/>
          <w:szCs w:val="20"/>
        </w:rPr>
        <w:t>-d</w:t>
      </w:r>
      <w:r w:rsidRPr="007672F6">
        <w:rPr>
          <w:rFonts w:ascii="Times New Roman" w:hAnsi="Times New Roman" w:cs="Times New Roman"/>
          <w:szCs w:val="20"/>
          <w:vertAlign w:val="subscript"/>
        </w:rPr>
        <w:t>6</w:t>
      </w:r>
      <w:r w:rsidR="009E65DA" w:rsidRPr="007672F6">
        <w:rPr>
          <w:rFonts w:ascii="Times New Roman" w:hAnsi="Times New Roman" w:cs="Times New Roman"/>
          <w:szCs w:val="20"/>
        </w:rPr>
        <w:t xml:space="preserve"> </w:t>
      </w:r>
      <w:r w:rsidRPr="007672F6">
        <w:rPr>
          <w:rFonts w:ascii="Times New Roman" w:hAnsi="Times New Roman" w:cs="Times New Roman"/>
          <w:szCs w:val="20"/>
        </w:rPr>
        <w:t>which</w:t>
      </w:r>
      <w:r w:rsidR="009E65DA" w:rsidRPr="007672F6">
        <w:rPr>
          <w:rFonts w:ascii="Times New Roman" w:hAnsi="Times New Roman" w:cs="Times New Roman"/>
          <w:szCs w:val="20"/>
        </w:rPr>
        <w:t xml:space="preserve"> </w:t>
      </w:r>
      <w:r w:rsidRPr="007672F6">
        <w:rPr>
          <w:rFonts w:ascii="Times New Roman" w:hAnsi="Times New Roman" w:cs="Times New Roman"/>
          <w:szCs w:val="20"/>
        </w:rPr>
        <w:t xml:space="preserve">was referenced </w:t>
      </w:r>
      <w:r w:rsidR="00AD60EC" w:rsidRPr="007672F6">
        <w:rPr>
          <w:rFonts w:ascii="Times New Roman" w:hAnsi="Times New Roman" w:cs="Times New Roman"/>
          <w:szCs w:val="20"/>
        </w:rPr>
        <w:t xml:space="preserve">to the solvent peak: 7.24 ppm. </w:t>
      </w:r>
      <w:r w:rsidRPr="007672F6">
        <w:rPr>
          <w:rFonts w:ascii="Times New Roman" w:hAnsi="Times New Roman" w:cs="Times New Roman"/>
          <w:szCs w:val="20"/>
          <w:vertAlign w:val="superscript"/>
        </w:rPr>
        <w:t>13</w:t>
      </w:r>
      <w:r w:rsidRPr="007672F6">
        <w:rPr>
          <w:rFonts w:ascii="Times New Roman" w:hAnsi="Times New Roman" w:cs="Times New Roman"/>
          <w:szCs w:val="20"/>
        </w:rPr>
        <w:t>C NMR spectra were all referenced to their solvent peaks: CDCl</w:t>
      </w:r>
      <w:r w:rsidRPr="007672F6">
        <w:rPr>
          <w:rFonts w:ascii="Times New Roman" w:hAnsi="Times New Roman" w:cs="Times New Roman"/>
          <w:szCs w:val="20"/>
          <w:vertAlign w:val="subscript"/>
        </w:rPr>
        <w:t>3</w:t>
      </w:r>
      <w:r w:rsidRPr="007672F6">
        <w:rPr>
          <w:rFonts w:ascii="Times New Roman" w:hAnsi="Times New Roman" w:cs="Times New Roman"/>
          <w:szCs w:val="20"/>
        </w:rPr>
        <w:t>, 77.23 ppm. Electrospray (ES) mass spectra were recorded using a Finnigan LCQ mass spectrometer by preparing serial dilutions of a 1 mg/mL solution of the compound.</w:t>
      </w:r>
      <w:r w:rsidR="000B6B23" w:rsidRPr="007672F6">
        <w:t xml:space="preserve"> </w:t>
      </w:r>
      <w:r w:rsidR="000B6B23" w:rsidRPr="007672F6">
        <w:rPr>
          <w:rFonts w:ascii="Times New Roman" w:hAnsi="Times New Roman" w:cs="Times New Roman"/>
          <w:szCs w:val="20"/>
        </w:rPr>
        <w:t>Crystals were analyzed by single crystal X-ray crystallography using Oxford Diff</w:t>
      </w:r>
      <w:r w:rsidR="007672F6">
        <w:rPr>
          <w:rFonts w:ascii="Times New Roman" w:hAnsi="Times New Roman" w:cs="Times New Roman"/>
          <w:szCs w:val="20"/>
        </w:rPr>
        <w:t>raction X-</w:t>
      </w:r>
      <w:proofErr w:type="spellStart"/>
      <w:r w:rsidR="007672F6">
        <w:rPr>
          <w:rFonts w:ascii="Times New Roman" w:hAnsi="Times New Roman" w:cs="Times New Roman"/>
          <w:szCs w:val="20"/>
        </w:rPr>
        <w:t>calibur</w:t>
      </w:r>
      <w:proofErr w:type="spellEnd"/>
      <w:r w:rsidR="007672F6">
        <w:rPr>
          <w:rFonts w:ascii="Times New Roman" w:hAnsi="Times New Roman" w:cs="Times New Roman"/>
          <w:szCs w:val="20"/>
        </w:rPr>
        <w:t xml:space="preserve"> at 150(2) K.</w:t>
      </w:r>
    </w:p>
    <w:p w:rsidR="007672F6" w:rsidRDefault="007672F6" w:rsidP="007672F6">
      <w:pPr>
        <w:rPr>
          <w:rFonts w:ascii="Times New Roman" w:hAnsi="Times New Roman" w:cs="Times New Roman"/>
          <w:szCs w:val="20"/>
        </w:rPr>
      </w:pPr>
    </w:p>
    <w:p w:rsidR="007672F6" w:rsidRDefault="00174465" w:rsidP="007672F6">
      <w:pPr>
        <w:rPr>
          <w:rFonts w:ascii="Times New Roman" w:hAnsi="Times New Roman"/>
          <w:b/>
          <w:szCs w:val="20"/>
        </w:rPr>
      </w:pPr>
      <w:r w:rsidRPr="007672F6">
        <w:rPr>
          <w:rFonts w:ascii="Times New Roman" w:hAnsi="Times New Roman" w:cs="Times New Roman"/>
          <w:b/>
          <w:szCs w:val="20"/>
        </w:rPr>
        <w:t>Synthes</w:t>
      </w:r>
      <w:r w:rsidR="008C4FC9" w:rsidRPr="007672F6">
        <w:rPr>
          <w:rFonts w:ascii="Times New Roman" w:hAnsi="Times New Roman" w:cs="Times New Roman"/>
          <w:b/>
          <w:szCs w:val="20"/>
        </w:rPr>
        <w:t>e</w:t>
      </w:r>
      <w:r w:rsidRPr="007672F6">
        <w:rPr>
          <w:rFonts w:ascii="Times New Roman" w:hAnsi="Times New Roman" w:cs="Times New Roman"/>
          <w:b/>
          <w:szCs w:val="20"/>
        </w:rPr>
        <w:t xml:space="preserve">s of </w:t>
      </w:r>
      <w:r w:rsidR="00195B3A" w:rsidRPr="007672F6">
        <w:rPr>
          <w:rFonts w:ascii="Times New Roman" w:hAnsi="Times New Roman" w:cs="Times New Roman"/>
          <w:b/>
          <w:szCs w:val="20"/>
        </w:rPr>
        <w:t>the l</w:t>
      </w:r>
      <w:r w:rsidR="007672F6">
        <w:rPr>
          <w:rFonts w:ascii="Times New Roman" w:hAnsi="Times New Roman" w:cs="Times New Roman"/>
          <w:b/>
          <w:szCs w:val="20"/>
        </w:rPr>
        <w:t xml:space="preserve">igands: </w:t>
      </w:r>
      <w:r w:rsidR="00945D9B" w:rsidRPr="007672F6">
        <w:rPr>
          <w:rFonts w:ascii="Times New Roman" w:hAnsi="Times New Roman"/>
          <w:b/>
          <w:szCs w:val="20"/>
        </w:rPr>
        <w:t>1,3-</w:t>
      </w:r>
      <w:proofErr w:type="gramStart"/>
      <w:r w:rsidR="00945D9B" w:rsidRPr="007672F6">
        <w:rPr>
          <w:rFonts w:ascii="Times New Roman" w:hAnsi="Times New Roman"/>
          <w:b/>
          <w:i/>
          <w:szCs w:val="20"/>
        </w:rPr>
        <w:t>N,N</w:t>
      </w:r>
      <w:proofErr w:type="gramEnd"/>
      <w:r w:rsidR="00945D9B" w:rsidRPr="007672F6">
        <w:rPr>
          <w:rFonts w:ascii="Times New Roman" w:hAnsi="Times New Roman"/>
          <w:b/>
          <w:i/>
          <w:szCs w:val="20"/>
        </w:rPr>
        <w:t>’</w:t>
      </w:r>
      <w:r w:rsidR="00945D9B" w:rsidRPr="007672F6">
        <w:rPr>
          <w:rFonts w:ascii="Times New Roman" w:hAnsi="Times New Roman"/>
          <w:b/>
          <w:szCs w:val="20"/>
        </w:rPr>
        <w:t>-[</w:t>
      </w:r>
      <w:proofErr w:type="spellStart"/>
      <w:r w:rsidR="00945D9B" w:rsidRPr="007672F6">
        <w:rPr>
          <w:rFonts w:ascii="Times New Roman" w:hAnsi="Times New Roman"/>
          <w:b/>
          <w:szCs w:val="20"/>
        </w:rPr>
        <w:t>bis</w:t>
      </w:r>
      <w:proofErr w:type="spellEnd"/>
      <w:r w:rsidR="00945D9B" w:rsidRPr="007672F6">
        <w:rPr>
          <w:rFonts w:ascii="Times New Roman" w:hAnsi="Times New Roman"/>
          <w:b/>
          <w:szCs w:val="20"/>
        </w:rPr>
        <w:t>(di-(pyridin-2-yl)methyl)]</w:t>
      </w:r>
      <w:proofErr w:type="spellStart"/>
      <w:r w:rsidR="00945D9B" w:rsidRPr="007672F6">
        <w:rPr>
          <w:rFonts w:ascii="Times New Roman" w:hAnsi="Times New Roman"/>
          <w:b/>
          <w:szCs w:val="20"/>
        </w:rPr>
        <w:t>isophthalamide</w:t>
      </w:r>
      <w:proofErr w:type="spellEnd"/>
      <w:r w:rsidR="00945D9B" w:rsidRPr="007672F6">
        <w:rPr>
          <w:rFonts w:ascii="Times New Roman" w:hAnsi="Times New Roman"/>
          <w:b/>
          <w:szCs w:val="20"/>
        </w:rPr>
        <w:t xml:space="preserve"> (L1)</w:t>
      </w:r>
    </w:p>
    <w:p w:rsidR="007672F6" w:rsidRDefault="00945D9B" w:rsidP="007672F6">
      <w:pPr>
        <w:rPr>
          <w:rFonts w:ascii="Times New Roman" w:hAnsi="Times New Roman" w:cs="Times New Roman"/>
          <w:szCs w:val="20"/>
        </w:rPr>
      </w:pPr>
      <w:r w:rsidRPr="007672F6">
        <w:rPr>
          <w:rFonts w:ascii="Times New Roman" w:hAnsi="Times New Roman"/>
          <w:noProof/>
          <w:szCs w:val="20"/>
        </w:rPr>
        <w:t>Isophthaloyl chloride (0.55 g, 2.8 mmol)</w:t>
      </w:r>
      <w:r w:rsidRPr="007672F6">
        <w:rPr>
          <w:rFonts w:ascii="Times New Roman" w:hAnsi="Times New Roman"/>
          <w:szCs w:val="20"/>
        </w:rPr>
        <w:t xml:space="preserve"> was dissolve</w:t>
      </w:r>
      <w:r w:rsidR="007672F6">
        <w:rPr>
          <w:rFonts w:ascii="Times New Roman" w:hAnsi="Times New Roman"/>
          <w:szCs w:val="20"/>
        </w:rPr>
        <w:t xml:space="preserve">d in dichloromethane (40 mL). </w:t>
      </w:r>
      <w:proofErr w:type="gramStart"/>
      <w:r w:rsidR="008C4FC9" w:rsidRPr="007672F6">
        <w:rPr>
          <w:rFonts w:ascii="Times New Roman" w:hAnsi="Times New Roman"/>
          <w:szCs w:val="20"/>
        </w:rPr>
        <w:t>Then</w:t>
      </w:r>
      <w:proofErr w:type="gramEnd"/>
      <w:r w:rsidR="008C4FC9" w:rsidRPr="007672F6">
        <w:rPr>
          <w:rFonts w:ascii="Times New Roman" w:hAnsi="Times New Roman"/>
          <w:szCs w:val="20"/>
        </w:rPr>
        <w:t>,</w:t>
      </w:r>
      <w:r w:rsidRPr="007672F6">
        <w:rPr>
          <w:rFonts w:ascii="Times New Roman" w:hAnsi="Times New Roman"/>
          <w:szCs w:val="20"/>
        </w:rPr>
        <w:t xml:space="preserve"> di-(2-pyridyl)methylamine (1.01 g, 5.5 mmol) and triethylamine (0.76 mL, 5.5 mmol) were added</w:t>
      </w:r>
      <w:r w:rsidR="008E12FC" w:rsidRPr="007672F6">
        <w:rPr>
          <w:rFonts w:ascii="Times New Roman" w:hAnsi="Times New Roman"/>
          <w:szCs w:val="20"/>
        </w:rPr>
        <w:t xml:space="preserve"> to the</w:t>
      </w:r>
      <w:r w:rsidRPr="007672F6">
        <w:rPr>
          <w:rFonts w:ascii="Times New Roman" w:hAnsi="Times New Roman"/>
          <w:szCs w:val="20"/>
        </w:rPr>
        <w:t xml:space="preserve"> solution </w:t>
      </w:r>
      <w:r w:rsidR="008E12FC" w:rsidRPr="007672F6">
        <w:rPr>
          <w:rFonts w:ascii="Times New Roman" w:hAnsi="Times New Roman"/>
          <w:szCs w:val="20"/>
        </w:rPr>
        <w:t>and</w:t>
      </w:r>
      <w:r w:rsidRPr="007672F6">
        <w:rPr>
          <w:rFonts w:ascii="Times New Roman" w:hAnsi="Times New Roman"/>
          <w:szCs w:val="20"/>
        </w:rPr>
        <w:t xml:space="preserve"> heated at reflux for 72</w:t>
      </w:r>
      <w:r w:rsidR="00F90AAE" w:rsidRPr="007672F6">
        <w:rPr>
          <w:rFonts w:ascii="Times New Roman" w:hAnsi="Times New Roman"/>
          <w:szCs w:val="20"/>
        </w:rPr>
        <w:t xml:space="preserve"> </w:t>
      </w:r>
      <w:r w:rsidRPr="007672F6">
        <w:rPr>
          <w:rFonts w:ascii="Times New Roman" w:hAnsi="Times New Roman"/>
          <w:szCs w:val="20"/>
        </w:rPr>
        <w:t>h</w:t>
      </w:r>
      <w:r w:rsidR="00F90AAE" w:rsidRPr="007672F6">
        <w:rPr>
          <w:rFonts w:ascii="Times New Roman" w:hAnsi="Times New Roman"/>
          <w:szCs w:val="20"/>
        </w:rPr>
        <w:t>ours</w:t>
      </w:r>
      <w:r w:rsidRPr="007672F6">
        <w:rPr>
          <w:rFonts w:ascii="Times New Roman" w:hAnsi="Times New Roman"/>
          <w:szCs w:val="20"/>
        </w:rPr>
        <w:t xml:space="preserve">. The solvent was removed in vacuo to give a brown solid which was collected, </w:t>
      </w:r>
      <w:r w:rsidRPr="007672F6">
        <w:rPr>
          <w:rFonts w:ascii="Times New Roman" w:hAnsi="Times New Roman"/>
          <w:szCs w:val="20"/>
        </w:rPr>
        <w:lastRenderedPageBreak/>
        <w:t xml:space="preserve">washed with diethyl ether, dried and recrystallized from ethanol to give </w:t>
      </w:r>
      <w:r w:rsidRPr="007672F6">
        <w:rPr>
          <w:rFonts w:ascii="Times New Roman" w:hAnsi="Times New Roman"/>
          <w:b/>
          <w:szCs w:val="20"/>
        </w:rPr>
        <w:t xml:space="preserve">L1 </w:t>
      </w:r>
      <w:r w:rsidRPr="007672F6">
        <w:rPr>
          <w:rFonts w:ascii="Times New Roman" w:hAnsi="Times New Roman"/>
          <w:szCs w:val="20"/>
        </w:rPr>
        <w:t>as a light brown solid (0.90 g, 63%).</w:t>
      </w:r>
    </w:p>
    <w:p w:rsidR="007672F6" w:rsidRDefault="007672F6" w:rsidP="007672F6">
      <w:pPr>
        <w:rPr>
          <w:rFonts w:ascii="Times New Roman" w:hAnsi="Times New Roman" w:cs="Times New Roman"/>
          <w:szCs w:val="20"/>
        </w:rPr>
      </w:pPr>
    </w:p>
    <w:p w:rsidR="007672F6" w:rsidRDefault="00AD60EC" w:rsidP="007672F6">
      <w:pPr>
        <w:rPr>
          <w:rFonts w:ascii="Times New Roman" w:hAnsi="Times New Roman"/>
          <w:szCs w:val="20"/>
        </w:rPr>
      </w:pPr>
      <w:r w:rsidRPr="007672F6">
        <w:rPr>
          <w:rFonts w:ascii="Times New Roman" w:hAnsi="Times New Roman"/>
          <w:b/>
          <w:szCs w:val="20"/>
        </w:rPr>
        <w:t>1,4-</w:t>
      </w:r>
      <w:proofErr w:type="gramStart"/>
      <w:r w:rsidRPr="007672F6">
        <w:rPr>
          <w:rFonts w:ascii="Times New Roman" w:hAnsi="Times New Roman"/>
          <w:b/>
          <w:i/>
          <w:szCs w:val="20"/>
        </w:rPr>
        <w:t>N,N</w:t>
      </w:r>
      <w:proofErr w:type="gramEnd"/>
      <w:r w:rsidRPr="007672F6">
        <w:rPr>
          <w:rFonts w:ascii="Times New Roman" w:hAnsi="Times New Roman"/>
          <w:b/>
          <w:i/>
          <w:szCs w:val="20"/>
        </w:rPr>
        <w:t>’</w:t>
      </w:r>
      <w:r w:rsidRPr="007672F6">
        <w:rPr>
          <w:rFonts w:ascii="Times New Roman" w:hAnsi="Times New Roman"/>
          <w:b/>
          <w:szCs w:val="20"/>
        </w:rPr>
        <w:t>-bis[(di(pyridin-2-yl)methyl)]terephthalamide(L2)</w:t>
      </w:r>
    </w:p>
    <w:p w:rsidR="007672F6" w:rsidRDefault="00AD60EC" w:rsidP="007672F6">
      <w:pPr>
        <w:rPr>
          <w:rFonts w:ascii="Times New Roman" w:hAnsi="Times New Roman"/>
          <w:b/>
          <w:szCs w:val="20"/>
        </w:rPr>
      </w:pPr>
      <w:r w:rsidRPr="007672F6">
        <w:rPr>
          <w:rFonts w:ascii="Times New Roman" w:hAnsi="Times New Roman"/>
          <w:noProof/>
          <w:szCs w:val="20"/>
        </w:rPr>
        <w:t>Tere</w:t>
      </w:r>
      <w:r w:rsidR="007672F6">
        <w:rPr>
          <w:rFonts w:ascii="Times New Roman" w:hAnsi="Times New Roman"/>
          <w:noProof/>
          <w:szCs w:val="20"/>
        </w:rPr>
        <w:t xml:space="preserve">phthaloyl chloride (0.30 g, 1.5 </w:t>
      </w:r>
      <w:r w:rsidRPr="007672F6">
        <w:rPr>
          <w:rFonts w:ascii="Times New Roman" w:hAnsi="Times New Roman"/>
          <w:noProof/>
          <w:szCs w:val="20"/>
        </w:rPr>
        <w:t xml:space="preserve">mmol) was </w:t>
      </w:r>
      <w:r w:rsidRPr="007672F6">
        <w:rPr>
          <w:rFonts w:ascii="Times New Roman" w:hAnsi="Times New Roman"/>
          <w:szCs w:val="20"/>
        </w:rPr>
        <w:t>d</w:t>
      </w:r>
      <w:r w:rsidR="007672F6">
        <w:rPr>
          <w:rFonts w:ascii="Times New Roman" w:hAnsi="Times New Roman"/>
          <w:szCs w:val="20"/>
        </w:rPr>
        <w:t xml:space="preserve">issolved in dichloromethane (40 </w:t>
      </w:r>
      <w:r w:rsidRPr="007672F6">
        <w:rPr>
          <w:rFonts w:ascii="Times New Roman" w:hAnsi="Times New Roman"/>
          <w:szCs w:val="20"/>
        </w:rPr>
        <w:t>mL)</w:t>
      </w:r>
      <w:r w:rsidR="008C4FC9" w:rsidRPr="007672F6">
        <w:rPr>
          <w:rFonts w:ascii="Times New Roman" w:hAnsi="Times New Roman"/>
          <w:szCs w:val="20"/>
        </w:rPr>
        <w:t xml:space="preserve">. Then, </w:t>
      </w:r>
      <w:r w:rsidRPr="007672F6">
        <w:rPr>
          <w:rFonts w:ascii="Times New Roman" w:hAnsi="Times New Roman"/>
          <w:szCs w:val="20"/>
        </w:rPr>
        <w:t>di-(2-pyridyl)methylamine (0.55 g, 3.0 mmol) and triethylamine (0.41 mL, 3.0 mmol) were added</w:t>
      </w:r>
      <w:r w:rsidR="008E12FC" w:rsidRPr="007672F6">
        <w:rPr>
          <w:rFonts w:ascii="Times New Roman" w:hAnsi="Times New Roman"/>
          <w:szCs w:val="20"/>
        </w:rPr>
        <w:t xml:space="preserve"> to the solution and</w:t>
      </w:r>
      <w:r w:rsidRPr="007672F6">
        <w:rPr>
          <w:rFonts w:ascii="Times New Roman" w:hAnsi="Times New Roman"/>
          <w:szCs w:val="20"/>
        </w:rPr>
        <w:t xml:space="preserve"> heated at reflux for 72</w:t>
      </w:r>
      <w:r w:rsidR="00F90AAE" w:rsidRPr="007672F6">
        <w:rPr>
          <w:rFonts w:ascii="Times New Roman" w:hAnsi="Times New Roman"/>
          <w:szCs w:val="20"/>
        </w:rPr>
        <w:t xml:space="preserve"> hours</w:t>
      </w:r>
      <w:r w:rsidRPr="007672F6">
        <w:rPr>
          <w:rFonts w:ascii="Times New Roman" w:hAnsi="Times New Roman"/>
          <w:szCs w:val="20"/>
        </w:rPr>
        <w:t xml:space="preserve">. The solvent was removed in vacuo to give a brown solid of </w:t>
      </w:r>
      <w:r w:rsidRPr="007672F6">
        <w:rPr>
          <w:rFonts w:ascii="Times New Roman" w:hAnsi="Times New Roman"/>
          <w:b/>
          <w:szCs w:val="20"/>
        </w:rPr>
        <w:t>L2</w:t>
      </w:r>
      <w:r w:rsidRPr="007672F6">
        <w:rPr>
          <w:rFonts w:ascii="Times New Roman" w:hAnsi="Times New Roman"/>
          <w:szCs w:val="20"/>
        </w:rPr>
        <w:t xml:space="preserve">. The solid was washed with diethyl ether, dried and recrystallized from ethanol to give </w:t>
      </w:r>
      <w:r w:rsidRPr="007672F6">
        <w:rPr>
          <w:rFonts w:ascii="Times New Roman" w:hAnsi="Times New Roman"/>
          <w:b/>
          <w:szCs w:val="20"/>
        </w:rPr>
        <w:t xml:space="preserve">L2 </w:t>
      </w:r>
      <w:r w:rsidRPr="007672F6">
        <w:rPr>
          <w:rFonts w:ascii="Times New Roman" w:hAnsi="Times New Roman"/>
          <w:szCs w:val="20"/>
        </w:rPr>
        <w:t>as a fine brown solid (0.43 g, 57%).</w:t>
      </w:r>
    </w:p>
    <w:p w:rsidR="007672F6" w:rsidRDefault="007672F6" w:rsidP="007672F6">
      <w:pPr>
        <w:rPr>
          <w:rFonts w:ascii="Times New Roman" w:hAnsi="Times New Roman"/>
          <w:b/>
          <w:szCs w:val="20"/>
        </w:rPr>
      </w:pPr>
    </w:p>
    <w:p w:rsidR="007672F6" w:rsidRDefault="00E15080" w:rsidP="007672F6">
      <w:pPr>
        <w:rPr>
          <w:rFonts w:ascii="Times New Roman" w:hAnsi="Times New Roman" w:cs="Times New Roman"/>
          <w:b/>
          <w:szCs w:val="20"/>
        </w:rPr>
      </w:pPr>
      <w:r w:rsidRPr="007672F6">
        <w:rPr>
          <w:rFonts w:ascii="Times New Roman" w:hAnsi="Times New Roman" w:cs="Times New Roman"/>
          <w:b/>
          <w:szCs w:val="20"/>
        </w:rPr>
        <w:t>Synthes</w:t>
      </w:r>
      <w:r w:rsidR="009746EF" w:rsidRPr="007672F6">
        <w:rPr>
          <w:rFonts w:ascii="Times New Roman" w:hAnsi="Times New Roman" w:cs="Times New Roman"/>
          <w:b/>
          <w:szCs w:val="20"/>
        </w:rPr>
        <w:t>e</w:t>
      </w:r>
      <w:r w:rsidRPr="007672F6">
        <w:rPr>
          <w:rFonts w:ascii="Times New Roman" w:hAnsi="Times New Roman" w:cs="Times New Roman"/>
          <w:b/>
          <w:szCs w:val="20"/>
        </w:rPr>
        <w:t xml:space="preserve">s of </w:t>
      </w:r>
      <w:r w:rsidR="00195B3A" w:rsidRPr="007672F6">
        <w:rPr>
          <w:rFonts w:ascii="Times New Roman" w:hAnsi="Times New Roman" w:cs="Times New Roman"/>
          <w:b/>
          <w:szCs w:val="20"/>
        </w:rPr>
        <w:t xml:space="preserve">the </w:t>
      </w:r>
      <w:r w:rsidR="007672F6">
        <w:rPr>
          <w:rFonts w:ascii="Times New Roman" w:hAnsi="Times New Roman" w:cs="Times New Roman"/>
          <w:b/>
          <w:szCs w:val="20"/>
        </w:rPr>
        <w:t xml:space="preserve">cadmium complexes: </w:t>
      </w:r>
      <w:r w:rsidR="003F247B" w:rsidRPr="007672F6">
        <w:rPr>
          <w:rFonts w:ascii="Times New Roman" w:hAnsi="Times New Roman" w:cs="Times New Roman"/>
          <w:b/>
          <w:szCs w:val="20"/>
        </w:rPr>
        <w:t>[{CdCl</w:t>
      </w:r>
      <w:r w:rsidR="003F247B" w:rsidRPr="007672F6">
        <w:rPr>
          <w:rFonts w:ascii="Times New Roman" w:hAnsi="Times New Roman" w:cs="Times New Roman"/>
          <w:b/>
          <w:szCs w:val="20"/>
          <w:vertAlign w:val="subscript"/>
        </w:rPr>
        <w:t>2</w:t>
      </w:r>
      <w:r w:rsidR="003F247B" w:rsidRPr="007672F6">
        <w:rPr>
          <w:rFonts w:ascii="Times New Roman" w:hAnsi="Times New Roman" w:cs="Times New Roman"/>
          <w:b/>
          <w:szCs w:val="20"/>
        </w:rPr>
        <w:t>(CH</w:t>
      </w:r>
      <w:r w:rsidR="003F247B" w:rsidRPr="007672F6">
        <w:rPr>
          <w:rFonts w:ascii="Times New Roman" w:hAnsi="Times New Roman" w:cs="Times New Roman"/>
          <w:b/>
          <w:szCs w:val="20"/>
          <w:vertAlign w:val="subscript"/>
        </w:rPr>
        <w:t>3</w:t>
      </w:r>
      <w:proofErr w:type="gramStart"/>
      <w:r w:rsidR="003F247B" w:rsidRPr="007672F6">
        <w:rPr>
          <w:rFonts w:ascii="Times New Roman" w:hAnsi="Times New Roman" w:cs="Times New Roman"/>
          <w:b/>
          <w:szCs w:val="20"/>
        </w:rPr>
        <w:t>OH)(</w:t>
      </w:r>
      <w:proofErr w:type="gramEnd"/>
      <w:r w:rsidR="003F247B" w:rsidRPr="007672F6">
        <w:rPr>
          <w:rFonts w:ascii="Times New Roman" w:hAnsi="Times New Roman" w:cs="Times New Roman"/>
          <w:b/>
          <w:szCs w:val="20"/>
        </w:rPr>
        <w:t>L1)CdCl</w:t>
      </w:r>
      <w:r w:rsidR="003F247B" w:rsidRPr="007672F6">
        <w:rPr>
          <w:rFonts w:ascii="Times New Roman" w:hAnsi="Times New Roman" w:cs="Times New Roman"/>
          <w:b/>
          <w:szCs w:val="20"/>
          <w:vertAlign w:val="subscript"/>
        </w:rPr>
        <w:t>2</w:t>
      </w:r>
      <w:r w:rsidR="003F247B" w:rsidRPr="007672F6">
        <w:rPr>
          <w:rFonts w:ascii="Times New Roman" w:hAnsi="Times New Roman" w:cs="Times New Roman"/>
          <w:b/>
          <w:szCs w:val="20"/>
        </w:rPr>
        <w:t>}</w:t>
      </w:r>
      <w:r w:rsidR="003F247B" w:rsidRPr="007672F6">
        <w:rPr>
          <w:rFonts w:ascii="Times New Roman" w:hAnsi="Times New Roman" w:cs="Times New Roman"/>
          <w:b/>
          <w:szCs w:val="20"/>
          <w:vertAlign w:val="subscript"/>
        </w:rPr>
        <w:t>2</w:t>
      </w:r>
      <w:r w:rsidR="003F247B" w:rsidRPr="007672F6">
        <w:rPr>
          <w:rFonts w:ascii="Times New Roman" w:hAnsi="Times New Roman" w:cs="Times New Roman"/>
          <w:b/>
          <w:szCs w:val="20"/>
        </w:rPr>
        <w:t>]</w:t>
      </w:r>
    </w:p>
    <w:p w:rsidR="003F247B" w:rsidRPr="007672F6" w:rsidRDefault="00E15080" w:rsidP="007672F6">
      <w:pPr>
        <w:rPr>
          <w:rFonts w:ascii="Times New Roman" w:hAnsi="Times New Roman"/>
          <w:b/>
          <w:szCs w:val="20"/>
        </w:rPr>
      </w:pPr>
      <w:r w:rsidRPr="007672F6">
        <w:rPr>
          <w:rFonts w:ascii="Times New Roman" w:hAnsi="Times New Roman" w:cs="Times New Roman"/>
          <w:szCs w:val="20"/>
        </w:rPr>
        <w:t>A solution of CdCl</w:t>
      </w:r>
      <w:r w:rsidRPr="007672F6">
        <w:rPr>
          <w:rFonts w:ascii="Times New Roman" w:hAnsi="Times New Roman" w:cs="Times New Roman"/>
          <w:szCs w:val="20"/>
          <w:vertAlign w:val="subscript"/>
        </w:rPr>
        <w:t>2</w:t>
      </w:r>
      <w:r w:rsidRPr="007672F6">
        <w:rPr>
          <w:rFonts w:ascii="Times New Roman" w:hAnsi="Times New Roman" w:cs="Times New Roman"/>
          <w:szCs w:val="20"/>
        </w:rPr>
        <w:t xml:space="preserve"> (0.037 g, 0.20 mmol) was dissolved in m</w:t>
      </w:r>
      <w:r w:rsidR="003F247B" w:rsidRPr="007672F6">
        <w:rPr>
          <w:rFonts w:ascii="Times New Roman" w:hAnsi="Times New Roman" w:cs="Times New Roman"/>
          <w:szCs w:val="20"/>
        </w:rPr>
        <w:t>ethanol (5 mL), heated for 20</w:t>
      </w:r>
      <w:r w:rsidRPr="007672F6">
        <w:rPr>
          <w:rFonts w:ascii="Times New Roman" w:hAnsi="Times New Roman" w:cs="Times New Roman"/>
          <w:szCs w:val="20"/>
        </w:rPr>
        <w:t xml:space="preserve"> min</w:t>
      </w:r>
      <w:r w:rsidR="003F247B" w:rsidRPr="007672F6">
        <w:rPr>
          <w:rFonts w:ascii="Times New Roman" w:hAnsi="Times New Roman" w:cs="Times New Roman"/>
          <w:szCs w:val="20"/>
        </w:rPr>
        <w:t>ute</w:t>
      </w:r>
      <w:r w:rsidRPr="007672F6">
        <w:rPr>
          <w:rFonts w:ascii="Times New Roman" w:hAnsi="Times New Roman" w:cs="Times New Roman"/>
          <w:szCs w:val="20"/>
        </w:rPr>
        <w:t>s, before being added dropwise to a solution of</w:t>
      </w:r>
      <w:r w:rsidR="00712B9E" w:rsidRPr="007672F6">
        <w:rPr>
          <w:rFonts w:ascii="Times New Roman" w:hAnsi="Times New Roman" w:cs="Times New Roman"/>
          <w:szCs w:val="20"/>
        </w:rPr>
        <w:t xml:space="preserve"> </w:t>
      </w:r>
      <w:r w:rsidRPr="007672F6">
        <w:rPr>
          <w:rFonts w:ascii="Times New Roman" w:hAnsi="Times New Roman" w:cs="Times New Roman"/>
          <w:szCs w:val="20"/>
        </w:rPr>
        <w:t>L1 (0.051 g, 0.10 mmol)</w:t>
      </w:r>
      <w:r w:rsidR="003F247B" w:rsidRPr="007672F6">
        <w:rPr>
          <w:rFonts w:ascii="Times New Roman" w:hAnsi="Times New Roman" w:cs="Times New Roman"/>
          <w:szCs w:val="20"/>
        </w:rPr>
        <w:t xml:space="preserve"> which was dissolved</w:t>
      </w:r>
      <w:r w:rsidRPr="007672F6">
        <w:rPr>
          <w:rFonts w:ascii="Times New Roman" w:hAnsi="Times New Roman" w:cs="Times New Roman"/>
          <w:szCs w:val="20"/>
        </w:rPr>
        <w:t xml:space="preserve"> in </w:t>
      </w:r>
      <w:r w:rsidR="003F247B" w:rsidRPr="007672F6">
        <w:rPr>
          <w:rFonts w:ascii="Times New Roman" w:hAnsi="Times New Roman" w:cs="Times New Roman"/>
          <w:szCs w:val="20"/>
        </w:rPr>
        <w:t>methanol (10</w:t>
      </w:r>
      <w:r w:rsidRPr="007672F6">
        <w:rPr>
          <w:rFonts w:ascii="Times New Roman" w:hAnsi="Times New Roman" w:cs="Times New Roman"/>
          <w:szCs w:val="20"/>
        </w:rPr>
        <w:t xml:space="preserve"> mL). The colourless solution was </w:t>
      </w:r>
      <w:r w:rsidR="003F247B" w:rsidRPr="007672F6">
        <w:rPr>
          <w:rFonts w:ascii="Times New Roman" w:hAnsi="Times New Roman" w:cs="Times New Roman"/>
          <w:szCs w:val="20"/>
        </w:rPr>
        <w:t xml:space="preserve">further </w:t>
      </w:r>
      <w:r w:rsidRPr="007672F6">
        <w:rPr>
          <w:rFonts w:ascii="Times New Roman" w:hAnsi="Times New Roman" w:cs="Times New Roman"/>
          <w:szCs w:val="20"/>
        </w:rPr>
        <w:t>heated for 45 min</w:t>
      </w:r>
      <w:r w:rsidR="003F247B" w:rsidRPr="007672F6">
        <w:rPr>
          <w:rFonts w:ascii="Times New Roman" w:hAnsi="Times New Roman" w:cs="Times New Roman"/>
          <w:szCs w:val="20"/>
        </w:rPr>
        <w:t>utes before being</w:t>
      </w:r>
      <w:r w:rsidRPr="007672F6">
        <w:rPr>
          <w:rFonts w:ascii="Times New Roman" w:hAnsi="Times New Roman" w:cs="Times New Roman"/>
          <w:szCs w:val="20"/>
        </w:rPr>
        <w:t xml:space="preserve"> left to evaporate at room temperature. After three weeks, the solution afforded [{CdCl</w:t>
      </w:r>
      <w:r w:rsidRPr="007672F6">
        <w:rPr>
          <w:rFonts w:ascii="Times New Roman" w:hAnsi="Times New Roman" w:cs="Times New Roman"/>
          <w:szCs w:val="20"/>
          <w:vertAlign w:val="subscript"/>
        </w:rPr>
        <w:t>2</w:t>
      </w:r>
      <w:r w:rsidRPr="007672F6">
        <w:rPr>
          <w:rFonts w:ascii="Times New Roman" w:hAnsi="Times New Roman" w:cs="Times New Roman"/>
          <w:szCs w:val="20"/>
        </w:rPr>
        <w:t>(CH</w:t>
      </w:r>
      <w:r w:rsidRPr="007672F6">
        <w:rPr>
          <w:rFonts w:ascii="Times New Roman" w:hAnsi="Times New Roman" w:cs="Times New Roman"/>
          <w:szCs w:val="20"/>
          <w:vertAlign w:val="subscript"/>
        </w:rPr>
        <w:t>3</w:t>
      </w:r>
      <w:proofErr w:type="gramStart"/>
      <w:r w:rsidRPr="007672F6">
        <w:rPr>
          <w:rFonts w:ascii="Times New Roman" w:hAnsi="Times New Roman" w:cs="Times New Roman"/>
          <w:szCs w:val="20"/>
        </w:rPr>
        <w:t>OH)(</w:t>
      </w:r>
      <w:proofErr w:type="gramEnd"/>
      <w:r w:rsidRPr="007672F6">
        <w:rPr>
          <w:rFonts w:ascii="Times New Roman" w:hAnsi="Times New Roman" w:cs="Times New Roman"/>
          <w:szCs w:val="20"/>
        </w:rPr>
        <w:t>L1)CdCl</w:t>
      </w:r>
      <w:r w:rsidRPr="007672F6">
        <w:rPr>
          <w:rFonts w:ascii="Times New Roman" w:hAnsi="Times New Roman" w:cs="Times New Roman"/>
          <w:szCs w:val="20"/>
          <w:vertAlign w:val="subscript"/>
        </w:rPr>
        <w:t>2</w:t>
      </w:r>
      <w:r w:rsidRPr="007672F6">
        <w:rPr>
          <w:rFonts w:ascii="Times New Roman" w:hAnsi="Times New Roman" w:cs="Times New Roman"/>
          <w:szCs w:val="20"/>
        </w:rPr>
        <w:t>}</w:t>
      </w:r>
      <w:r w:rsidRPr="007672F6">
        <w:rPr>
          <w:rFonts w:ascii="Times New Roman" w:hAnsi="Times New Roman" w:cs="Times New Roman"/>
          <w:szCs w:val="20"/>
          <w:vertAlign w:val="subscript"/>
        </w:rPr>
        <w:t>2</w:t>
      </w:r>
      <w:r w:rsidRPr="007672F6">
        <w:rPr>
          <w:rFonts w:ascii="Times New Roman" w:hAnsi="Times New Roman" w:cs="Times New Roman"/>
          <w:szCs w:val="20"/>
        </w:rPr>
        <w:t xml:space="preserve">] as colourless crystals </w:t>
      </w:r>
      <w:r w:rsidR="00A00814" w:rsidRPr="007672F6">
        <w:rPr>
          <w:rFonts w:ascii="Times New Roman" w:hAnsi="Times New Roman" w:cs="Times New Roman"/>
          <w:szCs w:val="20"/>
        </w:rPr>
        <w:t xml:space="preserve">in low yield </w:t>
      </w:r>
      <w:r w:rsidRPr="007672F6">
        <w:rPr>
          <w:rFonts w:ascii="Times New Roman" w:hAnsi="Times New Roman" w:cs="Times New Roman"/>
          <w:szCs w:val="20"/>
        </w:rPr>
        <w:t>(0.015 g, 16%)</w:t>
      </w:r>
      <w:r w:rsidR="007672F6">
        <w:rPr>
          <w:rFonts w:ascii="Times New Roman" w:hAnsi="Times New Roman" w:cs="Times New Roman"/>
          <w:szCs w:val="20"/>
        </w:rPr>
        <w:t>.</w:t>
      </w:r>
    </w:p>
    <w:p w:rsidR="003F247B" w:rsidRPr="007672F6" w:rsidRDefault="003F247B" w:rsidP="00E15080">
      <w:pPr>
        <w:outlineLvl w:val="0"/>
        <w:rPr>
          <w:rFonts w:ascii="Times New Roman" w:hAnsi="Times New Roman" w:cs="Times New Roman"/>
          <w:szCs w:val="20"/>
        </w:rPr>
      </w:pPr>
    </w:p>
    <w:p w:rsidR="007672F6" w:rsidRDefault="00174465" w:rsidP="00E15080">
      <w:pPr>
        <w:outlineLvl w:val="0"/>
        <w:rPr>
          <w:rFonts w:ascii="Times New Roman" w:hAnsi="Times New Roman" w:cs="Times New Roman"/>
          <w:b/>
          <w:szCs w:val="20"/>
        </w:rPr>
      </w:pPr>
      <w:r w:rsidRPr="007672F6">
        <w:rPr>
          <w:rFonts w:ascii="Times New Roman" w:hAnsi="Times New Roman" w:cs="Times New Roman"/>
          <w:b/>
          <w:szCs w:val="20"/>
        </w:rPr>
        <w:t>[(CdBr</w:t>
      </w:r>
      <w:r w:rsidRPr="007672F6">
        <w:rPr>
          <w:rFonts w:ascii="Times New Roman" w:hAnsi="Times New Roman" w:cs="Times New Roman"/>
          <w:b/>
          <w:szCs w:val="20"/>
          <w:vertAlign w:val="subscript"/>
        </w:rPr>
        <w:t>2</w:t>
      </w:r>
      <w:r w:rsidRPr="007672F6">
        <w:rPr>
          <w:rFonts w:ascii="Times New Roman" w:hAnsi="Times New Roman" w:cs="Times New Roman"/>
          <w:b/>
          <w:szCs w:val="20"/>
        </w:rPr>
        <w:t>)</w:t>
      </w:r>
      <w:r w:rsidRPr="007672F6">
        <w:rPr>
          <w:rFonts w:ascii="Times New Roman" w:hAnsi="Times New Roman" w:cs="Times New Roman"/>
          <w:b/>
          <w:szCs w:val="20"/>
          <w:vertAlign w:val="subscript"/>
        </w:rPr>
        <w:t>2</w:t>
      </w:r>
      <w:r w:rsidRPr="007672F6">
        <w:rPr>
          <w:rFonts w:ascii="Times New Roman" w:hAnsi="Times New Roman" w:cs="Times New Roman"/>
          <w:b/>
          <w:szCs w:val="20"/>
        </w:rPr>
        <w:t>(L</w:t>
      </w:r>
      <w:proofErr w:type="gramStart"/>
      <w:r w:rsidRPr="007672F6">
        <w:rPr>
          <w:rFonts w:ascii="Times New Roman" w:hAnsi="Times New Roman" w:cs="Times New Roman"/>
          <w:b/>
          <w:szCs w:val="20"/>
          <w:vertAlign w:val="subscript"/>
        </w:rPr>
        <w:t>2</w:t>
      </w:r>
      <w:r w:rsidRPr="007672F6">
        <w:rPr>
          <w:rFonts w:ascii="Times New Roman" w:hAnsi="Times New Roman" w:cs="Times New Roman"/>
          <w:b/>
          <w:szCs w:val="20"/>
        </w:rPr>
        <w:t>)(</w:t>
      </w:r>
      <w:proofErr w:type="gramEnd"/>
      <w:r w:rsidRPr="007672F6">
        <w:rPr>
          <w:rFonts w:ascii="Times New Roman" w:hAnsi="Times New Roman" w:cs="Times New Roman"/>
          <w:b/>
          <w:szCs w:val="20"/>
        </w:rPr>
        <w:t>CH</w:t>
      </w:r>
      <w:r w:rsidRPr="007672F6">
        <w:rPr>
          <w:rFonts w:ascii="Times New Roman" w:hAnsi="Times New Roman" w:cs="Times New Roman"/>
          <w:b/>
          <w:szCs w:val="20"/>
          <w:vertAlign w:val="subscript"/>
        </w:rPr>
        <w:t>3</w:t>
      </w:r>
      <w:r w:rsidRPr="007672F6">
        <w:rPr>
          <w:rFonts w:ascii="Times New Roman" w:hAnsi="Times New Roman" w:cs="Times New Roman"/>
          <w:b/>
          <w:szCs w:val="20"/>
        </w:rPr>
        <w:t>OH)</w:t>
      </w:r>
      <w:r w:rsidRPr="007672F6">
        <w:rPr>
          <w:rFonts w:ascii="Times New Roman" w:hAnsi="Times New Roman" w:cs="Times New Roman"/>
          <w:b/>
          <w:szCs w:val="20"/>
          <w:vertAlign w:val="subscript"/>
        </w:rPr>
        <w:t>2</w:t>
      </w:r>
      <w:r w:rsidR="00A90F12" w:rsidRPr="007672F6">
        <w:rPr>
          <w:rFonts w:ascii="Times New Roman" w:hAnsi="Times New Roman" w:cs="Times New Roman"/>
          <w:b/>
          <w:szCs w:val="20"/>
        </w:rPr>
        <w:t>]</w:t>
      </w:r>
    </w:p>
    <w:p w:rsidR="00F01C56" w:rsidRPr="007672F6" w:rsidRDefault="00174465" w:rsidP="00E15080">
      <w:pPr>
        <w:outlineLvl w:val="0"/>
        <w:rPr>
          <w:rFonts w:ascii="Times New Roman" w:hAnsi="Times New Roman" w:cs="Times New Roman"/>
          <w:szCs w:val="20"/>
        </w:rPr>
      </w:pPr>
      <w:r w:rsidRPr="007672F6">
        <w:rPr>
          <w:rFonts w:ascii="Times New Roman" w:hAnsi="Times New Roman" w:cs="Times New Roman"/>
          <w:szCs w:val="20"/>
        </w:rPr>
        <w:t>A solution of CdBr</w:t>
      </w:r>
      <w:r w:rsidRPr="007672F6">
        <w:rPr>
          <w:rFonts w:ascii="Times New Roman" w:hAnsi="Times New Roman" w:cs="Times New Roman"/>
          <w:szCs w:val="20"/>
          <w:vertAlign w:val="subscript"/>
        </w:rPr>
        <w:t>2</w:t>
      </w:r>
      <w:r w:rsidRPr="007672F6">
        <w:rPr>
          <w:rFonts w:ascii="Times New Roman" w:hAnsi="Times New Roman" w:cs="Times New Roman"/>
          <w:szCs w:val="20"/>
        </w:rPr>
        <w:t xml:space="preserve"> (0.0195 g, 0.072 mmol) was dissolved in water (5 mL), heated for </w:t>
      </w:r>
      <w:proofErr w:type="gramStart"/>
      <w:r w:rsidRPr="007672F6">
        <w:rPr>
          <w:rFonts w:ascii="Times New Roman" w:hAnsi="Times New Roman" w:cs="Times New Roman"/>
          <w:szCs w:val="20"/>
        </w:rPr>
        <w:t xml:space="preserve">a </w:t>
      </w:r>
      <w:r w:rsidR="00195B3A" w:rsidRPr="007672F6">
        <w:rPr>
          <w:rFonts w:ascii="Times New Roman" w:hAnsi="Times New Roman" w:cs="Times New Roman"/>
          <w:szCs w:val="20"/>
        </w:rPr>
        <w:t>20</w:t>
      </w:r>
      <w:r w:rsidRPr="007672F6">
        <w:rPr>
          <w:rFonts w:ascii="Times New Roman" w:hAnsi="Times New Roman" w:cs="Times New Roman"/>
          <w:szCs w:val="20"/>
        </w:rPr>
        <w:t xml:space="preserve"> min</w:t>
      </w:r>
      <w:r w:rsidR="00195B3A" w:rsidRPr="007672F6">
        <w:rPr>
          <w:rFonts w:ascii="Times New Roman" w:hAnsi="Times New Roman" w:cs="Times New Roman"/>
          <w:szCs w:val="20"/>
        </w:rPr>
        <w:t>ute</w:t>
      </w:r>
      <w:r w:rsidRPr="007672F6">
        <w:rPr>
          <w:rFonts w:ascii="Times New Roman" w:hAnsi="Times New Roman" w:cs="Times New Roman"/>
          <w:szCs w:val="20"/>
        </w:rPr>
        <w:t>s</w:t>
      </w:r>
      <w:proofErr w:type="gramEnd"/>
      <w:r w:rsidRPr="007672F6">
        <w:rPr>
          <w:rFonts w:ascii="Times New Roman" w:hAnsi="Times New Roman" w:cs="Times New Roman"/>
          <w:szCs w:val="20"/>
        </w:rPr>
        <w:t>, before being added dropwise to a solution of L2 (0.0180 g, 0.036 mmol) in methanol-acetonitrile (15 mL). The colourless solution was heated for 45 min</w:t>
      </w:r>
      <w:r w:rsidR="00195B3A" w:rsidRPr="007672F6">
        <w:rPr>
          <w:rFonts w:ascii="Times New Roman" w:hAnsi="Times New Roman" w:cs="Times New Roman"/>
          <w:szCs w:val="20"/>
        </w:rPr>
        <w:t>ute</w:t>
      </w:r>
      <w:r w:rsidRPr="007672F6">
        <w:rPr>
          <w:rFonts w:ascii="Times New Roman" w:hAnsi="Times New Roman" w:cs="Times New Roman"/>
          <w:szCs w:val="20"/>
        </w:rPr>
        <w:t>s and left to evaporate at room temperature. After a week, the solution afforded [(CdBr</w:t>
      </w:r>
      <w:r w:rsidRPr="007672F6">
        <w:rPr>
          <w:rFonts w:ascii="Times New Roman" w:hAnsi="Times New Roman" w:cs="Times New Roman"/>
          <w:szCs w:val="20"/>
          <w:vertAlign w:val="subscript"/>
        </w:rPr>
        <w:t>2</w:t>
      </w:r>
      <w:r w:rsidRPr="007672F6">
        <w:rPr>
          <w:rFonts w:ascii="Times New Roman" w:hAnsi="Times New Roman" w:cs="Times New Roman"/>
          <w:szCs w:val="20"/>
        </w:rPr>
        <w:t>)</w:t>
      </w:r>
      <w:r w:rsidRPr="007672F6">
        <w:rPr>
          <w:rFonts w:ascii="Times New Roman" w:hAnsi="Times New Roman" w:cs="Times New Roman"/>
          <w:szCs w:val="20"/>
          <w:vertAlign w:val="subscript"/>
        </w:rPr>
        <w:t>2</w:t>
      </w:r>
      <w:r w:rsidRPr="007672F6">
        <w:rPr>
          <w:rFonts w:ascii="Times New Roman" w:hAnsi="Times New Roman" w:cs="Times New Roman"/>
          <w:szCs w:val="20"/>
        </w:rPr>
        <w:t>(L2)(CH</w:t>
      </w:r>
      <w:r w:rsidRPr="007672F6">
        <w:rPr>
          <w:rFonts w:ascii="Times New Roman" w:hAnsi="Times New Roman" w:cs="Times New Roman"/>
          <w:szCs w:val="20"/>
          <w:vertAlign w:val="subscript"/>
        </w:rPr>
        <w:t>3</w:t>
      </w:r>
      <w:r w:rsidRPr="007672F6">
        <w:rPr>
          <w:rFonts w:ascii="Times New Roman" w:hAnsi="Times New Roman" w:cs="Times New Roman"/>
          <w:szCs w:val="20"/>
        </w:rPr>
        <w:t>OH)</w:t>
      </w:r>
      <w:r w:rsidRPr="007672F6">
        <w:rPr>
          <w:rFonts w:ascii="Times New Roman" w:hAnsi="Times New Roman" w:cs="Times New Roman"/>
          <w:szCs w:val="20"/>
          <w:vertAlign w:val="subscript"/>
        </w:rPr>
        <w:t>2</w:t>
      </w:r>
      <w:r w:rsidRPr="007672F6">
        <w:rPr>
          <w:rFonts w:ascii="Times New Roman" w:hAnsi="Times New Roman" w:cs="Times New Roman"/>
          <w:szCs w:val="20"/>
        </w:rPr>
        <w:t>] as colourless crystals</w:t>
      </w:r>
      <w:r w:rsidR="00A00814" w:rsidRPr="007672F6">
        <w:rPr>
          <w:rFonts w:ascii="Times New Roman" w:hAnsi="Times New Roman" w:cs="Times New Roman"/>
          <w:szCs w:val="20"/>
        </w:rPr>
        <w:t xml:space="preserve"> in good yield</w:t>
      </w:r>
      <w:r w:rsidR="00712B9E" w:rsidRPr="007672F6">
        <w:rPr>
          <w:rFonts w:ascii="Times New Roman" w:hAnsi="Times New Roman" w:cs="Times New Roman"/>
          <w:szCs w:val="20"/>
        </w:rPr>
        <w:t xml:space="preserve"> </w:t>
      </w:r>
      <w:r w:rsidRPr="007672F6">
        <w:rPr>
          <w:rFonts w:ascii="Times New Roman" w:hAnsi="Times New Roman" w:cs="Times New Roman"/>
          <w:szCs w:val="20"/>
        </w:rPr>
        <w:t>(0.012 g, 75%).</w:t>
      </w:r>
    </w:p>
    <w:p w:rsidR="00785CA6" w:rsidRPr="007672F6" w:rsidRDefault="00785CA6" w:rsidP="00CC4935">
      <w:pPr>
        <w:outlineLvl w:val="0"/>
        <w:rPr>
          <w:rFonts w:ascii="Times New Roman" w:hAnsi="Times New Roman" w:cs="Times New Roman"/>
          <w:b/>
          <w:szCs w:val="20"/>
        </w:rPr>
      </w:pPr>
    </w:p>
    <w:p w:rsidR="00785CA6" w:rsidRPr="007672F6" w:rsidRDefault="00785CA6" w:rsidP="00785CA6">
      <w:pPr>
        <w:jc w:val="center"/>
        <w:outlineLvl w:val="0"/>
        <w:rPr>
          <w:rFonts w:ascii="Times New Roman" w:hAnsi="Times New Roman" w:cs="Times New Roman"/>
          <w:b/>
          <w:szCs w:val="20"/>
        </w:rPr>
      </w:pPr>
      <w:r w:rsidRPr="007672F6">
        <w:rPr>
          <w:rFonts w:ascii="Times New Roman" w:hAnsi="Times New Roman" w:cs="Times New Roman"/>
          <w:b/>
          <w:szCs w:val="20"/>
        </w:rPr>
        <w:t>Result</w:t>
      </w:r>
      <w:r w:rsidR="000A6B7B" w:rsidRPr="007672F6">
        <w:rPr>
          <w:rFonts w:ascii="Times New Roman" w:hAnsi="Times New Roman" w:cs="Times New Roman"/>
          <w:b/>
          <w:szCs w:val="20"/>
        </w:rPr>
        <w:t>s</w:t>
      </w:r>
      <w:r w:rsidRPr="007672F6">
        <w:rPr>
          <w:rFonts w:ascii="Times New Roman" w:hAnsi="Times New Roman" w:cs="Times New Roman"/>
          <w:b/>
          <w:szCs w:val="20"/>
        </w:rPr>
        <w:t xml:space="preserve"> and Discussion</w:t>
      </w:r>
    </w:p>
    <w:p w:rsidR="00712B9E" w:rsidRPr="007672F6" w:rsidRDefault="00D210EF" w:rsidP="00D95BC9">
      <w:pPr>
        <w:rPr>
          <w:rFonts w:ascii="Times New Roman" w:hAnsi="Times New Roman" w:cs="Times New Roman"/>
          <w:szCs w:val="20"/>
        </w:rPr>
      </w:pPr>
      <w:r w:rsidRPr="007672F6">
        <w:rPr>
          <w:rFonts w:ascii="Times New Roman" w:hAnsi="Times New Roman" w:cs="Times New Roman"/>
          <w:szCs w:val="20"/>
        </w:rPr>
        <w:t>D</w:t>
      </w:r>
      <w:r w:rsidR="009B7584" w:rsidRPr="007672F6">
        <w:rPr>
          <w:rFonts w:ascii="Times New Roman" w:hAnsi="Times New Roman" w:cs="Times New Roman"/>
          <w:szCs w:val="20"/>
        </w:rPr>
        <w:t>i-2-pyridylmethaneamine</w:t>
      </w:r>
      <w:r w:rsidR="00B73431" w:rsidRPr="007672F6">
        <w:rPr>
          <w:rFonts w:ascii="Times New Roman" w:hAnsi="Times New Roman" w:cs="Times New Roman"/>
          <w:szCs w:val="20"/>
        </w:rPr>
        <w:t xml:space="preserve"> (dpma)</w:t>
      </w:r>
      <w:r w:rsidR="009B7584" w:rsidRPr="007672F6">
        <w:rPr>
          <w:rFonts w:ascii="Times New Roman" w:hAnsi="Times New Roman" w:cs="Times New Roman"/>
          <w:szCs w:val="20"/>
        </w:rPr>
        <w:t xml:space="preserve"> was synthesized </w:t>
      </w:r>
      <w:r w:rsidR="00A00814" w:rsidRPr="007672F6">
        <w:rPr>
          <w:rFonts w:ascii="Times New Roman" w:hAnsi="Times New Roman" w:cs="Times New Roman"/>
          <w:szCs w:val="20"/>
        </w:rPr>
        <w:t>by using reduct</w:t>
      </w:r>
      <w:r w:rsidR="00DC0032" w:rsidRPr="007672F6">
        <w:rPr>
          <w:rFonts w:ascii="Times New Roman" w:hAnsi="Times New Roman" w:cs="Times New Roman"/>
          <w:szCs w:val="20"/>
        </w:rPr>
        <w:t>ive amination methods which requires</w:t>
      </w:r>
      <w:r w:rsidR="009B7584" w:rsidRPr="007672F6">
        <w:rPr>
          <w:rFonts w:ascii="Times New Roman" w:hAnsi="Times New Roman" w:cs="Times New Roman"/>
          <w:szCs w:val="20"/>
        </w:rPr>
        <w:t xml:space="preserve"> </w:t>
      </w:r>
      <w:r w:rsidR="00A0049E" w:rsidRPr="007672F6">
        <w:rPr>
          <w:rFonts w:ascii="Times New Roman" w:hAnsi="Times New Roman" w:cs="Times New Roman"/>
          <w:szCs w:val="20"/>
        </w:rPr>
        <w:t>two steps of reactions</w:t>
      </w:r>
      <w:r w:rsidR="00A00814" w:rsidRPr="007672F6">
        <w:rPr>
          <w:rFonts w:ascii="Times New Roman" w:hAnsi="Times New Roman" w:cs="Times New Roman"/>
          <w:szCs w:val="20"/>
        </w:rPr>
        <w:t xml:space="preserve"> as described in the literature procedures</w:t>
      </w:r>
      <w:r w:rsidR="00D95BC9" w:rsidRPr="007672F6">
        <w:rPr>
          <w:rFonts w:ascii="Times New Roman" w:hAnsi="Times New Roman" w:cs="Times New Roman"/>
          <w:szCs w:val="20"/>
        </w:rPr>
        <w:t xml:space="preserve"> [</w:t>
      </w:r>
      <w:r w:rsidR="00F26270" w:rsidRPr="007672F6">
        <w:rPr>
          <w:rFonts w:ascii="Times New Roman" w:hAnsi="Times New Roman" w:cs="Times New Roman"/>
          <w:szCs w:val="20"/>
        </w:rPr>
        <w:t>1</w:t>
      </w:r>
      <w:r w:rsidR="00AB31A5" w:rsidRPr="007672F6">
        <w:rPr>
          <w:rFonts w:ascii="Times New Roman" w:hAnsi="Times New Roman" w:cs="Times New Roman"/>
          <w:szCs w:val="20"/>
        </w:rPr>
        <w:t>4</w:t>
      </w:r>
      <w:r w:rsidR="00D95BC9" w:rsidRPr="007672F6">
        <w:rPr>
          <w:rFonts w:ascii="Times New Roman" w:hAnsi="Times New Roman" w:cs="Times New Roman"/>
          <w:szCs w:val="20"/>
        </w:rPr>
        <w:t>]</w:t>
      </w:r>
      <w:r w:rsidR="00A0049E" w:rsidRPr="007672F6">
        <w:rPr>
          <w:rFonts w:ascii="Times New Roman" w:hAnsi="Times New Roman" w:cs="Times New Roman"/>
          <w:szCs w:val="20"/>
        </w:rPr>
        <w:t>.</w:t>
      </w:r>
      <w:r w:rsidR="008C4FC9" w:rsidRPr="007672F6">
        <w:rPr>
          <w:rFonts w:ascii="Times New Roman" w:hAnsi="Times New Roman" w:cs="Times New Roman"/>
          <w:szCs w:val="20"/>
        </w:rPr>
        <w:t xml:space="preserve">  In the first step</w:t>
      </w:r>
      <w:r w:rsidR="00DC0032" w:rsidRPr="007672F6">
        <w:rPr>
          <w:rFonts w:ascii="Times New Roman" w:hAnsi="Times New Roman" w:cs="Times New Roman"/>
          <w:szCs w:val="20"/>
        </w:rPr>
        <w:t xml:space="preserve"> of th</w:t>
      </w:r>
      <w:r w:rsidR="00A00814" w:rsidRPr="007672F6">
        <w:rPr>
          <w:rFonts w:ascii="Times New Roman" w:hAnsi="Times New Roman" w:cs="Times New Roman"/>
          <w:szCs w:val="20"/>
        </w:rPr>
        <w:t>e</w:t>
      </w:r>
      <w:r w:rsidR="00DC0032" w:rsidRPr="007672F6">
        <w:rPr>
          <w:rFonts w:ascii="Times New Roman" w:hAnsi="Times New Roman" w:cs="Times New Roman"/>
          <w:szCs w:val="20"/>
        </w:rPr>
        <w:t xml:space="preserve"> method</w:t>
      </w:r>
      <w:r w:rsidR="008C4FC9" w:rsidRPr="007672F6">
        <w:rPr>
          <w:rFonts w:ascii="Times New Roman" w:hAnsi="Times New Roman" w:cs="Times New Roman"/>
          <w:szCs w:val="20"/>
        </w:rPr>
        <w:t xml:space="preserve">, di-2-pyridyl ketone </w:t>
      </w:r>
      <w:r w:rsidR="00B73431" w:rsidRPr="007672F6">
        <w:rPr>
          <w:rFonts w:ascii="Times New Roman" w:hAnsi="Times New Roman" w:cs="Times New Roman"/>
          <w:szCs w:val="20"/>
        </w:rPr>
        <w:t>(i)</w:t>
      </w:r>
      <w:r w:rsidR="00A0049E" w:rsidRPr="007672F6">
        <w:rPr>
          <w:rFonts w:ascii="Times New Roman" w:hAnsi="Times New Roman" w:cs="Times New Roman"/>
          <w:szCs w:val="20"/>
        </w:rPr>
        <w:t xml:space="preserve"> was </w:t>
      </w:r>
      <w:r w:rsidR="00A00814" w:rsidRPr="007672F6">
        <w:rPr>
          <w:rFonts w:ascii="Times New Roman" w:hAnsi="Times New Roman" w:cs="Times New Roman"/>
          <w:szCs w:val="20"/>
        </w:rPr>
        <w:t>treated with hydroxylamine</w:t>
      </w:r>
      <w:r w:rsidR="00A0049E" w:rsidRPr="007672F6">
        <w:rPr>
          <w:rFonts w:ascii="Times New Roman" w:hAnsi="Times New Roman" w:cs="Times New Roman"/>
          <w:szCs w:val="20"/>
        </w:rPr>
        <w:t xml:space="preserve"> to produce di-2-pyridyl ketone oxime (ii) </w:t>
      </w:r>
      <w:r w:rsidR="00644A69" w:rsidRPr="007672F6">
        <w:rPr>
          <w:rFonts w:ascii="Times New Roman" w:hAnsi="Times New Roman" w:cs="Times New Roman"/>
          <w:szCs w:val="20"/>
        </w:rPr>
        <w:t>and</w:t>
      </w:r>
      <w:r w:rsidR="00A0049E" w:rsidRPr="007672F6">
        <w:rPr>
          <w:rFonts w:ascii="Times New Roman" w:hAnsi="Times New Roman" w:cs="Times New Roman"/>
          <w:szCs w:val="20"/>
        </w:rPr>
        <w:t xml:space="preserve"> reduced</w:t>
      </w:r>
      <w:r w:rsidR="008C4FC9" w:rsidRPr="007672F6">
        <w:rPr>
          <w:rFonts w:ascii="Times New Roman" w:hAnsi="Times New Roman" w:cs="Times New Roman"/>
          <w:szCs w:val="20"/>
        </w:rPr>
        <w:t xml:space="preserve"> </w:t>
      </w:r>
      <w:r w:rsidR="00B73431" w:rsidRPr="007672F6">
        <w:rPr>
          <w:rFonts w:ascii="Times New Roman" w:hAnsi="Times New Roman" w:cs="Times New Roman"/>
          <w:szCs w:val="20"/>
        </w:rPr>
        <w:t xml:space="preserve">by zinc powder </w:t>
      </w:r>
      <w:r w:rsidR="00A00814" w:rsidRPr="007672F6">
        <w:rPr>
          <w:rFonts w:ascii="Times New Roman" w:hAnsi="Times New Roman" w:cs="Times New Roman"/>
          <w:szCs w:val="20"/>
        </w:rPr>
        <w:t>in</w:t>
      </w:r>
      <w:r w:rsidR="00B73431" w:rsidRPr="007672F6">
        <w:rPr>
          <w:rFonts w:ascii="Times New Roman" w:hAnsi="Times New Roman" w:cs="Times New Roman"/>
          <w:szCs w:val="20"/>
        </w:rPr>
        <w:t xml:space="preserve"> aq</w:t>
      </w:r>
      <w:r w:rsidR="000468B3" w:rsidRPr="007672F6">
        <w:rPr>
          <w:rFonts w:ascii="Times New Roman" w:hAnsi="Times New Roman" w:cs="Times New Roman"/>
          <w:szCs w:val="20"/>
        </w:rPr>
        <w:t>u</w:t>
      </w:r>
      <w:r w:rsidR="00B73431" w:rsidRPr="007672F6">
        <w:rPr>
          <w:rFonts w:ascii="Times New Roman" w:hAnsi="Times New Roman" w:cs="Times New Roman"/>
          <w:szCs w:val="20"/>
        </w:rPr>
        <w:t>e</w:t>
      </w:r>
      <w:r w:rsidR="000468B3" w:rsidRPr="007672F6">
        <w:rPr>
          <w:rFonts w:ascii="Times New Roman" w:hAnsi="Times New Roman" w:cs="Times New Roman"/>
          <w:szCs w:val="20"/>
        </w:rPr>
        <w:t>ou</w:t>
      </w:r>
      <w:r w:rsidR="00B73431" w:rsidRPr="007672F6">
        <w:rPr>
          <w:rFonts w:ascii="Times New Roman" w:hAnsi="Times New Roman" w:cs="Times New Roman"/>
          <w:szCs w:val="20"/>
        </w:rPr>
        <w:t>s ammonia</w:t>
      </w:r>
      <w:r w:rsidR="00D6336A" w:rsidRPr="007672F6">
        <w:rPr>
          <w:rFonts w:ascii="Times New Roman" w:hAnsi="Times New Roman" w:cs="Times New Roman"/>
          <w:szCs w:val="20"/>
        </w:rPr>
        <w:t xml:space="preserve"> </w:t>
      </w:r>
      <w:r w:rsidR="00A0049E" w:rsidRPr="007672F6">
        <w:rPr>
          <w:rFonts w:ascii="Times New Roman" w:hAnsi="Times New Roman" w:cs="Times New Roman"/>
          <w:szCs w:val="20"/>
        </w:rPr>
        <w:t xml:space="preserve">to give </w:t>
      </w:r>
      <w:r w:rsidR="00A00814" w:rsidRPr="007672F6">
        <w:rPr>
          <w:rFonts w:ascii="Times New Roman" w:hAnsi="Times New Roman" w:cs="Times New Roman"/>
          <w:szCs w:val="20"/>
        </w:rPr>
        <w:t>di-2-pyridylmethaneamine (</w:t>
      </w:r>
      <w:r w:rsidR="00A0049E" w:rsidRPr="007672F6">
        <w:rPr>
          <w:rFonts w:ascii="Times New Roman" w:hAnsi="Times New Roman" w:cs="Times New Roman"/>
          <w:szCs w:val="20"/>
        </w:rPr>
        <w:t>dpma</w:t>
      </w:r>
      <w:r w:rsidR="00A00814" w:rsidRPr="007672F6">
        <w:rPr>
          <w:rFonts w:ascii="Times New Roman" w:hAnsi="Times New Roman" w:cs="Times New Roman"/>
          <w:szCs w:val="20"/>
        </w:rPr>
        <w:t>)</w:t>
      </w:r>
      <w:r w:rsidR="00A0049E" w:rsidRPr="007672F6">
        <w:rPr>
          <w:rFonts w:ascii="Times New Roman" w:hAnsi="Times New Roman" w:cs="Times New Roman"/>
          <w:szCs w:val="20"/>
        </w:rPr>
        <w:t xml:space="preserve"> in 90%</w:t>
      </w:r>
      <w:r w:rsidR="00A00814" w:rsidRPr="007672F6">
        <w:rPr>
          <w:rFonts w:ascii="Times New Roman" w:hAnsi="Times New Roman" w:cs="Times New Roman"/>
          <w:szCs w:val="20"/>
        </w:rPr>
        <w:t xml:space="preserve"> yield</w:t>
      </w:r>
      <w:r w:rsidR="00A0049E" w:rsidRPr="007672F6">
        <w:rPr>
          <w:rFonts w:ascii="Times New Roman" w:hAnsi="Times New Roman" w:cs="Times New Roman"/>
          <w:szCs w:val="20"/>
        </w:rPr>
        <w:t xml:space="preserve"> (</w:t>
      </w:r>
      <w:r w:rsidR="00D6336A" w:rsidRPr="007672F6">
        <w:rPr>
          <w:rFonts w:ascii="Times New Roman" w:hAnsi="Times New Roman" w:cs="Times New Roman"/>
          <w:szCs w:val="20"/>
        </w:rPr>
        <w:t>Scheme 1</w:t>
      </w:r>
      <w:r w:rsidR="00A0049E" w:rsidRPr="007672F6">
        <w:rPr>
          <w:rFonts w:ascii="Times New Roman" w:hAnsi="Times New Roman" w:cs="Times New Roman"/>
          <w:szCs w:val="20"/>
        </w:rPr>
        <w:t>)</w:t>
      </w:r>
      <w:r w:rsidR="008C4FC9" w:rsidRPr="007672F6">
        <w:rPr>
          <w:rFonts w:ascii="Times New Roman" w:hAnsi="Times New Roman" w:cs="Times New Roman"/>
          <w:szCs w:val="20"/>
        </w:rPr>
        <w:t xml:space="preserve">. </w:t>
      </w:r>
    </w:p>
    <w:p w:rsidR="000468B3" w:rsidRPr="007672F6" w:rsidRDefault="000468B3" w:rsidP="002A6E03">
      <w:pPr>
        <w:rPr>
          <w:rFonts w:ascii="Times New Roman" w:hAnsi="Times New Roman" w:cs="Times New Roman"/>
          <w:szCs w:val="20"/>
        </w:rPr>
      </w:pPr>
    </w:p>
    <w:p w:rsidR="008C4FC9" w:rsidRPr="007672F6" w:rsidRDefault="00F25AC7" w:rsidP="00B73431">
      <w:pPr>
        <w:jc w:val="center"/>
        <w:rPr>
          <w:rFonts w:ascii="Times New Roman" w:hAnsi="Times New Roman" w:cs="Times New Roman"/>
          <w:szCs w:val="20"/>
        </w:rPr>
      </w:pPr>
      <w:r w:rsidRPr="007672F6">
        <w:rPr>
          <w:rFonts w:ascii="Times New Roman" w:hAnsi="Times New Roman" w:cs="Times New Roman"/>
          <w:szCs w:val="20"/>
          <w:lang w:val="en-MY"/>
        </w:rPr>
        <w:object w:dxaOrig="7999" w:dyaOrig="5490">
          <v:shape id="_x0000_i1027" type="#_x0000_t75" style="width:300pt;height:201pt" o:ole="">
            <v:imagedata r:id="rId11" o:title=""/>
          </v:shape>
          <o:OLEObject Type="Embed" ProgID="ChemDraw.Document.6.0" ShapeID="_x0000_i1027" DrawAspect="Content" ObjectID="_1567150418" r:id="rId12"/>
        </w:object>
      </w:r>
    </w:p>
    <w:p w:rsidR="00F90AAE" w:rsidRPr="007672F6" w:rsidRDefault="00F90AAE" w:rsidP="00B73431">
      <w:pPr>
        <w:rPr>
          <w:rFonts w:ascii="Times New Roman" w:hAnsi="Times New Roman" w:cs="Times New Roman"/>
          <w:szCs w:val="20"/>
        </w:rPr>
      </w:pPr>
    </w:p>
    <w:p w:rsidR="00B73431" w:rsidRPr="007672F6" w:rsidRDefault="000468B3" w:rsidP="00F90AAE">
      <w:pPr>
        <w:jc w:val="center"/>
        <w:rPr>
          <w:rFonts w:ascii="Times New Roman" w:hAnsi="Times New Roman" w:cs="Times New Roman"/>
          <w:szCs w:val="20"/>
        </w:rPr>
      </w:pPr>
      <w:r w:rsidRPr="007672F6">
        <w:rPr>
          <w:rFonts w:ascii="Times New Roman" w:hAnsi="Times New Roman" w:cs="Times New Roman"/>
          <w:szCs w:val="20"/>
        </w:rPr>
        <w:t xml:space="preserve">Scheme 1. </w:t>
      </w:r>
      <w:r w:rsidR="00A00814" w:rsidRPr="007672F6">
        <w:rPr>
          <w:rFonts w:ascii="Times New Roman" w:hAnsi="Times New Roman" w:cs="Times New Roman"/>
          <w:szCs w:val="20"/>
        </w:rPr>
        <w:t xml:space="preserve">Synthesis of dpma from di-2-pyridyl ketone </w:t>
      </w:r>
    </w:p>
    <w:p w:rsidR="000468B3" w:rsidRPr="007672F6" w:rsidRDefault="000468B3" w:rsidP="00B73431">
      <w:pPr>
        <w:rPr>
          <w:rFonts w:ascii="Times New Roman" w:hAnsi="Times New Roman" w:cs="Times New Roman"/>
          <w:szCs w:val="20"/>
        </w:rPr>
      </w:pPr>
    </w:p>
    <w:p w:rsidR="004E6396" w:rsidRPr="007672F6" w:rsidRDefault="00644A69" w:rsidP="004E6396">
      <w:pPr>
        <w:rPr>
          <w:rFonts w:ascii="Times New Roman" w:hAnsi="Times New Roman" w:cs="Times New Roman"/>
          <w:szCs w:val="20"/>
        </w:rPr>
      </w:pPr>
      <w:r w:rsidRPr="007672F6">
        <w:rPr>
          <w:rFonts w:ascii="Times New Roman" w:hAnsi="Times New Roman" w:cs="Times New Roman"/>
          <w:szCs w:val="24"/>
        </w:rPr>
        <w:t xml:space="preserve">After </w:t>
      </w:r>
      <w:r w:rsidR="00A00814" w:rsidRPr="007672F6">
        <w:rPr>
          <w:rFonts w:ascii="Times New Roman" w:hAnsi="Times New Roman" w:cs="Times New Roman"/>
          <w:szCs w:val="24"/>
        </w:rPr>
        <w:t xml:space="preserve">the </w:t>
      </w:r>
      <w:proofErr w:type="spellStart"/>
      <w:r w:rsidRPr="007672F6">
        <w:rPr>
          <w:rFonts w:ascii="Times New Roman" w:hAnsi="Times New Roman" w:cs="Times New Roman"/>
          <w:szCs w:val="24"/>
        </w:rPr>
        <w:t>dpma</w:t>
      </w:r>
      <w:proofErr w:type="spellEnd"/>
      <w:r w:rsidR="00A00814" w:rsidRPr="007672F6">
        <w:rPr>
          <w:rFonts w:ascii="Times New Roman" w:hAnsi="Times New Roman" w:cs="Times New Roman"/>
          <w:szCs w:val="24"/>
        </w:rPr>
        <w:t xml:space="preserve"> compound</w:t>
      </w:r>
      <w:r w:rsidRPr="007672F6">
        <w:rPr>
          <w:rFonts w:ascii="Times New Roman" w:hAnsi="Times New Roman" w:cs="Times New Roman"/>
          <w:szCs w:val="24"/>
        </w:rPr>
        <w:t xml:space="preserve"> was obtained</w:t>
      </w:r>
      <w:r w:rsidR="00D6336A" w:rsidRPr="007672F6">
        <w:rPr>
          <w:rFonts w:ascii="Times New Roman" w:hAnsi="Times New Roman" w:cs="Times New Roman"/>
          <w:szCs w:val="24"/>
        </w:rPr>
        <w:t xml:space="preserve">, </w:t>
      </w:r>
      <w:r w:rsidR="00A00814" w:rsidRPr="007672F6">
        <w:rPr>
          <w:rFonts w:ascii="Times New Roman" w:hAnsi="Times New Roman" w:cs="Times New Roman"/>
          <w:szCs w:val="24"/>
        </w:rPr>
        <w:t>it was</w:t>
      </w:r>
      <w:r w:rsidRPr="007672F6">
        <w:rPr>
          <w:rFonts w:ascii="Times New Roman" w:hAnsi="Times New Roman" w:cs="Times New Roman"/>
          <w:szCs w:val="24"/>
        </w:rPr>
        <w:t xml:space="preserve"> </w:t>
      </w:r>
      <w:r w:rsidR="00F90AAE" w:rsidRPr="007672F6">
        <w:rPr>
          <w:rFonts w:ascii="Times New Roman" w:hAnsi="Times New Roman" w:cs="Times New Roman"/>
          <w:szCs w:val="24"/>
        </w:rPr>
        <w:t xml:space="preserve">further </w:t>
      </w:r>
      <w:r w:rsidRPr="007672F6">
        <w:rPr>
          <w:rFonts w:ascii="Times New Roman" w:hAnsi="Times New Roman" w:cs="Times New Roman"/>
          <w:szCs w:val="24"/>
        </w:rPr>
        <w:t>reacted with</w:t>
      </w:r>
      <w:r w:rsidR="00B73431" w:rsidRPr="007672F6">
        <w:rPr>
          <w:rFonts w:ascii="Times New Roman" w:hAnsi="Times New Roman" w:cs="Times New Roman"/>
          <w:szCs w:val="24"/>
        </w:rPr>
        <w:t xml:space="preserve"> isopthalolyl</w:t>
      </w:r>
      <w:r w:rsidR="00BC32F5" w:rsidRPr="007672F6">
        <w:rPr>
          <w:rFonts w:ascii="Times New Roman" w:hAnsi="Times New Roman" w:cs="Times New Roman"/>
          <w:szCs w:val="24"/>
        </w:rPr>
        <w:t xml:space="preserve"> chloride</w:t>
      </w:r>
      <w:r w:rsidR="00D6336A" w:rsidRPr="007672F6">
        <w:rPr>
          <w:rFonts w:ascii="Times New Roman" w:hAnsi="Times New Roman" w:cs="Times New Roman"/>
          <w:szCs w:val="24"/>
        </w:rPr>
        <w:t xml:space="preserve"> and </w:t>
      </w:r>
      <w:r w:rsidR="00B73431" w:rsidRPr="007672F6">
        <w:rPr>
          <w:rFonts w:ascii="Times New Roman" w:hAnsi="Times New Roman" w:cs="Times New Roman"/>
          <w:szCs w:val="24"/>
        </w:rPr>
        <w:t>terephthaloyl chloride</w:t>
      </w:r>
      <w:r w:rsidR="00BC32F5" w:rsidRPr="007672F6">
        <w:rPr>
          <w:rFonts w:ascii="Times New Roman" w:hAnsi="Times New Roman" w:cs="Times New Roman"/>
          <w:szCs w:val="24"/>
        </w:rPr>
        <w:t xml:space="preserve"> </w:t>
      </w:r>
      <w:r w:rsidR="00D6336A" w:rsidRPr="007672F6">
        <w:rPr>
          <w:rFonts w:ascii="Times New Roman" w:hAnsi="Times New Roman" w:cs="Times New Roman"/>
          <w:szCs w:val="24"/>
        </w:rPr>
        <w:t xml:space="preserve">in dry dichloromethane to give </w:t>
      </w:r>
      <w:r w:rsidR="00A00814" w:rsidRPr="007672F6">
        <w:rPr>
          <w:rFonts w:ascii="Times New Roman" w:hAnsi="Times New Roman" w:cs="Times New Roman"/>
          <w:szCs w:val="24"/>
        </w:rPr>
        <w:t xml:space="preserve">two new doubly bidentate bridging ligands, namely </w:t>
      </w:r>
      <w:r w:rsidR="000468B3" w:rsidRPr="007672F6">
        <w:rPr>
          <w:rFonts w:ascii="Times New Roman" w:hAnsi="Times New Roman" w:cs="Times New Roman"/>
          <w:szCs w:val="20"/>
        </w:rPr>
        <w:t>1,3-</w:t>
      </w:r>
      <w:proofErr w:type="gramStart"/>
      <w:r w:rsidR="000468B3" w:rsidRPr="007672F6">
        <w:rPr>
          <w:rFonts w:ascii="Times New Roman" w:hAnsi="Times New Roman" w:cs="Times New Roman"/>
          <w:i/>
          <w:szCs w:val="20"/>
        </w:rPr>
        <w:t>N,N</w:t>
      </w:r>
      <w:proofErr w:type="gramEnd"/>
      <w:r w:rsidR="000468B3" w:rsidRPr="007672F6">
        <w:rPr>
          <w:rFonts w:ascii="Times New Roman" w:hAnsi="Times New Roman" w:cs="Times New Roman"/>
          <w:i/>
          <w:szCs w:val="20"/>
        </w:rPr>
        <w:t>’</w:t>
      </w:r>
      <w:r w:rsidR="000468B3" w:rsidRPr="007672F6">
        <w:rPr>
          <w:rFonts w:ascii="Times New Roman" w:hAnsi="Times New Roman" w:cs="Times New Roman"/>
          <w:szCs w:val="20"/>
        </w:rPr>
        <w:t>-[bis(di(pyridin-2-yl)methyl)]isophthalamide (L1) and 1,4-</w:t>
      </w:r>
      <w:r w:rsidR="000468B3" w:rsidRPr="007672F6">
        <w:rPr>
          <w:rFonts w:ascii="Times New Roman" w:hAnsi="Times New Roman" w:cs="Times New Roman"/>
          <w:i/>
          <w:szCs w:val="20"/>
        </w:rPr>
        <w:t>N,N’</w:t>
      </w:r>
      <w:r w:rsidR="000468B3" w:rsidRPr="007672F6">
        <w:rPr>
          <w:rFonts w:ascii="Times New Roman" w:hAnsi="Times New Roman" w:cs="Times New Roman"/>
          <w:szCs w:val="20"/>
        </w:rPr>
        <w:t>-bis[(di(pyridin-2-yl)methyl)]terephthalamide (L2)</w:t>
      </w:r>
      <w:r w:rsidR="00BC32F5" w:rsidRPr="007672F6">
        <w:rPr>
          <w:rFonts w:ascii="Times New Roman" w:hAnsi="Times New Roman" w:cs="Times New Roman"/>
          <w:szCs w:val="20"/>
        </w:rPr>
        <w:t>, respectively</w:t>
      </w:r>
      <w:r w:rsidR="00B73431" w:rsidRPr="007672F6">
        <w:rPr>
          <w:rFonts w:ascii="Times New Roman" w:hAnsi="Times New Roman" w:cs="Times New Roman"/>
          <w:szCs w:val="24"/>
        </w:rPr>
        <w:t>.</w:t>
      </w:r>
      <w:r w:rsidR="0075178B" w:rsidRPr="007672F6">
        <w:rPr>
          <w:rFonts w:ascii="Times New Roman" w:hAnsi="Times New Roman"/>
          <w:szCs w:val="20"/>
        </w:rPr>
        <w:t xml:space="preserve"> </w:t>
      </w:r>
      <w:r w:rsidR="00BC32F5" w:rsidRPr="007672F6">
        <w:rPr>
          <w:rFonts w:ascii="Times New Roman" w:hAnsi="Times New Roman" w:cs="Times New Roman"/>
          <w:szCs w:val="20"/>
        </w:rPr>
        <w:t>The products were subjected for</w:t>
      </w:r>
      <w:r w:rsidR="00516E50" w:rsidRPr="007672F6">
        <w:rPr>
          <w:rFonts w:ascii="Times New Roman" w:hAnsi="Times New Roman" w:cs="Times New Roman"/>
          <w:szCs w:val="20"/>
        </w:rPr>
        <w:t xml:space="preserve"> </w:t>
      </w:r>
      <w:r w:rsidR="001F0278" w:rsidRPr="007672F6">
        <w:rPr>
          <w:rFonts w:ascii="Times New Roman" w:hAnsi="Times New Roman" w:cs="Times New Roman"/>
          <w:szCs w:val="20"/>
        </w:rPr>
        <w:t>elemental analysis</w:t>
      </w:r>
      <w:r w:rsidR="00A00814" w:rsidRPr="007672F6">
        <w:rPr>
          <w:rFonts w:ascii="Times New Roman" w:hAnsi="Times New Roman" w:cs="Times New Roman"/>
          <w:szCs w:val="20"/>
        </w:rPr>
        <w:t xml:space="preserve"> and the results</w:t>
      </w:r>
      <w:r w:rsidR="008F5826" w:rsidRPr="007672F6">
        <w:rPr>
          <w:rFonts w:ascii="Times New Roman" w:hAnsi="Times New Roman" w:cs="Times New Roman"/>
          <w:szCs w:val="20"/>
        </w:rPr>
        <w:t xml:space="preserve"> obtained</w:t>
      </w:r>
      <w:r w:rsidR="006F7692" w:rsidRPr="007672F6">
        <w:rPr>
          <w:rFonts w:ascii="Times New Roman" w:hAnsi="Times New Roman" w:cs="Times New Roman"/>
          <w:szCs w:val="20"/>
        </w:rPr>
        <w:t xml:space="preserve"> (Table 1)</w:t>
      </w:r>
      <w:r w:rsidR="00A00814" w:rsidRPr="007672F6">
        <w:rPr>
          <w:rFonts w:ascii="Times New Roman" w:hAnsi="Times New Roman" w:cs="Times New Roman"/>
          <w:szCs w:val="20"/>
        </w:rPr>
        <w:t xml:space="preserve"> show</w:t>
      </w:r>
      <w:r w:rsidR="00BC32F5" w:rsidRPr="007672F6">
        <w:rPr>
          <w:rFonts w:ascii="Times New Roman" w:hAnsi="Times New Roman" w:cs="Times New Roman"/>
          <w:szCs w:val="20"/>
        </w:rPr>
        <w:t xml:space="preserve"> good </w:t>
      </w:r>
      <w:r w:rsidR="00516E50" w:rsidRPr="007672F6">
        <w:rPr>
          <w:rFonts w:ascii="Times New Roman" w:hAnsi="Times New Roman" w:cs="Times New Roman"/>
          <w:szCs w:val="20"/>
        </w:rPr>
        <w:t>agreement</w:t>
      </w:r>
      <w:r w:rsidR="006F7692" w:rsidRPr="007672F6">
        <w:rPr>
          <w:rFonts w:ascii="Times New Roman" w:hAnsi="Times New Roman" w:cs="Times New Roman"/>
          <w:szCs w:val="20"/>
        </w:rPr>
        <w:t xml:space="preserve"> </w:t>
      </w:r>
      <w:r w:rsidR="00BC32F5" w:rsidRPr="007672F6">
        <w:rPr>
          <w:rFonts w:ascii="Times New Roman" w:hAnsi="Times New Roman" w:cs="Times New Roman"/>
          <w:szCs w:val="20"/>
        </w:rPr>
        <w:t>between theoretical and experimental data of</w:t>
      </w:r>
      <w:r w:rsidR="00A16C41" w:rsidRPr="007672F6">
        <w:rPr>
          <w:rFonts w:ascii="Times New Roman" w:hAnsi="Times New Roman" w:cs="Times New Roman"/>
          <w:szCs w:val="20"/>
        </w:rPr>
        <w:t xml:space="preserve"> </w:t>
      </w:r>
      <w:r w:rsidR="00E572DA" w:rsidRPr="007672F6">
        <w:rPr>
          <w:rFonts w:ascii="Times New Roman" w:hAnsi="Times New Roman" w:cs="Times New Roman"/>
          <w:szCs w:val="20"/>
        </w:rPr>
        <w:t>L1 and L2</w:t>
      </w:r>
      <w:r w:rsidR="00364327" w:rsidRPr="007672F6">
        <w:rPr>
          <w:rFonts w:ascii="Times New Roman" w:hAnsi="Times New Roman" w:cs="Times New Roman"/>
          <w:szCs w:val="20"/>
        </w:rPr>
        <w:t>,</w:t>
      </w:r>
      <w:r w:rsidR="00E572DA" w:rsidRPr="007672F6">
        <w:rPr>
          <w:rFonts w:ascii="Times New Roman" w:hAnsi="Times New Roman" w:cs="Times New Roman"/>
          <w:szCs w:val="20"/>
        </w:rPr>
        <w:t xml:space="preserve"> </w:t>
      </w:r>
      <w:r w:rsidR="00BC32F5" w:rsidRPr="007672F6">
        <w:rPr>
          <w:rFonts w:ascii="Times New Roman" w:hAnsi="Times New Roman" w:cs="Times New Roman"/>
          <w:szCs w:val="20"/>
        </w:rPr>
        <w:t>as proposed</w:t>
      </w:r>
      <w:r w:rsidR="006F7692" w:rsidRPr="007672F6">
        <w:rPr>
          <w:rFonts w:ascii="Times New Roman" w:hAnsi="Times New Roman" w:cs="Times New Roman"/>
          <w:szCs w:val="20"/>
        </w:rPr>
        <w:t xml:space="preserve"> earlier </w:t>
      </w:r>
      <w:r w:rsidR="00BC32F5" w:rsidRPr="007672F6">
        <w:rPr>
          <w:rFonts w:ascii="Times New Roman" w:hAnsi="Times New Roman" w:cs="Times New Roman"/>
          <w:szCs w:val="20"/>
        </w:rPr>
        <w:t xml:space="preserve">in Figure </w:t>
      </w:r>
      <w:r w:rsidR="00364327" w:rsidRPr="007672F6">
        <w:rPr>
          <w:rFonts w:ascii="Times New Roman" w:hAnsi="Times New Roman" w:cs="Times New Roman"/>
          <w:szCs w:val="20"/>
        </w:rPr>
        <w:t>1</w:t>
      </w:r>
      <w:r w:rsidR="006F7692" w:rsidRPr="007672F6">
        <w:rPr>
          <w:rFonts w:ascii="Times New Roman" w:hAnsi="Times New Roman" w:cs="Times New Roman"/>
          <w:szCs w:val="20"/>
        </w:rPr>
        <w:t>.</w:t>
      </w:r>
    </w:p>
    <w:p w:rsidR="007672F6" w:rsidRPr="007672F6" w:rsidRDefault="007672F6" w:rsidP="004E6396">
      <w:pPr>
        <w:rPr>
          <w:rFonts w:ascii="Times New Roman" w:hAnsi="Times New Roman" w:cs="Times New Roman"/>
          <w:szCs w:val="20"/>
        </w:rPr>
      </w:pPr>
      <w:bookmarkStart w:id="0" w:name="_GoBack"/>
      <w:bookmarkEnd w:id="0"/>
    </w:p>
    <w:p w:rsidR="00D43157" w:rsidRPr="007672F6" w:rsidRDefault="00D43157" w:rsidP="00D43157">
      <w:pPr>
        <w:jc w:val="center"/>
        <w:rPr>
          <w:rFonts w:ascii="Times New Roman" w:hAnsi="Times New Roman" w:cs="Times New Roman"/>
          <w:szCs w:val="20"/>
        </w:rPr>
      </w:pPr>
      <w:r w:rsidRPr="007672F6">
        <w:rPr>
          <w:rFonts w:ascii="Times New Roman" w:hAnsi="Times New Roman" w:cs="Times New Roman"/>
          <w:szCs w:val="20"/>
        </w:rPr>
        <w:t xml:space="preserve">Table 1. Elemental analysis </w:t>
      </w:r>
      <w:r w:rsidR="00D210EF" w:rsidRPr="007672F6">
        <w:rPr>
          <w:rFonts w:ascii="Times New Roman" w:hAnsi="Times New Roman" w:cs="Times New Roman"/>
          <w:szCs w:val="20"/>
        </w:rPr>
        <w:t>data for compounds</w:t>
      </w:r>
      <w:r w:rsidRPr="007672F6">
        <w:rPr>
          <w:rFonts w:ascii="Times New Roman" w:hAnsi="Times New Roman" w:cs="Times New Roman"/>
          <w:szCs w:val="20"/>
        </w:rPr>
        <w:t xml:space="preserve"> L1 and L2</w:t>
      </w:r>
    </w:p>
    <w:p w:rsidR="00D43157" w:rsidRPr="007672F6" w:rsidRDefault="00D43157" w:rsidP="00D43157">
      <w:pPr>
        <w:jc w:val="center"/>
        <w:rPr>
          <w:rFonts w:ascii="Times New Roman" w:hAnsi="Times New Roman" w:cs="Times New Roman"/>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0"/>
        <w:gridCol w:w="766"/>
        <w:gridCol w:w="772"/>
        <w:gridCol w:w="766"/>
        <w:gridCol w:w="772"/>
        <w:gridCol w:w="766"/>
        <w:gridCol w:w="772"/>
      </w:tblGrid>
      <w:tr w:rsidR="007672F6" w:rsidRPr="007672F6" w:rsidTr="00ED41D5">
        <w:trPr>
          <w:jc w:val="center"/>
        </w:trPr>
        <w:tc>
          <w:tcPr>
            <w:tcW w:w="0" w:type="auto"/>
            <w:tcBorders>
              <w:top w:val="single" w:sz="4" w:space="0" w:color="000000"/>
            </w:tcBorders>
          </w:tcPr>
          <w:p w:rsidR="00D43157" w:rsidRPr="00ED41D5" w:rsidRDefault="00D43157" w:rsidP="007672F6">
            <w:pPr>
              <w:jc w:val="center"/>
              <w:rPr>
                <w:rFonts w:ascii="Times New Roman" w:hAnsi="Times New Roman" w:cs="Times New Roman"/>
                <w:b/>
                <w:bCs/>
                <w:szCs w:val="20"/>
              </w:rPr>
            </w:pPr>
            <w:r w:rsidRPr="00ED41D5">
              <w:rPr>
                <w:rFonts w:ascii="Times New Roman" w:hAnsi="Times New Roman" w:cs="Times New Roman"/>
                <w:b/>
                <w:bCs/>
                <w:szCs w:val="20"/>
              </w:rPr>
              <w:t>Compounds</w:t>
            </w:r>
          </w:p>
        </w:tc>
        <w:tc>
          <w:tcPr>
            <w:tcW w:w="0" w:type="auto"/>
            <w:gridSpan w:val="2"/>
            <w:tcBorders>
              <w:top w:val="single" w:sz="4" w:space="0" w:color="000000"/>
              <w:bottom w:val="single" w:sz="4" w:space="0" w:color="000000"/>
            </w:tcBorders>
          </w:tcPr>
          <w:p w:rsidR="00D43157" w:rsidRPr="00ED41D5" w:rsidRDefault="00D43157" w:rsidP="007672F6">
            <w:pPr>
              <w:jc w:val="center"/>
              <w:rPr>
                <w:rFonts w:ascii="Times New Roman" w:hAnsi="Times New Roman" w:cs="Times New Roman"/>
                <w:b/>
                <w:bCs/>
                <w:szCs w:val="20"/>
              </w:rPr>
            </w:pPr>
            <w:proofErr w:type="gramStart"/>
            <w:r w:rsidRPr="00ED41D5">
              <w:rPr>
                <w:rFonts w:ascii="Times New Roman" w:hAnsi="Times New Roman" w:cs="Times New Roman"/>
                <w:b/>
                <w:bCs/>
                <w:szCs w:val="20"/>
              </w:rPr>
              <w:t>C(</w:t>
            </w:r>
            <w:proofErr w:type="gramEnd"/>
            <w:r w:rsidRPr="00ED41D5">
              <w:rPr>
                <w:rFonts w:ascii="Times New Roman" w:hAnsi="Times New Roman" w:cs="Times New Roman"/>
                <w:b/>
                <w:bCs/>
                <w:szCs w:val="20"/>
              </w:rPr>
              <w:t>%)</w:t>
            </w:r>
          </w:p>
        </w:tc>
        <w:tc>
          <w:tcPr>
            <w:tcW w:w="0" w:type="auto"/>
            <w:gridSpan w:val="2"/>
            <w:tcBorders>
              <w:top w:val="single" w:sz="4" w:space="0" w:color="000000"/>
              <w:bottom w:val="single" w:sz="4" w:space="0" w:color="000000"/>
            </w:tcBorders>
          </w:tcPr>
          <w:p w:rsidR="00D43157" w:rsidRPr="00ED41D5" w:rsidRDefault="00D43157" w:rsidP="007672F6">
            <w:pPr>
              <w:jc w:val="center"/>
              <w:rPr>
                <w:rFonts w:ascii="Times New Roman" w:hAnsi="Times New Roman" w:cs="Times New Roman"/>
                <w:b/>
                <w:bCs/>
                <w:szCs w:val="20"/>
              </w:rPr>
            </w:pPr>
            <w:proofErr w:type="gramStart"/>
            <w:r w:rsidRPr="00ED41D5">
              <w:rPr>
                <w:rFonts w:ascii="Times New Roman" w:hAnsi="Times New Roman" w:cs="Times New Roman"/>
                <w:b/>
                <w:bCs/>
                <w:szCs w:val="20"/>
              </w:rPr>
              <w:t>H(</w:t>
            </w:r>
            <w:proofErr w:type="gramEnd"/>
            <w:r w:rsidRPr="00ED41D5">
              <w:rPr>
                <w:rFonts w:ascii="Times New Roman" w:hAnsi="Times New Roman" w:cs="Times New Roman"/>
                <w:b/>
                <w:bCs/>
                <w:szCs w:val="20"/>
              </w:rPr>
              <w:t>%)</w:t>
            </w:r>
          </w:p>
        </w:tc>
        <w:tc>
          <w:tcPr>
            <w:tcW w:w="0" w:type="auto"/>
            <w:gridSpan w:val="2"/>
            <w:tcBorders>
              <w:top w:val="single" w:sz="4" w:space="0" w:color="000000"/>
              <w:bottom w:val="single" w:sz="4" w:space="0" w:color="000000"/>
            </w:tcBorders>
          </w:tcPr>
          <w:p w:rsidR="00D43157" w:rsidRPr="00ED41D5" w:rsidRDefault="00D43157" w:rsidP="007672F6">
            <w:pPr>
              <w:jc w:val="center"/>
              <w:rPr>
                <w:rFonts w:ascii="Times New Roman" w:hAnsi="Times New Roman" w:cs="Times New Roman"/>
                <w:b/>
                <w:bCs/>
                <w:szCs w:val="20"/>
              </w:rPr>
            </w:pPr>
            <w:proofErr w:type="gramStart"/>
            <w:r w:rsidRPr="00ED41D5">
              <w:rPr>
                <w:rFonts w:ascii="Times New Roman" w:hAnsi="Times New Roman" w:cs="Times New Roman"/>
                <w:b/>
                <w:bCs/>
                <w:szCs w:val="20"/>
              </w:rPr>
              <w:t>N(</w:t>
            </w:r>
            <w:proofErr w:type="gramEnd"/>
            <w:r w:rsidRPr="00ED41D5">
              <w:rPr>
                <w:rFonts w:ascii="Times New Roman" w:hAnsi="Times New Roman" w:cs="Times New Roman"/>
                <w:b/>
                <w:bCs/>
                <w:szCs w:val="20"/>
              </w:rPr>
              <w:t>%)</w:t>
            </w:r>
          </w:p>
        </w:tc>
      </w:tr>
      <w:tr w:rsidR="007672F6" w:rsidRPr="007672F6" w:rsidTr="00ED41D5">
        <w:trPr>
          <w:trHeight w:val="58"/>
          <w:jc w:val="center"/>
        </w:trPr>
        <w:tc>
          <w:tcPr>
            <w:tcW w:w="0" w:type="auto"/>
            <w:tcBorders>
              <w:bottom w:val="single" w:sz="4" w:space="0" w:color="000000"/>
            </w:tcBorders>
          </w:tcPr>
          <w:p w:rsidR="00D43157" w:rsidRPr="00ED41D5" w:rsidRDefault="00D43157" w:rsidP="00ED41D5">
            <w:pPr>
              <w:jc w:val="center"/>
              <w:rPr>
                <w:rFonts w:ascii="Times New Roman" w:hAnsi="Times New Roman" w:cs="Times New Roman"/>
                <w:b/>
                <w:bCs/>
                <w:szCs w:val="20"/>
              </w:rPr>
            </w:pPr>
          </w:p>
        </w:tc>
        <w:tc>
          <w:tcPr>
            <w:tcW w:w="0" w:type="auto"/>
            <w:tcBorders>
              <w:top w:val="single" w:sz="4" w:space="0" w:color="000000"/>
              <w:bottom w:val="single" w:sz="4" w:space="0" w:color="000000"/>
            </w:tcBorders>
          </w:tcPr>
          <w:p w:rsidR="00D43157" w:rsidRPr="00ED41D5" w:rsidRDefault="00D43157" w:rsidP="00ED41D5">
            <w:pPr>
              <w:jc w:val="center"/>
              <w:rPr>
                <w:rFonts w:ascii="Times New Roman" w:hAnsi="Times New Roman" w:cs="Times New Roman"/>
                <w:b/>
                <w:bCs/>
                <w:szCs w:val="20"/>
              </w:rPr>
            </w:pPr>
            <w:r w:rsidRPr="00ED41D5">
              <w:rPr>
                <w:rFonts w:ascii="Times New Roman" w:hAnsi="Times New Roman" w:cs="Times New Roman"/>
                <w:b/>
                <w:bCs/>
                <w:szCs w:val="20"/>
              </w:rPr>
              <w:t>Calcd.</w:t>
            </w:r>
          </w:p>
        </w:tc>
        <w:tc>
          <w:tcPr>
            <w:tcW w:w="0" w:type="auto"/>
            <w:tcBorders>
              <w:top w:val="single" w:sz="4" w:space="0" w:color="000000"/>
              <w:bottom w:val="single" w:sz="4" w:space="0" w:color="000000"/>
            </w:tcBorders>
          </w:tcPr>
          <w:p w:rsidR="00D43157" w:rsidRPr="00ED41D5" w:rsidRDefault="00D43157" w:rsidP="00ED41D5">
            <w:pPr>
              <w:jc w:val="center"/>
              <w:rPr>
                <w:rFonts w:ascii="Times New Roman" w:hAnsi="Times New Roman" w:cs="Times New Roman"/>
                <w:b/>
                <w:bCs/>
                <w:szCs w:val="20"/>
              </w:rPr>
            </w:pPr>
            <w:r w:rsidRPr="00ED41D5">
              <w:rPr>
                <w:rFonts w:ascii="Times New Roman" w:hAnsi="Times New Roman" w:cs="Times New Roman"/>
                <w:b/>
                <w:bCs/>
                <w:szCs w:val="20"/>
              </w:rPr>
              <w:t>Found</w:t>
            </w:r>
          </w:p>
        </w:tc>
        <w:tc>
          <w:tcPr>
            <w:tcW w:w="0" w:type="auto"/>
            <w:tcBorders>
              <w:top w:val="single" w:sz="4" w:space="0" w:color="000000"/>
              <w:bottom w:val="single" w:sz="4" w:space="0" w:color="000000"/>
            </w:tcBorders>
          </w:tcPr>
          <w:p w:rsidR="00D43157" w:rsidRPr="00ED41D5" w:rsidRDefault="00D43157" w:rsidP="00ED41D5">
            <w:pPr>
              <w:jc w:val="center"/>
              <w:rPr>
                <w:rFonts w:ascii="Times New Roman" w:hAnsi="Times New Roman" w:cs="Times New Roman"/>
                <w:b/>
                <w:bCs/>
                <w:szCs w:val="20"/>
              </w:rPr>
            </w:pPr>
            <w:r w:rsidRPr="00ED41D5">
              <w:rPr>
                <w:rFonts w:ascii="Times New Roman" w:hAnsi="Times New Roman" w:cs="Times New Roman"/>
                <w:b/>
                <w:bCs/>
                <w:szCs w:val="20"/>
              </w:rPr>
              <w:t>Calcd.</w:t>
            </w:r>
          </w:p>
        </w:tc>
        <w:tc>
          <w:tcPr>
            <w:tcW w:w="0" w:type="auto"/>
            <w:tcBorders>
              <w:top w:val="single" w:sz="4" w:space="0" w:color="000000"/>
              <w:bottom w:val="single" w:sz="4" w:space="0" w:color="000000"/>
            </w:tcBorders>
          </w:tcPr>
          <w:p w:rsidR="00D43157" w:rsidRPr="00ED41D5" w:rsidRDefault="00D43157" w:rsidP="00ED41D5">
            <w:pPr>
              <w:jc w:val="center"/>
              <w:rPr>
                <w:rFonts w:ascii="Times New Roman" w:hAnsi="Times New Roman" w:cs="Times New Roman"/>
                <w:b/>
                <w:bCs/>
                <w:szCs w:val="20"/>
              </w:rPr>
            </w:pPr>
            <w:r w:rsidRPr="00ED41D5">
              <w:rPr>
                <w:rFonts w:ascii="Times New Roman" w:hAnsi="Times New Roman" w:cs="Times New Roman"/>
                <w:b/>
                <w:bCs/>
                <w:szCs w:val="20"/>
              </w:rPr>
              <w:t>Found</w:t>
            </w:r>
          </w:p>
        </w:tc>
        <w:tc>
          <w:tcPr>
            <w:tcW w:w="0" w:type="auto"/>
            <w:tcBorders>
              <w:top w:val="single" w:sz="4" w:space="0" w:color="000000"/>
              <w:bottom w:val="single" w:sz="4" w:space="0" w:color="000000"/>
            </w:tcBorders>
          </w:tcPr>
          <w:p w:rsidR="00D43157" w:rsidRPr="00ED41D5" w:rsidRDefault="00D43157" w:rsidP="00ED41D5">
            <w:pPr>
              <w:jc w:val="center"/>
              <w:rPr>
                <w:rFonts w:ascii="Times New Roman" w:hAnsi="Times New Roman" w:cs="Times New Roman"/>
                <w:b/>
                <w:bCs/>
                <w:szCs w:val="20"/>
              </w:rPr>
            </w:pPr>
            <w:r w:rsidRPr="00ED41D5">
              <w:rPr>
                <w:rFonts w:ascii="Times New Roman" w:hAnsi="Times New Roman" w:cs="Times New Roman"/>
                <w:b/>
                <w:bCs/>
                <w:szCs w:val="20"/>
              </w:rPr>
              <w:t>Calcd.</w:t>
            </w:r>
          </w:p>
        </w:tc>
        <w:tc>
          <w:tcPr>
            <w:tcW w:w="0" w:type="auto"/>
            <w:tcBorders>
              <w:top w:val="single" w:sz="4" w:space="0" w:color="000000"/>
              <w:bottom w:val="single" w:sz="4" w:space="0" w:color="000000"/>
            </w:tcBorders>
          </w:tcPr>
          <w:p w:rsidR="00D43157" w:rsidRPr="00ED41D5" w:rsidRDefault="00D43157" w:rsidP="00ED41D5">
            <w:pPr>
              <w:jc w:val="center"/>
              <w:rPr>
                <w:rFonts w:ascii="Times New Roman" w:hAnsi="Times New Roman" w:cs="Times New Roman"/>
                <w:b/>
                <w:bCs/>
                <w:szCs w:val="20"/>
              </w:rPr>
            </w:pPr>
            <w:r w:rsidRPr="00ED41D5">
              <w:rPr>
                <w:rFonts w:ascii="Times New Roman" w:hAnsi="Times New Roman" w:cs="Times New Roman"/>
                <w:b/>
                <w:bCs/>
                <w:szCs w:val="20"/>
              </w:rPr>
              <w:t>Found</w:t>
            </w:r>
          </w:p>
        </w:tc>
      </w:tr>
      <w:tr w:rsidR="007672F6" w:rsidRPr="007672F6" w:rsidTr="00ED41D5">
        <w:trPr>
          <w:trHeight w:val="82"/>
          <w:jc w:val="center"/>
        </w:trPr>
        <w:tc>
          <w:tcPr>
            <w:tcW w:w="0" w:type="auto"/>
            <w:tcBorders>
              <w:top w:val="single" w:sz="4" w:space="0" w:color="000000"/>
            </w:tcBorders>
          </w:tcPr>
          <w:p w:rsidR="00D43157" w:rsidRPr="00ED41D5" w:rsidRDefault="00D43157" w:rsidP="00ED41D5">
            <w:pPr>
              <w:jc w:val="center"/>
              <w:rPr>
                <w:rFonts w:ascii="Times New Roman" w:hAnsi="Times New Roman" w:cs="Times New Roman"/>
              </w:rPr>
            </w:pPr>
            <w:r w:rsidRPr="00ED41D5">
              <w:rPr>
                <w:rFonts w:ascii="Times New Roman" w:hAnsi="Times New Roman" w:cs="Times New Roman"/>
              </w:rPr>
              <w:t>L1</w:t>
            </w:r>
          </w:p>
        </w:tc>
        <w:tc>
          <w:tcPr>
            <w:tcW w:w="0" w:type="auto"/>
            <w:tcBorders>
              <w:top w:val="single" w:sz="4" w:space="0" w:color="000000"/>
            </w:tcBorders>
          </w:tcPr>
          <w:p w:rsidR="00D43157" w:rsidRPr="00ED41D5" w:rsidRDefault="00E572DA" w:rsidP="00ED41D5">
            <w:pPr>
              <w:jc w:val="center"/>
              <w:rPr>
                <w:rFonts w:ascii="Times New Roman" w:hAnsi="Times New Roman" w:cs="Times New Roman"/>
              </w:rPr>
            </w:pPr>
            <w:r w:rsidRPr="00ED41D5">
              <w:rPr>
                <w:rFonts w:ascii="Times New Roman" w:hAnsi="Times New Roman" w:cs="Times New Roman"/>
              </w:rPr>
              <w:t>71</w:t>
            </w:r>
            <w:r w:rsidR="00D43157" w:rsidRPr="00ED41D5">
              <w:rPr>
                <w:rFonts w:ascii="Times New Roman" w:hAnsi="Times New Roman" w:cs="Times New Roman"/>
              </w:rPr>
              <w:t>.</w:t>
            </w:r>
            <w:r w:rsidRPr="00ED41D5">
              <w:rPr>
                <w:rFonts w:ascii="Times New Roman" w:hAnsi="Times New Roman" w:cs="Times New Roman"/>
              </w:rPr>
              <w:t>98</w:t>
            </w:r>
          </w:p>
        </w:tc>
        <w:tc>
          <w:tcPr>
            <w:tcW w:w="0" w:type="auto"/>
            <w:tcBorders>
              <w:top w:val="single" w:sz="4" w:space="0" w:color="000000"/>
            </w:tcBorders>
          </w:tcPr>
          <w:p w:rsidR="00D43157" w:rsidRPr="00ED41D5" w:rsidRDefault="00E572DA" w:rsidP="00ED41D5">
            <w:pPr>
              <w:jc w:val="center"/>
              <w:rPr>
                <w:rFonts w:ascii="Times New Roman" w:hAnsi="Times New Roman" w:cs="Times New Roman"/>
              </w:rPr>
            </w:pPr>
            <w:r w:rsidRPr="00ED41D5">
              <w:rPr>
                <w:rFonts w:ascii="Times New Roman" w:hAnsi="Times New Roman" w:cs="Times New Roman"/>
              </w:rPr>
              <w:t>70</w:t>
            </w:r>
            <w:r w:rsidR="00D43157" w:rsidRPr="00ED41D5">
              <w:rPr>
                <w:rFonts w:ascii="Times New Roman" w:hAnsi="Times New Roman" w:cs="Times New Roman"/>
              </w:rPr>
              <w:t>.13</w:t>
            </w:r>
          </w:p>
        </w:tc>
        <w:tc>
          <w:tcPr>
            <w:tcW w:w="0" w:type="auto"/>
            <w:tcBorders>
              <w:top w:val="single" w:sz="4" w:space="0" w:color="000000"/>
            </w:tcBorders>
          </w:tcPr>
          <w:p w:rsidR="00D43157" w:rsidRPr="00ED41D5" w:rsidRDefault="00D43157" w:rsidP="00ED41D5">
            <w:pPr>
              <w:jc w:val="center"/>
              <w:rPr>
                <w:rFonts w:ascii="Times New Roman" w:hAnsi="Times New Roman" w:cs="Times New Roman"/>
              </w:rPr>
            </w:pPr>
            <w:r w:rsidRPr="00ED41D5">
              <w:rPr>
                <w:rFonts w:ascii="Times New Roman" w:hAnsi="Times New Roman" w:cs="Times New Roman"/>
              </w:rPr>
              <w:t>4.8</w:t>
            </w:r>
            <w:r w:rsidR="00E572DA" w:rsidRPr="00ED41D5">
              <w:rPr>
                <w:rFonts w:ascii="Times New Roman" w:hAnsi="Times New Roman" w:cs="Times New Roman"/>
              </w:rPr>
              <w:t>3</w:t>
            </w:r>
          </w:p>
        </w:tc>
        <w:tc>
          <w:tcPr>
            <w:tcW w:w="0" w:type="auto"/>
            <w:tcBorders>
              <w:top w:val="single" w:sz="4" w:space="0" w:color="000000"/>
            </w:tcBorders>
          </w:tcPr>
          <w:p w:rsidR="00D43157" w:rsidRPr="00ED41D5" w:rsidRDefault="00D43157" w:rsidP="00ED41D5">
            <w:pPr>
              <w:jc w:val="center"/>
              <w:rPr>
                <w:rFonts w:ascii="Times New Roman" w:hAnsi="Times New Roman" w:cs="Times New Roman"/>
              </w:rPr>
            </w:pPr>
            <w:r w:rsidRPr="00ED41D5">
              <w:rPr>
                <w:rFonts w:ascii="Times New Roman" w:hAnsi="Times New Roman" w:cs="Times New Roman"/>
              </w:rPr>
              <w:t>4.98</w:t>
            </w:r>
          </w:p>
        </w:tc>
        <w:tc>
          <w:tcPr>
            <w:tcW w:w="0" w:type="auto"/>
            <w:tcBorders>
              <w:top w:val="single" w:sz="4" w:space="0" w:color="000000"/>
            </w:tcBorders>
          </w:tcPr>
          <w:p w:rsidR="00D43157" w:rsidRPr="00ED41D5" w:rsidRDefault="00D43157" w:rsidP="00ED41D5">
            <w:pPr>
              <w:jc w:val="center"/>
              <w:rPr>
                <w:rFonts w:ascii="Times New Roman" w:hAnsi="Times New Roman" w:cs="Times New Roman"/>
              </w:rPr>
            </w:pPr>
            <w:r w:rsidRPr="00ED41D5">
              <w:rPr>
                <w:rFonts w:ascii="Times New Roman" w:hAnsi="Times New Roman" w:cs="Times New Roman"/>
              </w:rPr>
              <w:t>16.</w:t>
            </w:r>
            <w:r w:rsidR="00E572DA" w:rsidRPr="00ED41D5">
              <w:rPr>
                <w:rFonts w:ascii="Times New Roman" w:hAnsi="Times New Roman" w:cs="Times New Roman"/>
              </w:rPr>
              <w:t>79</w:t>
            </w:r>
          </w:p>
        </w:tc>
        <w:tc>
          <w:tcPr>
            <w:tcW w:w="0" w:type="auto"/>
            <w:tcBorders>
              <w:top w:val="single" w:sz="4" w:space="0" w:color="000000"/>
            </w:tcBorders>
          </w:tcPr>
          <w:p w:rsidR="00D43157" w:rsidRPr="00ED41D5" w:rsidRDefault="00D43157" w:rsidP="00ED41D5">
            <w:pPr>
              <w:jc w:val="center"/>
              <w:rPr>
                <w:rFonts w:ascii="Times New Roman" w:hAnsi="Times New Roman" w:cs="Times New Roman"/>
              </w:rPr>
            </w:pPr>
            <w:r w:rsidRPr="00ED41D5">
              <w:rPr>
                <w:rFonts w:ascii="Times New Roman" w:hAnsi="Times New Roman" w:cs="Times New Roman"/>
              </w:rPr>
              <w:t>15.63</w:t>
            </w:r>
          </w:p>
        </w:tc>
      </w:tr>
      <w:tr w:rsidR="007672F6" w:rsidRPr="007672F6" w:rsidTr="00ED41D5">
        <w:trPr>
          <w:jc w:val="center"/>
        </w:trPr>
        <w:tc>
          <w:tcPr>
            <w:tcW w:w="0" w:type="auto"/>
            <w:tcBorders>
              <w:bottom w:val="single" w:sz="4" w:space="0" w:color="000000"/>
            </w:tcBorders>
          </w:tcPr>
          <w:p w:rsidR="00D43157" w:rsidRPr="00ED41D5" w:rsidRDefault="00D43157" w:rsidP="00ED41D5">
            <w:pPr>
              <w:jc w:val="center"/>
              <w:rPr>
                <w:rFonts w:ascii="Times New Roman" w:hAnsi="Times New Roman" w:cs="Times New Roman"/>
                <w:szCs w:val="20"/>
              </w:rPr>
            </w:pPr>
            <w:r w:rsidRPr="00ED41D5">
              <w:rPr>
                <w:rFonts w:ascii="Times New Roman" w:hAnsi="Times New Roman" w:cs="Times New Roman"/>
                <w:szCs w:val="20"/>
              </w:rPr>
              <w:t>L2</w:t>
            </w:r>
          </w:p>
        </w:tc>
        <w:tc>
          <w:tcPr>
            <w:tcW w:w="0" w:type="auto"/>
            <w:tcBorders>
              <w:bottom w:val="single" w:sz="4" w:space="0" w:color="000000"/>
            </w:tcBorders>
          </w:tcPr>
          <w:p w:rsidR="00D43157" w:rsidRPr="00ED41D5" w:rsidRDefault="00E572DA" w:rsidP="00ED41D5">
            <w:pPr>
              <w:jc w:val="center"/>
              <w:rPr>
                <w:rFonts w:ascii="Times New Roman" w:hAnsi="Times New Roman" w:cs="Times New Roman"/>
                <w:szCs w:val="20"/>
              </w:rPr>
            </w:pPr>
            <w:r w:rsidRPr="00ED41D5">
              <w:rPr>
                <w:rFonts w:ascii="Times New Roman" w:hAnsi="Times New Roman" w:cs="Times New Roman"/>
                <w:szCs w:val="20"/>
              </w:rPr>
              <w:t>71.98</w:t>
            </w:r>
          </w:p>
        </w:tc>
        <w:tc>
          <w:tcPr>
            <w:tcW w:w="0" w:type="auto"/>
            <w:tcBorders>
              <w:bottom w:val="single" w:sz="4" w:space="0" w:color="000000"/>
            </w:tcBorders>
          </w:tcPr>
          <w:p w:rsidR="00D43157" w:rsidRPr="00ED41D5" w:rsidRDefault="00E572DA" w:rsidP="00ED41D5">
            <w:pPr>
              <w:jc w:val="center"/>
              <w:rPr>
                <w:rFonts w:ascii="Times New Roman" w:hAnsi="Times New Roman" w:cs="Times New Roman"/>
                <w:szCs w:val="20"/>
              </w:rPr>
            </w:pPr>
            <w:r w:rsidRPr="00ED41D5">
              <w:rPr>
                <w:rFonts w:ascii="Times New Roman" w:hAnsi="Times New Roman" w:cs="Times New Roman"/>
                <w:szCs w:val="20"/>
              </w:rPr>
              <w:t>71</w:t>
            </w:r>
            <w:r w:rsidR="00D43157" w:rsidRPr="00ED41D5">
              <w:rPr>
                <w:rFonts w:ascii="Times New Roman" w:hAnsi="Times New Roman" w:cs="Times New Roman"/>
                <w:szCs w:val="20"/>
              </w:rPr>
              <w:t>.83</w:t>
            </w:r>
          </w:p>
        </w:tc>
        <w:tc>
          <w:tcPr>
            <w:tcW w:w="0" w:type="auto"/>
            <w:tcBorders>
              <w:bottom w:val="single" w:sz="4" w:space="0" w:color="000000"/>
            </w:tcBorders>
          </w:tcPr>
          <w:p w:rsidR="00D43157" w:rsidRPr="00ED41D5" w:rsidRDefault="00E572DA" w:rsidP="00ED41D5">
            <w:pPr>
              <w:jc w:val="center"/>
              <w:rPr>
                <w:rFonts w:ascii="Times New Roman" w:hAnsi="Times New Roman" w:cs="Times New Roman"/>
                <w:szCs w:val="20"/>
              </w:rPr>
            </w:pPr>
            <w:r w:rsidRPr="00ED41D5">
              <w:rPr>
                <w:rFonts w:ascii="Times New Roman" w:hAnsi="Times New Roman" w:cs="Times New Roman"/>
                <w:szCs w:val="20"/>
              </w:rPr>
              <w:t>4.83</w:t>
            </w:r>
          </w:p>
        </w:tc>
        <w:tc>
          <w:tcPr>
            <w:tcW w:w="0" w:type="auto"/>
            <w:tcBorders>
              <w:bottom w:val="single" w:sz="4" w:space="0" w:color="000000"/>
            </w:tcBorders>
          </w:tcPr>
          <w:p w:rsidR="00D43157" w:rsidRPr="00ED41D5" w:rsidRDefault="00E572DA" w:rsidP="00ED41D5">
            <w:pPr>
              <w:jc w:val="center"/>
              <w:rPr>
                <w:rFonts w:ascii="Times New Roman" w:hAnsi="Times New Roman" w:cs="Times New Roman"/>
                <w:szCs w:val="20"/>
              </w:rPr>
            </w:pPr>
            <w:r w:rsidRPr="00ED41D5">
              <w:rPr>
                <w:rFonts w:ascii="Times New Roman" w:hAnsi="Times New Roman" w:cs="Times New Roman"/>
                <w:szCs w:val="20"/>
              </w:rPr>
              <w:t>4</w:t>
            </w:r>
            <w:r w:rsidR="00D43157" w:rsidRPr="00ED41D5">
              <w:rPr>
                <w:rFonts w:ascii="Times New Roman" w:hAnsi="Times New Roman" w:cs="Times New Roman"/>
                <w:szCs w:val="20"/>
              </w:rPr>
              <w:t>.08</w:t>
            </w:r>
          </w:p>
        </w:tc>
        <w:tc>
          <w:tcPr>
            <w:tcW w:w="0" w:type="auto"/>
            <w:tcBorders>
              <w:bottom w:val="single" w:sz="4" w:space="0" w:color="000000"/>
            </w:tcBorders>
          </w:tcPr>
          <w:p w:rsidR="00D43157" w:rsidRPr="00ED41D5" w:rsidRDefault="00E572DA" w:rsidP="00ED41D5">
            <w:pPr>
              <w:jc w:val="center"/>
              <w:rPr>
                <w:rFonts w:ascii="Times New Roman" w:hAnsi="Times New Roman" w:cs="Times New Roman"/>
                <w:szCs w:val="20"/>
              </w:rPr>
            </w:pPr>
            <w:r w:rsidRPr="00ED41D5">
              <w:rPr>
                <w:rFonts w:ascii="Times New Roman" w:hAnsi="Times New Roman" w:cs="Times New Roman"/>
                <w:szCs w:val="20"/>
              </w:rPr>
              <w:t>16.7</w:t>
            </w:r>
            <w:r w:rsidR="00D43157" w:rsidRPr="00ED41D5">
              <w:rPr>
                <w:rFonts w:ascii="Times New Roman" w:hAnsi="Times New Roman" w:cs="Times New Roman"/>
                <w:szCs w:val="20"/>
              </w:rPr>
              <w:t>9</w:t>
            </w:r>
          </w:p>
        </w:tc>
        <w:tc>
          <w:tcPr>
            <w:tcW w:w="0" w:type="auto"/>
            <w:tcBorders>
              <w:bottom w:val="single" w:sz="4" w:space="0" w:color="000000"/>
            </w:tcBorders>
          </w:tcPr>
          <w:p w:rsidR="00D43157" w:rsidRPr="00ED41D5" w:rsidRDefault="00E572DA" w:rsidP="00ED41D5">
            <w:pPr>
              <w:jc w:val="center"/>
              <w:rPr>
                <w:rFonts w:ascii="Times New Roman" w:hAnsi="Times New Roman" w:cs="Times New Roman"/>
                <w:szCs w:val="20"/>
              </w:rPr>
            </w:pPr>
            <w:r w:rsidRPr="00ED41D5">
              <w:rPr>
                <w:rFonts w:ascii="Times New Roman" w:hAnsi="Times New Roman" w:cs="Times New Roman"/>
                <w:szCs w:val="20"/>
              </w:rPr>
              <w:t>16</w:t>
            </w:r>
            <w:r w:rsidR="00D43157" w:rsidRPr="00ED41D5">
              <w:rPr>
                <w:rFonts w:ascii="Times New Roman" w:hAnsi="Times New Roman" w:cs="Times New Roman"/>
                <w:szCs w:val="20"/>
              </w:rPr>
              <w:t>.0</w:t>
            </w:r>
            <w:r w:rsidRPr="00ED41D5">
              <w:rPr>
                <w:rFonts w:ascii="Times New Roman" w:hAnsi="Times New Roman" w:cs="Times New Roman"/>
                <w:szCs w:val="20"/>
              </w:rPr>
              <w:t>5</w:t>
            </w:r>
          </w:p>
        </w:tc>
      </w:tr>
    </w:tbl>
    <w:p w:rsidR="00A16C41" w:rsidRPr="007672F6" w:rsidRDefault="00A16C41" w:rsidP="002A6E03">
      <w:pPr>
        <w:jc w:val="center"/>
        <w:rPr>
          <w:rFonts w:ascii="Times New Roman" w:hAnsi="Times New Roman" w:cs="Times New Roman"/>
          <w:szCs w:val="20"/>
        </w:rPr>
      </w:pPr>
    </w:p>
    <w:p w:rsidR="00B96A01" w:rsidRPr="007672F6" w:rsidRDefault="000351BE" w:rsidP="00ED41D5">
      <w:pPr>
        <w:rPr>
          <w:rFonts w:ascii="Times New Roman" w:hAnsi="Times New Roman"/>
          <w:szCs w:val="20"/>
        </w:rPr>
      </w:pPr>
      <w:r w:rsidRPr="007672F6">
        <w:rPr>
          <w:rFonts w:ascii="Times New Roman" w:hAnsi="Times New Roman"/>
          <w:szCs w:val="20"/>
        </w:rPr>
        <w:lastRenderedPageBreak/>
        <w:t>In the IR spectra</w:t>
      </w:r>
      <w:r w:rsidR="00BC32F5" w:rsidRPr="007672F6">
        <w:rPr>
          <w:rFonts w:ascii="Times New Roman" w:hAnsi="Times New Roman"/>
          <w:szCs w:val="20"/>
        </w:rPr>
        <w:t xml:space="preserve"> of the ligands</w:t>
      </w:r>
      <w:r w:rsidRPr="007672F6">
        <w:rPr>
          <w:rFonts w:ascii="Times New Roman" w:hAnsi="Times New Roman"/>
          <w:szCs w:val="20"/>
        </w:rPr>
        <w:t>, strong absorbance band</w:t>
      </w:r>
      <w:r w:rsidR="00BC32F5" w:rsidRPr="007672F6">
        <w:rPr>
          <w:rFonts w:ascii="Times New Roman" w:hAnsi="Times New Roman"/>
          <w:szCs w:val="20"/>
        </w:rPr>
        <w:t>s</w:t>
      </w:r>
      <w:r w:rsidR="00364327" w:rsidRPr="007672F6">
        <w:rPr>
          <w:rFonts w:ascii="Times New Roman" w:hAnsi="Times New Roman"/>
          <w:szCs w:val="20"/>
        </w:rPr>
        <w:t xml:space="preserve"> which were</w:t>
      </w:r>
      <w:r w:rsidRPr="007672F6">
        <w:rPr>
          <w:rFonts w:ascii="Times New Roman" w:hAnsi="Times New Roman"/>
          <w:szCs w:val="20"/>
        </w:rPr>
        <w:t xml:space="preserve"> </w:t>
      </w:r>
      <w:r w:rsidR="00AB597D" w:rsidRPr="007672F6">
        <w:rPr>
          <w:rFonts w:ascii="Times New Roman" w:hAnsi="Times New Roman"/>
          <w:szCs w:val="20"/>
        </w:rPr>
        <w:t xml:space="preserve">indicated </w:t>
      </w:r>
      <w:r w:rsidRPr="007672F6">
        <w:rPr>
          <w:rFonts w:ascii="Times New Roman" w:hAnsi="Times New Roman"/>
          <w:szCs w:val="20"/>
        </w:rPr>
        <w:t>at 1650</w:t>
      </w:r>
      <w:r w:rsidR="00ED41D5">
        <w:rPr>
          <w:rFonts w:ascii="Times New Roman" w:hAnsi="Times New Roman"/>
          <w:szCs w:val="20"/>
        </w:rPr>
        <w:t xml:space="preserve"> – </w:t>
      </w:r>
      <w:r w:rsidR="00BC32F5" w:rsidRPr="007672F6">
        <w:rPr>
          <w:rFonts w:ascii="Times New Roman" w:hAnsi="Times New Roman"/>
          <w:szCs w:val="20"/>
        </w:rPr>
        <w:t>1652</w:t>
      </w:r>
      <w:r w:rsidRPr="007672F6">
        <w:rPr>
          <w:rFonts w:ascii="Times New Roman" w:hAnsi="Times New Roman"/>
          <w:szCs w:val="20"/>
        </w:rPr>
        <w:t xml:space="preserve"> cm</w:t>
      </w:r>
      <w:r w:rsidRPr="007672F6">
        <w:rPr>
          <w:rFonts w:ascii="Times New Roman" w:hAnsi="Times New Roman"/>
          <w:szCs w:val="20"/>
          <w:vertAlign w:val="superscript"/>
        </w:rPr>
        <w:t>-1</w:t>
      </w:r>
      <w:r w:rsidRPr="007672F6">
        <w:rPr>
          <w:rFonts w:ascii="Times New Roman" w:hAnsi="Times New Roman"/>
          <w:szCs w:val="20"/>
        </w:rPr>
        <w:t xml:space="preserve"> </w:t>
      </w:r>
      <w:r w:rsidR="00BC32F5" w:rsidRPr="007672F6">
        <w:rPr>
          <w:rFonts w:ascii="Times New Roman" w:hAnsi="Times New Roman"/>
          <w:szCs w:val="20"/>
        </w:rPr>
        <w:t xml:space="preserve">were </w:t>
      </w:r>
      <w:r w:rsidR="006F7692" w:rsidRPr="007672F6">
        <w:rPr>
          <w:rFonts w:ascii="Times New Roman" w:hAnsi="Times New Roman"/>
          <w:szCs w:val="20"/>
        </w:rPr>
        <w:t>assigned</w:t>
      </w:r>
      <w:r w:rsidRPr="007672F6">
        <w:rPr>
          <w:rFonts w:ascii="Times New Roman" w:hAnsi="Times New Roman"/>
          <w:szCs w:val="20"/>
        </w:rPr>
        <w:t xml:space="preserve"> to C=O stretching of the amide moiet</w:t>
      </w:r>
      <w:r w:rsidR="00364327" w:rsidRPr="007672F6">
        <w:rPr>
          <w:rFonts w:ascii="Times New Roman" w:hAnsi="Times New Roman"/>
          <w:szCs w:val="20"/>
        </w:rPr>
        <w:t>ies</w:t>
      </w:r>
      <w:r w:rsidRPr="007672F6">
        <w:rPr>
          <w:rFonts w:ascii="Times New Roman" w:hAnsi="Times New Roman"/>
          <w:szCs w:val="20"/>
        </w:rPr>
        <w:t xml:space="preserve">. </w:t>
      </w:r>
      <w:r w:rsidR="00AB597D" w:rsidRPr="007672F6">
        <w:rPr>
          <w:rFonts w:ascii="Times New Roman" w:hAnsi="Times New Roman"/>
          <w:szCs w:val="20"/>
        </w:rPr>
        <w:t>Strong</w:t>
      </w:r>
      <w:r w:rsidR="006F7692" w:rsidRPr="007672F6">
        <w:rPr>
          <w:rFonts w:ascii="Times New Roman" w:hAnsi="Times New Roman"/>
          <w:szCs w:val="20"/>
        </w:rPr>
        <w:t xml:space="preserve"> bands </w:t>
      </w:r>
      <w:r w:rsidR="00195B3A" w:rsidRPr="007672F6">
        <w:rPr>
          <w:rFonts w:ascii="Times New Roman" w:hAnsi="Times New Roman"/>
          <w:szCs w:val="20"/>
        </w:rPr>
        <w:t xml:space="preserve">of </w:t>
      </w:r>
      <w:r w:rsidR="00BC32F5" w:rsidRPr="007672F6">
        <w:rPr>
          <w:rFonts w:ascii="Times New Roman" w:hAnsi="Times New Roman"/>
          <w:szCs w:val="20"/>
        </w:rPr>
        <w:t xml:space="preserve">NH </w:t>
      </w:r>
      <w:proofErr w:type="gramStart"/>
      <w:r w:rsidR="00BC32F5" w:rsidRPr="007672F6">
        <w:rPr>
          <w:rFonts w:ascii="Times New Roman" w:hAnsi="Times New Roman"/>
          <w:szCs w:val="20"/>
        </w:rPr>
        <w:t>stretches</w:t>
      </w:r>
      <w:proofErr w:type="gramEnd"/>
      <w:r w:rsidR="00BC32F5" w:rsidRPr="007672F6">
        <w:rPr>
          <w:rFonts w:ascii="Times New Roman" w:hAnsi="Times New Roman"/>
          <w:szCs w:val="20"/>
        </w:rPr>
        <w:t xml:space="preserve"> </w:t>
      </w:r>
      <w:r w:rsidR="00AB597D" w:rsidRPr="007672F6">
        <w:rPr>
          <w:rFonts w:ascii="Times New Roman" w:hAnsi="Times New Roman"/>
          <w:szCs w:val="20"/>
        </w:rPr>
        <w:t xml:space="preserve">which </w:t>
      </w:r>
      <w:r w:rsidR="00BC32F5" w:rsidRPr="007672F6">
        <w:rPr>
          <w:rFonts w:ascii="Times New Roman" w:hAnsi="Times New Roman"/>
          <w:szCs w:val="20"/>
        </w:rPr>
        <w:t xml:space="preserve">were observed at </w:t>
      </w:r>
      <w:r w:rsidR="00AB597D" w:rsidRPr="007672F6">
        <w:rPr>
          <w:rFonts w:ascii="Times New Roman" w:hAnsi="Times New Roman"/>
          <w:szCs w:val="20"/>
        </w:rPr>
        <w:t xml:space="preserve">range </w:t>
      </w:r>
      <w:r w:rsidR="00BC32F5" w:rsidRPr="007672F6">
        <w:rPr>
          <w:rFonts w:ascii="Times New Roman" w:hAnsi="Times New Roman"/>
          <w:szCs w:val="20"/>
        </w:rPr>
        <w:t>3211</w:t>
      </w:r>
      <w:r w:rsidR="00ED41D5">
        <w:rPr>
          <w:rFonts w:ascii="Times New Roman" w:hAnsi="Times New Roman"/>
          <w:szCs w:val="20"/>
        </w:rPr>
        <w:t xml:space="preserve"> – </w:t>
      </w:r>
      <w:r w:rsidR="00AB597D" w:rsidRPr="007672F6">
        <w:rPr>
          <w:rFonts w:ascii="Times New Roman" w:hAnsi="Times New Roman"/>
          <w:szCs w:val="20"/>
        </w:rPr>
        <w:t>3217</w:t>
      </w:r>
      <w:r w:rsidR="00BC32F5" w:rsidRPr="007672F6">
        <w:rPr>
          <w:rFonts w:ascii="Times New Roman" w:hAnsi="Times New Roman"/>
          <w:szCs w:val="20"/>
        </w:rPr>
        <w:t xml:space="preserve"> cm</w:t>
      </w:r>
      <w:r w:rsidR="00BC32F5" w:rsidRPr="007672F6">
        <w:rPr>
          <w:rFonts w:ascii="Times New Roman" w:hAnsi="Times New Roman"/>
          <w:szCs w:val="20"/>
          <w:vertAlign w:val="superscript"/>
        </w:rPr>
        <w:t>-1</w:t>
      </w:r>
      <w:r w:rsidR="00364327" w:rsidRPr="007672F6">
        <w:rPr>
          <w:rFonts w:ascii="Times New Roman" w:hAnsi="Times New Roman"/>
          <w:szCs w:val="20"/>
        </w:rPr>
        <w:t xml:space="preserve"> confirmed</w:t>
      </w:r>
      <w:r w:rsidR="00BC32F5" w:rsidRPr="007672F6">
        <w:rPr>
          <w:rFonts w:ascii="Times New Roman" w:hAnsi="Times New Roman"/>
          <w:szCs w:val="20"/>
        </w:rPr>
        <w:t xml:space="preserve"> the </w:t>
      </w:r>
      <w:r w:rsidR="00195B3A" w:rsidRPr="007672F6">
        <w:rPr>
          <w:rFonts w:ascii="Times New Roman" w:hAnsi="Times New Roman"/>
          <w:szCs w:val="20"/>
        </w:rPr>
        <w:t xml:space="preserve">formation of </w:t>
      </w:r>
      <w:r w:rsidR="00BC32F5" w:rsidRPr="007672F6">
        <w:rPr>
          <w:rFonts w:ascii="Times New Roman" w:hAnsi="Times New Roman"/>
          <w:szCs w:val="20"/>
        </w:rPr>
        <w:t>amide coupling</w:t>
      </w:r>
      <w:r w:rsidR="008F5826" w:rsidRPr="007672F6">
        <w:rPr>
          <w:rFonts w:ascii="Times New Roman" w:hAnsi="Times New Roman"/>
          <w:szCs w:val="20"/>
        </w:rPr>
        <w:t xml:space="preserve"> </w:t>
      </w:r>
      <w:r w:rsidR="00AB597D" w:rsidRPr="007672F6">
        <w:rPr>
          <w:rFonts w:ascii="Times New Roman" w:hAnsi="Times New Roman"/>
          <w:szCs w:val="20"/>
        </w:rPr>
        <w:t xml:space="preserve">that </w:t>
      </w:r>
      <w:r w:rsidR="00195B3A" w:rsidRPr="007672F6">
        <w:rPr>
          <w:rFonts w:ascii="Times New Roman" w:hAnsi="Times New Roman"/>
          <w:szCs w:val="20"/>
        </w:rPr>
        <w:t>generate the respective</w:t>
      </w:r>
      <w:r w:rsidR="00AB597D" w:rsidRPr="007672F6">
        <w:rPr>
          <w:rFonts w:ascii="Times New Roman" w:hAnsi="Times New Roman"/>
          <w:szCs w:val="20"/>
        </w:rPr>
        <w:t xml:space="preserve"> bridging ligands</w:t>
      </w:r>
      <w:r w:rsidR="00BC32F5" w:rsidRPr="007672F6">
        <w:rPr>
          <w:rFonts w:ascii="Times New Roman" w:hAnsi="Times New Roman"/>
          <w:szCs w:val="20"/>
        </w:rPr>
        <w:t xml:space="preserve">. </w:t>
      </w:r>
      <w:r w:rsidR="006F7692" w:rsidRPr="007672F6">
        <w:rPr>
          <w:rFonts w:ascii="Times New Roman" w:hAnsi="Times New Roman"/>
          <w:szCs w:val="20"/>
        </w:rPr>
        <w:t xml:space="preserve">In </w:t>
      </w:r>
      <w:r w:rsidR="00AB597D" w:rsidRPr="007672F6">
        <w:rPr>
          <w:rFonts w:ascii="Times New Roman" w:hAnsi="Times New Roman"/>
          <w:szCs w:val="20"/>
        </w:rPr>
        <w:t xml:space="preserve">similar to the IR spectra, </w:t>
      </w:r>
      <w:r w:rsidR="006F7692" w:rsidRPr="007672F6">
        <w:rPr>
          <w:rFonts w:ascii="Times New Roman" w:hAnsi="Times New Roman"/>
          <w:szCs w:val="20"/>
        </w:rPr>
        <w:t>the</w:t>
      </w:r>
      <w:r w:rsidR="00D0221B" w:rsidRPr="007672F6">
        <w:rPr>
          <w:rFonts w:ascii="Times New Roman" w:hAnsi="Times New Roman"/>
          <w:szCs w:val="20"/>
        </w:rPr>
        <w:t xml:space="preserve"> </w:t>
      </w:r>
      <w:r w:rsidR="00D0221B" w:rsidRPr="007672F6">
        <w:rPr>
          <w:rFonts w:ascii="Times New Roman" w:hAnsi="Times New Roman"/>
          <w:szCs w:val="20"/>
          <w:vertAlign w:val="superscript"/>
        </w:rPr>
        <w:t>1</w:t>
      </w:r>
      <w:r w:rsidR="00D0221B" w:rsidRPr="007672F6">
        <w:rPr>
          <w:rFonts w:ascii="Times New Roman" w:hAnsi="Times New Roman"/>
          <w:szCs w:val="20"/>
        </w:rPr>
        <w:t xml:space="preserve">H NMR of compound L1 </w:t>
      </w:r>
      <w:r w:rsidR="00BC32F5" w:rsidRPr="007672F6">
        <w:rPr>
          <w:rFonts w:ascii="Times New Roman" w:hAnsi="Times New Roman"/>
          <w:szCs w:val="20"/>
        </w:rPr>
        <w:t>and L2</w:t>
      </w:r>
      <w:r w:rsidR="00AB597D" w:rsidRPr="007672F6">
        <w:rPr>
          <w:rFonts w:ascii="Times New Roman" w:hAnsi="Times New Roman"/>
          <w:szCs w:val="20"/>
        </w:rPr>
        <w:t xml:space="preserve"> also showed all </w:t>
      </w:r>
      <w:r w:rsidR="006F7692" w:rsidRPr="007672F6">
        <w:rPr>
          <w:rFonts w:ascii="Times New Roman" w:hAnsi="Times New Roman"/>
          <w:szCs w:val="20"/>
        </w:rPr>
        <w:t>resonances</w:t>
      </w:r>
      <w:r w:rsidR="00AB597D" w:rsidRPr="007672F6">
        <w:rPr>
          <w:rFonts w:ascii="Times New Roman" w:hAnsi="Times New Roman"/>
          <w:szCs w:val="20"/>
        </w:rPr>
        <w:t xml:space="preserve"> that</w:t>
      </w:r>
      <w:r w:rsidR="00BC32F5" w:rsidRPr="007672F6">
        <w:rPr>
          <w:rFonts w:ascii="Times New Roman" w:hAnsi="Times New Roman"/>
          <w:szCs w:val="20"/>
        </w:rPr>
        <w:t xml:space="preserve"> </w:t>
      </w:r>
      <w:r w:rsidR="00D0221B" w:rsidRPr="007672F6">
        <w:rPr>
          <w:rFonts w:ascii="Times New Roman" w:hAnsi="Times New Roman"/>
          <w:szCs w:val="20"/>
        </w:rPr>
        <w:t>w</w:t>
      </w:r>
      <w:r w:rsidR="00BC32F5" w:rsidRPr="007672F6">
        <w:rPr>
          <w:rFonts w:ascii="Times New Roman" w:hAnsi="Times New Roman"/>
          <w:szCs w:val="20"/>
        </w:rPr>
        <w:t>ere</w:t>
      </w:r>
      <w:r w:rsidR="00D0221B" w:rsidRPr="007672F6">
        <w:rPr>
          <w:rFonts w:ascii="Times New Roman" w:hAnsi="Times New Roman"/>
          <w:szCs w:val="20"/>
        </w:rPr>
        <w:t xml:space="preserve"> consistent with the expected 2-fold symmetric disubstituted compound</w:t>
      </w:r>
      <w:r w:rsidR="00AB597D" w:rsidRPr="007672F6">
        <w:rPr>
          <w:rFonts w:ascii="Times New Roman" w:hAnsi="Times New Roman"/>
          <w:szCs w:val="20"/>
        </w:rPr>
        <w:t xml:space="preserve">. The </w:t>
      </w:r>
      <w:r w:rsidR="00BC32F5" w:rsidRPr="007672F6">
        <w:rPr>
          <w:rFonts w:ascii="Times New Roman" w:hAnsi="Times New Roman"/>
          <w:szCs w:val="20"/>
        </w:rPr>
        <w:t xml:space="preserve">NH </w:t>
      </w:r>
      <w:r w:rsidR="006F7692" w:rsidRPr="007672F6">
        <w:rPr>
          <w:rFonts w:ascii="Times New Roman" w:hAnsi="Times New Roman"/>
          <w:szCs w:val="20"/>
        </w:rPr>
        <w:t xml:space="preserve">peaks </w:t>
      </w:r>
      <w:r w:rsidR="00AB597D" w:rsidRPr="007672F6">
        <w:rPr>
          <w:rFonts w:ascii="Times New Roman" w:hAnsi="Times New Roman"/>
          <w:szCs w:val="20"/>
        </w:rPr>
        <w:t xml:space="preserve">were </w:t>
      </w:r>
      <w:r w:rsidR="00BC32F5" w:rsidRPr="007672F6">
        <w:rPr>
          <w:rFonts w:ascii="Times New Roman" w:hAnsi="Times New Roman"/>
          <w:szCs w:val="20"/>
        </w:rPr>
        <w:t xml:space="preserve">observed at </w:t>
      </w:r>
      <w:r w:rsidR="00AB597D" w:rsidRPr="007672F6">
        <w:rPr>
          <w:rFonts w:ascii="Times New Roman" w:hAnsi="Times New Roman"/>
          <w:szCs w:val="20"/>
        </w:rPr>
        <w:t xml:space="preserve">range </w:t>
      </w:r>
      <w:r w:rsidR="00BC32F5" w:rsidRPr="007672F6">
        <w:rPr>
          <w:rFonts w:ascii="Times New Roman" w:hAnsi="Times New Roman"/>
          <w:szCs w:val="20"/>
        </w:rPr>
        <w:t>8.87</w:t>
      </w:r>
      <w:r w:rsidR="00ED41D5">
        <w:rPr>
          <w:rFonts w:ascii="Times New Roman" w:hAnsi="Times New Roman"/>
          <w:szCs w:val="20"/>
        </w:rPr>
        <w:t xml:space="preserve"> – </w:t>
      </w:r>
      <w:r w:rsidR="00BC32F5" w:rsidRPr="007672F6">
        <w:rPr>
          <w:rFonts w:ascii="Times New Roman" w:hAnsi="Times New Roman"/>
          <w:szCs w:val="20"/>
        </w:rPr>
        <w:t>8.96</w:t>
      </w:r>
      <w:r w:rsidR="006F7692" w:rsidRPr="007672F6">
        <w:rPr>
          <w:rFonts w:ascii="Times New Roman" w:hAnsi="Times New Roman"/>
          <w:szCs w:val="20"/>
        </w:rPr>
        <w:t xml:space="preserve"> </w:t>
      </w:r>
      <w:r w:rsidR="00BC32F5" w:rsidRPr="007672F6">
        <w:rPr>
          <w:rFonts w:ascii="Times New Roman" w:hAnsi="Times New Roman"/>
          <w:szCs w:val="20"/>
        </w:rPr>
        <w:t>ppm, respectively</w:t>
      </w:r>
      <w:r w:rsidR="00D0221B" w:rsidRPr="007672F6">
        <w:rPr>
          <w:rFonts w:ascii="Times New Roman" w:hAnsi="Times New Roman"/>
          <w:szCs w:val="20"/>
        </w:rPr>
        <w:t xml:space="preserve">. </w:t>
      </w:r>
      <w:r w:rsidR="00BC32F5" w:rsidRPr="007672F6">
        <w:rPr>
          <w:rFonts w:ascii="Times New Roman" w:hAnsi="Times New Roman"/>
          <w:szCs w:val="20"/>
        </w:rPr>
        <w:t xml:space="preserve">The difference in chemical shift </w:t>
      </w:r>
      <w:r w:rsidR="003309D9" w:rsidRPr="007672F6">
        <w:rPr>
          <w:rFonts w:ascii="Times New Roman" w:hAnsi="Times New Roman"/>
          <w:szCs w:val="20"/>
        </w:rPr>
        <w:t xml:space="preserve">in either IR and NMR spectra </w:t>
      </w:r>
      <w:r w:rsidR="00AB597D" w:rsidRPr="007672F6">
        <w:rPr>
          <w:rFonts w:ascii="Times New Roman" w:hAnsi="Times New Roman"/>
          <w:szCs w:val="20"/>
        </w:rPr>
        <w:t>of L1 and L2 was</w:t>
      </w:r>
      <w:r w:rsidR="00BC32F5" w:rsidRPr="007672F6">
        <w:rPr>
          <w:rFonts w:ascii="Times New Roman" w:hAnsi="Times New Roman"/>
          <w:szCs w:val="20"/>
        </w:rPr>
        <w:t xml:space="preserve"> due to the different conformations of the amides about the </w:t>
      </w:r>
      <w:r w:rsidR="00AB597D" w:rsidRPr="007672F6">
        <w:rPr>
          <w:rFonts w:ascii="Times New Roman" w:hAnsi="Times New Roman"/>
          <w:szCs w:val="20"/>
        </w:rPr>
        <w:t>1,3 and 1,4-phenyl cores</w:t>
      </w:r>
      <w:r w:rsidR="00476D8F" w:rsidRPr="007672F6">
        <w:rPr>
          <w:rFonts w:ascii="Times New Roman" w:hAnsi="Times New Roman"/>
          <w:szCs w:val="20"/>
        </w:rPr>
        <w:t xml:space="preserve">. </w:t>
      </w:r>
      <w:r w:rsidR="00364327" w:rsidRPr="007672F6">
        <w:rPr>
          <w:rFonts w:ascii="Times New Roman" w:hAnsi="Times New Roman"/>
          <w:szCs w:val="20"/>
        </w:rPr>
        <w:t xml:space="preserve">This different was also reported in our previous study using </w:t>
      </w:r>
      <w:proofErr w:type="spellStart"/>
      <w:r w:rsidR="00364327" w:rsidRPr="007672F6">
        <w:rPr>
          <w:rFonts w:ascii="Times New Roman" w:hAnsi="Times New Roman"/>
          <w:szCs w:val="20"/>
        </w:rPr>
        <w:t>terephathaloyl</w:t>
      </w:r>
      <w:proofErr w:type="spellEnd"/>
      <w:r w:rsidR="00364327" w:rsidRPr="007672F6">
        <w:rPr>
          <w:rFonts w:ascii="Times New Roman" w:hAnsi="Times New Roman"/>
          <w:szCs w:val="20"/>
        </w:rPr>
        <w:t xml:space="preserve"> and </w:t>
      </w:r>
      <w:proofErr w:type="spellStart"/>
      <w:r w:rsidR="00364327" w:rsidRPr="007672F6">
        <w:rPr>
          <w:rFonts w:ascii="Times New Roman" w:hAnsi="Times New Roman"/>
          <w:szCs w:val="20"/>
        </w:rPr>
        <w:t>isophthaloyl</w:t>
      </w:r>
      <w:proofErr w:type="spellEnd"/>
      <w:r w:rsidR="00364327" w:rsidRPr="007672F6">
        <w:rPr>
          <w:rFonts w:ascii="Times New Roman" w:hAnsi="Times New Roman"/>
          <w:szCs w:val="20"/>
        </w:rPr>
        <w:t xml:space="preserve"> based moieties [1</w:t>
      </w:r>
      <w:r w:rsidR="00AB31A5" w:rsidRPr="007672F6">
        <w:rPr>
          <w:rFonts w:ascii="Times New Roman" w:hAnsi="Times New Roman"/>
          <w:szCs w:val="20"/>
        </w:rPr>
        <w:t>3</w:t>
      </w:r>
      <w:r w:rsidR="00364327" w:rsidRPr="007672F6">
        <w:rPr>
          <w:rFonts w:ascii="Times New Roman" w:hAnsi="Times New Roman"/>
          <w:szCs w:val="20"/>
        </w:rPr>
        <w:t xml:space="preserve">]. </w:t>
      </w:r>
      <w:r w:rsidR="003309D9" w:rsidRPr="007672F6">
        <w:rPr>
          <w:rFonts w:ascii="Times New Roman" w:hAnsi="Times New Roman"/>
          <w:szCs w:val="20"/>
        </w:rPr>
        <w:t>The electrospray mass spectrum showed p</w:t>
      </w:r>
      <w:r w:rsidRPr="007672F6">
        <w:rPr>
          <w:rFonts w:ascii="Times New Roman" w:hAnsi="Times New Roman"/>
          <w:szCs w:val="20"/>
        </w:rPr>
        <w:t>eaks at m/z 501.1 and 522.4, which corresponded to [L1+</w:t>
      </w:r>
      <w:proofErr w:type="gramStart"/>
      <w:r w:rsidRPr="007672F6">
        <w:rPr>
          <w:rFonts w:ascii="Times New Roman" w:hAnsi="Times New Roman"/>
          <w:szCs w:val="20"/>
        </w:rPr>
        <w:t>H]</w:t>
      </w:r>
      <w:r w:rsidRPr="007672F6">
        <w:rPr>
          <w:rFonts w:ascii="Times New Roman" w:hAnsi="Times New Roman"/>
          <w:szCs w:val="20"/>
          <w:vertAlign w:val="superscript"/>
        </w:rPr>
        <w:t>+</w:t>
      </w:r>
      <w:proofErr w:type="gramEnd"/>
      <w:r w:rsidRPr="007672F6">
        <w:rPr>
          <w:rFonts w:ascii="Times New Roman" w:hAnsi="Times New Roman"/>
          <w:szCs w:val="20"/>
        </w:rPr>
        <w:t xml:space="preserve"> and [L1+Na]</w:t>
      </w:r>
      <w:r w:rsidRPr="007672F6">
        <w:rPr>
          <w:rFonts w:ascii="Times New Roman" w:hAnsi="Times New Roman"/>
          <w:szCs w:val="20"/>
          <w:vertAlign w:val="superscript"/>
        </w:rPr>
        <w:t>+</w:t>
      </w:r>
      <w:r w:rsidR="003309D9" w:rsidRPr="007672F6">
        <w:rPr>
          <w:rFonts w:ascii="Times New Roman" w:hAnsi="Times New Roman"/>
          <w:szCs w:val="20"/>
        </w:rPr>
        <w:t>. Meanwhile, a peak at m/z 501.2 which corresponding to [L2+</w:t>
      </w:r>
      <w:proofErr w:type="gramStart"/>
      <w:r w:rsidR="003309D9" w:rsidRPr="007672F6">
        <w:rPr>
          <w:rFonts w:ascii="Times New Roman" w:hAnsi="Times New Roman"/>
          <w:szCs w:val="20"/>
        </w:rPr>
        <w:t>H]</w:t>
      </w:r>
      <w:r w:rsidR="003309D9" w:rsidRPr="007672F6">
        <w:rPr>
          <w:rFonts w:ascii="Times New Roman" w:hAnsi="Times New Roman"/>
          <w:szCs w:val="20"/>
          <w:vertAlign w:val="superscript"/>
        </w:rPr>
        <w:t>+</w:t>
      </w:r>
      <w:proofErr w:type="gramEnd"/>
      <w:r w:rsidR="003309D9" w:rsidRPr="007672F6">
        <w:rPr>
          <w:rFonts w:ascii="Times New Roman" w:hAnsi="Times New Roman"/>
          <w:szCs w:val="20"/>
        </w:rPr>
        <w:t xml:space="preserve"> and [L2+Na]</w:t>
      </w:r>
      <w:r w:rsidR="003309D9" w:rsidRPr="007672F6">
        <w:rPr>
          <w:rFonts w:ascii="Times New Roman" w:hAnsi="Times New Roman"/>
          <w:szCs w:val="20"/>
          <w:vertAlign w:val="superscript"/>
        </w:rPr>
        <w:t>+</w:t>
      </w:r>
      <w:r w:rsidR="003309D9" w:rsidRPr="007672F6">
        <w:rPr>
          <w:rFonts w:ascii="Times New Roman" w:hAnsi="Times New Roman"/>
          <w:szCs w:val="20"/>
        </w:rPr>
        <w:t xml:space="preserve"> was observed at m/z 523.2 in </w:t>
      </w:r>
      <w:r w:rsidR="00364327" w:rsidRPr="007672F6">
        <w:rPr>
          <w:rFonts w:ascii="Times New Roman" w:hAnsi="Times New Roman"/>
          <w:szCs w:val="20"/>
        </w:rPr>
        <w:t xml:space="preserve">a </w:t>
      </w:r>
      <w:r w:rsidR="003309D9" w:rsidRPr="007672F6">
        <w:rPr>
          <w:rFonts w:ascii="Times New Roman" w:hAnsi="Times New Roman"/>
          <w:szCs w:val="20"/>
        </w:rPr>
        <w:t>low relative abundance.</w:t>
      </w:r>
    </w:p>
    <w:p w:rsidR="00B96A01" w:rsidRPr="007672F6" w:rsidRDefault="00B96A01" w:rsidP="000A6B7B">
      <w:pPr>
        <w:rPr>
          <w:rFonts w:ascii="Times New Roman" w:hAnsi="Times New Roman"/>
          <w:szCs w:val="20"/>
        </w:rPr>
      </w:pPr>
    </w:p>
    <w:p w:rsidR="000A6B7B" w:rsidRPr="007672F6" w:rsidRDefault="0075178B" w:rsidP="000A6B7B">
      <w:pPr>
        <w:rPr>
          <w:rFonts w:ascii="Times New Roman" w:hAnsi="Times New Roman"/>
          <w:szCs w:val="20"/>
        </w:rPr>
      </w:pPr>
      <w:r w:rsidRPr="007672F6">
        <w:rPr>
          <w:rFonts w:ascii="Times New Roman" w:hAnsi="Times New Roman"/>
          <w:szCs w:val="20"/>
        </w:rPr>
        <w:t xml:space="preserve">In order to determine the molecular structure of </w:t>
      </w:r>
      <w:r w:rsidR="003309D9" w:rsidRPr="007672F6">
        <w:rPr>
          <w:rFonts w:ascii="Times New Roman" w:hAnsi="Times New Roman"/>
          <w:szCs w:val="20"/>
        </w:rPr>
        <w:t>the ligands,</w:t>
      </w:r>
      <w:r w:rsidRPr="007672F6">
        <w:rPr>
          <w:rFonts w:ascii="Times New Roman" w:hAnsi="Times New Roman"/>
          <w:szCs w:val="20"/>
        </w:rPr>
        <w:t xml:space="preserve"> compounds L1 and L2 were dissolved in hot </w:t>
      </w:r>
      <w:r w:rsidR="00195B3A" w:rsidRPr="007672F6">
        <w:rPr>
          <w:rFonts w:ascii="Times New Roman" w:hAnsi="Times New Roman"/>
          <w:szCs w:val="20"/>
        </w:rPr>
        <w:t xml:space="preserve">ethanol </w:t>
      </w:r>
      <w:r w:rsidRPr="007672F6">
        <w:rPr>
          <w:rFonts w:ascii="Times New Roman" w:hAnsi="Times New Roman"/>
          <w:szCs w:val="20"/>
        </w:rPr>
        <w:t xml:space="preserve">and left to evaporate at room temperature. </w:t>
      </w:r>
      <w:r w:rsidR="00DF3E35" w:rsidRPr="007672F6">
        <w:rPr>
          <w:rFonts w:ascii="Times New Roman" w:hAnsi="Times New Roman"/>
          <w:szCs w:val="20"/>
        </w:rPr>
        <w:t>C</w:t>
      </w:r>
      <w:r w:rsidRPr="007672F6">
        <w:rPr>
          <w:rFonts w:ascii="Times New Roman" w:hAnsi="Times New Roman"/>
          <w:szCs w:val="20"/>
        </w:rPr>
        <w:t xml:space="preserve">rystals of L2 were obtained in two weeks </w:t>
      </w:r>
      <w:r w:rsidR="00F540E1" w:rsidRPr="007672F6">
        <w:rPr>
          <w:rFonts w:ascii="Times New Roman" w:hAnsi="Times New Roman"/>
          <w:szCs w:val="20"/>
        </w:rPr>
        <w:t>and subjected for</w:t>
      </w:r>
      <w:r w:rsidRPr="007672F6">
        <w:rPr>
          <w:rFonts w:ascii="Times New Roman" w:hAnsi="Times New Roman"/>
          <w:szCs w:val="20"/>
        </w:rPr>
        <w:t xml:space="preserve"> X-ray crystallography</w:t>
      </w:r>
      <w:r w:rsidR="00DF3E35" w:rsidRPr="007672F6">
        <w:rPr>
          <w:rFonts w:ascii="Times New Roman" w:hAnsi="Times New Roman"/>
          <w:szCs w:val="20"/>
        </w:rPr>
        <w:t xml:space="preserve"> while L1 remain as brown powder</w:t>
      </w:r>
      <w:r w:rsidRPr="007672F6">
        <w:rPr>
          <w:rFonts w:ascii="Times New Roman" w:hAnsi="Times New Roman"/>
          <w:szCs w:val="20"/>
        </w:rPr>
        <w:t xml:space="preserve">. </w:t>
      </w:r>
      <w:r w:rsidR="00DF3E35" w:rsidRPr="007672F6">
        <w:rPr>
          <w:rFonts w:ascii="Times New Roman" w:hAnsi="Times New Roman"/>
          <w:szCs w:val="20"/>
        </w:rPr>
        <w:t>Compound L2</w:t>
      </w:r>
      <w:r w:rsidR="000A6B7B" w:rsidRPr="007672F6">
        <w:rPr>
          <w:rFonts w:ascii="Times New Roman" w:hAnsi="Times New Roman"/>
          <w:szCs w:val="20"/>
        </w:rPr>
        <w:t xml:space="preserve"> crystallizes in the triclinic space group </w:t>
      </w:r>
      <w:r w:rsidR="000A6B7B" w:rsidRPr="007672F6">
        <w:rPr>
          <w:rFonts w:ascii="Times New Roman" w:hAnsi="Times New Roman"/>
          <w:i/>
          <w:szCs w:val="20"/>
        </w:rPr>
        <w:t>P</w:t>
      </w:r>
      <w:r w:rsidR="000A6B7B" w:rsidRPr="007672F6">
        <w:rPr>
          <w:rFonts w:ascii="Times New Roman" w:hAnsi="Times New Roman"/>
          <w:szCs w:val="20"/>
        </w:rPr>
        <w:t xml:space="preserve">-1, with one molecule of ligand L2 in the asymmetric unit. The phenyl core is planar, although the amide groups are twisted slightly out of the plane of the ring (torsion </w:t>
      </w:r>
      <w:r w:rsidR="00DC713E" w:rsidRPr="007672F6">
        <w:rPr>
          <w:rFonts w:ascii="Times New Roman" w:hAnsi="Times New Roman"/>
          <w:szCs w:val="20"/>
        </w:rPr>
        <w:t>angles 119.60 and 117.05</w:t>
      </w:r>
      <w:r w:rsidR="00DC713E" w:rsidRPr="007672F6">
        <w:rPr>
          <w:rFonts w:ascii="Times New Roman" w:hAnsi="Times New Roman" w:cs="Times New Roman"/>
          <w:szCs w:val="20"/>
        </w:rPr>
        <w:t>°</w:t>
      </w:r>
      <w:r w:rsidR="000A6B7B" w:rsidRPr="007672F6">
        <w:rPr>
          <w:rFonts w:ascii="Times New Roman" w:hAnsi="Times New Roman"/>
          <w:szCs w:val="20"/>
        </w:rPr>
        <w:t>)</w:t>
      </w:r>
      <w:r w:rsidR="003309D9" w:rsidRPr="007672F6">
        <w:rPr>
          <w:rFonts w:ascii="Times New Roman" w:hAnsi="Times New Roman"/>
          <w:szCs w:val="20"/>
        </w:rPr>
        <w:t>.</w:t>
      </w:r>
      <w:r w:rsidR="000A6B7B" w:rsidRPr="007672F6">
        <w:rPr>
          <w:rFonts w:ascii="Times New Roman" w:hAnsi="Times New Roman"/>
          <w:szCs w:val="20"/>
        </w:rPr>
        <w:t xml:space="preserve"> The two di-2-pyridyl units are further twisted relative to the phenyl, as shown in Figure </w:t>
      </w:r>
      <w:r w:rsidR="003309D9" w:rsidRPr="007672F6">
        <w:rPr>
          <w:rFonts w:ascii="Times New Roman" w:hAnsi="Times New Roman"/>
          <w:szCs w:val="20"/>
        </w:rPr>
        <w:t>3</w:t>
      </w:r>
      <w:r w:rsidR="000A6B7B" w:rsidRPr="007672F6">
        <w:rPr>
          <w:rFonts w:ascii="Times New Roman" w:hAnsi="Times New Roman"/>
          <w:szCs w:val="20"/>
        </w:rPr>
        <w:t xml:space="preserve">. </w:t>
      </w:r>
    </w:p>
    <w:p w:rsidR="00290A4B" w:rsidRPr="007672F6" w:rsidRDefault="00290A4B" w:rsidP="000A6B7B">
      <w:pPr>
        <w:rPr>
          <w:rFonts w:ascii="Times New Roman" w:hAnsi="Times New Roman"/>
          <w:szCs w:val="20"/>
        </w:rPr>
      </w:pPr>
    </w:p>
    <w:p w:rsidR="000A6B7B" w:rsidRPr="007672F6" w:rsidRDefault="00A471BA" w:rsidP="00A471BA">
      <w:pPr>
        <w:jc w:val="center"/>
        <w:rPr>
          <w:rFonts w:ascii="Times New Roman" w:hAnsi="Times New Roman"/>
          <w:szCs w:val="20"/>
        </w:rPr>
      </w:pPr>
      <w:r w:rsidRPr="007672F6">
        <w:rPr>
          <w:noProof/>
          <w:lang w:val="en-MY" w:eastAsia="en-MY"/>
        </w:rPr>
        <w:drawing>
          <wp:inline distT="0" distB="0" distL="0" distR="0" wp14:anchorId="02CD2373" wp14:editId="12D5A13D">
            <wp:extent cx="3270519" cy="17145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281032" cy="1720011"/>
                    </a:xfrm>
                    <a:prstGeom prst="rect">
                      <a:avLst/>
                    </a:prstGeom>
                  </pic:spPr>
                </pic:pic>
              </a:graphicData>
            </a:graphic>
          </wp:inline>
        </w:drawing>
      </w:r>
    </w:p>
    <w:p w:rsidR="000A6B7B" w:rsidRPr="007672F6" w:rsidRDefault="000A6B7B" w:rsidP="000A6B7B">
      <w:pPr>
        <w:jc w:val="center"/>
        <w:rPr>
          <w:rFonts w:ascii="Times New Roman" w:hAnsi="Times New Roman"/>
          <w:szCs w:val="20"/>
        </w:rPr>
      </w:pPr>
    </w:p>
    <w:p w:rsidR="000A6B7B" w:rsidRPr="007672F6" w:rsidRDefault="000A6B7B" w:rsidP="00DC713E">
      <w:pPr>
        <w:jc w:val="center"/>
        <w:rPr>
          <w:rFonts w:ascii="Times New Roman" w:hAnsi="Times New Roman"/>
          <w:szCs w:val="20"/>
        </w:rPr>
      </w:pPr>
      <w:r w:rsidRPr="007672F6">
        <w:rPr>
          <w:rFonts w:ascii="Times New Roman" w:hAnsi="Times New Roman"/>
          <w:szCs w:val="20"/>
        </w:rPr>
        <w:t xml:space="preserve">Figure </w:t>
      </w:r>
      <w:r w:rsidR="003309D9" w:rsidRPr="007672F6">
        <w:rPr>
          <w:rFonts w:ascii="Times New Roman" w:hAnsi="Times New Roman"/>
          <w:szCs w:val="20"/>
        </w:rPr>
        <w:t>3</w:t>
      </w:r>
      <w:r w:rsidRPr="007672F6">
        <w:rPr>
          <w:rFonts w:ascii="Times New Roman" w:hAnsi="Times New Roman"/>
          <w:szCs w:val="20"/>
        </w:rPr>
        <w:t xml:space="preserve">. The </w:t>
      </w:r>
      <w:r w:rsidR="00FA5701" w:rsidRPr="007672F6">
        <w:rPr>
          <w:rFonts w:ascii="Times New Roman" w:hAnsi="Times New Roman"/>
          <w:szCs w:val="20"/>
        </w:rPr>
        <w:t xml:space="preserve">perspective </w:t>
      </w:r>
      <w:r w:rsidRPr="007672F6">
        <w:rPr>
          <w:rFonts w:ascii="Times New Roman" w:hAnsi="Times New Roman"/>
          <w:szCs w:val="20"/>
        </w:rPr>
        <w:t>view of the asymmetric unit of L2</w:t>
      </w:r>
    </w:p>
    <w:p w:rsidR="000A6B7B" w:rsidRPr="007672F6" w:rsidRDefault="000A6B7B" w:rsidP="000A6B7B">
      <w:pPr>
        <w:rPr>
          <w:rFonts w:ascii="Times New Roman" w:hAnsi="Times New Roman"/>
          <w:szCs w:val="20"/>
        </w:rPr>
      </w:pPr>
    </w:p>
    <w:p w:rsidR="0078790B" w:rsidRPr="007672F6" w:rsidRDefault="00B96A01" w:rsidP="00ED41D5">
      <w:pPr>
        <w:rPr>
          <w:rFonts w:ascii="Times New Roman" w:hAnsi="Times New Roman"/>
          <w:szCs w:val="20"/>
        </w:rPr>
      </w:pPr>
      <w:r w:rsidRPr="007672F6">
        <w:rPr>
          <w:rFonts w:ascii="Times New Roman" w:hAnsi="Times New Roman"/>
          <w:szCs w:val="20"/>
        </w:rPr>
        <w:t xml:space="preserve">As observed in the crystal structure, </w:t>
      </w:r>
      <w:r w:rsidR="000A6B7B" w:rsidRPr="007672F6">
        <w:rPr>
          <w:rFonts w:ascii="Times New Roman" w:hAnsi="Times New Roman"/>
          <w:szCs w:val="20"/>
        </w:rPr>
        <w:t xml:space="preserve">the two pyridyl rings are not co-planar. The rings are arranged in </w:t>
      </w:r>
      <w:r w:rsidR="000A6B7B" w:rsidRPr="007672F6">
        <w:rPr>
          <w:rFonts w:ascii="Times New Roman" w:hAnsi="Times New Roman"/>
          <w:i/>
          <w:szCs w:val="20"/>
        </w:rPr>
        <w:t>trans</w:t>
      </w:r>
      <w:r w:rsidR="000A6B7B" w:rsidRPr="007672F6">
        <w:rPr>
          <w:rFonts w:ascii="Times New Roman" w:hAnsi="Times New Roman"/>
          <w:szCs w:val="20"/>
        </w:rPr>
        <w:t xml:space="preserve"> conformations which brought the nitrogen atoms from the two pyridyl rings closer. This conformation has been observed in a crystal structure of a related chelating ligand, namely 1,2-bi</w:t>
      </w:r>
      <w:r w:rsidR="00290A4B" w:rsidRPr="007672F6">
        <w:rPr>
          <w:rFonts w:ascii="Times New Roman" w:hAnsi="Times New Roman"/>
          <w:szCs w:val="20"/>
        </w:rPr>
        <w:t>s(di-</w:t>
      </w:r>
      <w:proofErr w:type="spellStart"/>
      <w:proofErr w:type="gramStart"/>
      <w:r w:rsidR="00290A4B" w:rsidRPr="007672F6">
        <w:rPr>
          <w:rFonts w:ascii="Times New Roman" w:hAnsi="Times New Roman"/>
          <w:szCs w:val="20"/>
        </w:rPr>
        <w:t>pyridylaminomethyl</w:t>
      </w:r>
      <w:proofErr w:type="spellEnd"/>
      <w:r w:rsidR="00290A4B" w:rsidRPr="007672F6">
        <w:rPr>
          <w:rFonts w:ascii="Times New Roman" w:hAnsi="Times New Roman"/>
          <w:szCs w:val="20"/>
        </w:rPr>
        <w:t>)benzene</w:t>
      </w:r>
      <w:proofErr w:type="gramEnd"/>
      <w:r w:rsidR="00290A4B" w:rsidRPr="007672F6">
        <w:rPr>
          <w:rFonts w:ascii="Times New Roman" w:hAnsi="Times New Roman"/>
          <w:szCs w:val="20"/>
        </w:rPr>
        <w:t xml:space="preserve"> </w:t>
      </w:r>
      <w:r w:rsidR="000A6B7B" w:rsidRPr="007672F6">
        <w:rPr>
          <w:rFonts w:ascii="Times New Roman" w:hAnsi="Times New Roman"/>
          <w:szCs w:val="20"/>
        </w:rPr>
        <w:t>[</w:t>
      </w:r>
      <w:r w:rsidRPr="007672F6">
        <w:rPr>
          <w:rFonts w:ascii="Times New Roman" w:hAnsi="Times New Roman"/>
          <w:szCs w:val="20"/>
        </w:rPr>
        <w:t>2</w:t>
      </w:r>
      <w:r w:rsidR="000A6B7B" w:rsidRPr="007672F6">
        <w:rPr>
          <w:rFonts w:ascii="Times New Roman" w:hAnsi="Times New Roman"/>
          <w:szCs w:val="20"/>
        </w:rPr>
        <w:t>]</w:t>
      </w:r>
      <w:r w:rsidR="00290A4B" w:rsidRPr="007672F6">
        <w:rPr>
          <w:rFonts w:ascii="Times New Roman" w:hAnsi="Times New Roman"/>
          <w:szCs w:val="20"/>
        </w:rPr>
        <w:t>.</w:t>
      </w:r>
      <w:r w:rsidR="000A6B7B" w:rsidRPr="007672F6">
        <w:rPr>
          <w:rFonts w:ascii="Times New Roman" w:hAnsi="Times New Roman"/>
          <w:szCs w:val="20"/>
        </w:rPr>
        <w:t xml:space="preserve"> The packing of L2 is stabilized by </w:t>
      </w:r>
      <w:r w:rsidR="00F540E1" w:rsidRPr="007672F6">
        <w:rPr>
          <w:rFonts w:ascii="Times New Roman" w:hAnsi="Times New Roman"/>
          <w:szCs w:val="20"/>
        </w:rPr>
        <w:t>supramolecular interaction (</w:t>
      </w:r>
      <w:r w:rsidR="000A6B7B" w:rsidRPr="007672F6">
        <w:rPr>
          <w:rFonts w:ascii="Times New Roman" w:hAnsi="Times New Roman"/>
          <w:szCs w:val="20"/>
        </w:rPr>
        <w:t>C-H</w:t>
      </w:r>
      <w:r w:rsidR="00DC713E" w:rsidRPr="007672F6">
        <w:rPr>
          <w:rFonts w:ascii="Times New Roman" w:hAnsi="Times New Roman" w:cs="Times New Roman"/>
          <w:szCs w:val="20"/>
        </w:rPr>
        <w:t>···</w:t>
      </w:r>
      <w:r w:rsidR="00DC713E" w:rsidRPr="007672F6">
        <w:rPr>
          <w:rFonts w:ascii="Times New Roman" w:hAnsi="Times New Roman"/>
          <w:szCs w:val="20"/>
        </w:rPr>
        <w:sym w:font="Symbol" w:char="F070"/>
      </w:r>
      <w:r w:rsidR="00F540E1" w:rsidRPr="007672F6">
        <w:rPr>
          <w:rFonts w:ascii="Times New Roman" w:hAnsi="Times New Roman"/>
          <w:szCs w:val="20"/>
        </w:rPr>
        <w:t>)</w:t>
      </w:r>
      <w:r w:rsidR="000A6B7B" w:rsidRPr="007672F6">
        <w:rPr>
          <w:rFonts w:ascii="Times New Roman" w:hAnsi="Times New Roman"/>
          <w:szCs w:val="20"/>
        </w:rPr>
        <w:t xml:space="preserve"> between the hydrogen atom from the phenyl ring and the pendant pyridine with H-centroid distance of 2.788 Å (Figure </w:t>
      </w:r>
      <w:r w:rsidR="008F5826" w:rsidRPr="007672F6">
        <w:rPr>
          <w:rFonts w:ascii="Times New Roman" w:hAnsi="Times New Roman"/>
          <w:szCs w:val="20"/>
        </w:rPr>
        <w:t>4</w:t>
      </w:r>
      <w:r w:rsidR="000A6B7B" w:rsidRPr="007672F6">
        <w:rPr>
          <w:rFonts w:ascii="Times New Roman" w:hAnsi="Times New Roman"/>
          <w:szCs w:val="20"/>
        </w:rPr>
        <w:t>). This distance is closed to other edge-on C-H</w:t>
      </w:r>
      <w:r w:rsidR="00DC713E" w:rsidRPr="007672F6">
        <w:rPr>
          <w:rFonts w:ascii="Times New Roman" w:hAnsi="Times New Roman" w:cs="Times New Roman"/>
          <w:szCs w:val="20"/>
        </w:rPr>
        <w:t>···</w:t>
      </w:r>
      <w:r w:rsidR="00DC713E" w:rsidRPr="007672F6">
        <w:rPr>
          <w:rFonts w:ascii="Times New Roman" w:hAnsi="Times New Roman"/>
          <w:szCs w:val="20"/>
        </w:rPr>
        <w:sym w:font="Symbol" w:char="F070"/>
      </w:r>
      <w:r w:rsidR="000A6B7B" w:rsidRPr="007672F6">
        <w:rPr>
          <w:rFonts w:ascii="Times New Roman" w:hAnsi="Times New Roman"/>
          <w:szCs w:val="20"/>
        </w:rPr>
        <w:t xml:space="preserve"> interaction distanc</w:t>
      </w:r>
      <w:r w:rsidR="00E26CBB" w:rsidRPr="007672F6">
        <w:rPr>
          <w:rFonts w:ascii="Times New Roman" w:hAnsi="Times New Roman"/>
          <w:szCs w:val="20"/>
        </w:rPr>
        <w:t xml:space="preserve">es reported for other compounds </w:t>
      </w:r>
      <w:r w:rsidR="000A6B7B" w:rsidRPr="007672F6">
        <w:rPr>
          <w:rFonts w:ascii="Times New Roman" w:hAnsi="Times New Roman"/>
          <w:szCs w:val="20"/>
        </w:rPr>
        <w:t>[</w:t>
      </w:r>
      <w:r w:rsidRPr="007672F6">
        <w:rPr>
          <w:rFonts w:ascii="Times New Roman" w:hAnsi="Times New Roman"/>
          <w:szCs w:val="20"/>
        </w:rPr>
        <w:t>1</w:t>
      </w:r>
      <w:r w:rsidR="00AB31A5" w:rsidRPr="007672F6">
        <w:rPr>
          <w:rFonts w:ascii="Times New Roman" w:hAnsi="Times New Roman"/>
          <w:szCs w:val="20"/>
        </w:rPr>
        <w:t>5</w:t>
      </w:r>
      <w:r w:rsidR="000A6B7B" w:rsidRPr="007672F6">
        <w:rPr>
          <w:rFonts w:ascii="Times New Roman" w:hAnsi="Times New Roman"/>
          <w:szCs w:val="20"/>
        </w:rPr>
        <w:t>]</w:t>
      </w:r>
      <w:r w:rsidR="00E26CBB" w:rsidRPr="007672F6">
        <w:rPr>
          <w:rFonts w:ascii="Times New Roman" w:hAnsi="Times New Roman"/>
          <w:szCs w:val="20"/>
        </w:rPr>
        <w:t>.</w:t>
      </w:r>
      <w:r w:rsidR="000A6B7B" w:rsidRPr="007672F6">
        <w:rPr>
          <w:rFonts w:ascii="Times New Roman" w:hAnsi="Times New Roman"/>
          <w:szCs w:val="20"/>
        </w:rPr>
        <w:t xml:space="preserve"> </w:t>
      </w:r>
    </w:p>
    <w:p w:rsidR="000A6B7B" w:rsidRPr="007672F6" w:rsidRDefault="000A6B7B" w:rsidP="000A6B7B">
      <w:pPr>
        <w:rPr>
          <w:rFonts w:ascii="Times New Roman" w:hAnsi="Times New Roman"/>
          <w:szCs w:val="20"/>
        </w:rPr>
      </w:pPr>
    </w:p>
    <w:p w:rsidR="000A6B7B" w:rsidRPr="007672F6" w:rsidRDefault="000A6B7B" w:rsidP="000A6B7B">
      <w:pPr>
        <w:jc w:val="center"/>
        <w:rPr>
          <w:rFonts w:ascii="Times New Roman" w:hAnsi="Times New Roman"/>
          <w:szCs w:val="20"/>
        </w:rPr>
      </w:pPr>
      <w:r w:rsidRPr="007672F6">
        <w:rPr>
          <w:rFonts w:ascii="Times New Roman" w:hAnsi="Times New Roman"/>
          <w:noProof/>
          <w:szCs w:val="24"/>
          <w:lang w:val="en-MY" w:eastAsia="en-MY"/>
        </w:rPr>
        <w:drawing>
          <wp:inline distT="0" distB="0" distL="0" distR="0" wp14:anchorId="76C61DCF" wp14:editId="297293B9">
            <wp:extent cx="3604260" cy="1280029"/>
            <wp:effectExtent l="0" t="0" r="0" b="0"/>
            <wp:docPr id="49" name="Picture 49" descr="makx51_phi st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kx51_phi stack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2756" cy="1283046"/>
                    </a:xfrm>
                    <a:prstGeom prst="rect">
                      <a:avLst/>
                    </a:prstGeom>
                    <a:noFill/>
                    <a:ln>
                      <a:noFill/>
                    </a:ln>
                  </pic:spPr>
                </pic:pic>
              </a:graphicData>
            </a:graphic>
          </wp:inline>
        </w:drawing>
      </w:r>
    </w:p>
    <w:p w:rsidR="000A6B7B" w:rsidRPr="007672F6" w:rsidRDefault="000A6B7B" w:rsidP="000A6B7B">
      <w:pPr>
        <w:rPr>
          <w:rFonts w:ascii="Times New Roman" w:hAnsi="Times New Roman"/>
          <w:szCs w:val="20"/>
        </w:rPr>
      </w:pPr>
      <w:r w:rsidRPr="007672F6">
        <w:rPr>
          <w:rFonts w:ascii="Times New Roman" w:hAnsi="Times New Roman"/>
          <w:szCs w:val="20"/>
        </w:rPr>
        <w:t xml:space="preserve"> </w:t>
      </w:r>
    </w:p>
    <w:p w:rsidR="000A6B7B" w:rsidRPr="007672F6" w:rsidRDefault="000A6B7B" w:rsidP="000A6B7B">
      <w:pPr>
        <w:jc w:val="center"/>
        <w:rPr>
          <w:rFonts w:ascii="Times New Roman" w:hAnsi="Times New Roman"/>
          <w:szCs w:val="20"/>
        </w:rPr>
      </w:pPr>
      <w:r w:rsidRPr="007672F6">
        <w:rPr>
          <w:rFonts w:ascii="Times New Roman" w:hAnsi="Times New Roman"/>
          <w:szCs w:val="20"/>
        </w:rPr>
        <w:t>Figure 4. The extended view of compound L2 with a C-H</w:t>
      </w:r>
      <w:r w:rsidR="00DC713E" w:rsidRPr="007672F6">
        <w:rPr>
          <w:rFonts w:ascii="Times New Roman" w:hAnsi="Times New Roman" w:cs="Times New Roman"/>
          <w:szCs w:val="20"/>
        </w:rPr>
        <w:t>···</w:t>
      </w:r>
      <w:r w:rsidR="00DC713E" w:rsidRPr="007672F6">
        <w:rPr>
          <w:rFonts w:ascii="Times New Roman" w:hAnsi="Times New Roman" w:cs="Times New Roman"/>
          <w:szCs w:val="20"/>
        </w:rPr>
        <w:sym w:font="Symbol" w:char="F070"/>
      </w:r>
      <w:r w:rsidRPr="007672F6">
        <w:rPr>
          <w:rFonts w:ascii="Times New Roman" w:hAnsi="Times New Roman"/>
          <w:szCs w:val="20"/>
        </w:rPr>
        <w:t xml:space="preserve"> int</w:t>
      </w:r>
      <w:r w:rsidR="00434AA2" w:rsidRPr="007672F6">
        <w:rPr>
          <w:rFonts w:ascii="Times New Roman" w:hAnsi="Times New Roman"/>
          <w:szCs w:val="20"/>
        </w:rPr>
        <w:t>eraction showing by dashed line</w:t>
      </w:r>
    </w:p>
    <w:p w:rsidR="000A6B7B" w:rsidRPr="007672F6" w:rsidRDefault="000A6B7B" w:rsidP="000A6B7B">
      <w:pPr>
        <w:rPr>
          <w:rFonts w:ascii="Times New Roman" w:hAnsi="Times New Roman"/>
          <w:szCs w:val="20"/>
        </w:rPr>
      </w:pPr>
    </w:p>
    <w:p w:rsidR="00DD46C1" w:rsidRPr="007672F6" w:rsidRDefault="0075178B" w:rsidP="0075178B">
      <w:pPr>
        <w:rPr>
          <w:rFonts w:ascii="Times New Roman" w:hAnsi="Times New Roman"/>
          <w:szCs w:val="20"/>
        </w:rPr>
      </w:pPr>
      <w:r w:rsidRPr="007672F6">
        <w:rPr>
          <w:rFonts w:ascii="Times New Roman" w:hAnsi="Times New Roman"/>
          <w:szCs w:val="20"/>
        </w:rPr>
        <w:t xml:space="preserve">To </w:t>
      </w:r>
      <w:r w:rsidR="00F540E1" w:rsidRPr="007672F6">
        <w:rPr>
          <w:rFonts w:ascii="Times New Roman" w:hAnsi="Times New Roman"/>
          <w:szCs w:val="20"/>
        </w:rPr>
        <w:t xml:space="preserve">further </w:t>
      </w:r>
      <w:r w:rsidRPr="007672F6">
        <w:rPr>
          <w:rFonts w:ascii="Times New Roman" w:hAnsi="Times New Roman"/>
          <w:szCs w:val="20"/>
        </w:rPr>
        <w:t xml:space="preserve">understand the types of structures and coordination chemistry of L1 and L2, these ligands were reacted with a range of metal salts to provide variety geometries and coordination numbers for the metal component. Reaction with selected metal salts such as copper, cobalt, palladium and zinc chloride produced only oils or oily solids that were not further characterized or could not be crystallized. Further attempts at these reactions using different ratios (1:1 and 1:2 metal-to-ligand ratios) and different solvent mixtures generally failed to give cleanly isolatable products. </w:t>
      </w:r>
      <w:r w:rsidR="00DF3E35" w:rsidRPr="007672F6">
        <w:rPr>
          <w:rFonts w:ascii="Times New Roman" w:hAnsi="Times New Roman"/>
          <w:szCs w:val="20"/>
        </w:rPr>
        <w:t>Fortunately</w:t>
      </w:r>
      <w:r w:rsidRPr="007672F6">
        <w:rPr>
          <w:rFonts w:ascii="Times New Roman" w:hAnsi="Times New Roman"/>
          <w:szCs w:val="20"/>
        </w:rPr>
        <w:t xml:space="preserve">, reaction of L1 and L2 with cadmium chloride </w:t>
      </w:r>
      <w:r w:rsidR="00E266EB" w:rsidRPr="007672F6">
        <w:rPr>
          <w:rFonts w:ascii="Times New Roman" w:hAnsi="Times New Roman"/>
          <w:szCs w:val="20"/>
        </w:rPr>
        <w:t xml:space="preserve">and cadmium bromide </w:t>
      </w:r>
      <w:r w:rsidR="00364327" w:rsidRPr="007672F6">
        <w:rPr>
          <w:rFonts w:ascii="Times New Roman" w:hAnsi="Times New Roman"/>
          <w:szCs w:val="20"/>
        </w:rPr>
        <w:t xml:space="preserve">gave products in crystals form, </w:t>
      </w:r>
      <w:r w:rsidR="00DF3E35" w:rsidRPr="007672F6">
        <w:rPr>
          <w:rFonts w:ascii="Times New Roman" w:hAnsi="Times New Roman"/>
          <w:szCs w:val="20"/>
        </w:rPr>
        <w:t xml:space="preserve">highly </w:t>
      </w:r>
      <w:r w:rsidR="00364327" w:rsidRPr="007672F6">
        <w:rPr>
          <w:rFonts w:ascii="Times New Roman" w:hAnsi="Times New Roman"/>
          <w:szCs w:val="20"/>
        </w:rPr>
        <w:t>suitable for X-ray crystallography.</w:t>
      </w:r>
    </w:p>
    <w:p w:rsidR="00E266EB" w:rsidRPr="007672F6" w:rsidRDefault="00E266EB" w:rsidP="0075178B">
      <w:pPr>
        <w:rPr>
          <w:rFonts w:ascii="Times New Roman" w:hAnsi="Times New Roman"/>
          <w:szCs w:val="20"/>
        </w:rPr>
      </w:pPr>
    </w:p>
    <w:p w:rsidR="0075178B" w:rsidRPr="00ED41D5" w:rsidRDefault="0075178B" w:rsidP="00ED41D5">
      <w:pPr>
        <w:rPr>
          <w:rFonts w:ascii="Times New Roman" w:hAnsi="Times New Roman"/>
          <w:b/>
          <w:iCs/>
          <w:szCs w:val="20"/>
        </w:rPr>
      </w:pPr>
      <w:r w:rsidRPr="00ED41D5">
        <w:rPr>
          <w:rFonts w:ascii="Times New Roman" w:hAnsi="Times New Roman"/>
          <w:b/>
          <w:iCs/>
          <w:szCs w:val="20"/>
        </w:rPr>
        <w:lastRenderedPageBreak/>
        <w:t xml:space="preserve">X-ray crystallography of </w:t>
      </w:r>
      <w:r w:rsidR="00B96A01" w:rsidRPr="00ED41D5">
        <w:rPr>
          <w:rFonts w:ascii="Times New Roman" w:hAnsi="Times New Roman"/>
          <w:b/>
          <w:iCs/>
          <w:szCs w:val="20"/>
        </w:rPr>
        <w:t>cadmium</w:t>
      </w:r>
      <w:r w:rsidRPr="00ED41D5">
        <w:rPr>
          <w:rFonts w:ascii="Times New Roman" w:hAnsi="Times New Roman"/>
          <w:b/>
          <w:iCs/>
          <w:szCs w:val="20"/>
        </w:rPr>
        <w:t xml:space="preserve"> complexes</w:t>
      </w:r>
    </w:p>
    <w:p w:rsidR="000A6B7B" w:rsidRPr="007672F6" w:rsidRDefault="000A6B7B" w:rsidP="000A6B7B">
      <w:pPr>
        <w:rPr>
          <w:rFonts w:ascii="Times New Roman" w:hAnsi="Times New Roman"/>
          <w:szCs w:val="20"/>
        </w:rPr>
      </w:pPr>
      <w:r w:rsidRPr="007672F6">
        <w:rPr>
          <w:rFonts w:ascii="Times New Roman" w:hAnsi="Times New Roman"/>
          <w:szCs w:val="20"/>
        </w:rPr>
        <w:t>Complex</w:t>
      </w:r>
      <w:r w:rsidR="00E266EB" w:rsidRPr="007672F6">
        <w:rPr>
          <w:rFonts w:ascii="Times New Roman" w:hAnsi="Times New Roman"/>
          <w:szCs w:val="20"/>
        </w:rPr>
        <w:t xml:space="preserve"> of L1, with formula molecule</w:t>
      </w:r>
      <w:r w:rsidRPr="007672F6">
        <w:rPr>
          <w:rFonts w:ascii="Times New Roman" w:hAnsi="Times New Roman"/>
          <w:szCs w:val="20"/>
        </w:rPr>
        <w:t xml:space="preserve"> </w:t>
      </w:r>
      <w:r w:rsidR="00DC713E" w:rsidRPr="007672F6">
        <w:rPr>
          <w:rFonts w:ascii="Times New Roman" w:hAnsi="Times New Roman"/>
          <w:szCs w:val="20"/>
        </w:rPr>
        <w:t>[{CdCl</w:t>
      </w:r>
      <w:r w:rsidR="00DC713E" w:rsidRPr="007672F6">
        <w:rPr>
          <w:rFonts w:ascii="Times New Roman" w:hAnsi="Times New Roman"/>
          <w:szCs w:val="20"/>
          <w:vertAlign w:val="subscript"/>
        </w:rPr>
        <w:t>2</w:t>
      </w:r>
      <w:r w:rsidR="00DC713E" w:rsidRPr="007672F6">
        <w:rPr>
          <w:rFonts w:ascii="Times New Roman" w:hAnsi="Times New Roman"/>
          <w:szCs w:val="20"/>
        </w:rPr>
        <w:t>(CH</w:t>
      </w:r>
      <w:r w:rsidR="00DC713E" w:rsidRPr="007672F6">
        <w:rPr>
          <w:rFonts w:ascii="Times New Roman" w:hAnsi="Times New Roman"/>
          <w:szCs w:val="20"/>
          <w:vertAlign w:val="subscript"/>
        </w:rPr>
        <w:t>3</w:t>
      </w:r>
      <w:r w:rsidR="00DC713E" w:rsidRPr="007672F6">
        <w:rPr>
          <w:rFonts w:ascii="Times New Roman" w:hAnsi="Times New Roman"/>
          <w:szCs w:val="20"/>
        </w:rPr>
        <w:t>OH)(L1)CdCl</w:t>
      </w:r>
      <w:r w:rsidR="00DC713E" w:rsidRPr="007672F6">
        <w:rPr>
          <w:rFonts w:ascii="Times New Roman" w:hAnsi="Times New Roman"/>
          <w:szCs w:val="20"/>
          <w:vertAlign w:val="subscript"/>
        </w:rPr>
        <w:t>2</w:t>
      </w:r>
      <w:r w:rsidR="00DC713E" w:rsidRPr="007672F6">
        <w:rPr>
          <w:rFonts w:ascii="Times New Roman" w:hAnsi="Times New Roman"/>
          <w:szCs w:val="20"/>
        </w:rPr>
        <w:t>}</w:t>
      </w:r>
      <w:r w:rsidR="00DC713E" w:rsidRPr="007672F6">
        <w:rPr>
          <w:rFonts w:ascii="Times New Roman" w:hAnsi="Times New Roman"/>
          <w:szCs w:val="20"/>
          <w:vertAlign w:val="subscript"/>
        </w:rPr>
        <w:t>2</w:t>
      </w:r>
      <w:r w:rsidR="00DC713E" w:rsidRPr="007672F6">
        <w:rPr>
          <w:rFonts w:ascii="Times New Roman" w:hAnsi="Times New Roman"/>
          <w:szCs w:val="20"/>
        </w:rPr>
        <w:t xml:space="preserve">] </w:t>
      </w:r>
      <w:r w:rsidRPr="007672F6">
        <w:rPr>
          <w:rFonts w:ascii="Times New Roman" w:hAnsi="Times New Roman"/>
          <w:szCs w:val="20"/>
        </w:rPr>
        <w:t xml:space="preserve">crystallizes in the triclinic space group </w:t>
      </w:r>
      <w:r w:rsidRPr="007672F6">
        <w:rPr>
          <w:rFonts w:ascii="Times New Roman" w:hAnsi="Times New Roman"/>
          <w:i/>
          <w:szCs w:val="20"/>
        </w:rPr>
        <w:t>P-</w:t>
      </w:r>
      <w:r w:rsidRPr="007672F6">
        <w:rPr>
          <w:rFonts w:ascii="Times New Roman" w:hAnsi="Times New Roman"/>
          <w:szCs w:val="20"/>
        </w:rPr>
        <w:t>1, with one molecule of L1, two cadmium atoms, four coordinated chloride anions and one coordinated methanol molecule in the asymmetric unit (Figure 5). The Cd-N bond lengths are in the range 2.318(5) - 2.371(</w:t>
      </w:r>
      <w:proofErr w:type="gramStart"/>
      <w:r w:rsidRPr="007672F6">
        <w:rPr>
          <w:rFonts w:ascii="Times New Roman" w:hAnsi="Times New Roman"/>
          <w:szCs w:val="20"/>
        </w:rPr>
        <w:t>5)Å</w:t>
      </w:r>
      <w:proofErr w:type="gramEnd"/>
      <w:r w:rsidRPr="007672F6">
        <w:rPr>
          <w:rFonts w:ascii="Times New Roman" w:hAnsi="Times New Roman"/>
          <w:szCs w:val="20"/>
        </w:rPr>
        <w:t xml:space="preserve"> which are similar to </w:t>
      </w:r>
      <w:r w:rsidR="00E266EB" w:rsidRPr="007672F6">
        <w:rPr>
          <w:rFonts w:ascii="Times New Roman" w:hAnsi="Times New Roman"/>
          <w:szCs w:val="20"/>
        </w:rPr>
        <w:t xml:space="preserve">many previous literature studies </w:t>
      </w:r>
      <w:r w:rsidR="00A15CB0" w:rsidRPr="007672F6">
        <w:rPr>
          <w:rFonts w:ascii="Times New Roman" w:hAnsi="Times New Roman"/>
          <w:szCs w:val="20"/>
        </w:rPr>
        <w:t>[</w:t>
      </w:r>
      <w:r w:rsidR="00AB31A5" w:rsidRPr="007672F6">
        <w:rPr>
          <w:rFonts w:ascii="Times New Roman" w:hAnsi="Times New Roman"/>
          <w:szCs w:val="20"/>
        </w:rPr>
        <w:t>15-2</w:t>
      </w:r>
      <w:r w:rsidR="005E1BB2" w:rsidRPr="007672F6">
        <w:rPr>
          <w:rFonts w:ascii="Times New Roman" w:hAnsi="Times New Roman"/>
          <w:szCs w:val="20"/>
        </w:rPr>
        <w:t>0</w:t>
      </w:r>
      <w:r w:rsidR="00A15CB0" w:rsidRPr="007672F6">
        <w:rPr>
          <w:rFonts w:ascii="Times New Roman" w:hAnsi="Times New Roman"/>
          <w:szCs w:val="20"/>
        </w:rPr>
        <w:t>]</w:t>
      </w:r>
      <w:r w:rsidR="00ED41D5">
        <w:rPr>
          <w:rFonts w:ascii="Times New Roman" w:hAnsi="Times New Roman"/>
          <w:szCs w:val="20"/>
        </w:rPr>
        <w:t xml:space="preserve">. </w:t>
      </w:r>
      <w:r w:rsidRPr="007672F6">
        <w:rPr>
          <w:rFonts w:ascii="Times New Roman" w:hAnsi="Times New Roman"/>
          <w:szCs w:val="20"/>
        </w:rPr>
        <w:t>This complex has two cadmium atoms with trigonal bipyramidal geometries, although the cadmium atoms have quite different donor sets. Cd(1) is coordinated by two nitrogen atoms from the pendant pyridyl rings of L1, two chloride atoms (one bridging and one monodentate), while the second cadmium atom Cd(2) is coordinated by two nitrogen atoms from the pyridyl rings of L1, two chloride atoms and one methanol molecule. In similar manner to related ligands,</w:t>
      </w:r>
      <w:r w:rsidR="00E26CBB" w:rsidRPr="007672F6">
        <w:rPr>
          <w:rFonts w:ascii="Times New Roman" w:hAnsi="Times New Roman"/>
          <w:szCs w:val="20"/>
        </w:rPr>
        <w:t xml:space="preserve"> </w:t>
      </w:r>
      <w:r w:rsidRPr="007672F6">
        <w:rPr>
          <w:rFonts w:ascii="Times New Roman" w:hAnsi="Times New Roman"/>
          <w:szCs w:val="20"/>
        </w:rPr>
        <w:t>[</w:t>
      </w:r>
      <w:r w:rsidR="00AB31A5" w:rsidRPr="007672F6">
        <w:rPr>
          <w:rFonts w:ascii="Times New Roman" w:hAnsi="Times New Roman"/>
          <w:szCs w:val="20"/>
        </w:rPr>
        <w:t>17</w:t>
      </w:r>
      <w:r w:rsidRPr="007672F6">
        <w:rPr>
          <w:rFonts w:ascii="Times New Roman" w:hAnsi="Times New Roman"/>
          <w:szCs w:val="20"/>
        </w:rPr>
        <w:t xml:space="preserve">] ligand L1 uses all four nitrogen donors to coordinate with the cadmium atoms. </w:t>
      </w:r>
      <w:r w:rsidR="00D65EC4" w:rsidRPr="007672F6">
        <w:rPr>
          <w:rFonts w:ascii="Times New Roman" w:hAnsi="Times New Roman"/>
          <w:szCs w:val="20"/>
        </w:rPr>
        <w:t>The distance between Cd1-Cd2 is 6.40 Å, while the distance between the two cadmium atoms bridged by the chloride anions is much shorter at 3.68 Å.</w:t>
      </w:r>
      <w:r w:rsidRPr="007672F6">
        <w:rPr>
          <w:rFonts w:ascii="Times New Roman" w:hAnsi="Times New Roman"/>
          <w:szCs w:val="20"/>
        </w:rPr>
        <w:t xml:space="preserve"> The coordination mode of L1 in </w:t>
      </w:r>
      <w:r w:rsidR="00F540E1" w:rsidRPr="007672F6">
        <w:rPr>
          <w:rFonts w:ascii="Times New Roman" w:hAnsi="Times New Roman"/>
          <w:szCs w:val="20"/>
        </w:rPr>
        <w:t>this complex</w:t>
      </w:r>
      <w:r w:rsidRPr="007672F6">
        <w:rPr>
          <w:rFonts w:ascii="Times New Roman" w:hAnsi="Times New Roman"/>
          <w:szCs w:val="20"/>
        </w:rPr>
        <w:t xml:space="preserve"> has quite a different motif compared with complexes incorporating other ligands based on a 1,3-phenyl core, such as 1,3-bis(</w:t>
      </w:r>
      <w:r w:rsidR="00E26CBB" w:rsidRPr="007672F6">
        <w:rPr>
          <w:rFonts w:ascii="Times New Roman" w:hAnsi="Times New Roman"/>
          <w:szCs w:val="20"/>
        </w:rPr>
        <w:t>di-2-</w:t>
      </w:r>
      <w:proofErr w:type="gramStart"/>
      <w:r w:rsidR="00E26CBB" w:rsidRPr="007672F6">
        <w:rPr>
          <w:rFonts w:ascii="Times New Roman" w:hAnsi="Times New Roman"/>
          <w:szCs w:val="20"/>
        </w:rPr>
        <w:t>pyridylaminomethyl)benzene</w:t>
      </w:r>
      <w:proofErr w:type="gramEnd"/>
      <w:r w:rsidR="00E26CBB" w:rsidRPr="007672F6">
        <w:rPr>
          <w:rFonts w:ascii="Times New Roman" w:hAnsi="Times New Roman"/>
          <w:szCs w:val="20"/>
        </w:rPr>
        <w:t xml:space="preserve"> </w:t>
      </w:r>
      <w:r w:rsidRPr="007672F6">
        <w:rPr>
          <w:rFonts w:ascii="Times New Roman" w:hAnsi="Times New Roman"/>
          <w:szCs w:val="20"/>
        </w:rPr>
        <w:t>[</w:t>
      </w:r>
      <w:r w:rsidR="00B96A01" w:rsidRPr="007672F6">
        <w:rPr>
          <w:rFonts w:ascii="Times New Roman" w:hAnsi="Times New Roman"/>
          <w:szCs w:val="20"/>
        </w:rPr>
        <w:t>2</w:t>
      </w:r>
      <w:r w:rsidRPr="007672F6">
        <w:rPr>
          <w:rFonts w:ascii="Times New Roman" w:hAnsi="Times New Roman"/>
          <w:szCs w:val="20"/>
        </w:rPr>
        <w:t>]</w:t>
      </w:r>
      <w:r w:rsidR="00E26CBB" w:rsidRPr="007672F6">
        <w:rPr>
          <w:rFonts w:ascii="Times New Roman" w:hAnsi="Times New Roman"/>
          <w:szCs w:val="20"/>
        </w:rPr>
        <w:t>.</w:t>
      </w:r>
      <w:r w:rsidRPr="007672F6">
        <w:rPr>
          <w:rFonts w:ascii="Times New Roman" w:hAnsi="Times New Roman"/>
          <w:szCs w:val="20"/>
        </w:rPr>
        <w:t xml:space="preserve"> In previous work, reaction of this ligand with silver nitrate gave discrete [1+1] metallo-macrocycle complex, while reaction with silver perchlorate and silver hexafluorophosphate gave 1-D coordination polymers</w:t>
      </w:r>
      <w:r w:rsidR="00DF3E35" w:rsidRPr="007672F6">
        <w:rPr>
          <w:rFonts w:ascii="Times New Roman" w:hAnsi="Times New Roman"/>
          <w:szCs w:val="20"/>
        </w:rPr>
        <w:t xml:space="preserve"> [17]</w:t>
      </w:r>
      <w:r w:rsidR="00ED41D5">
        <w:rPr>
          <w:rFonts w:ascii="Times New Roman" w:hAnsi="Times New Roman"/>
          <w:szCs w:val="20"/>
        </w:rPr>
        <w:t xml:space="preserve">. </w:t>
      </w:r>
      <w:r w:rsidRPr="007672F6">
        <w:rPr>
          <w:rFonts w:ascii="Times New Roman" w:hAnsi="Times New Roman"/>
          <w:szCs w:val="20"/>
        </w:rPr>
        <w:t>The previous study revealed that ligand 1,3-bis(di-2-</w:t>
      </w:r>
      <w:proofErr w:type="gramStart"/>
      <w:r w:rsidRPr="007672F6">
        <w:rPr>
          <w:rFonts w:ascii="Times New Roman" w:hAnsi="Times New Roman"/>
          <w:szCs w:val="20"/>
        </w:rPr>
        <w:t>pyridylaminomethyl)benzene</w:t>
      </w:r>
      <w:proofErr w:type="gramEnd"/>
      <w:r w:rsidRPr="007672F6">
        <w:rPr>
          <w:rFonts w:ascii="Times New Roman" w:hAnsi="Times New Roman"/>
          <w:szCs w:val="20"/>
        </w:rPr>
        <w:t xml:space="preserve"> acted as a divergent bridging unit, with only two of the four pyridine rings involved in the coordination to form the complexes. </w:t>
      </w:r>
    </w:p>
    <w:p w:rsidR="000A6B7B" w:rsidRPr="007672F6" w:rsidRDefault="000A6B7B" w:rsidP="000A6B7B">
      <w:pPr>
        <w:rPr>
          <w:rFonts w:ascii="Times New Roman" w:hAnsi="Times New Roman"/>
          <w:szCs w:val="20"/>
        </w:rPr>
      </w:pPr>
    </w:p>
    <w:p w:rsidR="000A6B7B" w:rsidRPr="007672F6" w:rsidRDefault="006527F9" w:rsidP="006007E9">
      <w:pPr>
        <w:jc w:val="center"/>
        <w:rPr>
          <w:rFonts w:ascii="Times New Roman" w:hAnsi="Times New Roman"/>
          <w:szCs w:val="20"/>
        </w:rPr>
      </w:pPr>
      <w:r w:rsidRPr="007672F6">
        <w:rPr>
          <w:noProof/>
          <w:lang w:val="en-MY" w:eastAsia="en-MY"/>
        </w:rPr>
        <w:drawing>
          <wp:inline distT="0" distB="0" distL="0" distR="0" wp14:anchorId="7970D04E" wp14:editId="77F44209">
            <wp:extent cx="3291840" cy="1946616"/>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299409" cy="1951092"/>
                    </a:xfrm>
                    <a:prstGeom prst="rect">
                      <a:avLst/>
                    </a:prstGeom>
                  </pic:spPr>
                </pic:pic>
              </a:graphicData>
            </a:graphic>
          </wp:inline>
        </w:drawing>
      </w:r>
    </w:p>
    <w:p w:rsidR="000A6B7B" w:rsidRPr="007672F6" w:rsidRDefault="000A6B7B" w:rsidP="000A6B7B">
      <w:pPr>
        <w:jc w:val="center"/>
        <w:rPr>
          <w:rFonts w:ascii="Times New Roman" w:hAnsi="Times New Roman"/>
          <w:szCs w:val="20"/>
        </w:rPr>
      </w:pPr>
      <w:r w:rsidRPr="007672F6">
        <w:rPr>
          <w:rFonts w:ascii="Times New Roman" w:hAnsi="Times New Roman"/>
          <w:szCs w:val="20"/>
        </w:rPr>
        <w:t xml:space="preserve">Figure 5. A perspective view of the asymmetric unit of complex </w:t>
      </w:r>
      <w:r w:rsidR="00F540E1" w:rsidRPr="007672F6">
        <w:rPr>
          <w:rFonts w:ascii="Times New Roman" w:hAnsi="Times New Roman"/>
          <w:szCs w:val="20"/>
        </w:rPr>
        <w:t>[{CdCl</w:t>
      </w:r>
      <w:r w:rsidR="00F540E1" w:rsidRPr="007672F6">
        <w:rPr>
          <w:rFonts w:ascii="Times New Roman" w:hAnsi="Times New Roman"/>
          <w:szCs w:val="20"/>
          <w:vertAlign w:val="subscript"/>
        </w:rPr>
        <w:t>2</w:t>
      </w:r>
      <w:r w:rsidR="00F540E1" w:rsidRPr="007672F6">
        <w:rPr>
          <w:rFonts w:ascii="Times New Roman" w:hAnsi="Times New Roman"/>
          <w:szCs w:val="20"/>
        </w:rPr>
        <w:t>(CH</w:t>
      </w:r>
      <w:r w:rsidR="00F540E1" w:rsidRPr="007672F6">
        <w:rPr>
          <w:rFonts w:ascii="Times New Roman" w:hAnsi="Times New Roman"/>
          <w:szCs w:val="20"/>
          <w:vertAlign w:val="subscript"/>
        </w:rPr>
        <w:t>3</w:t>
      </w:r>
      <w:r w:rsidR="00F540E1" w:rsidRPr="007672F6">
        <w:rPr>
          <w:rFonts w:ascii="Times New Roman" w:hAnsi="Times New Roman"/>
          <w:szCs w:val="20"/>
        </w:rPr>
        <w:t>OH)(L1)CdCl</w:t>
      </w:r>
      <w:r w:rsidR="00F540E1" w:rsidRPr="007672F6">
        <w:rPr>
          <w:rFonts w:ascii="Times New Roman" w:hAnsi="Times New Roman"/>
          <w:szCs w:val="20"/>
          <w:vertAlign w:val="subscript"/>
        </w:rPr>
        <w:t>2</w:t>
      </w:r>
      <w:r w:rsidR="00F540E1" w:rsidRPr="007672F6">
        <w:rPr>
          <w:rFonts w:ascii="Times New Roman" w:hAnsi="Times New Roman"/>
          <w:szCs w:val="20"/>
        </w:rPr>
        <w:t>}</w:t>
      </w:r>
      <w:r w:rsidR="00F540E1" w:rsidRPr="007672F6">
        <w:rPr>
          <w:rFonts w:ascii="Times New Roman" w:hAnsi="Times New Roman"/>
          <w:szCs w:val="20"/>
          <w:vertAlign w:val="subscript"/>
        </w:rPr>
        <w:t>2</w:t>
      </w:r>
      <w:r w:rsidR="00F540E1" w:rsidRPr="007672F6">
        <w:rPr>
          <w:rFonts w:ascii="Times New Roman" w:hAnsi="Times New Roman"/>
          <w:szCs w:val="20"/>
        </w:rPr>
        <w:t>]</w:t>
      </w:r>
    </w:p>
    <w:p w:rsidR="00F97A07" w:rsidRPr="007672F6" w:rsidRDefault="00F97A07" w:rsidP="00ED41D5">
      <w:pPr>
        <w:rPr>
          <w:rFonts w:ascii="Times New Roman" w:hAnsi="Times New Roman"/>
          <w:szCs w:val="20"/>
        </w:rPr>
      </w:pPr>
    </w:p>
    <w:p w:rsidR="000A6B7B" w:rsidRDefault="00D65EC4" w:rsidP="00ED41D5">
      <w:pPr>
        <w:rPr>
          <w:rFonts w:ascii="Times New Roman" w:hAnsi="Times New Roman"/>
          <w:szCs w:val="20"/>
        </w:rPr>
      </w:pPr>
      <w:r w:rsidRPr="007672F6">
        <w:rPr>
          <w:rFonts w:ascii="Times New Roman" w:hAnsi="Times New Roman"/>
          <w:szCs w:val="20"/>
        </w:rPr>
        <w:t xml:space="preserve">The extended view of complex L1 shows that the bridging chloride atoms connect the two dinuclear units to form a dimer </w:t>
      </w:r>
      <w:r w:rsidR="00AB31A5" w:rsidRPr="007672F6">
        <w:rPr>
          <w:rFonts w:ascii="Times New Roman" w:hAnsi="Times New Roman"/>
          <w:szCs w:val="20"/>
        </w:rPr>
        <w:t xml:space="preserve">as shown in </w:t>
      </w:r>
      <w:r w:rsidR="000A6B7B" w:rsidRPr="007672F6">
        <w:rPr>
          <w:rFonts w:ascii="Times New Roman" w:hAnsi="Times New Roman"/>
          <w:szCs w:val="20"/>
        </w:rPr>
        <w:t xml:space="preserve">Figure </w:t>
      </w:r>
      <w:r w:rsidR="00343643" w:rsidRPr="007672F6">
        <w:rPr>
          <w:rFonts w:ascii="Times New Roman" w:hAnsi="Times New Roman"/>
          <w:szCs w:val="20"/>
        </w:rPr>
        <w:t>6</w:t>
      </w:r>
      <w:r w:rsidR="000A6B7B" w:rsidRPr="007672F6">
        <w:rPr>
          <w:rFonts w:ascii="Times New Roman" w:hAnsi="Times New Roman"/>
          <w:szCs w:val="20"/>
        </w:rPr>
        <w:t>.</w:t>
      </w:r>
    </w:p>
    <w:p w:rsidR="00ED41D5" w:rsidRPr="007672F6" w:rsidRDefault="00ED41D5" w:rsidP="00ED41D5">
      <w:pPr>
        <w:rPr>
          <w:rFonts w:ascii="Times New Roman" w:hAnsi="Times New Roman"/>
          <w:szCs w:val="20"/>
        </w:rPr>
      </w:pPr>
    </w:p>
    <w:p w:rsidR="000A6B7B" w:rsidRPr="007672F6" w:rsidRDefault="000A6B7B" w:rsidP="000A6B7B">
      <w:pPr>
        <w:jc w:val="center"/>
        <w:rPr>
          <w:rFonts w:ascii="Times New Roman" w:hAnsi="Times New Roman"/>
          <w:szCs w:val="20"/>
        </w:rPr>
      </w:pPr>
      <w:r w:rsidRPr="007672F6">
        <w:rPr>
          <w:rFonts w:ascii="Times New Roman" w:hAnsi="Times New Roman"/>
          <w:noProof/>
          <w:lang w:val="en-MY" w:eastAsia="en-MY"/>
        </w:rPr>
        <w:drawing>
          <wp:inline distT="0" distB="0" distL="0" distR="0" wp14:anchorId="671D546E" wp14:editId="6B3CF6A5">
            <wp:extent cx="3093720" cy="1666097"/>
            <wp:effectExtent l="0" t="0" r="0" b="0"/>
            <wp:docPr id="9" name="Picture 9" descr="C:\Users\maisara\Desktop\makx59\makx59 trim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C:\Users\maisara\Desktop\makx59\makx59 trimer.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01532" cy="1670304"/>
                    </a:xfrm>
                    <a:prstGeom prst="rect">
                      <a:avLst/>
                    </a:prstGeom>
                    <a:noFill/>
                    <a:ln>
                      <a:noFill/>
                    </a:ln>
                  </pic:spPr>
                </pic:pic>
              </a:graphicData>
            </a:graphic>
          </wp:inline>
        </w:drawing>
      </w:r>
    </w:p>
    <w:p w:rsidR="00567E69" w:rsidRPr="007672F6" w:rsidRDefault="00567E69" w:rsidP="000A6B7B">
      <w:pPr>
        <w:jc w:val="center"/>
        <w:rPr>
          <w:rFonts w:ascii="Times New Roman" w:hAnsi="Times New Roman"/>
          <w:szCs w:val="20"/>
        </w:rPr>
      </w:pPr>
    </w:p>
    <w:p w:rsidR="000A6B7B" w:rsidRPr="007672F6" w:rsidRDefault="000A6B7B" w:rsidP="000A6B7B">
      <w:pPr>
        <w:jc w:val="center"/>
        <w:rPr>
          <w:rFonts w:ascii="Times New Roman" w:hAnsi="Times New Roman"/>
          <w:szCs w:val="20"/>
        </w:rPr>
      </w:pPr>
      <w:r w:rsidRPr="007672F6">
        <w:rPr>
          <w:rFonts w:ascii="Times New Roman" w:hAnsi="Times New Roman"/>
          <w:szCs w:val="20"/>
        </w:rPr>
        <w:t xml:space="preserve">Figure </w:t>
      </w:r>
      <w:r w:rsidR="00A76A50" w:rsidRPr="007672F6">
        <w:rPr>
          <w:rFonts w:ascii="Times New Roman" w:hAnsi="Times New Roman"/>
          <w:szCs w:val="20"/>
        </w:rPr>
        <w:t>6</w:t>
      </w:r>
      <w:r w:rsidRPr="007672F6">
        <w:rPr>
          <w:rFonts w:ascii="Times New Roman" w:hAnsi="Times New Roman"/>
          <w:szCs w:val="20"/>
        </w:rPr>
        <w:t>. A</w:t>
      </w:r>
      <w:r w:rsidR="00D65EC4" w:rsidRPr="007672F6">
        <w:rPr>
          <w:rFonts w:ascii="Times New Roman" w:hAnsi="Times New Roman"/>
          <w:szCs w:val="20"/>
        </w:rPr>
        <w:t>n</w:t>
      </w:r>
      <w:r w:rsidRPr="007672F6">
        <w:rPr>
          <w:rFonts w:ascii="Times New Roman" w:hAnsi="Times New Roman"/>
          <w:szCs w:val="20"/>
        </w:rPr>
        <w:t xml:space="preserve"> </w:t>
      </w:r>
      <w:proofErr w:type="spellStart"/>
      <w:r w:rsidR="00D65EC4" w:rsidRPr="007672F6">
        <w:rPr>
          <w:rFonts w:ascii="Times New Roman" w:hAnsi="Times New Roman"/>
          <w:szCs w:val="20"/>
        </w:rPr>
        <w:t>exended</w:t>
      </w:r>
      <w:proofErr w:type="spellEnd"/>
      <w:r w:rsidRPr="007672F6">
        <w:rPr>
          <w:rFonts w:ascii="Times New Roman" w:hAnsi="Times New Roman"/>
          <w:szCs w:val="20"/>
        </w:rPr>
        <w:t xml:space="preserve"> view of complex </w:t>
      </w:r>
      <w:r w:rsidR="00F540E1" w:rsidRPr="007672F6">
        <w:rPr>
          <w:rFonts w:ascii="Times New Roman" w:hAnsi="Times New Roman"/>
          <w:szCs w:val="20"/>
        </w:rPr>
        <w:t>[{CdCl</w:t>
      </w:r>
      <w:r w:rsidR="00F540E1" w:rsidRPr="007672F6">
        <w:rPr>
          <w:rFonts w:ascii="Times New Roman" w:hAnsi="Times New Roman"/>
          <w:szCs w:val="20"/>
          <w:vertAlign w:val="subscript"/>
        </w:rPr>
        <w:t>2</w:t>
      </w:r>
      <w:r w:rsidR="00F540E1" w:rsidRPr="007672F6">
        <w:rPr>
          <w:rFonts w:ascii="Times New Roman" w:hAnsi="Times New Roman"/>
          <w:szCs w:val="20"/>
        </w:rPr>
        <w:t>(CH</w:t>
      </w:r>
      <w:r w:rsidR="00F540E1" w:rsidRPr="007672F6">
        <w:rPr>
          <w:rFonts w:ascii="Times New Roman" w:hAnsi="Times New Roman"/>
          <w:szCs w:val="20"/>
          <w:vertAlign w:val="subscript"/>
        </w:rPr>
        <w:t>3</w:t>
      </w:r>
      <w:proofErr w:type="gramStart"/>
      <w:r w:rsidR="00F540E1" w:rsidRPr="007672F6">
        <w:rPr>
          <w:rFonts w:ascii="Times New Roman" w:hAnsi="Times New Roman"/>
          <w:szCs w:val="20"/>
        </w:rPr>
        <w:t>OH)(</w:t>
      </w:r>
      <w:proofErr w:type="gramEnd"/>
      <w:r w:rsidR="00F540E1" w:rsidRPr="007672F6">
        <w:rPr>
          <w:rFonts w:ascii="Times New Roman" w:hAnsi="Times New Roman"/>
          <w:szCs w:val="20"/>
        </w:rPr>
        <w:t>L1)CdCl</w:t>
      </w:r>
      <w:r w:rsidR="00F540E1" w:rsidRPr="007672F6">
        <w:rPr>
          <w:rFonts w:ascii="Times New Roman" w:hAnsi="Times New Roman"/>
          <w:szCs w:val="20"/>
          <w:vertAlign w:val="subscript"/>
        </w:rPr>
        <w:t>2</w:t>
      </w:r>
      <w:r w:rsidR="00F540E1" w:rsidRPr="007672F6">
        <w:rPr>
          <w:rFonts w:ascii="Times New Roman" w:hAnsi="Times New Roman"/>
          <w:szCs w:val="20"/>
        </w:rPr>
        <w:t>}</w:t>
      </w:r>
      <w:r w:rsidR="00F540E1" w:rsidRPr="007672F6">
        <w:rPr>
          <w:rFonts w:ascii="Times New Roman" w:hAnsi="Times New Roman"/>
          <w:szCs w:val="20"/>
          <w:vertAlign w:val="subscript"/>
        </w:rPr>
        <w:t>2</w:t>
      </w:r>
      <w:r w:rsidR="00F540E1" w:rsidRPr="007672F6">
        <w:rPr>
          <w:rFonts w:ascii="Times New Roman" w:hAnsi="Times New Roman"/>
          <w:szCs w:val="20"/>
        </w:rPr>
        <w:t>]</w:t>
      </w:r>
    </w:p>
    <w:p w:rsidR="00567E69" w:rsidRPr="007672F6" w:rsidRDefault="00567E69" w:rsidP="000A6B7B">
      <w:pPr>
        <w:rPr>
          <w:rFonts w:ascii="Times New Roman" w:hAnsi="Times New Roman"/>
          <w:szCs w:val="20"/>
        </w:rPr>
      </w:pPr>
    </w:p>
    <w:p w:rsidR="000A6B7B" w:rsidRDefault="000A6B7B" w:rsidP="00ED41D5">
      <w:pPr>
        <w:rPr>
          <w:rFonts w:ascii="Times New Roman" w:hAnsi="Times New Roman"/>
          <w:szCs w:val="20"/>
        </w:rPr>
      </w:pPr>
      <w:r w:rsidRPr="007672F6">
        <w:rPr>
          <w:rFonts w:ascii="Times New Roman" w:hAnsi="Times New Roman"/>
          <w:szCs w:val="20"/>
        </w:rPr>
        <w:t xml:space="preserve">Complex </w:t>
      </w:r>
      <w:r w:rsidR="0075178B" w:rsidRPr="007672F6">
        <w:rPr>
          <w:rFonts w:ascii="Times New Roman" w:hAnsi="Times New Roman"/>
          <w:szCs w:val="20"/>
        </w:rPr>
        <w:t>with L2</w:t>
      </w:r>
      <w:r w:rsidRPr="007672F6">
        <w:rPr>
          <w:rFonts w:ascii="Times New Roman" w:hAnsi="Times New Roman"/>
          <w:szCs w:val="20"/>
        </w:rPr>
        <w:t xml:space="preserve"> was obtained in 75% yield by slow evaporation of a methanol-acetonitrile solution containing L2 and cadmium bromide.</w:t>
      </w:r>
      <w:r w:rsidR="008B5EC4" w:rsidRPr="007672F6">
        <w:rPr>
          <w:rFonts w:ascii="Times New Roman" w:hAnsi="Times New Roman"/>
          <w:szCs w:val="20"/>
        </w:rPr>
        <w:t xml:space="preserve"> </w:t>
      </w:r>
      <w:r w:rsidRPr="007672F6">
        <w:rPr>
          <w:rFonts w:ascii="Times New Roman" w:hAnsi="Times New Roman"/>
          <w:szCs w:val="20"/>
        </w:rPr>
        <w:t xml:space="preserve">Single, rectangular, block-shaped crystals of complex </w:t>
      </w:r>
      <w:r w:rsidR="00E266EB" w:rsidRPr="007672F6">
        <w:rPr>
          <w:rFonts w:ascii="Times New Roman" w:hAnsi="Times New Roman"/>
          <w:szCs w:val="20"/>
        </w:rPr>
        <w:t>L</w:t>
      </w:r>
      <w:r w:rsidRPr="007672F6">
        <w:rPr>
          <w:rFonts w:ascii="Times New Roman" w:hAnsi="Times New Roman"/>
          <w:szCs w:val="20"/>
        </w:rPr>
        <w:t xml:space="preserve">2 were separated from the clump and subjected to single crystal X-ray crystallography. The structure obtained by X-ray crystallography reveals the formation of a dinuclear complex, </w:t>
      </w:r>
      <w:r w:rsidR="00E26CBB" w:rsidRPr="007672F6">
        <w:rPr>
          <w:rFonts w:ascii="Times New Roman" w:hAnsi="Times New Roman"/>
          <w:szCs w:val="20"/>
        </w:rPr>
        <w:t>[(CdBr</w:t>
      </w:r>
      <w:r w:rsidR="00E26CBB" w:rsidRPr="007672F6">
        <w:rPr>
          <w:rFonts w:ascii="Times New Roman" w:hAnsi="Times New Roman"/>
          <w:szCs w:val="20"/>
          <w:vertAlign w:val="subscript"/>
        </w:rPr>
        <w:t>2</w:t>
      </w:r>
      <w:r w:rsidR="00E26CBB" w:rsidRPr="007672F6">
        <w:rPr>
          <w:rFonts w:ascii="Times New Roman" w:hAnsi="Times New Roman"/>
          <w:szCs w:val="20"/>
        </w:rPr>
        <w:t>)</w:t>
      </w:r>
      <w:r w:rsidR="00E26CBB" w:rsidRPr="007672F6">
        <w:rPr>
          <w:rFonts w:ascii="Times New Roman" w:hAnsi="Times New Roman"/>
          <w:szCs w:val="20"/>
          <w:vertAlign w:val="subscript"/>
        </w:rPr>
        <w:t>2</w:t>
      </w:r>
      <w:r w:rsidR="00E26CBB" w:rsidRPr="007672F6">
        <w:rPr>
          <w:rFonts w:ascii="Times New Roman" w:hAnsi="Times New Roman"/>
          <w:szCs w:val="20"/>
        </w:rPr>
        <w:t>(L2)(CH</w:t>
      </w:r>
      <w:r w:rsidR="00E26CBB" w:rsidRPr="007672F6">
        <w:rPr>
          <w:rFonts w:ascii="Times New Roman" w:hAnsi="Times New Roman"/>
          <w:szCs w:val="20"/>
          <w:vertAlign w:val="subscript"/>
        </w:rPr>
        <w:t>3</w:t>
      </w:r>
      <w:r w:rsidR="00E26CBB" w:rsidRPr="007672F6">
        <w:rPr>
          <w:rFonts w:ascii="Times New Roman" w:hAnsi="Times New Roman"/>
          <w:szCs w:val="20"/>
        </w:rPr>
        <w:t>OH)</w:t>
      </w:r>
      <w:r w:rsidR="00E26CBB" w:rsidRPr="007672F6">
        <w:rPr>
          <w:rFonts w:ascii="Times New Roman" w:hAnsi="Times New Roman"/>
          <w:szCs w:val="20"/>
          <w:vertAlign w:val="subscript"/>
        </w:rPr>
        <w:t>2</w:t>
      </w:r>
      <w:r w:rsidR="00E26CBB" w:rsidRPr="007672F6">
        <w:rPr>
          <w:rFonts w:ascii="Times New Roman" w:hAnsi="Times New Roman"/>
          <w:szCs w:val="20"/>
        </w:rPr>
        <w:t>]</w:t>
      </w:r>
      <w:r w:rsidRPr="007672F6">
        <w:rPr>
          <w:rFonts w:ascii="Times New Roman" w:hAnsi="Times New Roman"/>
          <w:szCs w:val="20"/>
        </w:rPr>
        <w:t xml:space="preserve">. </w:t>
      </w:r>
      <w:r w:rsidR="00343643" w:rsidRPr="007672F6">
        <w:rPr>
          <w:rFonts w:ascii="Times New Roman" w:hAnsi="Times New Roman"/>
          <w:szCs w:val="20"/>
        </w:rPr>
        <w:t>In contrasts to the complex above,</w:t>
      </w:r>
      <w:r w:rsidRPr="007672F6">
        <w:rPr>
          <w:rFonts w:ascii="Times New Roman" w:hAnsi="Times New Roman"/>
          <w:szCs w:val="20"/>
        </w:rPr>
        <w:t xml:space="preserve"> </w:t>
      </w:r>
      <w:r w:rsidR="00343643" w:rsidRPr="007672F6">
        <w:rPr>
          <w:rFonts w:ascii="Times New Roman" w:hAnsi="Times New Roman"/>
          <w:szCs w:val="20"/>
        </w:rPr>
        <w:t>this complex</w:t>
      </w:r>
      <w:r w:rsidRPr="007672F6">
        <w:rPr>
          <w:rFonts w:ascii="Times New Roman" w:hAnsi="Times New Roman"/>
          <w:szCs w:val="20"/>
        </w:rPr>
        <w:t xml:space="preserve"> crystallizes in the monoclinic space group, </w:t>
      </w:r>
      <w:r w:rsidRPr="007672F6">
        <w:rPr>
          <w:rFonts w:ascii="Times New Roman" w:hAnsi="Times New Roman"/>
          <w:i/>
          <w:szCs w:val="20"/>
        </w:rPr>
        <w:t>P</w:t>
      </w:r>
      <w:r w:rsidRPr="007672F6">
        <w:rPr>
          <w:rFonts w:ascii="Times New Roman" w:hAnsi="Times New Roman"/>
          <w:szCs w:val="20"/>
        </w:rPr>
        <w:t>2</w:t>
      </w:r>
      <w:r w:rsidRPr="007672F6">
        <w:rPr>
          <w:rFonts w:ascii="Times New Roman" w:hAnsi="Times New Roman"/>
          <w:szCs w:val="20"/>
          <w:vertAlign w:val="subscript"/>
        </w:rPr>
        <w:t>1</w:t>
      </w:r>
      <w:r w:rsidRPr="007672F6">
        <w:rPr>
          <w:rFonts w:ascii="Times New Roman" w:hAnsi="Times New Roman"/>
          <w:szCs w:val="20"/>
        </w:rPr>
        <w:t>/c with half a molecule of L2, one cadmium atom, two coordinated bromide anions and one coordinated m</w:t>
      </w:r>
      <w:r w:rsidR="00343643" w:rsidRPr="007672F6">
        <w:rPr>
          <w:rFonts w:ascii="Times New Roman" w:hAnsi="Times New Roman"/>
          <w:szCs w:val="20"/>
        </w:rPr>
        <w:t>ethanol in the asymmetric unit (</w:t>
      </w:r>
      <w:r w:rsidRPr="007672F6">
        <w:rPr>
          <w:rFonts w:ascii="Times New Roman" w:hAnsi="Times New Roman"/>
          <w:szCs w:val="20"/>
        </w:rPr>
        <w:t xml:space="preserve">Figure </w:t>
      </w:r>
      <w:r w:rsidR="00FC7E2A" w:rsidRPr="007672F6">
        <w:rPr>
          <w:rFonts w:ascii="Times New Roman" w:hAnsi="Times New Roman"/>
          <w:szCs w:val="20"/>
        </w:rPr>
        <w:t>7</w:t>
      </w:r>
      <w:r w:rsidR="00343643" w:rsidRPr="007672F6">
        <w:rPr>
          <w:rFonts w:ascii="Times New Roman" w:hAnsi="Times New Roman"/>
          <w:szCs w:val="20"/>
        </w:rPr>
        <w:t>)</w:t>
      </w:r>
      <w:r w:rsidRPr="007672F6">
        <w:rPr>
          <w:rFonts w:ascii="Times New Roman" w:hAnsi="Times New Roman"/>
          <w:szCs w:val="20"/>
        </w:rPr>
        <w:t xml:space="preserve">. In this structure, the ligand acts as a tetradentate bridge to link two cadmium atoms and form a discrete dinuclear complex with a 2:1 metal to ligand ratio. The cadmium atom has distorted trigonal bipyramid geometry with one of the chelating pyridyl and one coordinated methanol donor occupying the axial positions. The monodentate pyridine donors </w:t>
      </w:r>
      <w:r w:rsidRPr="007672F6">
        <w:rPr>
          <w:rFonts w:ascii="Times New Roman" w:hAnsi="Times New Roman"/>
          <w:szCs w:val="20"/>
        </w:rPr>
        <w:lastRenderedPageBreak/>
        <w:t xml:space="preserve">twist back towards the core of the ligands in the similar manner to that observed in the dinuclear complexes described earlier. The Cd-N distances are between 2.3119(19) – 2.365(9)Å, typical for such entities. By contrast to complexes </w:t>
      </w:r>
      <w:r w:rsidR="00F540E1" w:rsidRPr="007672F6">
        <w:rPr>
          <w:rFonts w:ascii="Times New Roman" w:hAnsi="Times New Roman"/>
          <w:szCs w:val="20"/>
        </w:rPr>
        <w:t>of L1</w:t>
      </w:r>
      <w:r w:rsidRPr="007672F6">
        <w:rPr>
          <w:rFonts w:ascii="Times New Roman" w:hAnsi="Times New Roman"/>
          <w:szCs w:val="20"/>
        </w:rPr>
        <w:t xml:space="preserve">, the chelating rings in </w:t>
      </w:r>
      <w:r w:rsidR="00F540E1" w:rsidRPr="007672F6">
        <w:rPr>
          <w:rFonts w:ascii="Times New Roman" w:hAnsi="Times New Roman"/>
          <w:szCs w:val="20"/>
        </w:rPr>
        <w:t>this complex</w:t>
      </w:r>
      <w:r w:rsidRPr="007672F6">
        <w:rPr>
          <w:rFonts w:ascii="Times New Roman" w:hAnsi="Times New Roman"/>
          <w:szCs w:val="20"/>
        </w:rPr>
        <w:t xml:space="preserve"> is twisted by ca.</w:t>
      </w:r>
      <w:r w:rsidR="00D65EC4" w:rsidRPr="007672F6">
        <w:rPr>
          <w:rFonts w:ascii="Times New Roman" w:hAnsi="Times New Roman"/>
          <w:szCs w:val="20"/>
        </w:rPr>
        <w:t xml:space="preserve"> </w:t>
      </w:r>
      <w:r w:rsidRPr="007672F6">
        <w:rPr>
          <w:rFonts w:ascii="Times New Roman" w:hAnsi="Times New Roman"/>
          <w:szCs w:val="20"/>
        </w:rPr>
        <w:t>63.3° from the plane of the central phenyl core, which is approximately three times greater than the torsion angles observed in previous complexes</w:t>
      </w:r>
      <w:r w:rsidR="00AB31A5" w:rsidRPr="007672F6">
        <w:rPr>
          <w:rFonts w:ascii="Times New Roman" w:hAnsi="Times New Roman"/>
          <w:szCs w:val="20"/>
        </w:rPr>
        <w:t xml:space="preserve"> reported by us [17]</w:t>
      </w:r>
      <w:r w:rsidRPr="007672F6">
        <w:rPr>
          <w:rFonts w:ascii="Times New Roman" w:hAnsi="Times New Roman"/>
          <w:szCs w:val="20"/>
        </w:rPr>
        <w:t xml:space="preserve">. Due to the para substitution of the central arene core, </w:t>
      </w:r>
      <w:r w:rsidR="00155843" w:rsidRPr="007672F6">
        <w:rPr>
          <w:rFonts w:ascii="Times New Roman" w:hAnsi="Times New Roman"/>
          <w:szCs w:val="20"/>
        </w:rPr>
        <w:t>complex of L2</w:t>
      </w:r>
      <w:r w:rsidRPr="007672F6">
        <w:rPr>
          <w:rFonts w:ascii="Times New Roman" w:hAnsi="Times New Roman"/>
          <w:szCs w:val="20"/>
        </w:rPr>
        <w:t xml:space="preserve"> have a considerably longer Cd-Cd distance (12.261 Å) than those observed in complex </w:t>
      </w:r>
      <w:r w:rsidR="00155843" w:rsidRPr="007672F6">
        <w:rPr>
          <w:rFonts w:ascii="Times New Roman" w:hAnsi="Times New Roman"/>
          <w:szCs w:val="20"/>
        </w:rPr>
        <w:t>of L1</w:t>
      </w:r>
      <w:r w:rsidRPr="007672F6">
        <w:rPr>
          <w:rFonts w:ascii="Times New Roman" w:hAnsi="Times New Roman"/>
          <w:szCs w:val="20"/>
        </w:rPr>
        <w:t xml:space="preserve">. </w:t>
      </w:r>
      <w:r w:rsidR="00A76A50" w:rsidRPr="007672F6">
        <w:rPr>
          <w:rFonts w:ascii="Times New Roman" w:hAnsi="Times New Roman"/>
          <w:szCs w:val="20"/>
        </w:rPr>
        <w:t>In the crystal</w:t>
      </w:r>
      <w:r w:rsidR="00D65EC4" w:rsidRPr="007672F6">
        <w:rPr>
          <w:rFonts w:ascii="Times New Roman" w:hAnsi="Times New Roman"/>
          <w:szCs w:val="20"/>
        </w:rPr>
        <w:t xml:space="preserve"> structure</w:t>
      </w:r>
      <w:r w:rsidR="00A76A50" w:rsidRPr="007672F6">
        <w:rPr>
          <w:rFonts w:ascii="Times New Roman" w:hAnsi="Times New Roman"/>
          <w:szCs w:val="20"/>
        </w:rPr>
        <w:t xml:space="preserve">, </w:t>
      </w:r>
      <w:r w:rsidR="00D65EC4" w:rsidRPr="007672F6">
        <w:rPr>
          <w:rFonts w:ascii="Times New Roman" w:hAnsi="Times New Roman"/>
          <w:szCs w:val="20"/>
        </w:rPr>
        <w:t xml:space="preserve">it was seen that </w:t>
      </w:r>
      <w:r w:rsidR="00A76A50" w:rsidRPr="007672F6">
        <w:rPr>
          <w:rFonts w:ascii="Times New Roman" w:hAnsi="Times New Roman"/>
          <w:szCs w:val="20"/>
        </w:rPr>
        <w:t>the discrete complexes were connected to each other by intermolecular hydrogen bonding interactions between the oxygen of the carbonyl group and the coordinated methanol solvent (</w:t>
      </w:r>
      <w:r w:rsidR="00A76A50" w:rsidRPr="007672F6">
        <w:rPr>
          <w:rFonts w:ascii="Times New Roman" w:hAnsi="Times New Roman"/>
          <w:i/>
          <w:szCs w:val="20"/>
        </w:rPr>
        <w:t>d</w:t>
      </w:r>
      <w:r w:rsidR="00A76A50" w:rsidRPr="007672F6">
        <w:rPr>
          <w:rFonts w:ascii="Times New Roman" w:hAnsi="Times New Roman"/>
          <w:szCs w:val="20"/>
        </w:rPr>
        <w:t xml:space="preserve"> = 1.903Å) to form 1-</w:t>
      </w:r>
      <w:r w:rsidR="00D65EC4" w:rsidRPr="007672F6">
        <w:rPr>
          <w:rFonts w:ascii="Times New Roman" w:hAnsi="Times New Roman"/>
          <w:szCs w:val="20"/>
        </w:rPr>
        <w:t>dimensional</w:t>
      </w:r>
      <w:r w:rsidR="00A76A50" w:rsidRPr="007672F6">
        <w:rPr>
          <w:rFonts w:ascii="Times New Roman" w:hAnsi="Times New Roman"/>
          <w:szCs w:val="20"/>
        </w:rPr>
        <w:t xml:space="preserve"> hydrogen bond chains (Figure 8). </w:t>
      </w:r>
      <w:r w:rsidR="00155843" w:rsidRPr="007672F6">
        <w:rPr>
          <w:rFonts w:ascii="Times New Roman" w:hAnsi="Times New Roman"/>
          <w:szCs w:val="20"/>
        </w:rPr>
        <w:t>The crystallographic data for the three crystals compound</w:t>
      </w:r>
      <w:r w:rsidR="00A76A50" w:rsidRPr="007672F6">
        <w:rPr>
          <w:rFonts w:ascii="Times New Roman" w:hAnsi="Times New Roman"/>
          <w:szCs w:val="20"/>
        </w:rPr>
        <w:t xml:space="preserve">s </w:t>
      </w:r>
      <w:r w:rsidR="00E266EB" w:rsidRPr="007672F6">
        <w:rPr>
          <w:rFonts w:ascii="Times New Roman" w:hAnsi="Times New Roman"/>
          <w:szCs w:val="20"/>
        </w:rPr>
        <w:t>described</w:t>
      </w:r>
      <w:r w:rsidR="00A76A50" w:rsidRPr="007672F6">
        <w:rPr>
          <w:rFonts w:ascii="Times New Roman" w:hAnsi="Times New Roman"/>
          <w:szCs w:val="20"/>
        </w:rPr>
        <w:t xml:space="preserve"> in this study</w:t>
      </w:r>
      <w:r w:rsidR="00155843" w:rsidRPr="007672F6">
        <w:rPr>
          <w:rFonts w:ascii="Times New Roman" w:hAnsi="Times New Roman"/>
          <w:szCs w:val="20"/>
        </w:rPr>
        <w:t xml:space="preserve"> </w:t>
      </w:r>
      <w:r w:rsidR="00A76A50" w:rsidRPr="007672F6">
        <w:rPr>
          <w:rFonts w:ascii="Times New Roman" w:hAnsi="Times New Roman"/>
          <w:szCs w:val="20"/>
        </w:rPr>
        <w:t xml:space="preserve">is </w:t>
      </w:r>
      <w:r w:rsidR="00E266EB" w:rsidRPr="007672F6">
        <w:rPr>
          <w:rFonts w:ascii="Times New Roman" w:hAnsi="Times New Roman"/>
          <w:szCs w:val="20"/>
        </w:rPr>
        <w:t>listed</w:t>
      </w:r>
      <w:r w:rsidR="00155843" w:rsidRPr="007672F6">
        <w:rPr>
          <w:rFonts w:ascii="Times New Roman" w:hAnsi="Times New Roman"/>
          <w:szCs w:val="20"/>
        </w:rPr>
        <w:t xml:space="preserve"> in Table 2</w:t>
      </w:r>
      <w:r w:rsidR="00D65EC4" w:rsidRPr="007672F6">
        <w:rPr>
          <w:rFonts w:ascii="Times New Roman" w:hAnsi="Times New Roman"/>
          <w:szCs w:val="20"/>
        </w:rPr>
        <w:t xml:space="preserve"> for reference</w:t>
      </w:r>
      <w:r w:rsidR="00155843" w:rsidRPr="007672F6">
        <w:rPr>
          <w:rFonts w:ascii="Times New Roman" w:hAnsi="Times New Roman"/>
          <w:szCs w:val="20"/>
        </w:rPr>
        <w:t>.</w:t>
      </w:r>
    </w:p>
    <w:p w:rsidR="00ED41D5" w:rsidRPr="007672F6" w:rsidRDefault="00ED41D5" w:rsidP="00ED41D5">
      <w:pPr>
        <w:rPr>
          <w:rFonts w:ascii="Times New Roman" w:hAnsi="Times New Roman"/>
          <w:szCs w:val="20"/>
        </w:rPr>
      </w:pPr>
    </w:p>
    <w:p w:rsidR="000A6B7B" w:rsidRPr="007672F6" w:rsidRDefault="006527F9" w:rsidP="000A6B7B">
      <w:pPr>
        <w:jc w:val="center"/>
        <w:rPr>
          <w:rFonts w:ascii="Times New Roman" w:hAnsi="Times New Roman"/>
          <w:szCs w:val="20"/>
        </w:rPr>
      </w:pPr>
      <w:r w:rsidRPr="007672F6">
        <w:rPr>
          <w:noProof/>
          <w:lang w:val="en-MY" w:eastAsia="en-MY"/>
        </w:rPr>
        <w:drawing>
          <wp:inline distT="0" distB="0" distL="0" distR="0" wp14:anchorId="265AAD3D" wp14:editId="7FB4B534">
            <wp:extent cx="3474720" cy="2054761"/>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483934" cy="2060209"/>
                    </a:xfrm>
                    <a:prstGeom prst="rect">
                      <a:avLst/>
                    </a:prstGeom>
                  </pic:spPr>
                </pic:pic>
              </a:graphicData>
            </a:graphic>
          </wp:inline>
        </w:drawing>
      </w:r>
    </w:p>
    <w:p w:rsidR="00A76A50" w:rsidRPr="007672F6" w:rsidRDefault="00A76A50" w:rsidP="000A6B7B">
      <w:pPr>
        <w:jc w:val="center"/>
        <w:rPr>
          <w:rFonts w:ascii="Times New Roman" w:hAnsi="Times New Roman"/>
          <w:szCs w:val="20"/>
        </w:rPr>
      </w:pPr>
    </w:p>
    <w:p w:rsidR="000A6B7B" w:rsidRPr="007672F6" w:rsidRDefault="000A6B7B" w:rsidP="000A6B7B">
      <w:pPr>
        <w:jc w:val="center"/>
        <w:rPr>
          <w:rFonts w:ascii="Times New Roman" w:hAnsi="Times New Roman"/>
          <w:szCs w:val="20"/>
        </w:rPr>
      </w:pPr>
      <w:r w:rsidRPr="007672F6">
        <w:rPr>
          <w:rFonts w:ascii="Times New Roman" w:hAnsi="Times New Roman"/>
          <w:szCs w:val="20"/>
        </w:rPr>
        <w:t xml:space="preserve">Figure </w:t>
      </w:r>
      <w:r w:rsidR="00A76A50" w:rsidRPr="007672F6">
        <w:rPr>
          <w:rFonts w:ascii="Times New Roman" w:hAnsi="Times New Roman"/>
          <w:szCs w:val="20"/>
        </w:rPr>
        <w:t>7</w:t>
      </w:r>
      <w:r w:rsidRPr="007672F6">
        <w:rPr>
          <w:rFonts w:ascii="Times New Roman" w:hAnsi="Times New Roman"/>
          <w:szCs w:val="20"/>
        </w:rPr>
        <w:t>.</w:t>
      </w:r>
      <w:r w:rsidR="00F540E1" w:rsidRPr="007672F6">
        <w:rPr>
          <w:rFonts w:ascii="Times New Roman" w:hAnsi="Times New Roman"/>
          <w:szCs w:val="20"/>
        </w:rPr>
        <w:t xml:space="preserve"> A perspective view of complex [(CdBr</w:t>
      </w:r>
      <w:r w:rsidR="00F540E1" w:rsidRPr="007672F6">
        <w:rPr>
          <w:rFonts w:ascii="Times New Roman" w:hAnsi="Times New Roman"/>
          <w:szCs w:val="20"/>
          <w:vertAlign w:val="subscript"/>
        </w:rPr>
        <w:t>2</w:t>
      </w:r>
      <w:r w:rsidR="00F540E1" w:rsidRPr="007672F6">
        <w:rPr>
          <w:rFonts w:ascii="Times New Roman" w:hAnsi="Times New Roman"/>
          <w:szCs w:val="20"/>
        </w:rPr>
        <w:t>)</w:t>
      </w:r>
      <w:r w:rsidR="00F540E1" w:rsidRPr="007672F6">
        <w:rPr>
          <w:rFonts w:ascii="Times New Roman" w:hAnsi="Times New Roman"/>
          <w:szCs w:val="20"/>
          <w:vertAlign w:val="subscript"/>
        </w:rPr>
        <w:t>2</w:t>
      </w:r>
      <w:r w:rsidR="00F540E1" w:rsidRPr="007672F6">
        <w:rPr>
          <w:rFonts w:ascii="Times New Roman" w:hAnsi="Times New Roman"/>
          <w:szCs w:val="20"/>
        </w:rPr>
        <w:t>(L2)(CH</w:t>
      </w:r>
      <w:r w:rsidR="00F540E1" w:rsidRPr="007672F6">
        <w:rPr>
          <w:rFonts w:ascii="Times New Roman" w:hAnsi="Times New Roman"/>
          <w:szCs w:val="20"/>
          <w:vertAlign w:val="subscript"/>
        </w:rPr>
        <w:t>3</w:t>
      </w:r>
      <w:r w:rsidR="00F540E1" w:rsidRPr="007672F6">
        <w:rPr>
          <w:rFonts w:ascii="Times New Roman" w:hAnsi="Times New Roman"/>
          <w:szCs w:val="20"/>
        </w:rPr>
        <w:t>OH)</w:t>
      </w:r>
      <w:r w:rsidR="00F540E1" w:rsidRPr="007672F6">
        <w:rPr>
          <w:rFonts w:ascii="Times New Roman" w:hAnsi="Times New Roman"/>
          <w:szCs w:val="20"/>
          <w:vertAlign w:val="subscript"/>
        </w:rPr>
        <w:t>2</w:t>
      </w:r>
      <w:r w:rsidR="00434AA2" w:rsidRPr="007672F6">
        <w:rPr>
          <w:rFonts w:ascii="Times New Roman" w:hAnsi="Times New Roman"/>
          <w:szCs w:val="20"/>
        </w:rPr>
        <w:t>]</w:t>
      </w:r>
      <w:r w:rsidR="00F540E1" w:rsidRPr="007672F6">
        <w:rPr>
          <w:rFonts w:ascii="Times New Roman" w:hAnsi="Times New Roman"/>
          <w:szCs w:val="20"/>
        </w:rPr>
        <w:t xml:space="preserve">  </w:t>
      </w:r>
    </w:p>
    <w:p w:rsidR="00343643" w:rsidRPr="007672F6" w:rsidRDefault="00343643" w:rsidP="000A6B7B">
      <w:pPr>
        <w:rPr>
          <w:rFonts w:ascii="Times New Roman" w:hAnsi="Times New Roman"/>
          <w:szCs w:val="20"/>
        </w:rPr>
      </w:pPr>
    </w:p>
    <w:p w:rsidR="00343643" w:rsidRPr="007672F6" w:rsidRDefault="00A76A50" w:rsidP="00E266EB">
      <w:pPr>
        <w:jc w:val="center"/>
        <w:rPr>
          <w:rFonts w:ascii="Times New Roman" w:hAnsi="Times New Roman"/>
          <w:szCs w:val="20"/>
        </w:rPr>
      </w:pPr>
      <w:r w:rsidRPr="007672F6">
        <w:rPr>
          <w:rFonts w:ascii="Times New Roman" w:hAnsi="Times New Roman"/>
          <w:noProof/>
          <w:szCs w:val="20"/>
          <w:lang w:val="en-MY" w:eastAsia="en-MY"/>
        </w:rPr>
        <w:drawing>
          <wp:inline distT="0" distB="0" distL="0" distR="0" wp14:anchorId="5FD3A45A">
            <wp:extent cx="3550920" cy="1346139"/>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56243" cy="1348157"/>
                    </a:xfrm>
                    <a:prstGeom prst="rect">
                      <a:avLst/>
                    </a:prstGeom>
                    <a:noFill/>
                  </pic:spPr>
                </pic:pic>
              </a:graphicData>
            </a:graphic>
          </wp:inline>
        </w:drawing>
      </w:r>
    </w:p>
    <w:p w:rsidR="00343643" w:rsidRPr="007672F6" w:rsidRDefault="00343643" w:rsidP="000A6B7B">
      <w:pPr>
        <w:rPr>
          <w:rFonts w:ascii="Times New Roman" w:hAnsi="Times New Roman"/>
          <w:szCs w:val="20"/>
        </w:rPr>
      </w:pPr>
    </w:p>
    <w:p w:rsidR="00A76A50" w:rsidRPr="007672F6" w:rsidRDefault="00A76A50" w:rsidP="000A6B7B">
      <w:pPr>
        <w:rPr>
          <w:rFonts w:ascii="Times New Roman" w:hAnsi="Times New Roman"/>
          <w:szCs w:val="20"/>
        </w:rPr>
      </w:pPr>
    </w:p>
    <w:p w:rsidR="00A76A50" w:rsidRDefault="00A76A50" w:rsidP="00A76A50">
      <w:pPr>
        <w:jc w:val="center"/>
        <w:rPr>
          <w:rFonts w:ascii="Times New Roman" w:hAnsi="Times New Roman"/>
          <w:szCs w:val="20"/>
        </w:rPr>
      </w:pPr>
      <w:r w:rsidRPr="007672F6">
        <w:rPr>
          <w:rFonts w:ascii="Times New Roman" w:hAnsi="Times New Roman"/>
          <w:szCs w:val="20"/>
        </w:rPr>
        <w:t>Figure 8. A perspective view of the 1-</w:t>
      </w:r>
      <w:r w:rsidR="00D65EC4" w:rsidRPr="007672F6">
        <w:rPr>
          <w:rFonts w:ascii="Times New Roman" w:hAnsi="Times New Roman"/>
          <w:szCs w:val="20"/>
        </w:rPr>
        <w:t>dimensional</w:t>
      </w:r>
      <w:r w:rsidRPr="007672F6">
        <w:rPr>
          <w:rFonts w:ascii="Times New Roman" w:hAnsi="Times New Roman"/>
          <w:szCs w:val="20"/>
        </w:rPr>
        <w:t xml:space="preserve"> hydrogen bonded chains in complex [(CdBr</w:t>
      </w:r>
      <w:r w:rsidRPr="007672F6">
        <w:rPr>
          <w:rFonts w:ascii="Times New Roman" w:hAnsi="Times New Roman"/>
          <w:szCs w:val="20"/>
          <w:vertAlign w:val="subscript"/>
        </w:rPr>
        <w:t>2</w:t>
      </w:r>
      <w:r w:rsidRPr="007672F6">
        <w:rPr>
          <w:rFonts w:ascii="Times New Roman" w:hAnsi="Times New Roman"/>
          <w:szCs w:val="20"/>
        </w:rPr>
        <w:t>)</w:t>
      </w:r>
      <w:r w:rsidRPr="007672F6">
        <w:rPr>
          <w:rFonts w:ascii="Times New Roman" w:hAnsi="Times New Roman"/>
          <w:szCs w:val="20"/>
          <w:vertAlign w:val="subscript"/>
        </w:rPr>
        <w:t>2</w:t>
      </w:r>
      <w:r w:rsidRPr="007672F6">
        <w:rPr>
          <w:rFonts w:ascii="Times New Roman" w:hAnsi="Times New Roman"/>
          <w:szCs w:val="20"/>
        </w:rPr>
        <w:t>(L</w:t>
      </w:r>
      <w:proofErr w:type="gramStart"/>
      <w:r w:rsidRPr="007672F6">
        <w:rPr>
          <w:rFonts w:ascii="Times New Roman" w:hAnsi="Times New Roman"/>
          <w:szCs w:val="20"/>
        </w:rPr>
        <w:t>2)(</w:t>
      </w:r>
      <w:proofErr w:type="gramEnd"/>
      <w:r w:rsidRPr="007672F6">
        <w:rPr>
          <w:rFonts w:ascii="Times New Roman" w:hAnsi="Times New Roman"/>
          <w:szCs w:val="20"/>
        </w:rPr>
        <w:t>CH</w:t>
      </w:r>
      <w:r w:rsidRPr="007672F6">
        <w:rPr>
          <w:rFonts w:ascii="Times New Roman" w:hAnsi="Times New Roman"/>
          <w:szCs w:val="20"/>
          <w:vertAlign w:val="subscript"/>
        </w:rPr>
        <w:t>3</w:t>
      </w:r>
      <w:r w:rsidRPr="007672F6">
        <w:rPr>
          <w:rFonts w:ascii="Times New Roman" w:hAnsi="Times New Roman"/>
          <w:szCs w:val="20"/>
        </w:rPr>
        <w:t>OH)</w:t>
      </w:r>
      <w:r w:rsidRPr="007672F6">
        <w:rPr>
          <w:rFonts w:ascii="Times New Roman" w:hAnsi="Times New Roman"/>
          <w:szCs w:val="20"/>
          <w:vertAlign w:val="subscript"/>
        </w:rPr>
        <w:t>2</w:t>
      </w:r>
      <w:r w:rsidRPr="007672F6">
        <w:rPr>
          <w:rFonts w:ascii="Times New Roman" w:hAnsi="Times New Roman"/>
          <w:szCs w:val="20"/>
        </w:rPr>
        <w:t>]</w:t>
      </w:r>
    </w:p>
    <w:p w:rsidR="00ED41D5" w:rsidRDefault="00ED41D5" w:rsidP="00A76A50">
      <w:pPr>
        <w:jc w:val="center"/>
        <w:rPr>
          <w:rFonts w:ascii="Times New Roman" w:hAnsi="Times New Roman"/>
          <w:szCs w:val="20"/>
        </w:rPr>
      </w:pPr>
    </w:p>
    <w:p w:rsidR="00ED41D5" w:rsidRDefault="00ED41D5" w:rsidP="00ED41D5">
      <w:pPr>
        <w:outlineLvl w:val="0"/>
        <w:rPr>
          <w:rFonts w:ascii="Times New Roman" w:hAnsi="Times New Roman"/>
          <w:szCs w:val="20"/>
        </w:rPr>
      </w:pPr>
      <w:r w:rsidRPr="007672F6">
        <w:rPr>
          <w:rFonts w:ascii="Times New Roman" w:hAnsi="Times New Roman"/>
          <w:szCs w:val="20"/>
        </w:rPr>
        <w:t xml:space="preserve">The crystal structure of compounds L2, and two new complexes have been deposited to Cambridge </w:t>
      </w:r>
      <w:proofErr w:type="spellStart"/>
      <w:r w:rsidRPr="007672F6">
        <w:rPr>
          <w:rFonts w:ascii="Times New Roman" w:hAnsi="Times New Roman"/>
          <w:szCs w:val="20"/>
        </w:rPr>
        <w:t>Crystallograpic</w:t>
      </w:r>
      <w:proofErr w:type="spellEnd"/>
      <w:r w:rsidRPr="007672F6">
        <w:rPr>
          <w:rFonts w:ascii="Times New Roman" w:hAnsi="Times New Roman"/>
          <w:szCs w:val="20"/>
        </w:rPr>
        <w:t xml:space="preserve"> Data Centre (CCDC) with reference number 1042070, 1042068 and 1042069, respectively.</w:t>
      </w:r>
    </w:p>
    <w:p w:rsidR="00ED41D5" w:rsidRDefault="00ED41D5" w:rsidP="00ED41D5">
      <w:pPr>
        <w:outlineLvl w:val="0"/>
        <w:rPr>
          <w:rFonts w:ascii="Times New Roman" w:hAnsi="Times New Roman"/>
          <w:szCs w:val="20"/>
        </w:rPr>
      </w:pPr>
    </w:p>
    <w:p w:rsidR="00ED41D5" w:rsidRDefault="00ED41D5" w:rsidP="00ED41D5">
      <w:pPr>
        <w:outlineLvl w:val="0"/>
        <w:rPr>
          <w:rFonts w:ascii="Times New Roman" w:hAnsi="Times New Roman"/>
          <w:szCs w:val="20"/>
        </w:rPr>
      </w:pPr>
    </w:p>
    <w:p w:rsidR="00ED41D5" w:rsidRDefault="00ED41D5" w:rsidP="00ED41D5">
      <w:pPr>
        <w:outlineLvl w:val="0"/>
        <w:rPr>
          <w:rFonts w:ascii="Times New Roman" w:hAnsi="Times New Roman"/>
          <w:szCs w:val="20"/>
        </w:rPr>
      </w:pPr>
    </w:p>
    <w:p w:rsidR="00ED41D5" w:rsidRDefault="00ED41D5" w:rsidP="00ED41D5">
      <w:pPr>
        <w:outlineLvl w:val="0"/>
        <w:rPr>
          <w:rFonts w:ascii="Times New Roman" w:hAnsi="Times New Roman"/>
          <w:szCs w:val="20"/>
        </w:rPr>
      </w:pPr>
    </w:p>
    <w:p w:rsidR="00ED41D5" w:rsidRDefault="00ED41D5" w:rsidP="00ED41D5">
      <w:pPr>
        <w:outlineLvl w:val="0"/>
        <w:rPr>
          <w:rFonts w:ascii="Times New Roman" w:hAnsi="Times New Roman"/>
          <w:szCs w:val="20"/>
        </w:rPr>
      </w:pPr>
    </w:p>
    <w:p w:rsidR="00ED41D5" w:rsidRDefault="00ED41D5" w:rsidP="00ED41D5">
      <w:pPr>
        <w:outlineLvl w:val="0"/>
        <w:rPr>
          <w:rFonts w:ascii="Times New Roman" w:hAnsi="Times New Roman"/>
          <w:szCs w:val="20"/>
        </w:rPr>
      </w:pPr>
    </w:p>
    <w:p w:rsidR="00ED41D5" w:rsidRDefault="00ED41D5" w:rsidP="00ED41D5">
      <w:pPr>
        <w:outlineLvl w:val="0"/>
        <w:rPr>
          <w:rFonts w:ascii="Times New Roman" w:hAnsi="Times New Roman"/>
          <w:szCs w:val="20"/>
        </w:rPr>
      </w:pPr>
    </w:p>
    <w:p w:rsidR="00ED41D5" w:rsidRDefault="00ED41D5" w:rsidP="00ED41D5">
      <w:pPr>
        <w:outlineLvl w:val="0"/>
        <w:rPr>
          <w:rFonts w:ascii="Times New Roman" w:hAnsi="Times New Roman"/>
          <w:szCs w:val="20"/>
        </w:rPr>
      </w:pPr>
    </w:p>
    <w:p w:rsidR="00ED41D5" w:rsidRDefault="00ED41D5" w:rsidP="00ED41D5">
      <w:pPr>
        <w:outlineLvl w:val="0"/>
        <w:rPr>
          <w:rFonts w:ascii="Times New Roman" w:hAnsi="Times New Roman"/>
          <w:szCs w:val="20"/>
        </w:rPr>
      </w:pPr>
    </w:p>
    <w:p w:rsidR="00ED41D5" w:rsidRDefault="00ED41D5" w:rsidP="00ED41D5">
      <w:pPr>
        <w:outlineLvl w:val="0"/>
        <w:rPr>
          <w:rFonts w:ascii="Times New Roman" w:hAnsi="Times New Roman"/>
          <w:szCs w:val="20"/>
        </w:rPr>
      </w:pPr>
    </w:p>
    <w:p w:rsidR="00ED41D5" w:rsidRDefault="00ED41D5" w:rsidP="00ED41D5">
      <w:pPr>
        <w:outlineLvl w:val="0"/>
        <w:rPr>
          <w:rFonts w:ascii="Times New Roman" w:hAnsi="Times New Roman"/>
          <w:szCs w:val="20"/>
        </w:rPr>
      </w:pPr>
    </w:p>
    <w:p w:rsidR="00ED41D5" w:rsidRDefault="00ED41D5" w:rsidP="00ED41D5">
      <w:pPr>
        <w:outlineLvl w:val="0"/>
        <w:rPr>
          <w:rFonts w:ascii="Times New Roman" w:hAnsi="Times New Roman"/>
          <w:szCs w:val="20"/>
        </w:rPr>
      </w:pPr>
    </w:p>
    <w:p w:rsidR="00ED41D5" w:rsidRDefault="00ED41D5" w:rsidP="00ED41D5">
      <w:pPr>
        <w:outlineLvl w:val="0"/>
        <w:rPr>
          <w:rFonts w:ascii="Times New Roman" w:hAnsi="Times New Roman"/>
          <w:szCs w:val="20"/>
        </w:rPr>
      </w:pPr>
    </w:p>
    <w:p w:rsidR="00ED41D5" w:rsidRDefault="00ED41D5" w:rsidP="00ED41D5">
      <w:pPr>
        <w:outlineLvl w:val="0"/>
        <w:rPr>
          <w:rFonts w:ascii="Times New Roman" w:hAnsi="Times New Roman"/>
          <w:szCs w:val="20"/>
        </w:rPr>
      </w:pPr>
    </w:p>
    <w:p w:rsidR="00ED41D5" w:rsidRDefault="00ED41D5" w:rsidP="00ED41D5">
      <w:pPr>
        <w:outlineLvl w:val="0"/>
        <w:rPr>
          <w:rFonts w:ascii="Times New Roman" w:hAnsi="Times New Roman"/>
          <w:szCs w:val="20"/>
        </w:rPr>
      </w:pPr>
    </w:p>
    <w:p w:rsidR="00ED41D5" w:rsidRDefault="00ED41D5" w:rsidP="00ED41D5">
      <w:pPr>
        <w:outlineLvl w:val="0"/>
        <w:rPr>
          <w:rFonts w:ascii="Times New Roman" w:hAnsi="Times New Roman"/>
          <w:szCs w:val="20"/>
        </w:rPr>
      </w:pPr>
    </w:p>
    <w:p w:rsidR="00ED41D5" w:rsidRDefault="00ED41D5" w:rsidP="00ED41D5">
      <w:pPr>
        <w:outlineLvl w:val="0"/>
        <w:rPr>
          <w:rFonts w:ascii="Times New Roman" w:hAnsi="Times New Roman"/>
          <w:szCs w:val="20"/>
        </w:rPr>
      </w:pPr>
    </w:p>
    <w:p w:rsidR="00ED41D5" w:rsidRPr="007672F6" w:rsidRDefault="00ED41D5" w:rsidP="00ED41D5">
      <w:pPr>
        <w:jc w:val="center"/>
        <w:rPr>
          <w:rFonts w:ascii="Times New Roman" w:hAnsi="Times New Roman"/>
          <w:szCs w:val="20"/>
        </w:rPr>
      </w:pPr>
      <w:r w:rsidRPr="007672F6">
        <w:rPr>
          <w:rFonts w:ascii="Times New Roman" w:hAnsi="Times New Roman"/>
          <w:szCs w:val="20"/>
        </w:rPr>
        <w:lastRenderedPageBreak/>
        <w:t>Table 2. Crystal data for ligand L2 and complexes</w:t>
      </w:r>
      <w:r>
        <w:rPr>
          <w:rFonts w:ascii="Times New Roman" w:hAnsi="Times New Roman"/>
          <w:szCs w:val="20"/>
        </w:rPr>
        <w:t xml:space="preserve"> of L1 and L2, respectively</w:t>
      </w:r>
    </w:p>
    <w:p w:rsidR="00ED41D5" w:rsidRPr="007672F6" w:rsidRDefault="00ED41D5" w:rsidP="00ED41D5">
      <w:pPr>
        <w:rPr>
          <w:rFonts w:ascii="Times New Roman" w:hAnsi="Times New Roman"/>
          <w:szCs w:val="20"/>
        </w:rPr>
      </w:pPr>
    </w:p>
    <w:tbl>
      <w:tblPr>
        <w:tblpPr w:leftFromText="180" w:rightFromText="180" w:vertAnchor="text" w:horzAnchor="margin" w:tblpXSpec="center" w:tblpY="26"/>
        <w:tblW w:w="0" w:type="auto"/>
        <w:tblLook w:val="04A0" w:firstRow="1" w:lastRow="0" w:firstColumn="1" w:lastColumn="0" w:noHBand="0" w:noVBand="1"/>
      </w:tblPr>
      <w:tblGrid>
        <w:gridCol w:w="1959"/>
        <w:gridCol w:w="1572"/>
        <w:gridCol w:w="2790"/>
        <w:gridCol w:w="2432"/>
      </w:tblGrid>
      <w:tr w:rsidR="00ED41D5" w:rsidRPr="007672F6" w:rsidTr="00C52E9D">
        <w:trPr>
          <w:trHeight w:val="127"/>
        </w:trPr>
        <w:tc>
          <w:tcPr>
            <w:tcW w:w="0" w:type="auto"/>
            <w:tcBorders>
              <w:top w:val="single" w:sz="4" w:space="0" w:color="auto"/>
              <w:bottom w:val="single" w:sz="4" w:space="0" w:color="auto"/>
            </w:tcBorders>
            <w:shd w:val="clear" w:color="auto" w:fill="auto"/>
            <w:vAlign w:val="center"/>
          </w:tcPr>
          <w:p w:rsidR="00ED41D5" w:rsidRPr="00C6760B" w:rsidRDefault="00ED41D5" w:rsidP="00C52E9D">
            <w:pPr>
              <w:tabs>
                <w:tab w:val="left" w:pos="2410"/>
              </w:tabs>
              <w:ind w:right="34"/>
              <w:rPr>
                <w:rFonts w:ascii="Times New Roman" w:eastAsia="Times New Roman" w:hAnsi="Times New Roman" w:cs="Times New Roman"/>
                <w:b/>
                <w:bCs/>
                <w:szCs w:val="20"/>
                <w:lang w:val="en-AU" w:eastAsia="en-AU"/>
              </w:rPr>
            </w:pPr>
            <w:r w:rsidRPr="00C6760B">
              <w:rPr>
                <w:rFonts w:ascii="Times New Roman" w:eastAsia="Times New Roman" w:hAnsi="Times New Roman" w:cs="Times New Roman"/>
                <w:b/>
                <w:bCs/>
                <w:szCs w:val="20"/>
                <w:lang w:val="en-AU" w:eastAsia="en-AU"/>
              </w:rPr>
              <w:t>Compounds</w:t>
            </w:r>
          </w:p>
        </w:tc>
        <w:tc>
          <w:tcPr>
            <w:tcW w:w="0" w:type="auto"/>
            <w:tcBorders>
              <w:top w:val="single" w:sz="4" w:space="0" w:color="auto"/>
              <w:bottom w:val="single" w:sz="4" w:space="0" w:color="auto"/>
            </w:tcBorders>
            <w:vAlign w:val="center"/>
          </w:tcPr>
          <w:p w:rsidR="00ED41D5" w:rsidRPr="00C6760B" w:rsidRDefault="00ED41D5" w:rsidP="00C52E9D">
            <w:pPr>
              <w:jc w:val="center"/>
              <w:rPr>
                <w:rFonts w:ascii="Times New Roman" w:eastAsia="Times New Roman" w:hAnsi="Times New Roman" w:cs="Times New Roman"/>
                <w:b/>
                <w:bCs/>
                <w:szCs w:val="20"/>
                <w:lang w:val="en-AU" w:eastAsia="en-AU"/>
              </w:rPr>
            </w:pPr>
            <w:r w:rsidRPr="00C6760B">
              <w:rPr>
                <w:rFonts w:ascii="Times New Roman" w:eastAsia="Times New Roman" w:hAnsi="Times New Roman" w:cs="Times New Roman"/>
                <w:b/>
                <w:bCs/>
                <w:szCs w:val="20"/>
                <w:lang w:val="en-AU" w:eastAsia="en-AU"/>
              </w:rPr>
              <w:t>L2</w:t>
            </w:r>
          </w:p>
        </w:tc>
        <w:tc>
          <w:tcPr>
            <w:tcW w:w="0" w:type="auto"/>
            <w:tcBorders>
              <w:top w:val="single" w:sz="4" w:space="0" w:color="auto"/>
              <w:bottom w:val="single" w:sz="4" w:space="0" w:color="auto"/>
            </w:tcBorders>
            <w:vAlign w:val="center"/>
          </w:tcPr>
          <w:p w:rsidR="00ED41D5" w:rsidRPr="00C6760B" w:rsidRDefault="00ED41D5" w:rsidP="00C52E9D">
            <w:pPr>
              <w:jc w:val="center"/>
              <w:rPr>
                <w:rFonts w:ascii="Times New Roman" w:eastAsia="Times New Roman" w:hAnsi="Times New Roman" w:cs="Times New Roman"/>
                <w:b/>
                <w:bCs/>
                <w:szCs w:val="20"/>
                <w:lang w:eastAsia="en-AU"/>
              </w:rPr>
            </w:pPr>
            <w:r w:rsidRPr="00C6760B">
              <w:rPr>
                <w:rFonts w:ascii="Times New Roman" w:eastAsia="Times New Roman" w:hAnsi="Times New Roman" w:cs="Times New Roman"/>
                <w:b/>
                <w:bCs/>
                <w:szCs w:val="20"/>
              </w:rPr>
              <w:t>[{CdCl</w:t>
            </w:r>
            <w:r w:rsidRPr="00C6760B">
              <w:rPr>
                <w:rFonts w:ascii="Times New Roman" w:eastAsia="Times New Roman" w:hAnsi="Times New Roman" w:cs="Times New Roman"/>
                <w:b/>
                <w:bCs/>
                <w:szCs w:val="20"/>
                <w:vertAlign w:val="subscript"/>
              </w:rPr>
              <w:t>2</w:t>
            </w:r>
            <w:r w:rsidRPr="00C6760B">
              <w:rPr>
                <w:rFonts w:ascii="Times New Roman" w:eastAsia="Times New Roman" w:hAnsi="Times New Roman" w:cs="Times New Roman"/>
                <w:b/>
                <w:bCs/>
                <w:szCs w:val="20"/>
              </w:rPr>
              <w:t>(CH</w:t>
            </w:r>
            <w:r w:rsidRPr="00C6760B">
              <w:rPr>
                <w:rFonts w:ascii="Times New Roman" w:eastAsia="Times New Roman" w:hAnsi="Times New Roman" w:cs="Times New Roman"/>
                <w:b/>
                <w:bCs/>
                <w:szCs w:val="20"/>
                <w:vertAlign w:val="subscript"/>
              </w:rPr>
              <w:t>3</w:t>
            </w:r>
            <w:proofErr w:type="gramStart"/>
            <w:r w:rsidRPr="00C6760B">
              <w:rPr>
                <w:rFonts w:ascii="Times New Roman" w:eastAsia="Times New Roman" w:hAnsi="Times New Roman" w:cs="Times New Roman"/>
                <w:b/>
                <w:bCs/>
                <w:szCs w:val="20"/>
              </w:rPr>
              <w:t>OH)(</w:t>
            </w:r>
            <w:proofErr w:type="gramEnd"/>
            <w:r w:rsidRPr="00C6760B">
              <w:rPr>
                <w:rFonts w:ascii="Times New Roman" w:eastAsia="Times New Roman" w:hAnsi="Times New Roman" w:cs="Times New Roman"/>
                <w:b/>
                <w:bCs/>
                <w:szCs w:val="20"/>
              </w:rPr>
              <w:t>L1)CdCl</w:t>
            </w:r>
            <w:r w:rsidRPr="00C6760B">
              <w:rPr>
                <w:rFonts w:ascii="Times New Roman" w:eastAsia="Times New Roman" w:hAnsi="Times New Roman" w:cs="Times New Roman"/>
                <w:b/>
                <w:bCs/>
                <w:szCs w:val="20"/>
                <w:vertAlign w:val="subscript"/>
              </w:rPr>
              <w:t>2</w:t>
            </w:r>
            <w:r w:rsidRPr="00C6760B">
              <w:rPr>
                <w:rFonts w:ascii="Times New Roman" w:eastAsia="Times New Roman" w:hAnsi="Times New Roman" w:cs="Times New Roman"/>
                <w:b/>
                <w:bCs/>
                <w:szCs w:val="20"/>
              </w:rPr>
              <w:t>}</w:t>
            </w:r>
            <w:r w:rsidRPr="00C6760B">
              <w:rPr>
                <w:rFonts w:ascii="Times New Roman" w:eastAsia="Times New Roman" w:hAnsi="Times New Roman" w:cs="Times New Roman"/>
                <w:b/>
                <w:bCs/>
                <w:szCs w:val="20"/>
                <w:vertAlign w:val="subscript"/>
              </w:rPr>
              <w:t>2</w:t>
            </w:r>
            <w:r w:rsidRPr="00C6760B">
              <w:rPr>
                <w:rFonts w:ascii="Times New Roman" w:eastAsia="Times New Roman" w:hAnsi="Times New Roman" w:cs="Times New Roman"/>
                <w:b/>
                <w:bCs/>
                <w:szCs w:val="20"/>
              </w:rPr>
              <w:t>]</w:t>
            </w:r>
          </w:p>
        </w:tc>
        <w:tc>
          <w:tcPr>
            <w:tcW w:w="0" w:type="auto"/>
            <w:tcBorders>
              <w:top w:val="single" w:sz="4" w:space="0" w:color="auto"/>
              <w:bottom w:val="single" w:sz="4" w:space="0" w:color="auto"/>
            </w:tcBorders>
            <w:vAlign w:val="center"/>
          </w:tcPr>
          <w:p w:rsidR="00ED41D5" w:rsidRPr="00C6760B" w:rsidRDefault="00ED41D5" w:rsidP="00C52E9D">
            <w:pPr>
              <w:jc w:val="center"/>
              <w:rPr>
                <w:rFonts w:ascii="Times New Roman" w:eastAsia="Times New Roman" w:hAnsi="Times New Roman" w:cs="Times New Roman"/>
                <w:b/>
                <w:bCs/>
                <w:szCs w:val="20"/>
                <w:lang w:eastAsia="en-AU"/>
              </w:rPr>
            </w:pPr>
            <w:r w:rsidRPr="00C6760B">
              <w:rPr>
                <w:rFonts w:ascii="Times New Roman" w:eastAsia="Times New Roman" w:hAnsi="Times New Roman" w:cs="Times New Roman"/>
                <w:b/>
                <w:bCs/>
                <w:szCs w:val="20"/>
              </w:rPr>
              <w:t>[(CdBr</w:t>
            </w:r>
            <w:r w:rsidRPr="00C6760B">
              <w:rPr>
                <w:rFonts w:ascii="Times New Roman" w:eastAsia="Times New Roman" w:hAnsi="Times New Roman" w:cs="Times New Roman"/>
                <w:b/>
                <w:bCs/>
                <w:szCs w:val="20"/>
                <w:vertAlign w:val="subscript"/>
              </w:rPr>
              <w:t>2</w:t>
            </w:r>
            <w:r w:rsidRPr="00C6760B">
              <w:rPr>
                <w:rFonts w:ascii="Times New Roman" w:eastAsia="Times New Roman" w:hAnsi="Times New Roman" w:cs="Times New Roman"/>
                <w:b/>
                <w:bCs/>
                <w:szCs w:val="20"/>
              </w:rPr>
              <w:t>)</w:t>
            </w:r>
            <w:r w:rsidRPr="00C6760B">
              <w:rPr>
                <w:rFonts w:ascii="Times New Roman" w:eastAsia="Times New Roman" w:hAnsi="Times New Roman" w:cs="Times New Roman"/>
                <w:b/>
                <w:bCs/>
                <w:szCs w:val="20"/>
                <w:vertAlign w:val="subscript"/>
              </w:rPr>
              <w:t>2</w:t>
            </w:r>
            <w:r w:rsidRPr="00C6760B">
              <w:rPr>
                <w:rFonts w:ascii="Times New Roman" w:eastAsia="Times New Roman" w:hAnsi="Times New Roman" w:cs="Times New Roman"/>
                <w:b/>
                <w:bCs/>
                <w:szCs w:val="20"/>
              </w:rPr>
              <w:t>(L</w:t>
            </w:r>
            <w:proofErr w:type="gramStart"/>
            <w:r w:rsidRPr="00C6760B">
              <w:rPr>
                <w:rFonts w:ascii="Times New Roman" w:eastAsia="Times New Roman" w:hAnsi="Times New Roman" w:cs="Times New Roman"/>
                <w:b/>
                <w:bCs/>
                <w:szCs w:val="20"/>
              </w:rPr>
              <w:t>2)(</w:t>
            </w:r>
            <w:proofErr w:type="gramEnd"/>
            <w:r w:rsidRPr="00C6760B">
              <w:rPr>
                <w:rFonts w:ascii="Times New Roman" w:eastAsia="Times New Roman" w:hAnsi="Times New Roman" w:cs="Times New Roman"/>
                <w:b/>
                <w:bCs/>
                <w:szCs w:val="20"/>
              </w:rPr>
              <w:t>CH</w:t>
            </w:r>
            <w:r w:rsidRPr="00C6760B">
              <w:rPr>
                <w:rFonts w:ascii="Times New Roman" w:eastAsia="Times New Roman" w:hAnsi="Times New Roman" w:cs="Times New Roman"/>
                <w:b/>
                <w:bCs/>
                <w:szCs w:val="20"/>
                <w:vertAlign w:val="subscript"/>
              </w:rPr>
              <w:t>3</w:t>
            </w:r>
            <w:r w:rsidRPr="00C6760B">
              <w:rPr>
                <w:rFonts w:ascii="Times New Roman" w:eastAsia="Times New Roman" w:hAnsi="Times New Roman" w:cs="Times New Roman"/>
                <w:b/>
                <w:bCs/>
                <w:szCs w:val="20"/>
              </w:rPr>
              <w:t>OH)</w:t>
            </w:r>
            <w:r w:rsidRPr="00C6760B">
              <w:rPr>
                <w:rFonts w:ascii="Times New Roman" w:eastAsia="Times New Roman" w:hAnsi="Times New Roman" w:cs="Times New Roman"/>
                <w:b/>
                <w:bCs/>
                <w:szCs w:val="20"/>
                <w:vertAlign w:val="subscript"/>
              </w:rPr>
              <w:t>2</w:t>
            </w:r>
            <w:r w:rsidRPr="00C6760B">
              <w:rPr>
                <w:rFonts w:ascii="Times New Roman" w:eastAsia="Times New Roman" w:hAnsi="Times New Roman" w:cs="Times New Roman"/>
                <w:b/>
                <w:bCs/>
                <w:szCs w:val="20"/>
              </w:rPr>
              <w:t xml:space="preserve">]  </w:t>
            </w:r>
          </w:p>
        </w:tc>
      </w:tr>
      <w:tr w:rsidR="00ED41D5" w:rsidRPr="007672F6" w:rsidTr="00C52E9D">
        <w:trPr>
          <w:trHeight w:val="349"/>
        </w:trPr>
        <w:tc>
          <w:tcPr>
            <w:tcW w:w="0" w:type="auto"/>
            <w:tcBorders>
              <w:top w:val="nil"/>
              <w:bottom w:val="nil"/>
            </w:tcBorders>
            <w:shd w:val="clear" w:color="auto" w:fill="auto"/>
            <w:vAlign w:val="center"/>
          </w:tcPr>
          <w:p w:rsidR="00ED41D5" w:rsidRPr="007672F6" w:rsidRDefault="00C6760B" w:rsidP="00C52E9D">
            <w:pPr>
              <w:tabs>
                <w:tab w:val="left" w:pos="2835"/>
              </w:tabs>
              <w:ind w:right="104"/>
              <w:rPr>
                <w:rFonts w:ascii="Times New Roman" w:eastAsia="Times New Roman" w:hAnsi="Times New Roman" w:cs="Times New Roman"/>
                <w:szCs w:val="20"/>
                <w:lang w:val="en-AU" w:eastAsia="en-AU"/>
              </w:rPr>
            </w:pPr>
            <w:r>
              <w:rPr>
                <w:rFonts w:ascii="Times New Roman" w:eastAsia="Times New Roman" w:hAnsi="Times New Roman" w:cs="Times New Roman"/>
                <w:szCs w:val="20"/>
                <w:lang w:val="en-AU" w:eastAsia="en-AU"/>
              </w:rPr>
              <w:t xml:space="preserve">Empirical </w:t>
            </w:r>
            <w:r w:rsidR="00ED41D5" w:rsidRPr="007672F6">
              <w:rPr>
                <w:rFonts w:ascii="Times New Roman" w:eastAsia="Times New Roman" w:hAnsi="Times New Roman" w:cs="Times New Roman"/>
                <w:szCs w:val="20"/>
                <w:lang w:val="en-AU" w:eastAsia="en-AU"/>
              </w:rPr>
              <w:t>Formula</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val="en-AU" w:eastAsia="en-AU"/>
              </w:rPr>
            </w:pPr>
            <w:r w:rsidRPr="007672F6">
              <w:rPr>
                <w:rFonts w:ascii="Times New Roman" w:eastAsia="Times New Roman" w:hAnsi="Times New Roman" w:cs="Times New Roman"/>
                <w:szCs w:val="20"/>
                <w:lang w:val="en-AU" w:eastAsia="en-AU"/>
              </w:rPr>
              <w:t>C</w:t>
            </w:r>
            <w:r w:rsidRPr="007672F6">
              <w:rPr>
                <w:rFonts w:ascii="Times New Roman" w:eastAsia="Times New Roman" w:hAnsi="Times New Roman" w:cs="Times New Roman"/>
                <w:szCs w:val="20"/>
                <w:vertAlign w:val="subscript"/>
                <w:lang w:val="en-AU" w:eastAsia="en-AU"/>
              </w:rPr>
              <w:t>30</w:t>
            </w:r>
            <w:r w:rsidRPr="007672F6">
              <w:rPr>
                <w:rFonts w:ascii="Times New Roman" w:eastAsia="Times New Roman" w:hAnsi="Times New Roman" w:cs="Times New Roman"/>
                <w:szCs w:val="20"/>
                <w:lang w:val="en-AU" w:eastAsia="en-AU"/>
              </w:rPr>
              <w:t>H</w:t>
            </w:r>
            <w:r w:rsidRPr="007672F6">
              <w:rPr>
                <w:rFonts w:ascii="Times New Roman" w:eastAsia="Times New Roman" w:hAnsi="Times New Roman" w:cs="Times New Roman"/>
                <w:szCs w:val="20"/>
                <w:vertAlign w:val="subscript"/>
                <w:lang w:val="en-AU" w:eastAsia="en-AU"/>
              </w:rPr>
              <w:t>24</w:t>
            </w:r>
            <w:r w:rsidRPr="007672F6">
              <w:rPr>
                <w:rFonts w:ascii="Times New Roman" w:eastAsia="Times New Roman" w:hAnsi="Times New Roman" w:cs="Times New Roman"/>
                <w:szCs w:val="20"/>
                <w:lang w:val="en-AU" w:eastAsia="en-AU"/>
              </w:rPr>
              <w:t>N</w:t>
            </w:r>
            <w:r w:rsidRPr="007672F6">
              <w:rPr>
                <w:rFonts w:ascii="Times New Roman" w:eastAsia="Times New Roman" w:hAnsi="Times New Roman" w:cs="Times New Roman"/>
                <w:szCs w:val="20"/>
                <w:vertAlign w:val="subscript"/>
                <w:lang w:val="en-AU" w:eastAsia="en-AU"/>
              </w:rPr>
              <w:t>6</w:t>
            </w:r>
            <w:r w:rsidRPr="007672F6">
              <w:rPr>
                <w:rFonts w:ascii="Times New Roman" w:eastAsia="Times New Roman" w:hAnsi="Times New Roman" w:cs="Times New Roman"/>
                <w:szCs w:val="20"/>
                <w:lang w:val="en-AU" w:eastAsia="en-AU"/>
              </w:rPr>
              <w:t>O</w:t>
            </w:r>
            <w:r w:rsidRPr="007672F6">
              <w:rPr>
                <w:rFonts w:ascii="Times New Roman" w:eastAsia="Times New Roman" w:hAnsi="Times New Roman" w:cs="Times New Roman"/>
                <w:szCs w:val="20"/>
                <w:vertAlign w:val="subscript"/>
                <w:lang w:val="en-AU" w:eastAsia="en-AU"/>
              </w:rPr>
              <w:t>2</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eastAsia="en-AU"/>
              </w:rPr>
            </w:pPr>
            <w:r w:rsidRPr="007672F6">
              <w:rPr>
                <w:rFonts w:ascii="Times New Roman" w:eastAsia="Times New Roman" w:hAnsi="Times New Roman" w:cs="Times New Roman"/>
                <w:szCs w:val="20"/>
                <w:lang w:eastAsia="en-AU"/>
              </w:rPr>
              <w:t>C</w:t>
            </w:r>
            <w:r w:rsidRPr="007672F6">
              <w:rPr>
                <w:rFonts w:ascii="Times New Roman" w:eastAsia="Times New Roman" w:hAnsi="Times New Roman" w:cs="Times New Roman"/>
                <w:szCs w:val="20"/>
                <w:vertAlign w:val="subscript"/>
                <w:lang w:eastAsia="en-AU"/>
              </w:rPr>
              <w:t>31</w:t>
            </w:r>
            <w:r w:rsidRPr="007672F6">
              <w:rPr>
                <w:rFonts w:ascii="Times New Roman" w:eastAsia="Times New Roman" w:hAnsi="Times New Roman" w:cs="Times New Roman"/>
                <w:szCs w:val="20"/>
                <w:lang w:eastAsia="en-AU"/>
              </w:rPr>
              <w:t>H</w:t>
            </w:r>
            <w:r w:rsidRPr="007672F6">
              <w:rPr>
                <w:rFonts w:ascii="Times New Roman" w:eastAsia="Times New Roman" w:hAnsi="Times New Roman" w:cs="Times New Roman"/>
                <w:szCs w:val="20"/>
                <w:vertAlign w:val="subscript"/>
                <w:lang w:eastAsia="en-AU"/>
              </w:rPr>
              <w:t>28</w:t>
            </w:r>
            <w:r w:rsidRPr="007672F6">
              <w:rPr>
                <w:rFonts w:ascii="Times New Roman" w:eastAsia="Times New Roman" w:hAnsi="Times New Roman" w:cs="Times New Roman"/>
                <w:szCs w:val="20"/>
                <w:lang w:eastAsia="en-AU"/>
              </w:rPr>
              <w:t>Cd</w:t>
            </w:r>
            <w:r w:rsidRPr="007672F6">
              <w:rPr>
                <w:rFonts w:ascii="Times New Roman" w:eastAsia="Times New Roman" w:hAnsi="Times New Roman" w:cs="Times New Roman"/>
                <w:szCs w:val="20"/>
                <w:vertAlign w:val="subscript"/>
                <w:lang w:eastAsia="en-AU"/>
              </w:rPr>
              <w:t>2</w:t>
            </w:r>
            <w:r w:rsidRPr="007672F6">
              <w:rPr>
                <w:rFonts w:ascii="Times New Roman" w:eastAsia="Times New Roman" w:hAnsi="Times New Roman" w:cs="Times New Roman"/>
                <w:szCs w:val="20"/>
                <w:lang w:eastAsia="en-AU"/>
              </w:rPr>
              <w:t>Cl</w:t>
            </w:r>
            <w:r w:rsidRPr="007672F6">
              <w:rPr>
                <w:rFonts w:ascii="Times New Roman" w:eastAsia="Times New Roman" w:hAnsi="Times New Roman" w:cs="Times New Roman"/>
                <w:szCs w:val="20"/>
                <w:vertAlign w:val="subscript"/>
                <w:lang w:eastAsia="en-AU"/>
              </w:rPr>
              <w:t>4</w:t>
            </w:r>
            <w:r w:rsidRPr="007672F6">
              <w:rPr>
                <w:rFonts w:ascii="Times New Roman" w:eastAsia="Times New Roman" w:hAnsi="Times New Roman" w:cs="Times New Roman"/>
                <w:szCs w:val="20"/>
                <w:lang w:eastAsia="en-AU"/>
              </w:rPr>
              <w:t>N</w:t>
            </w:r>
            <w:r w:rsidRPr="007672F6">
              <w:rPr>
                <w:rFonts w:ascii="Times New Roman" w:eastAsia="Times New Roman" w:hAnsi="Times New Roman" w:cs="Times New Roman"/>
                <w:szCs w:val="20"/>
                <w:vertAlign w:val="subscript"/>
                <w:lang w:eastAsia="en-AU"/>
              </w:rPr>
              <w:t>6</w:t>
            </w:r>
            <w:r w:rsidRPr="007672F6">
              <w:rPr>
                <w:rFonts w:ascii="Times New Roman" w:eastAsia="Times New Roman" w:hAnsi="Times New Roman" w:cs="Times New Roman"/>
                <w:szCs w:val="20"/>
                <w:lang w:eastAsia="en-AU"/>
              </w:rPr>
              <w:t>O</w:t>
            </w:r>
            <w:r w:rsidRPr="007672F6">
              <w:rPr>
                <w:rFonts w:ascii="Times New Roman" w:eastAsia="Times New Roman" w:hAnsi="Times New Roman" w:cs="Times New Roman"/>
                <w:szCs w:val="20"/>
                <w:vertAlign w:val="subscript"/>
                <w:lang w:eastAsia="en-AU"/>
              </w:rPr>
              <w:t>3</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eastAsia="en-AU"/>
              </w:rPr>
            </w:pPr>
            <w:r w:rsidRPr="007672F6">
              <w:rPr>
                <w:rFonts w:ascii="Times New Roman" w:eastAsia="Times New Roman" w:hAnsi="Times New Roman" w:cs="Times New Roman"/>
                <w:szCs w:val="20"/>
                <w:lang w:eastAsia="en-AU"/>
              </w:rPr>
              <w:t>C</w:t>
            </w:r>
            <w:r w:rsidRPr="007672F6">
              <w:rPr>
                <w:rFonts w:ascii="Times New Roman" w:eastAsia="Times New Roman" w:hAnsi="Times New Roman" w:cs="Times New Roman"/>
                <w:szCs w:val="20"/>
                <w:vertAlign w:val="subscript"/>
                <w:lang w:eastAsia="en-AU"/>
              </w:rPr>
              <w:t>32</w:t>
            </w:r>
            <w:r w:rsidRPr="007672F6">
              <w:rPr>
                <w:rFonts w:ascii="Times New Roman" w:eastAsia="Times New Roman" w:hAnsi="Times New Roman" w:cs="Times New Roman"/>
                <w:szCs w:val="20"/>
                <w:lang w:eastAsia="en-AU"/>
              </w:rPr>
              <w:t>H</w:t>
            </w:r>
            <w:r w:rsidRPr="007672F6">
              <w:rPr>
                <w:rFonts w:ascii="Times New Roman" w:eastAsia="Times New Roman" w:hAnsi="Times New Roman" w:cs="Times New Roman"/>
                <w:szCs w:val="20"/>
                <w:vertAlign w:val="subscript"/>
                <w:lang w:eastAsia="en-AU"/>
              </w:rPr>
              <w:t>32</w:t>
            </w:r>
            <w:r w:rsidRPr="007672F6">
              <w:rPr>
                <w:rFonts w:ascii="Times New Roman" w:eastAsia="Times New Roman" w:hAnsi="Times New Roman" w:cs="Times New Roman"/>
                <w:szCs w:val="20"/>
                <w:lang w:eastAsia="en-AU"/>
              </w:rPr>
              <w:t>Br</w:t>
            </w:r>
            <w:r w:rsidRPr="007672F6">
              <w:rPr>
                <w:rFonts w:ascii="Times New Roman" w:eastAsia="Times New Roman" w:hAnsi="Times New Roman" w:cs="Times New Roman"/>
                <w:szCs w:val="20"/>
                <w:vertAlign w:val="subscript"/>
                <w:lang w:eastAsia="en-AU"/>
              </w:rPr>
              <w:t>4</w:t>
            </w:r>
            <w:r w:rsidRPr="007672F6">
              <w:rPr>
                <w:rFonts w:ascii="Times New Roman" w:eastAsia="Times New Roman" w:hAnsi="Times New Roman" w:cs="Times New Roman"/>
                <w:szCs w:val="20"/>
                <w:lang w:eastAsia="en-AU"/>
              </w:rPr>
              <w:t>Cd</w:t>
            </w:r>
            <w:r w:rsidRPr="007672F6">
              <w:rPr>
                <w:rFonts w:ascii="Times New Roman" w:eastAsia="Times New Roman" w:hAnsi="Times New Roman" w:cs="Times New Roman"/>
                <w:szCs w:val="20"/>
                <w:vertAlign w:val="subscript"/>
                <w:lang w:eastAsia="en-AU"/>
              </w:rPr>
              <w:t>2</w:t>
            </w:r>
            <w:r w:rsidRPr="007672F6">
              <w:rPr>
                <w:rFonts w:ascii="Times New Roman" w:eastAsia="Times New Roman" w:hAnsi="Times New Roman" w:cs="Times New Roman"/>
                <w:szCs w:val="20"/>
                <w:lang w:eastAsia="en-AU"/>
              </w:rPr>
              <w:t>N</w:t>
            </w:r>
            <w:r w:rsidRPr="007672F6">
              <w:rPr>
                <w:rFonts w:ascii="Times New Roman" w:eastAsia="Times New Roman" w:hAnsi="Times New Roman" w:cs="Times New Roman"/>
                <w:szCs w:val="20"/>
                <w:vertAlign w:val="subscript"/>
                <w:lang w:eastAsia="en-AU"/>
              </w:rPr>
              <w:t>6</w:t>
            </w:r>
            <w:r w:rsidRPr="007672F6">
              <w:rPr>
                <w:rFonts w:ascii="Times New Roman" w:eastAsia="Times New Roman" w:hAnsi="Times New Roman" w:cs="Times New Roman"/>
                <w:szCs w:val="20"/>
                <w:lang w:eastAsia="en-AU"/>
              </w:rPr>
              <w:t>O</w:t>
            </w:r>
            <w:r w:rsidRPr="007672F6">
              <w:rPr>
                <w:rFonts w:ascii="Times New Roman" w:eastAsia="Times New Roman" w:hAnsi="Times New Roman" w:cs="Times New Roman"/>
                <w:szCs w:val="20"/>
                <w:vertAlign w:val="subscript"/>
                <w:lang w:eastAsia="en-AU"/>
              </w:rPr>
              <w:t>4</w:t>
            </w:r>
          </w:p>
        </w:tc>
      </w:tr>
      <w:tr w:rsidR="00ED41D5" w:rsidRPr="007672F6" w:rsidTr="00C52E9D">
        <w:trPr>
          <w:trHeight w:val="315"/>
        </w:trPr>
        <w:tc>
          <w:tcPr>
            <w:tcW w:w="0" w:type="auto"/>
            <w:tcBorders>
              <w:top w:val="nil"/>
              <w:bottom w:val="nil"/>
            </w:tcBorders>
            <w:shd w:val="clear" w:color="auto" w:fill="auto"/>
            <w:vAlign w:val="center"/>
          </w:tcPr>
          <w:p w:rsidR="00ED41D5" w:rsidRPr="007672F6" w:rsidRDefault="00ED41D5" w:rsidP="00C52E9D">
            <w:pPr>
              <w:rPr>
                <w:rFonts w:ascii="Times New Roman" w:eastAsia="Times New Roman" w:hAnsi="Times New Roman" w:cs="Times New Roman"/>
                <w:szCs w:val="20"/>
                <w:lang w:val="en-AU" w:eastAsia="en-AU"/>
              </w:rPr>
            </w:pPr>
            <w:r w:rsidRPr="007672F6">
              <w:rPr>
                <w:rFonts w:ascii="Times New Roman" w:eastAsia="Times New Roman" w:hAnsi="Times New Roman" w:cs="Times New Roman"/>
                <w:szCs w:val="20"/>
                <w:lang w:val="en-AU" w:eastAsia="en-AU"/>
              </w:rPr>
              <w:t>Formula weight</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val="en-AU" w:eastAsia="en-AU"/>
              </w:rPr>
            </w:pPr>
            <w:r w:rsidRPr="007672F6">
              <w:rPr>
                <w:rFonts w:ascii="Times New Roman" w:eastAsia="Times New Roman" w:hAnsi="Times New Roman" w:cs="Times New Roman"/>
                <w:szCs w:val="20"/>
                <w:lang w:val="en-AU" w:eastAsia="en-AU"/>
              </w:rPr>
              <w:t>500.55</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eastAsia="en-AU"/>
              </w:rPr>
            </w:pPr>
            <w:r w:rsidRPr="007672F6">
              <w:rPr>
                <w:rFonts w:ascii="Times New Roman" w:eastAsia="Times New Roman" w:hAnsi="Times New Roman" w:cs="Times New Roman"/>
                <w:szCs w:val="20"/>
                <w:lang w:eastAsia="en-AU"/>
              </w:rPr>
              <w:t>899.19</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eastAsia="en-AU"/>
              </w:rPr>
            </w:pPr>
            <w:r w:rsidRPr="007672F6">
              <w:rPr>
                <w:rFonts w:ascii="Times New Roman" w:eastAsia="Times New Roman" w:hAnsi="Times New Roman" w:cs="Times New Roman"/>
                <w:szCs w:val="20"/>
                <w:lang w:eastAsia="en-AU"/>
              </w:rPr>
              <w:t>1109.08</w:t>
            </w:r>
          </w:p>
        </w:tc>
      </w:tr>
      <w:tr w:rsidR="00ED41D5" w:rsidRPr="007672F6" w:rsidTr="00C52E9D">
        <w:trPr>
          <w:trHeight w:val="315"/>
        </w:trPr>
        <w:tc>
          <w:tcPr>
            <w:tcW w:w="0" w:type="auto"/>
            <w:tcBorders>
              <w:top w:val="nil"/>
              <w:bottom w:val="nil"/>
            </w:tcBorders>
            <w:shd w:val="clear" w:color="auto" w:fill="auto"/>
            <w:vAlign w:val="center"/>
          </w:tcPr>
          <w:p w:rsidR="00ED41D5" w:rsidRPr="007672F6" w:rsidRDefault="00ED41D5" w:rsidP="00C52E9D">
            <w:pPr>
              <w:ind w:right="34"/>
              <w:rPr>
                <w:rFonts w:ascii="Times New Roman" w:eastAsia="Times New Roman" w:hAnsi="Times New Roman" w:cs="Times New Roman"/>
                <w:szCs w:val="20"/>
                <w:lang w:val="en-AU" w:eastAsia="en-AU"/>
              </w:rPr>
            </w:pPr>
            <w:r w:rsidRPr="007672F6">
              <w:rPr>
                <w:rFonts w:ascii="Times New Roman" w:eastAsia="Times New Roman" w:hAnsi="Times New Roman" w:cs="Times New Roman"/>
                <w:szCs w:val="20"/>
                <w:lang w:val="en-AU" w:eastAsia="en-AU"/>
              </w:rPr>
              <w:t>Crystal system</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val="en-AU" w:eastAsia="en-AU"/>
              </w:rPr>
            </w:pPr>
            <w:r w:rsidRPr="007672F6">
              <w:rPr>
                <w:rFonts w:ascii="Times New Roman" w:eastAsia="Times New Roman" w:hAnsi="Times New Roman" w:cs="Times New Roman"/>
                <w:szCs w:val="20"/>
                <w:lang w:val="en-AU" w:eastAsia="en-AU"/>
              </w:rPr>
              <w:t>Triclinic</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eastAsia="en-AU"/>
              </w:rPr>
            </w:pPr>
            <w:r w:rsidRPr="007672F6">
              <w:rPr>
                <w:rFonts w:ascii="Times New Roman" w:eastAsia="Times New Roman" w:hAnsi="Times New Roman" w:cs="Times New Roman"/>
                <w:szCs w:val="20"/>
                <w:lang w:eastAsia="en-AU"/>
              </w:rPr>
              <w:t>Triclinic</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eastAsia="en-AU"/>
              </w:rPr>
            </w:pPr>
            <w:r w:rsidRPr="007672F6">
              <w:rPr>
                <w:rFonts w:ascii="Times New Roman" w:eastAsia="Times New Roman" w:hAnsi="Times New Roman" w:cs="Times New Roman"/>
                <w:szCs w:val="20"/>
                <w:lang w:eastAsia="en-AU"/>
              </w:rPr>
              <w:t>Monoclinic</w:t>
            </w:r>
          </w:p>
        </w:tc>
      </w:tr>
      <w:tr w:rsidR="00ED41D5" w:rsidRPr="007672F6" w:rsidTr="00C52E9D">
        <w:trPr>
          <w:trHeight w:val="375"/>
        </w:trPr>
        <w:tc>
          <w:tcPr>
            <w:tcW w:w="0" w:type="auto"/>
            <w:tcBorders>
              <w:top w:val="nil"/>
              <w:bottom w:val="nil"/>
            </w:tcBorders>
            <w:shd w:val="clear" w:color="auto" w:fill="auto"/>
            <w:vAlign w:val="center"/>
          </w:tcPr>
          <w:p w:rsidR="00ED41D5" w:rsidRPr="007672F6" w:rsidRDefault="00ED41D5" w:rsidP="00C52E9D">
            <w:pPr>
              <w:rPr>
                <w:rFonts w:ascii="Times New Roman" w:eastAsia="Times New Roman" w:hAnsi="Times New Roman" w:cs="Times New Roman"/>
                <w:szCs w:val="20"/>
                <w:lang w:val="en-AU" w:eastAsia="en-AU"/>
              </w:rPr>
            </w:pPr>
            <w:r w:rsidRPr="007672F6">
              <w:rPr>
                <w:rFonts w:ascii="Times New Roman" w:eastAsia="Times New Roman" w:hAnsi="Times New Roman" w:cs="Times New Roman"/>
                <w:szCs w:val="20"/>
                <w:lang w:val="en-AU" w:eastAsia="en-AU"/>
              </w:rPr>
              <w:t>Space group</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i/>
                <w:iCs/>
                <w:szCs w:val="20"/>
                <w:lang w:val="en-AU" w:eastAsia="en-AU"/>
              </w:rPr>
            </w:pPr>
            <w:r w:rsidRPr="007672F6">
              <w:rPr>
                <w:rFonts w:ascii="Times New Roman" w:eastAsia="Times New Roman" w:hAnsi="Times New Roman" w:cs="Times New Roman"/>
                <w:i/>
                <w:iCs/>
                <w:szCs w:val="20"/>
                <w:lang w:val="en-AU" w:eastAsia="en-AU"/>
              </w:rPr>
              <w:t>P</w:t>
            </w:r>
            <w:r w:rsidRPr="007672F6">
              <w:rPr>
                <w:rFonts w:ascii="Times New Roman" w:eastAsia="Times New Roman" w:hAnsi="Times New Roman" w:cs="Times New Roman"/>
                <w:szCs w:val="20"/>
                <w:lang w:val="en-AU" w:eastAsia="en-AU"/>
              </w:rPr>
              <w:t>-1</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i/>
                <w:iCs/>
                <w:szCs w:val="20"/>
                <w:lang w:eastAsia="en-AU"/>
              </w:rPr>
            </w:pPr>
            <w:r w:rsidRPr="007672F6">
              <w:rPr>
                <w:rFonts w:ascii="Times New Roman" w:eastAsia="Times New Roman" w:hAnsi="Times New Roman" w:cs="Times New Roman"/>
                <w:i/>
                <w:iCs/>
                <w:szCs w:val="20"/>
                <w:lang w:eastAsia="en-AU"/>
              </w:rPr>
              <w:t>P</w:t>
            </w:r>
            <w:r w:rsidRPr="007672F6">
              <w:rPr>
                <w:rFonts w:ascii="Times New Roman" w:eastAsia="Times New Roman" w:hAnsi="Times New Roman" w:cs="Times New Roman"/>
                <w:iCs/>
                <w:szCs w:val="20"/>
                <w:lang w:eastAsia="en-AU"/>
              </w:rPr>
              <w:t>-1</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eastAsia="en-AU"/>
              </w:rPr>
            </w:pPr>
            <w:r w:rsidRPr="007672F6">
              <w:rPr>
                <w:rFonts w:ascii="Times New Roman" w:eastAsia="Times New Roman" w:hAnsi="Times New Roman" w:cs="Times New Roman"/>
                <w:i/>
                <w:szCs w:val="20"/>
                <w:lang w:eastAsia="en-AU"/>
              </w:rPr>
              <w:t>P</w:t>
            </w:r>
            <w:r w:rsidRPr="007672F6">
              <w:rPr>
                <w:rFonts w:ascii="Times New Roman" w:eastAsia="Times New Roman" w:hAnsi="Times New Roman" w:cs="Times New Roman"/>
                <w:szCs w:val="20"/>
                <w:lang w:eastAsia="en-AU"/>
              </w:rPr>
              <w:t>2</w:t>
            </w:r>
            <w:r w:rsidRPr="007672F6">
              <w:rPr>
                <w:rFonts w:ascii="Times New Roman" w:eastAsia="Times New Roman" w:hAnsi="Times New Roman" w:cs="Times New Roman"/>
                <w:szCs w:val="20"/>
                <w:vertAlign w:val="subscript"/>
                <w:lang w:eastAsia="en-AU"/>
              </w:rPr>
              <w:t>1</w:t>
            </w:r>
            <w:r w:rsidRPr="007672F6">
              <w:rPr>
                <w:rFonts w:ascii="Times New Roman" w:eastAsia="Times New Roman" w:hAnsi="Times New Roman" w:cs="Times New Roman"/>
                <w:szCs w:val="20"/>
                <w:lang w:eastAsia="en-AU"/>
              </w:rPr>
              <w:t>/</w:t>
            </w:r>
            <w:r w:rsidRPr="007672F6">
              <w:rPr>
                <w:rFonts w:ascii="Times New Roman" w:eastAsia="Times New Roman" w:hAnsi="Times New Roman" w:cs="Times New Roman"/>
                <w:i/>
                <w:szCs w:val="20"/>
                <w:lang w:eastAsia="en-AU"/>
              </w:rPr>
              <w:t>c</w:t>
            </w:r>
          </w:p>
        </w:tc>
      </w:tr>
      <w:tr w:rsidR="00ED41D5" w:rsidRPr="007672F6" w:rsidTr="00C52E9D">
        <w:trPr>
          <w:trHeight w:val="315"/>
        </w:trPr>
        <w:tc>
          <w:tcPr>
            <w:tcW w:w="0" w:type="auto"/>
            <w:tcBorders>
              <w:top w:val="nil"/>
              <w:bottom w:val="nil"/>
            </w:tcBorders>
            <w:shd w:val="clear" w:color="auto" w:fill="auto"/>
            <w:vAlign w:val="center"/>
          </w:tcPr>
          <w:p w:rsidR="00ED41D5" w:rsidRPr="007672F6" w:rsidRDefault="00ED41D5" w:rsidP="00C52E9D">
            <w:pPr>
              <w:tabs>
                <w:tab w:val="left" w:pos="2127"/>
                <w:tab w:val="left" w:pos="2586"/>
              </w:tabs>
              <w:ind w:right="33"/>
              <w:rPr>
                <w:rFonts w:ascii="Times New Roman" w:eastAsia="Times New Roman" w:hAnsi="Times New Roman" w:cs="Times New Roman"/>
                <w:i/>
                <w:iCs/>
                <w:szCs w:val="20"/>
                <w:lang w:val="en-AU" w:eastAsia="en-AU"/>
              </w:rPr>
            </w:pPr>
            <w:r w:rsidRPr="007672F6">
              <w:rPr>
                <w:rFonts w:ascii="Times New Roman" w:eastAsia="Times New Roman" w:hAnsi="Times New Roman" w:cs="Times New Roman"/>
                <w:i/>
                <w:iCs/>
                <w:szCs w:val="20"/>
                <w:lang w:val="en-AU" w:eastAsia="en-AU"/>
              </w:rPr>
              <w:t>a</w:t>
            </w:r>
            <w:r w:rsidRPr="007672F6">
              <w:rPr>
                <w:rFonts w:ascii="Times New Roman" w:eastAsia="Times New Roman" w:hAnsi="Times New Roman" w:cs="Times New Roman"/>
                <w:szCs w:val="20"/>
                <w:lang w:val="en-AU" w:eastAsia="en-AU"/>
              </w:rPr>
              <w:t xml:space="preserve"> (Å)</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val="en-AU" w:eastAsia="en-AU"/>
              </w:rPr>
            </w:pPr>
            <w:r w:rsidRPr="007672F6">
              <w:rPr>
                <w:rFonts w:ascii="Times New Roman" w:eastAsia="Times New Roman" w:hAnsi="Times New Roman" w:cs="Times New Roman"/>
                <w:szCs w:val="20"/>
                <w:lang w:val="en-AU" w:eastAsia="en-AU"/>
              </w:rPr>
              <w:t>8.4621(4)</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eastAsia="en-AU"/>
              </w:rPr>
            </w:pPr>
            <w:r w:rsidRPr="007672F6">
              <w:rPr>
                <w:rFonts w:ascii="Times New Roman" w:eastAsia="Times New Roman" w:hAnsi="Times New Roman" w:cs="Times New Roman"/>
                <w:szCs w:val="20"/>
                <w:lang w:eastAsia="en-AU"/>
              </w:rPr>
              <w:t>10.0062(6)</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eastAsia="en-AU"/>
              </w:rPr>
            </w:pPr>
            <w:r w:rsidRPr="007672F6">
              <w:rPr>
                <w:rFonts w:ascii="Times New Roman" w:eastAsia="Times New Roman" w:hAnsi="Times New Roman" w:cs="Times New Roman"/>
                <w:szCs w:val="20"/>
                <w:lang w:eastAsia="en-AU"/>
              </w:rPr>
              <w:t xml:space="preserve">9.4783(2) </w:t>
            </w:r>
          </w:p>
        </w:tc>
      </w:tr>
      <w:tr w:rsidR="00ED41D5" w:rsidRPr="007672F6" w:rsidTr="00C52E9D">
        <w:trPr>
          <w:trHeight w:val="315"/>
        </w:trPr>
        <w:tc>
          <w:tcPr>
            <w:tcW w:w="0" w:type="auto"/>
            <w:tcBorders>
              <w:top w:val="nil"/>
              <w:bottom w:val="nil"/>
            </w:tcBorders>
            <w:shd w:val="clear" w:color="auto" w:fill="auto"/>
            <w:vAlign w:val="center"/>
          </w:tcPr>
          <w:p w:rsidR="00ED41D5" w:rsidRPr="007672F6" w:rsidRDefault="00ED41D5" w:rsidP="00C52E9D">
            <w:pPr>
              <w:tabs>
                <w:tab w:val="left" w:pos="2127"/>
              </w:tabs>
              <w:ind w:right="33"/>
              <w:rPr>
                <w:rFonts w:ascii="Times New Roman" w:eastAsia="Times New Roman" w:hAnsi="Times New Roman" w:cs="Times New Roman"/>
                <w:i/>
                <w:iCs/>
                <w:szCs w:val="20"/>
                <w:lang w:val="en-AU" w:eastAsia="en-AU"/>
              </w:rPr>
            </w:pPr>
            <w:r w:rsidRPr="007672F6">
              <w:rPr>
                <w:rFonts w:ascii="Times New Roman" w:eastAsia="Times New Roman" w:hAnsi="Times New Roman" w:cs="Times New Roman"/>
                <w:i/>
                <w:iCs/>
                <w:szCs w:val="20"/>
                <w:lang w:val="en-AU" w:eastAsia="en-AU"/>
              </w:rPr>
              <w:t>b</w:t>
            </w:r>
            <w:r w:rsidRPr="007672F6">
              <w:rPr>
                <w:rFonts w:ascii="Times New Roman" w:eastAsia="Times New Roman" w:hAnsi="Times New Roman" w:cs="Times New Roman"/>
                <w:szCs w:val="20"/>
                <w:lang w:val="en-AU" w:eastAsia="en-AU"/>
              </w:rPr>
              <w:t xml:space="preserve"> (Å)</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val="en-AU" w:eastAsia="en-AU"/>
              </w:rPr>
            </w:pPr>
            <w:r w:rsidRPr="007672F6">
              <w:rPr>
                <w:rFonts w:ascii="Times New Roman" w:eastAsia="Times New Roman" w:hAnsi="Times New Roman" w:cs="Times New Roman"/>
                <w:szCs w:val="20"/>
                <w:lang w:val="en-AU" w:eastAsia="en-AU"/>
              </w:rPr>
              <w:t>8.8809(5)</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eastAsia="en-AU"/>
              </w:rPr>
            </w:pPr>
            <w:r w:rsidRPr="007672F6">
              <w:rPr>
                <w:rFonts w:ascii="Times New Roman" w:eastAsia="Times New Roman" w:hAnsi="Times New Roman" w:cs="Times New Roman"/>
                <w:szCs w:val="20"/>
                <w:lang w:eastAsia="en-AU"/>
              </w:rPr>
              <w:t>13.7799(9)</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eastAsia="en-AU"/>
              </w:rPr>
            </w:pPr>
            <w:r w:rsidRPr="007672F6">
              <w:rPr>
                <w:rFonts w:ascii="Times New Roman" w:eastAsia="Times New Roman" w:hAnsi="Times New Roman" w:cs="Times New Roman"/>
                <w:szCs w:val="20"/>
                <w:lang w:eastAsia="en-AU"/>
              </w:rPr>
              <w:t xml:space="preserve">13.8293(3) </w:t>
            </w:r>
          </w:p>
        </w:tc>
      </w:tr>
      <w:tr w:rsidR="00ED41D5" w:rsidRPr="007672F6" w:rsidTr="00C52E9D">
        <w:trPr>
          <w:trHeight w:val="315"/>
        </w:trPr>
        <w:tc>
          <w:tcPr>
            <w:tcW w:w="0" w:type="auto"/>
            <w:tcBorders>
              <w:top w:val="nil"/>
              <w:bottom w:val="nil"/>
            </w:tcBorders>
            <w:shd w:val="clear" w:color="auto" w:fill="auto"/>
            <w:vAlign w:val="center"/>
          </w:tcPr>
          <w:p w:rsidR="00ED41D5" w:rsidRPr="007672F6" w:rsidRDefault="00ED41D5" w:rsidP="00C52E9D">
            <w:pPr>
              <w:tabs>
                <w:tab w:val="left" w:pos="2127"/>
                <w:tab w:val="left" w:pos="2586"/>
              </w:tabs>
              <w:ind w:right="33"/>
              <w:rPr>
                <w:rFonts w:ascii="Times New Roman" w:eastAsia="Times New Roman" w:hAnsi="Times New Roman" w:cs="Times New Roman"/>
                <w:i/>
                <w:iCs/>
                <w:szCs w:val="20"/>
                <w:lang w:val="en-AU" w:eastAsia="en-AU"/>
              </w:rPr>
            </w:pPr>
            <w:r w:rsidRPr="007672F6">
              <w:rPr>
                <w:rFonts w:ascii="Times New Roman" w:eastAsia="Times New Roman" w:hAnsi="Times New Roman" w:cs="Times New Roman"/>
                <w:i/>
                <w:iCs/>
                <w:szCs w:val="20"/>
                <w:lang w:val="en-AU" w:eastAsia="en-AU"/>
              </w:rPr>
              <w:t>c</w:t>
            </w:r>
            <w:r w:rsidRPr="007672F6">
              <w:rPr>
                <w:rFonts w:ascii="Times New Roman" w:eastAsia="Times New Roman" w:hAnsi="Times New Roman" w:cs="Times New Roman"/>
                <w:szCs w:val="20"/>
                <w:lang w:val="en-AU" w:eastAsia="en-AU"/>
              </w:rPr>
              <w:t xml:space="preserve"> (Å)</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val="en-AU" w:eastAsia="en-AU"/>
              </w:rPr>
            </w:pPr>
            <w:r w:rsidRPr="007672F6">
              <w:rPr>
                <w:rFonts w:ascii="Times New Roman" w:eastAsia="Times New Roman" w:hAnsi="Times New Roman" w:cs="Times New Roman"/>
                <w:szCs w:val="20"/>
                <w:lang w:val="en-AU" w:eastAsia="en-AU"/>
              </w:rPr>
              <w:t>9.7782(5)</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eastAsia="en-AU"/>
              </w:rPr>
            </w:pPr>
            <w:r w:rsidRPr="007672F6">
              <w:rPr>
                <w:rFonts w:ascii="Times New Roman" w:eastAsia="Times New Roman" w:hAnsi="Times New Roman" w:cs="Times New Roman"/>
                <w:szCs w:val="20"/>
                <w:lang w:eastAsia="en-AU"/>
              </w:rPr>
              <w:t xml:space="preserve">13.9357(8) </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eastAsia="en-AU"/>
              </w:rPr>
            </w:pPr>
            <w:r w:rsidRPr="007672F6">
              <w:rPr>
                <w:rFonts w:ascii="Times New Roman" w:eastAsia="Times New Roman" w:hAnsi="Times New Roman" w:cs="Times New Roman"/>
                <w:szCs w:val="20"/>
                <w:lang w:eastAsia="en-AU"/>
              </w:rPr>
              <w:t>14.3145(3)</w:t>
            </w:r>
          </w:p>
        </w:tc>
      </w:tr>
      <w:tr w:rsidR="00ED41D5" w:rsidRPr="007672F6" w:rsidTr="00C52E9D">
        <w:trPr>
          <w:trHeight w:val="315"/>
        </w:trPr>
        <w:tc>
          <w:tcPr>
            <w:tcW w:w="0" w:type="auto"/>
            <w:tcBorders>
              <w:top w:val="nil"/>
              <w:bottom w:val="nil"/>
            </w:tcBorders>
            <w:shd w:val="clear" w:color="auto" w:fill="auto"/>
            <w:vAlign w:val="center"/>
          </w:tcPr>
          <w:p w:rsidR="00ED41D5" w:rsidRPr="007672F6" w:rsidRDefault="00ED41D5" w:rsidP="00C52E9D">
            <w:pPr>
              <w:tabs>
                <w:tab w:val="left" w:pos="2127"/>
              </w:tabs>
              <w:ind w:right="33"/>
              <w:rPr>
                <w:rFonts w:ascii="Times New Roman" w:eastAsia="Times New Roman" w:hAnsi="Times New Roman" w:cs="Times New Roman"/>
                <w:szCs w:val="20"/>
                <w:lang w:eastAsia="en-AU"/>
              </w:rPr>
            </w:pPr>
            <w:r w:rsidRPr="007672F6">
              <w:rPr>
                <w:rFonts w:ascii="Times New Roman" w:eastAsia="Times New Roman" w:hAnsi="Times New Roman" w:cs="Times New Roman"/>
                <w:szCs w:val="20"/>
                <w:lang w:eastAsia="en-AU"/>
              </w:rPr>
              <w:sym w:font="Symbol" w:char="F061"/>
            </w:r>
            <w:r w:rsidRPr="007672F6">
              <w:rPr>
                <w:rFonts w:ascii="Times New Roman" w:eastAsia="Times New Roman" w:hAnsi="Times New Roman" w:cs="Times New Roman"/>
                <w:szCs w:val="20"/>
                <w:lang w:eastAsia="en-AU"/>
              </w:rPr>
              <w:t xml:space="preserve"> (º)</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val="en-AU" w:eastAsia="en-AU"/>
              </w:rPr>
            </w:pPr>
            <w:r w:rsidRPr="007672F6">
              <w:rPr>
                <w:rFonts w:ascii="Times New Roman" w:eastAsia="Times New Roman" w:hAnsi="Times New Roman" w:cs="Times New Roman"/>
                <w:szCs w:val="20"/>
                <w:lang w:val="en-AU" w:eastAsia="en-AU"/>
              </w:rPr>
              <w:t>68.479(5)</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eastAsia="en-AU"/>
              </w:rPr>
            </w:pPr>
            <w:r w:rsidRPr="007672F6">
              <w:rPr>
                <w:rFonts w:ascii="Times New Roman" w:eastAsia="Times New Roman" w:hAnsi="Times New Roman" w:cs="Times New Roman"/>
                <w:szCs w:val="20"/>
                <w:lang w:eastAsia="en-AU"/>
              </w:rPr>
              <w:t xml:space="preserve">64.558(6) </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eastAsia="en-AU"/>
              </w:rPr>
            </w:pPr>
            <w:r w:rsidRPr="007672F6">
              <w:rPr>
                <w:rFonts w:ascii="Times New Roman" w:eastAsia="Times New Roman" w:hAnsi="Times New Roman" w:cs="Times New Roman"/>
                <w:szCs w:val="20"/>
                <w:lang w:eastAsia="en-AU"/>
              </w:rPr>
              <w:t>90</w:t>
            </w:r>
          </w:p>
        </w:tc>
      </w:tr>
      <w:tr w:rsidR="00ED41D5" w:rsidRPr="007672F6" w:rsidTr="00C52E9D">
        <w:trPr>
          <w:trHeight w:val="315"/>
        </w:trPr>
        <w:tc>
          <w:tcPr>
            <w:tcW w:w="0" w:type="auto"/>
            <w:tcBorders>
              <w:top w:val="nil"/>
              <w:bottom w:val="nil"/>
            </w:tcBorders>
            <w:shd w:val="clear" w:color="auto" w:fill="auto"/>
            <w:vAlign w:val="center"/>
          </w:tcPr>
          <w:p w:rsidR="00ED41D5" w:rsidRPr="007672F6" w:rsidRDefault="00ED41D5" w:rsidP="00C52E9D">
            <w:pPr>
              <w:tabs>
                <w:tab w:val="left" w:pos="2127"/>
              </w:tabs>
              <w:ind w:right="33"/>
              <w:rPr>
                <w:rFonts w:ascii="Times New Roman" w:eastAsia="Times New Roman" w:hAnsi="Times New Roman" w:cs="Times New Roman"/>
                <w:szCs w:val="20"/>
                <w:lang w:eastAsia="en-AU"/>
              </w:rPr>
            </w:pPr>
            <w:r w:rsidRPr="007672F6">
              <w:rPr>
                <w:rFonts w:ascii="Times New Roman" w:eastAsia="Times New Roman" w:hAnsi="Times New Roman" w:cs="Times New Roman"/>
                <w:szCs w:val="20"/>
                <w:lang w:eastAsia="en-AU"/>
              </w:rPr>
              <w:sym w:font="Symbol" w:char="F062"/>
            </w:r>
            <w:r w:rsidRPr="007672F6">
              <w:rPr>
                <w:rFonts w:ascii="Times New Roman" w:eastAsia="Times New Roman" w:hAnsi="Times New Roman" w:cs="Times New Roman"/>
                <w:szCs w:val="20"/>
                <w:lang w:eastAsia="en-AU"/>
              </w:rPr>
              <w:t xml:space="preserve"> (º)</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val="en-AU" w:eastAsia="en-AU"/>
              </w:rPr>
            </w:pPr>
            <w:r w:rsidRPr="007672F6">
              <w:rPr>
                <w:rFonts w:ascii="Times New Roman" w:eastAsia="Times New Roman" w:hAnsi="Times New Roman" w:cs="Times New Roman"/>
                <w:szCs w:val="20"/>
                <w:lang w:val="en-AU" w:eastAsia="en-AU"/>
              </w:rPr>
              <w:t>72.112(5)</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eastAsia="en-AU"/>
              </w:rPr>
            </w:pPr>
            <w:r w:rsidRPr="007672F6">
              <w:rPr>
                <w:rFonts w:ascii="Times New Roman" w:eastAsia="Times New Roman" w:hAnsi="Times New Roman" w:cs="Times New Roman"/>
                <w:szCs w:val="20"/>
                <w:lang w:eastAsia="en-AU"/>
              </w:rPr>
              <w:t xml:space="preserve">81.854(5) </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eastAsia="en-AU"/>
              </w:rPr>
            </w:pPr>
            <w:r w:rsidRPr="007672F6">
              <w:rPr>
                <w:rFonts w:ascii="Times New Roman" w:eastAsia="Times New Roman" w:hAnsi="Times New Roman" w:cs="Times New Roman"/>
                <w:szCs w:val="20"/>
                <w:lang w:eastAsia="en-AU"/>
              </w:rPr>
              <w:t xml:space="preserve">107.028(3) </w:t>
            </w:r>
          </w:p>
        </w:tc>
      </w:tr>
      <w:tr w:rsidR="00ED41D5" w:rsidRPr="007672F6" w:rsidTr="00C52E9D">
        <w:trPr>
          <w:trHeight w:val="315"/>
        </w:trPr>
        <w:tc>
          <w:tcPr>
            <w:tcW w:w="0" w:type="auto"/>
            <w:tcBorders>
              <w:top w:val="nil"/>
              <w:bottom w:val="nil"/>
            </w:tcBorders>
            <w:shd w:val="clear" w:color="auto" w:fill="auto"/>
            <w:vAlign w:val="center"/>
          </w:tcPr>
          <w:p w:rsidR="00ED41D5" w:rsidRPr="007672F6" w:rsidRDefault="00ED41D5" w:rsidP="00C52E9D">
            <w:pPr>
              <w:tabs>
                <w:tab w:val="left" w:pos="2127"/>
                <w:tab w:val="left" w:pos="2552"/>
              </w:tabs>
              <w:ind w:right="33"/>
              <w:rPr>
                <w:rFonts w:ascii="Times New Roman" w:eastAsia="Times New Roman" w:hAnsi="Times New Roman" w:cs="Times New Roman"/>
                <w:szCs w:val="20"/>
                <w:lang w:eastAsia="en-AU"/>
              </w:rPr>
            </w:pPr>
            <w:r w:rsidRPr="007672F6">
              <w:rPr>
                <w:rFonts w:ascii="Times New Roman" w:eastAsia="Times New Roman" w:hAnsi="Times New Roman" w:cs="Times New Roman"/>
                <w:szCs w:val="20"/>
                <w:lang w:eastAsia="en-AU"/>
              </w:rPr>
              <w:sym w:font="Symbol" w:char="F067"/>
            </w:r>
            <w:r w:rsidRPr="007672F6">
              <w:rPr>
                <w:rFonts w:ascii="Times New Roman" w:eastAsia="Times New Roman" w:hAnsi="Times New Roman" w:cs="Times New Roman"/>
                <w:szCs w:val="20"/>
                <w:lang w:eastAsia="en-AU"/>
              </w:rPr>
              <w:t xml:space="preserve"> (º)</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val="en-AU" w:eastAsia="en-AU"/>
              </w:rPr>
            </w:pPr>
            <w:r w:rsidRPr="007672F6">
              <w:rPr>
                <w:rFonts w:ascii="Times New Roman" w:eastAsia="Times New Roman" w:hAnsi="Times New Roman" w:cs="Times New Roman"/>
                <w:szCs w:val="20"/>
                <w:lang w:val="en-AU" w:eastAsia="en-AU"/>
              </w:rPr>
              <w:t>69.326(5)</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eastAsia="en-AU"/>
              </w:rPr>
            </w:pPr>
            <w:r w:rsidRPr="007672F6">
              <w:rPr>
                <w:rFonts w:ascii="Times New Roman" w:eastAsia="Times New Roman" w:hAnsi="Times New Roman" w:cs="Times New Roman"/>
                <w:szCs w:val="20"/>
                <w:lang w:eastAsia="en-AU"/>
              </w:rPr>
              <w:t xml:space="preserve">82.060(5) </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eastAsia="en-AU"/>
              </w:rPr>
            </w:pPr>
            <w:r w:rsidRPr="007672F6">
              <w:rPr>
                <w:rFonts w:ascii="Times New Roman" w:eastAsia="Times New Roman" w:hAnsi="Times New Roman" w:cs="Times New Roman"/>
                <w:szCs w:val="20"/>
                <w:lang w:eastAsia="en-AU"/>
              </w:rPr>
              <w:t>90</w:t>
            </w:r>
          </w:p>
        </w:tc>
      </w:tr>
      <w:tr w:rsidR="00ED41D5" w:rsidRPr="007672F6" w:rsidTr="00C52E9D">
        <w:trPr>
          <w:trHeight w:val="217"/>
        </w:trPr>
        <w:tc>
          <w:tcPr>
            <w:tcW w:w="0" w:type="auto"/>
            <w:tcBorders>
              <w:top w:val="nil"/>
              <w:bottom w:val="nil"/>
            </w:tcBorders>
            <w:shd w:val="clear" w:color="auto" w:fill="auto"/>
            <w:vAlign w:val="center"/>
          </w:tcPr>
          <w:p w:rsidR="00ED41D5" w:rsidRPr="007672F6" w:rsidRDefault="00ED41D5" w:rsidP="00C52E9D">
            <w:pPr>
              <w:spacing w:line="276" w:lineRule="auto"/>
              <w:rPr>
                <w:rFonts w:ascii="Times New Roman" w:eastAsia="Times New Roman" w:hAnsi="Times New Roman" w:cs="Times New Roman"/>
                <w:szCs w:val="20"/>
                <w:lang w:val="en-AU" w:eastAsia="en-AU"/>
              </w:rPr>
            </w:pPr>
            <w:r w:rsidRPr="007672F6">
              <w:rPr>
                <w:rFonts w:ascii="Times New Roman" w:eastAsia="Times New Roman" w:hAnsi="Times New Roman" w:cs="Times New Roman"/>
                <w:szCs w:val="20"/>
                <w:lang w:val="en-AU" w:eastAsia="en-AU"/>
              </w:rPr>
              <w:t>Volume (</w:t>
            </w:r>
            <w:r w:rsidRPr="007672F6">
              <w:rPr>
                <w:rFonts w:ascii="Times New Roman" w:eastAsia="Times New Roman" w:hAnsi="Times New Roman" w:cs="Times New Roman"/>
                <w:szCs w:val="20"/>
                <w:vertAlign w:val="superscript"/>
                <w:lang w:val="en-AU" w:eastAsia="en-AU"/>
              </w:rPr>
              <w:t>3</w:t>
            </w:r>
            <w:r w:rsidRPr="007672F6">
              <w:rPr>
                <w:rFonts w:ascii="Times New Roman" w:eastAsia="Times New Roman" w:hAnsi="Times New Roman" w:cs="Times New Roman"/>
                <w:szCs w:val="20"/>
                <w:lang w:val="en-AU" w:eastAsia="en-AU"/>
              </w:rPr>
              <w:t>)</w:t>
            </w:r>
          </w:p>
        </w:tc>
        <w:tc>
          <w:tcPr>
            <w:tcW w:w="0" w:type="auto"/>
            <w:tcBorders>
              <w:top w:val="nil"/>
              <w:bottom w:val="nil"/>
            </w:tcBorders>
            <w:vAlign w:val="center"/>
          </w:tcPr>
          <w:p w:rsidR="00ED41D5" w:rsidRPr="007672F6" w:rsidRDefault="00ED41D5" w:rsidP="00C52E9D">
            <w:pPr>
              <w:spacing w:line="276" w:lineRule="auto"/>
              <w:jc w:val="center"/>
              <w:rPr>
                <w:rFonts w:ascii="Times New Roman" w:eastAsia="Times New Roman" w:hAnsi="Times New Roman" w:cs="Times New Roman"/>
                <w:szCs w:val="20"/>
                <w:lang w:val="en-AU" w:eastAsia="en-AU"/>
              </w:rPr>
            </w:pPr>
            <w:r w:rsidRPr="007672F6">
              <w:rPr>
                <w:rFonts w:ascii="Times New Roman" w:eastAsia="Times New Roman" w:hAnsi="Times New Roman" w:cs="Times New Roman"/>
                <w:szCs w:val="20"/>
                <w:lang w:val="en-AU" w:eastAsia="en-AU"/>
              </w:rPr>
              <w:t>626.13(6)</w:t>
            </w:r>
          </w:p>
        </w:tc>
        <w:tc>
          <w:tcPr>
            <w:tcW w:w="0" w:type="auto"/>
            <w:tcBorders>
              <w:top w:val="nil"/>
              <w:bottom w:val="nil"/>
            </w:tcBorders>
            <w:vAlign w:val="center"/>
          </w:tcPr>
          <w:p w:rsidR="00ED41D5" w:rsidRPr="007672F6" w:rsidRDefault="00ED41D5" w:rsidP="00C52E9D">
            <w:pPr>
              <w:spacing w:line="276" w:lineRule="auto"/>
              <w:jc w:val="center"/>
              <w:rPr>
                <w:rFonts w:ascii="Times New Roman" w:eastAsia="Times New Roman" w:hAnsi="Times New Roman" w:cs="Times New Roman"/>
                <w:szCs w:val="20"/>
                <w:lang w:eastAsia="en-AU"/>
              </w:rPr>
            </w:pPr>
            <w:r w:rsidRPr="007672F6">
              <w:rPr>
                <w:rFonts w:ascii="Times New Roman" w:eastAsia="Times New Roman" w:hAnsi="Times New Roman" w:cs="Times New Roman"/>
                <w:szCs w:val="20"/>
                <w:lang w:eastAsia="en-AU"/>
              </w:rPr>
              <w:t xml:space="preserve">1711.23(18) </w:t>
            </w:r>
          </w:p>
        </w:tc>
        <w:tc>
          <w:tcPr>
            <w:tcW w:w="0" w:type="auto"/>
            <w:tcBorders>
              <w:top w:val="nil"/>
              <w:bottom w:val="nil"/>
            </w:tcBorders>
            <w:vAlign w:val="center"/>
          </w:tcPr>
          <w:p w:rsidR="00ED41D5" w:rsidRPr="007672F6" w:rsidRDefault="00ED41D5" w:rsidP="00C52E9D">
            <w:pPr>
              <w:spacing w:line="276" w:lineRule="auto"/>
              <w:jc w:val="center"/>
              <w:rPr>
                <w:rFonts w:ascii="Times New Roman" w:eastAsia="Times New Roman" w:hAnsi="Times New Roman" w:cs="Times New Roman"/>
                <w:szCs w:val="20"/>
                <w:lang w:eastAsia="en-AU"/>
              </w:rPr>
            </w:pPr>
            <w:r w:rsidRPr="007672F6">
              <w:rPr>
                <w:rFonts w:ascii="Times New Roman" w:eastAsia="Times New Roman" w:hAnsi="Times New Roman" w:cs="Times New Roman"/>
                <w:szCs w:val="20"/>
                <w:lang w:eastAsia="en-AU"/>
              </w:rPr>
              <w:t xml:space="preserve">1794.06(7) </w:t>
            </w:r>
          </w:p>
        </w:tc>
      </w:tr>
      <w:tr w:rsidR="00ED41D5" w:rsidRPr="007672F6" w:rsidTr="00C52E9D">
        <w:trPr>
          <w:trHeight w:val="220"/>
        </w:trPr>
        <w:tc>
          <w:tcPr>
            <w:tcW w:w="0" w:type="auto"/>
            <w:tcBorders>
              <w:top w:val="nil"/>
              <w:bottom w:val="nil"/>
            </w:tcBorders>
            <w:shd w:val="clear" w:color="auto" w:fill="auto"/>
            <w:vAlign w:val="center"/>
          </w:tcPr>
          <w:p w:rsidR="00ED41D5" w:rsidRPr="007672F6" w:rsidRDefault="00ED41D5" w:rsidP="00C52E9D">
            <w:pPr>
              <w:spacing w:line="276" w:lineRule="auto"/>
              <w:rPr>
                <w:rFonts w:ascii="Times New Roman" w:eastAsia="Times New Roman" w:hAnsi="Times New Roman" w:cs="Times New Roman"/>
                <w:i/>
                <w:iCs/>
                <w:szCs w:val="20"/>
                <w:lang w:val="en-AU" w:eastAsia="en-AU"/>
              </w:rPr>
            </w:pPr>
            <w:r w:rsidRPr="007672F6">
              <w:rPr>
                <w:rFonts w:ascii="Times New Roman" w:eastAsia="Times New Roman" w:hAnsi="Times New Roman" w:cs="Times New Roman"/>
                <w:i/>
                <w:iCs/>
                <w:szCs w:val="20"/>
                <w:lang w:val="en-AU" w:eastAsia="en-AU"/>
              </w:rPr>
              <w:t>Z</w:t>
            </w:r>
          </w:p>
        </w:tc>
        <w:tc>
          <w:tcPr>
            <w:tcW w:w="0" w:type="auto"/>
            <w:tcBorders>
              <w:top w:val="nil"/>
              <w:bottom w:val="nil"/>
            </w:tcBorders>
            <w:vAlign w:val="center"/>
          </w:tcPr>
          <w:p w:rsidR="00ED41D5" w:rsidRPr="007672F6" w:rsidRDefault="00ED41D5" w:rsidP="00C52E9D">
            <w:pPr>
              <w:spacing w:line="276" w:lineRule="auto"/>
              <w:jc w:val="center"/>
              <w:rPr>
                <w:rFonts w:ascii="Times New Roman" w:eastAsia="Times New Roman" w:hAnsi="Times New Roman" w:cs="Times New Roman"/>
                <w:szCs w:val="20"/>
                <w:lang w:val="en-AU" w:eastAsia="en-AU"/>
              </w:rPr>
            </w:pPr>
            <w:r w:rsidRPr="007672F6">
              <w:rPr>
                <w:rFonts w:ascii="Times New Roman" w:eastAsia="Times New Roman" w:hAnsi="Times New Roman" w:cs="Times New Roman"/>
                <w:szCs w:val="20"/>
                <w:lang w:val="en-AU" w:eastAsia="en-AU"/>
              </w:rPr>
              <w:t>1</w:t>
            </w:r>
          </w:p>
        </w:tc>
        <w:tc>
          <w:tcPr>
            <w:tcW w:w="0" w:type="auto"/>
            <w:tcBorders>
              <w:top w:val="nil"/>
              <w:bottom w:val="nil"/>
            </w:tcBorders>
            <w:vAlign w:val="center"/>
          </w:tcPr>
          <w:p w:rsidR="00ED41D5" w:rsidRPr="007672F6" w:rsidRDefault="00ED41D5" w:rsidP="00C52E9D">
            <w:pPr>
              <w:spacing w:line="276" w:lineRule="auto"/>
              <w:jc w:val="center"/>
              <w:rPr>
                <w:rFonts w:ascii="Times New Roman" w:eastAsia="Times New Roman" w:hAnsi="Times New Roman" w:cs="Times New Roman"/>
                <w:szCs w:val="20"/>
                <w:lang w:eastAsia="en-AU"/>
              </w:rPr>
            </w:pPr>
            <w:r w:rsidRPr="007672F6">
              <w:rPr>
                <w:rFonts w:ascii="Times New Roman" w:eastAsia="Times New Roman" w:hAnsi="Times New Roman" w:cs="Times New Roman"/>
                <w:szCs w:val="20"/>
                <w:lang w:eastAsia="en-AU"/>
              </w:rPr>
              <w:t>2</w:t>
            </w:r>
          </w:p>
        </w:tc>
        <w:tc>
          <w:tcPr>
            <w:tcW w:w="0" w:type="auto"/>
            <w:tcBorders>
              <w:top w:val="nil"/>
              <w:bottom w:val="nil"/>
            </w:tcBorders>
            <w:vAlign w:val="center"/>
          </w:tcPr>
          <w:p w:rsidR="00ED41D5" w:rsidRPr="007672F6" w:rsidRDefault="00ED41D5" w:rsidP="00C52E9D">
            <w:pPr>
              <w:spacing w:line="276" w:lineRule="auto"/>
              <w:jc w:val="center"/>
              <w:rPr>
                <w:rFonts w:ascii="Times New Roman" w:eastAsia="Times New Roman" w:hAnsi="Times New Roman" w:cs="Times New Roman"/>
                <w:szCs w:val="20"/>
                <w:lang w:eastAsia="en-AU"/>
              </w:rPr>
            </w:pPr>
            <w:r w:rsidRPr="007672F6">
              <w:rPr>
                <w:rFonts w:ascii="Times New Roman" w:eastAsia="Times New Roman" w:hAnsi="Times New Roman" w:cs="Times New Roman"/>
                <w:szCs w:val="20"/>
                <w:lang w:eastAsia="en-AU"/>
              </w:rPr>
              <w:t>2</w:t>
            </w:r>
          </w:p>
        </w:tc>
      </w:tr>
      <w:tr w:rsidR="00ED41D5" w:rsidRPr="007672F6" w:rsidTr="00C52E9D">
        <w:trPr>
          <w:trHeight w:val="803"/>
        </w:trPr>
        <w:tc>
          <w:tcPr>
            <w:tcW w:w="0" w:type="auto"/>
            <w:tcBorders>
              <w:top w:val="nil"/>
              <w:bottom w:val="nil"/>
            </w:tcBorders>
            <w:shd w:val="clear" w:color="auto" w:fill="auto"/>
            <w:vAlign w:val="center"/>
          </w:tcPr>
          <w:p w:rsidR="00ED41D5" w:rsidRPr="007672F6" w:rsidRDefault="00ED41D5" w:rsidP="00C52E9D">
            <w:pPr>
              <w:tabs>
                <w:tab w:val="left" w:pos="2939"/>
              </w:tabs>
              <w:ind w:right="-38"/>
              <w:rPr>
                <w:rFonts w:ascii="Times New Roman" w:eastAsia="Times New Roman" w:hAnsi="Times New Roman" w:cs="Times New Roman"/>
                <w:szCs w:val="20"/>
                <w:lang w:val="en-AU" w:eastAsia="en-AU"/>
              </w:rPr>
            </w:pPr>
            <w:r w:rsidRPr="007672F6">
              <w:rPr>
                <w:rFonts w:ascii="Times New Roman" w:eastAsia="Times New Roman" w:hAnsi="Times New Roman" w:cs="Times New Roman"/>
                <w:szCs w:val="20"/>
                <w:lang w:val="en-AU" w:eastAsia="en-AU"/>
              </w:rPr>
              <w:t>Density</w:t>
            </w:r>
          </w:p>
          <w:p w:rsidR="00C6760B" w:rsidRPr="007672F6" w:rsidRDefault="00ED41D5" w:rsidP="00C52E9D">
            <w:pPr>
              <w:tabs>
                <w:tab w:val="left" w:pos="2939"/>
              </w:tabs>
              <w:ind w:right="-38"/>
              <w:rPr>
                <w:rFonts w:ascii="Times New Roman" w:eastAsia="Times New Roman" w:hAnsi="Times New Roman" w:cs="Times New Roman"/>
                <w:szCs w:val="20"/>
                <w:lang w:val="en-AU" w:eastAsia="en-AU"/>
              </w:rPr>
            </w:pPr>
            <w:r w:rsidRPr="007672F6">
              <w:rPr>
                <w:rFonts w:ascii="Times New Roman" w:eastAsia="Times New Roman" w:hAnsi="Times New Roman" w:cs="Times New Roman"/>
                <w:szCs w:val="20"/>
                <w:lang w:val="en-AU" w:eastAsia="en-AU"/>
              </w:rPr>
              <w:t>calculated (Mg/m</w:t>
            </w:r>
            <w:r w:rsidRPr="007672F6">
              <w:rPr>
                <w:rFonts w:ascii="Times New Roman" w:eastAsia="Times New Roman" w:hAnsi="Times New Roman" w:cs="Times New Roman"/>
                <w:szCs w:val="20"/>
                <w:vertAlign w:val="superscript"/>
                <w:lang w:val="en-AU" w:eastAsia="en-AU"/>
              </w:rPr>
              <w:t>3</w:t>
            </w:r>
            <w:r w:rsidRPr="007672F6">
              <w:rPr>
                <w:rFonts w:ascii="Times New Roman" w:eastAsia="Times New Roman" w:hAnsi="Times New Roman" w:cs="Times New Roman"/>
                <w:szCs w:val="20"/>
                <w:lang w:val="en-AU" w:eastAsia="en-AU"/>
              </w:rPr>
              <w:t>)</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val="en-AU" w:eastAsia="en-AU"/>
              </w:rPr>
            </w:pPr>
            <w:r w:rsidRPr="007672F6">
              <w:rPr>
                <w:rFonts w:ascii="Times New Roman" w:eastAsia="Times New Roman" w:hAnsi="Times New Roman" w:cs="Times New Roman"/>
                <w:szCs w:val="20"/>
                <w:lang w:val="en-AU" w:eastAsia="en-AU"/>
              </w:rPr>
              <w:t>1.328</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eastAsia="en-AU"/>
              </w:rPr>
            </w:pPr>
            <w:r w:rsidRPr="007672F6">
              <w:rPr>
                <w:rFonts w:ascii="Times New Roman" w:eastAsia="Times New Roman" w:hAnsi="Times New Roman" w:cs="Times New Roman"/>
                <w:szCs w:val="20"/>
                <w:lang w:eastAsia="en-AU"/>
              </w:rPr>
              <w:t>1.745</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eastAsia="en-AU"/>
              </w:rPr>
            </w:pPr>
            <w:r w:rsidRPr="007672F6">
              <w:rPr>
                <w:rFonts w:ascii="Times New Roman" w:eastAsia="Times New Roman" w:hAnsi="Times New Roman" w:cs="Times New Roman"/>
                <w:szCs w:val="20"/>
                <w:lang w:eastAsia="en-AU"/>
              </w:rPr>
              <w:t>2.053</w:t>
            </w:r>
          </w:p>
        </w:tc>
      </w:tr>
      <w:tr w:rsidR="00ED41D5" w:rsidRPr="007672F6" w:rsidTr="00C52E9D">
        <w:trPr>
          <w:trHeight w:val="289"/>
        </w:trPr>
        <w:tc>
          <w:tcPr>
            <w:tcW w:w="0" w:type="auto"/>
            <w:tcBorders>
              <w:top w:val="nil"/>
              <w:bottom w:val="nil"/>
            </w:tcBorders>
            <w:shd w:val="clear" w:color="auto" w:fill="auto"/>
            <w:vAlign w:val="center"/>
          </w:tcPr>
          <w:p w:rsidR="00ED41D5" w:rsidRPr="007672F6" w:rsidRDefault="00ED41D5" w:rsidP="00C52E9D">
            <w:pPr>
              <w:tabs>
                <w:tab w:val="left" w:pos="2939"/>
              </w:tabs>
              <w:rPr>
                <w:rFonts w:ascii="Times New Roman" w:eastAsia="Times New Roman" w:hAnsi="Times New Roman" w:cs="Times New Roman"/>
                <w:szCs w:val="20"/>
                <w:lang w:val="en-AU" w:eastAsia="en-AU"/>
              </w:rPr>
            </w:pPr>
            <w:r w:rsidRPr="007672F6">
              <w:rPr>
                <w:rFonts w:ascii="Times New Roman" w:eastAsia="Times New Roman" w:hAnsi="Times New Roman" w:cs="Times New Roman"/>
                <w:szCs w:val="20"/>
                <w:lang w:val="en-AU" w:eastAsia="en-AU"/>
              </w:rPr>
              <w:t xml:space="preserve">Absorption </w:t>
            </w:r>
          </w:p>
          <w:p w:rsidR="00C6760B" w:rsidRPr="007672F6" w:rsidRDefault="00ED41D5" w:rsidP="00C52E9D">
            <w:pPr>
              <w:tabs>
                <w:tab w:val="left" w:pos="2939"/>
              </w:tabs>
              <w:rPr>
                <w:rFonts w:ascii="Times New Roman" w:eastAsia="Times New Roman" w:hAnsi="Times New Roman" w:cs="Times New Roman"/>
                <w:szCs w:val="20"/>
                <w:lang w:val="en-AU" w:eastAsia="en-AU"/>
              </w:rPr>
            </w:pPr>
            <w:proofErr w:type="spellStart"/>
            <w:r w:rsidRPr="007672F6">
              <w:rPr>
                <w:rFonts w:ascii="Times New Roman" w:eastAsia="Times New Roman" w:hAnsi="Times New Roman" w:cs="Times New Roman"/>
                <w:szCs w:val="20"/>
                <w:lang w:val="en-AU" w:eastAsia="en-AU"/>
              </w:rPr>
              <w:t>coeficient</w:t>
            </w:r>
            <w:proofErr w:type="spellEnd"/>
            <w:r w:rsidRPr="007672F6">
              <w:rPr>
                <w:rFonts w:ascii="Times New Roman" w:eastAsia="Times New Roman" w:hAnsi="Times New Roman" w:cs="Times New Roman"/>
                <w:szCs w:val="20"/>
                <w:lang w:val="en-AU" w:eastAsia="en-AU"/>
              </w:rPr>
              <w:t xml:space="preserve"> (mm</w:t>
            </w:r>
            <w:r w:rsidRPr="007672F6">
              <w:rPr>
                <w:rFonts w:ascii="Times New Roman" w:eastAsia="Times New Roman" w:hAnsi="Times New Roman" w:cs="Times New Roman"/>
                <w:szCs w:val="20"/>
                <w:vertAlign w:val="superscript"/>
                <w:lang w:val="en-AU" w:eastAsia="en-AU"/>
              </w:rPr>
              <w:t>-1</w:t>
            </w:r>
            <w:r w:rsidRPr="007672F6">
              <w:rPr>
                <w:rFonts w:ascii="Times New Roman" w:eastAsia="Times New Roman" w:hAnsi="Times New Roman" w:cs="Times New Roman"/>
                <w:szCs w:val="20"/>
                <w:lang w:val="en-AU" w:eastAsia="en-AU"/>
              </w:rPr>
              <w:t>)</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val="en-AU" w:eastAsia="en-AU"/>
              </w:rPr>
            </w:pPr>
            <w:r w:rsidRPr="007672F6">
              <w:rPr>
                <w:rFonts w:ascii="Times New Roman" w:eastAsia="Times New Roman" w:hAnsi="Times New Roman" w:cs="Times New Roman"/>
                <w:szCs w:val="20"/>
                <w:lang w:val="en-AU" w:eastAsia="en-AU"/>
              </w:rPr>
              <w:t>0.087</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eastAsia="en-AU"/>
              </w:rPr>
            </w:pPr>
            <w:r w:rsidRPr="007672F6">
              <w:rPr>
                <w:rFonts w:ascii="Times New Roman" w:eastAsia="Times New Roman" w:hAnsi="Times New Roman" w:cs="Times New Roman"/>
                <w:szCs w:val="20"/>
                <w:lang w:eastAsia="en-AU"/>
              </w:rPr>
              <w:t>1.597</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eastAsia="en-AU"/>
              </w:rPr>
            </w:pPr>
            <w:r w:rsidRPr="007672F6">
              <w:rPr>
                <w:rFonts w:ascii="Times New Roman" w:eastAsia="Times New Roman" w:hAnsi="Times New Roman" w:cs="Times New Roman"/>
                <w:szCs w:val="20"/>
                <w:lang w:eastAsia="en-AU"/>
              </w:rPr>
              <w:t>1.685</w:t>
            </w:r>
          </w:p>
        </w:tc>
      </w:tr>
      <w:tr w:rsidR="00ED41D5" w:rsidRPr="007672F6" w:rsidTr="00C52E9D">
        <w:trPr>
          <w:trHeight w:val="277"/>
        </w:trPr>
        <w:tc>
          <w:tcPr>
            <w:tcW w:w="0" w:type="auto"/>
            <w:tcBorders>
              <w:top w:val="nil"/>
              <w:bottom w:val="nil"/>
            </w:tcBorders>
            <w:shd w:val="clear" w:color="auto" w:fill="auto"/>
            <w:vAlign w:val="center"/>
          </w:tcPr>
          <w:p w:rsidR="00C6760B" w:rsidRPr="007672F6" w:rsidRDefault="00C6760B" w:rsidP="00C52E9D">
            <w:pPr>
              <w:spacing w:line="276" w:lineRule="auto"/>
              <w:ind w:right="34"/>
              <w:rPr>
                <w:rFonts w:ascii="Times New Roman" w:eastAsia="Times New Roman" w:hAnsi="Times New Roman" w:cs="Times New Roman"/>
                <w:szCs w:val="20"/>
                <w:lang w:val="en-AU" w:eastAsia="en-AU"/>
              </w:rPr>
            </w:pPr>
            <w:proofErr w:type="gramStart"/>
            <w:r>
              <w:rPr>
                <w:rFonts w:ascii="Times New Roman" w:eastAsia="Times New Roman" w:hAnsi="Times New Roman" w:cs="Times New Roman"/>
                <w:szCs w:val="20"/>
                <w:lang w:val="en-AU" w:eastAsia="en-AU"/>
              </w:rPr>
              <w:t>F(</w:t>
            </w:r>
            <w:proofErr w:type="gramEnd"/>
            <w:r>
              <w:rPr>
                <w:rFonts w:ascii="Times New Roman" w:eastAsia="Times New Roman" w:hAnsi="Times New Roman" w:cs="Times New Roman"/>
                <w:szCs w:val="20"/>
                <w:lang w:val="en-AU" w:eastAsia="en-AU"/>
              </w:rPr>
              <w:t>000)</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val="en-AU" w:eastAsia="en-AU"/>
              </w:rPr>
            </w:pPr>
            <w:r w:rsidRPr="007672F6">
              <w:rPr>
                <w:rFonts w:ascii="Times New Roman" w:eastAsia="Times New Roman" w:hAnsi="Times New Roman" w:cs="Times New Roman"/>
                <w:szCs w:val="20"/>
                <w:lang w:val="en-AU" w:eastAsia="en-AU"/>
              </w:rPr>
              <w:t>262</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eastAsia="en-AU"/>
              </w:rPr>
            </w:pPr>
            <w:r w:rsidRPr="007672F6">
              <w:rPr>
                <w:rFonts w:ascii="Times New Roman" w:eastAsia="Times New Roman" w:hAnsi="Times New Roman" w:cs="Times New Roman"/>
                <w:szCs w:val="20"/>
                <w:lang w:eastAsia="en-AU"/>
              </w:rPr>
              <w:t>888</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eastAsia="en-AU"/>
              </w:rPr>
            </w:pPr>
            <w:r w:rsidRPr="007672F6">
              <w:rPr>
                <w:rFonts w:ascii="Times New Roman" w:eastAsia="Times New Roman" w:hAnsi="Times New Roman" w:cs="Times New Roman"/>
                <w:szCs w:val="20"/>
                <w:lang w:eastAsia="en-AU"/>
              </w:rPr>
              <w:t>1068</w:t>
            </w:r>
          </w:p>
        </w:tc>
      </w:tr>
      <w:tr w:rsidR="00ED41D5" w:rsidRPr="007672F6" w:rsidTr="00C52E9D">
        <w:trPr>
          <w:trHeight w:val="375"/>
        </w:trPr>
        <w:tc>
          <w:tcPr>
            <w:tcW w:w="0" w:type="auto"/>
            <w:tcBorders>
              <w:top w:val="nil"/>
              <w:bottom w:val="nil"/>
            </w:tcBorders>
            <w:shd w:val="clear" w:color="auto" w:fill="auto"/>
            <w:vAlign w:val="center"/>
          </w:tcPr>
          <w:p w:rsidR="00C6760B" w:rsidRPr="007672F6" w:rsidRDefault="00ED41D5" w:rsidP="00C52E9D">
            <w:pPr>
              <w:tabs>
                <w:tab w:val="left" w:pos="2939"/>
              </w:tabs>
              <w:spacing w:line="276" w:lineRule="auto"/>
              <w:rPr>
                <w:rFonts w:ascii="Times New Roman" w:eastAsia="Times New Roman" w:hAnsi="Times New Roman" w:cs="Times New Roman"/>
                <w:szCs w:val="20"/>
                <w:lang w:val="en-AU" w:eastAsia="en-AU"/>
              </w:rPr>
            </w:pPr>
            <w:r w:rsidRPr="007672F6">
              <w:rPr>
                <w:rFonts w:ascii="Times New Roman" w:eastAsia="Times New Roman" w:hAnsi="Times New Roman" w:cs="Times New Roman"/>
                <w:szCs w:val="20"/>
                <w:lang w:val="en-AU" w:eastAsia="en-AU"/>
              </w:rPr>
              <w:t>Crystal size (mm</w:t>
            </w:r>
            <w:r w:rsidRPr="007672F6">
              <w:rPr>
                <w:rFonts w:ascii="Times New Roman" w:eastAsia="Times New Roman" w:hAnsi="Times New Roman" w:cs="Times New Roman"/>
                <w:szCs w:val="20"/>
                <w:vertAlign w:val="superscript"/>
                <w:lang w:val="en-AU" w:eastAsia="en-AU"/>
              </w:rPr>
              <w:t>3</w:t>
            </w:r>
            <w:r w:rsidRPr="007672F6">
              <w:rPr>
                <w:rFonts w:ascii="Times New Roman" w:eastAsia="Times New Roman" w:hAnsi="Times New Roman" w:cs="Times New Roman"/>
                <w:szCs w:val="20"/>
                <w:lang w:val="en-AU" w:eastAsia="en-AU"/>
              </w:rPr>
              <w:t>)</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val="en-AU" w:eastAsia="en-AU"/>
              </w:rPr>
            </w:pPr>
            <w:r w:rsidRPr="007672F6">
              <w:rPr>
                <w:rFonts w:ascii="Times New Roman" w:eastAsia="Times New Roman" w:hAnsi="Times New Roman" w:cs="Times New Roman"/>
                <w:szCs w:val="20"/>
                <w:lang w:val="en-AU" w:eastAsia="en-AU"/>
              </w:rPr>
              <w:t>0.41x0.26x0.09</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eastAsia="en-AU"/>
              </w:rPr>
            </w:pPr>
            <w:r w:rsidRPr="007672F6">
              <w:rPr>
                <w:rFonts w:ascii="Times New Roman" w:eastAsia="Times New Roman" w:hAnsi="Times New Roman" w:cs="Times New Roman"/>
                <w:szCs w:val="20"/>
                <w:lang w:eastAsia="en-AU"/>
              </w:rPr>
              <w:t>0.12x0.14x0.06</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eastAsia="en-AU"/>
              </w:rPr>
            </w:pPr>
            <w:r w:rsidRPr="007672F6">
              <w:rPr>
                <w:rFonts w:ascii="Times New Roman" w:eastAsia="Times New Roman" w:hAnsi="Times New Roman" w:cs="Times New Roman"/>
                <w:szCs w:val="20"/>
                <w:lang w:eastAsia="en-AU"/>
              </w:rPr>
              <w:t>0.43x0.04x0.03</w:t>
            </w:r>
          </w:p>
        </w:tc>
      </w:tr>
      <w:tr w:rsidR="00ED41D5" w:rsidRPr="007672F6" w:rsidTr="00C52E9D">
        <w:trPr>
          <w:trHeight w:val="315"/>
        </w:trPr>
        <w:tc>
          <w:tcPr>
            <w:tcW w:w="0" w:type="auto"/>
            <w:tcBorders>
              <w:top w:val="nil"/>
              <w:bottom w:val="nil"/>
            </w:tcBorders>
            <w:shd w:val="clear" w:color="auto" w:fill="auto"/>
            <w:vAlign w:val="center"/>
          </w:tcPr>
          <w:p w:rsidR="00ED41D5" w:rsidRPr="007672F6" w:rsidRDefault="00ED41D5" w:rsidP="00C52E9D">
            <w:pPr>
              <w:rPr>
                <w:rFonts w:ascii="Times New Roman" w:eastAsia="Times New Roman" w:hAnsi="Times New Roman" w:cs="Times New Roman"/>
                <w:szCs w:val="20"/>
                <w:lang w:eastAsia="en-AU"/>
              </w:rPr>
            </w:pPr>
            <w:r w:rsidRPr="007672F6">
              <w:rPr>
                <w:rFonts w:ascii="Times New Roman" w:eastAsia="Times New Roman" w:hAnsi="Times New Roman" w:cs="Times New Roman"/>
                <w:szCs w:val="20"/>
                <w:lang w:eastAsia="en-AU"/>
              </w:rPr>
              <w:t xml:space="preserve">Theta range </w:t>
            </w:r>
          </w:p>
          <w:p w:rsidR="00C6760B" w:rsidRPr="00C6760B" w:rsidRDefault="00ED41D5" w:rsidP="00C52E9D">
            <w:pPr>
              <w:spacing w:line="276" w:lineRule="auto"/>
              <w:rPr>
                <w:rFonts w:ascii="Times New Roman" w:eastAsia="Times New Roman" w:hAnsi="Times New Roman" w:cs="Times New Roman"/>
                <w:szCs w:val="20"/>
                <w:lang w:eastAsia="en-AU"/>
              </w:rPr>
            </w:pPr>
            <w:r w:rsidRPr="007672F6">
              <w:rPr>
                <w:rFonts w:ascii="Times New Roman" w:eastAsia="Times New Roman" w:hAnsi="Times New Roman" w:cs="Times New Roman"/>
                <w:szCs w:val="20"/>
                <w:lang w:eastAsia="en-AU"/>
              </w:rPr>
              <w:t>for data (º)</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val="en-AU" w:eastAsia="en-AU"/>
              </w:rPr>
            </w:pPr>
            <w:r w:rsidRPr="007672F6">
              <w:rPr>
                <w:rFonts w:ascii="Times New Roman" w:eastAsia="Times New Roman" w:hAnsi="Times New Roman" w:cs="Times New Roman"/>
                <w:szCs w:val="20"/>
                <w:lang w:val="en-AU" w:eastAsia="en-AU"/>
              </w:rPr>
              <w:t>2.29 – 29.63</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eastAsia="en-AU"/>
              </w:rPr>
            </w:pPr>
            <w:r w:rsidRPr="007672F6">
              <w:rPr>
                <w:rFonts w:ascii="Times New Roman" w:eastAsia="Times New Roman" w:hAnsi="Times New Roman" w:cs="Times New Roman"/>
                <w:szCs w:val="20"/>
                <w:lang w:eastAsia="en-AU"/>
              </w:rPr>
              <w:t>2.48 – 29.81</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eastAsia="en-AU"/>
              </w:rPr>
            </w:pPr>
            <w:r w:rsidRPr="007672F6">
              <w:rPr>
                <w:rFonts w:ascii="Times New Roman" w:eastAsia="Times New Roman" w:hAnsi="Times New Roman" w:cs="Times New Roman"/>
                <w:szCs w:val="20"/>
                <w:lang w:eastAsia="en-AU"/>
              </w:rPr>
              <w:t>2.69– 29.92</w:t>
            </w:r>
          </w:p>
        </w:tc>
      </w:tr>
      <w:tr w:rsidR="00ED41D5" w:rsidRPr="007672F6" w:rsidTr="00C52E9D">
        <w:trPr>
          <w:trHeight w:val="315"/>
        </w:trPr>
        <w:tc>
          <w:tcPr>
            <w:tcW w:w="0" w:type="auto"/>
            <w:tcBorders>
              <w:top w:val="nil"/>
              <w:bottom w:val="nil"/>
            </w:tcBorders>
            <w:shd w:val="clear" w:color="auto" w:fill="auto"/>
            <w:vAlign w:val="center"/>
          </w:tcPr>
          <w:p w:rsidR="00C6760B" w:rsidRPr="007672F6" w:rsidRDefault="00ED41D5" w:rsidP="00C52E9D">
            <w:pPr>
              <w:tabs>
                <w:tab w:val="left" w:pos="2939"/>
              </w:tabs>
              <w:rPr>
                <w:rFonts w:ascii="Times New Roman" w:eastAsia="Times New Roman" w:hAnsi="Times New Roman" w:cs="Times New Roman"/>
                <w:szCs w:val="20"/>
                <w:lang w:val="en-AU" w:eastAsia="en-AU"/>
              </w:rPr>
            </w:pPr>
            <w:r w:rsidRPr="007672F6">
              <w:rPr>
                <w:rFonts w:ascii="Times New Roman" w:eastAsia="Times New Roman" w:hAnsi="Times New Roman" w:cs="Times New Roman"/>
                <w:szCs w:val="20"/>
                <w:lang w:val="en-AU" w:eastAsia="en-AU"/>
              </w:rPr>
              <w:t xml:space="preserve">Reflections </w:t>
            </w:r>
            <w:r w:rsidR="00C6760B">
              <w:rPr>
                <w:rFonts w:ascii="Times New Roman" w:eastAsia="Times New Roman" w:hAnsi="Times New Roman" w:cs="Times New Roman"/>
                <w:szCs w:val="20"/>
                <w:lang w:val="en-AU" w:eastAsia="en-AU"/>
              </w:rPr>
              <w:t>c</w:t>
            </w:r>
            <w:r w:rsidRPr="007672F6">
              <w:rPr>
                <w:rFonts w:ascii="Times New Roman" w:eastAsia="Times New Roman" w:hAnsi="Times New Roman" w:cs="Times New Roman"/>
                <w:szCs w:val="20"/>
                <w:lang w:val="en-AU" w:eastAsia="en-AU"/>
              </w:rPr>
              <w:t>ollected</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val="en-AU" w:eastAsia="en-AU"/>
              </w:rPr>
            </w:pPr>
            <w:r w:rsidRPr="007672F6">
              <w:rPr>
                <w:rFonts w:ascii="Times New Roman" w:eastAsia="Times New Roman" w:hAnsi="Times New Roman" w:cs="Times New Roman"/>
                <w:szCs w:val="20"/>
                <w:lang w:val="en-AU" w:eastAsia="en-AU"/>
              </w:rPr>
              <w:t>12303</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eastAsia="en-AU"/>
              </w:rPr>
            </w:pPr>
            <w:r w:rsidRPr="007672F6">
              <w:rPr>
                <w:rFonts w:ascii="Times New Roman" w:eastAsia="Times New Roman" w:hAnsi="Times New Roman" w:cs="Times New Roman"/>
                <w:szCs w:val="20"/>
                <w:lang w:eastAsia="en-AU"/>
              </w:rPr>
              <w:t>8293</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eastAsia="en-AU"/>
              </w:rPr>
            </w:pPr>
            <w:r w:rsidRPr="007672F6">
              <w:rPr>
                <w:rFonts w:ascii="Times New Roman" w:eastAsia="Times New Roman" w:hAnsi="Times New Roman" w:cs="Times New Roman"/>
                <w:szCs w:val="20"/>
                <w:lang w:eastAsia="en-AU"/>
              </w:rPr>
              <w:t>4736</w:t>
            </w:r>
          </w:p>
        </w:tc>
      </w:tr>
      <w:tr w:rsidR="00ED41D5" w:rsidRPr="007672F6" w:rsidTr="00C52E9D">
        <w:trPr>
          <w:trHeight w:val="315"/>
        </w:trPr>
        <w:tc>
          <w:tcPr>
            <w:tcW w:w="0" w:type="auto"/>
            <w:tcBorders>
              <w:top w:val="nil"/>
              <w:bottom w:val="nil"/>
            </w:tcBorders>
            <w:shd w:val="clear" w:color="auto" w:fill="auto"/>
            <w:vAlign w:val="center"/>
          </w:tcPr>
          <w:p w:rsidR="00C52E9D" w:rsidRPr="007672F6" w:rsidRDefault="00ED41D5" w:rsidP="00C52E9D">
            <w:pPr>
              <w:spacing w:line="276" w:lineRule="auto"/>
              <w:rPr>
                <w:rFonts w:ascii="Times New Roman" w:eastAsia="Times New Roman" w:hAnsi="Times New Roman" w:cs="Times New Roman"/>
                <w:szCs w:val="20"/>
                <w:lang w:val="en-AU" w:eastAsia="en-AU"/>
              </w:rPr>
            </w:pPr>
            <w:r w:rsidRPr="007672F6">
              <w:rPr>
                <w:rFonts w:ascii="Times New Roman" w:eastAsia="Times New Roman" w:hAnsi="Times New Roman" w:cs="Times New Roman"/>
                <w:szCs w:val="20"/>
                <w:lang w:val="en-AU" w:eastAsia="en-AU"/>
              </w:rPr>
              <w:t xml:space="preserve">Observed </w:t>
            </w:r>
            <w:r w:rsidR="00C6760B">
              <w:rPr>
                <w:rFonts w:ascii="Times New Roman" w:eastAsia="Times New Roman" w:hAnsi="Times New Roman" w:cs="Times New Roman"/>
                <w:szCs w:val="20"/>
                <w:lang w:val="en-AU" w:eastAsia="en-AU"/>
              </w:rPr>
              <w:t>r</w:t>
            </w:r>
            <w:r w:rsidRPr="007672F6">
              <w:rPr>
                <w:rFonts w:ascii="Times New Roman" w:eastAsia="Times New Roman" w:hAnsi="Times New Roman" w:cs="Times New Roman"/>
                <w:szCs w:val="20"/>
                <w:lang w:val="en-AU" w:eastAsia="en-AU"/>
              </w:rPr>
              <w:t>eflections</w:t>
            </w:r>
          </w:p>
          <w:p w:rsidR="00ED41D5" w:rsidRPr="007672F6" w:rsidRDefault="00ED41D5" w:rsidP="00C52E9D">
            <w:pPr>
              <w:spacing w:line="276" w:lineRule="auto"/>
              <w:rPr>
                <w:rFonts w:ascii="Times New Roman" w:eastAsia="Times New Roman" w:hAnsi="Times New Roman" w:cs="Times New Roman"/>
                <w:szCs w:val="20"/>
                <w:lang w:val="en-AU" w:eastAsia="en-AU"/>
              </w:rPr>
            </w:pPr>
            <w:r w:rsidRPr="007672F6">
              <w:rPr>
                <w:rFonts w:ascii="Times New Roman" w:eastAsia="Times New Roman" w:hAnsi="Times New Roman" w:cs="Times New Roman"/>
                <w:szCs w:val="20"/>
                <w:lang w:val="en-AU" w:eastAsia="en-AU"/>
              </w:rPr>
              <w:t>[I&gt;2s(I)]</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val="en-AU" w:eastAsia="en-AU"/>
              </w:rPr>
            </w:pPr>
            <w:r w:rsidRPr="007672F6">
              <w:rPr>
                <w:rFonts w:ascii="Times New Roman" w:eastAsia="Times New Roman" w:hAnsi="Times New Roman" w:cs="Times New Roman"/>
                <w:szCs w:val="20"/>
                <w:lang w:val="en-AU" w:eastAsia="en-AU"/>
              </w:rPr>
              <w:t>6245</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eastAsia="en-AU"/>
              </w:rPr>
            </w:pPr>
            <w:r w:rsidRPr="007672F6">
              <w:rPr>
                <w:rFonts w:ascii="Times New Roman" w:eastAsia="Times New Roman" w:hAnsi="Times New Roman" w:cs="Times New Roman"/>
                <w:szCs w:val="20"/>
                <w:lang w:eastAsia="en-AU"/>
              </w:rPr>
              <w:t>5989</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eastAsia="en-AU"/>
              </w:rPr>
            </w:pPr>
            <w:r w:rsidRPr="007672F6">
              <w:rPr>
                <w:rFonts w:ascii="Times New Roman" w:eastAsia="Times New Roman" w:hAnsi="Times New Roman" w:cs="Times New Roman"/>
                <w:szCs w:val="20"/>
                <w:lang w:eastAsia="en-AU"/>
              </w:rPr>
              <w:t>3676</w:t>
            </w:r>
          </w:p>
        </w:tc>
      </w:tr>
      <w:tr w:rsidR="00ED41D5" w:rsidRPr="007672F6" w:rsidTr="00C52E9D">
        <w:trPr>
          <w:trHeight w:val="232"/>
        </w:trPr>
        <w:tc>
          <w:tcPr>
            <w:tcW w:w="0" w:type="auto"/>
            <w:tcBorders>
              <w:top w:val="nil"/>
              <w:bottom w:val="nil"/>
            </w:tcBorders>
            <w:shd w:val="clear" w:color="auto" w:fill="auto"/>
            <w:vAlign w:val="center"/>
          </w:tcPr>
          <w:p w:rsidR="00ED41D5" w:rsidRPr="007672F6" w:rsidRDefault="00ED41D5" w:rsidP="00C52E9D">
            <w:pPr>
              <w:rPr>
                <w:rFonts w:ascii="Times New Roman" w:eastAsia="Times New Roman" w:hAnsi="Times New Roman" w:cs="Times New Roman"/>
                <w:szCs w:val="20"/>
                <w:lang w:eastAsia="en-AU"/>
              </w:rPr>
            </w:pPr>
            <w:r w:rsidRPr="007672F6">
              <w:rPr>
                <w:rFonts w:ascii="Times New Roman" w:eastAsia="Times New Roman" w:hAnsi="Times New Roman" w:cs="Times New Roman"/>
                <w:szCs w:val="20"/>
                <w:lang w:eastAsia="en-AU"/>
              </w:rPr>
              <w:t>Data/restraints/</w:t>
            </w:r>
          </w:p>
          <w:p w:rsidR="00C52E9D" w:rsidRPr="00C52E9D" w:rsidRDefault="00C6760B" w:rsidP="00C52E9D">
            <w:pPr>
              <w:spacing w:line="276" w:lineRule="auto"/>
              <w:rPr>
                <w:rFonts w:ascii="Times New Roman" w:eastAsia="Times New Roman" w:hAnsi="Times New Roman" w:cs="Times New Roman"/>
                <w:szCs w:val="20"/>
                <w:lang w:eastAsia="en-AU"/>
              </w:rPr>
            </w:pPr>
            <w:r>
              <w:rPr>
                <w:rFonts w:ascii="Times New Roman" w:eastAsia="Times New Roman" w:hAnsi="Times New Roman" w:cs="Times New Roman"/>
                <w:szCs w:val="20"/>
                <w:lang w:eastAsia="en-AU"/>
              </w:rPr>
              <w:t>p</w:t>
            </w:r>
            <w:r w:rsidR="00ED41D5" w:rsidRPr="007672F6">
              <w:rPr>
                <w:rFonts w:ascii="Times New Roman" w:eastAsia="Times New Roman" w:hAnsi="Times New Roman" w:cs="Times New Roman"/>
                <w:szCs w:val="20"/>
                <w:lang w:eastAsia="en-AU"/>
              </w:rPr>
              <w:t>arameters</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val="en-AU" w:eastAsia="en-AU"/>
              </w:rPr>
            </w:pPr>
            <w:r w:rsidRPr="007672F6">
              <w:rPr>
                <w:rFonts w:ascii="Times New Roman" w:eastAsia="Times New Roman" w:hAnsi="Times New Roman" w:cs="Times New Roman"/>
                <w:szCs w:val="20"/>
                <w:lang w:val="en-AU" w:eastAsia="en-AU"/>
              </w:rPr>
              <w:t>6245/3/343</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eastAsia="en-AU"/>
              </w:rPr>
            </w:pPr>
            <w:r w:rsidRPr="007672F6">
              <w:rPr>
                <w:rFonts w:ascii="Times New Roman" w:eastAsia="Times New Roman" w:hAnsi="Times New Roman" w:cs="Times New Roman"/>
                <w:szCs w:val="20"/>
                <w:lang w:eastAsia="en-AU"/>
              </w:rPr>
              <w:t>8293/0/416</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eastAsia="en-AU"/>
              </w:rPr>
            </w:pPr>
            <w:r w:rsidRPr="007672F6">
              <w:rPr>
                <w:rFonts w:ascii="Times New Roman" w:eastAsia="Times New Roman" w:hAnsi="Times New Roman" w:cs="Times New Roman"/>
                <w:szCs w:val="20"/>
                <w:lang w:eastAsia="en-AU"/>
              </w:rPr>
              <w:t>4736/0/218</w:t>
            </w:r>
          </w:p>
        </w:tc>
      </w:tr>
      <w:tr w:rsidR="00ED41D5" w:rsidRPr="007672F6" w:rsidTr="00C52E9D">
        <w:trPr>
          <w:trHeight w:val="375"/>
        </w:trPr>
        <w:tc>
          <w:tcPr>
            <w:tcW w:w="0" w:type="auto"/>
            <w:tcBorders>
              <w:top w:val="nil"/>
              <w:bottom w:val="nil"/>
            </w:tcBorders>
            <w:shd w:val="clear" w:color="auto" w:fill="auto"/>
            <w:vAlign w:val="center"/>
          </w:tcPr>
          <w:p w:rsidR="00C6760B" w:rsidRPr="007672F6" w:rsidRDefault="00ED41D5" w:rsidP="00C52E9D">
            <w:pPr>
              <w:spacing w:line="276" w:lineRule="auto"/>
              <w:rPr>
                <w:rFonts w:ascii="Times New Roman" w:eastAsia="Times New Roman" w:hAnsi="Times New Roman" w:cs="Times New Roman"/>
                <w:szCs w:val="20"/>
                <w:lang w:val="en-AU" w:eastAsia="en-AU"/>
              </w:rPr>
            </w:pPr>
            <w:r w:rsidRPr="007672F6">
              <w:rPr>
                <w:rFonts w:ascii="Times New Roman" w:eastAsia="Times New Roman" w:hAnsi="Times New Roman" w:cs="Times New Roman"/>
                <w:szCs w:val="20"/>
                <w:lang w:val="en-AU" w:eastAsia="en-AU"/>
              </w:rPr>
              <w:t>Goodness-of-fit on F</w:t>
            </w:r>
            <w:r w:rsidRPr="007672F6">
              <w:rPr>
                <w:rFonts w:ascii="Times New Roman" w:eastAsia="Times New Roman" w:hAnsi="Times New Roman" w:cs="Times New Roman"/>
                <w:szCs w:val="20"/>
                <w:vertAlign w:val="superscript"/>
                <w:lang w:val="en-AU" w:eastAsia="en-AU"/>
              </w:rPr>
              <w:t>2</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val="en-AU" w:eastAsia="en-AU"/>
              </w:rPr>
            </w:pPr>
            <w:r w:rsidRPr="007672F6">
              <w:rPr>
                <w:rFonts w:ascii="Times New Roman" w:eastAsia="Times New Roman" w:hAnsi="Times New Roman" w:cs="Times New Roman"/>
                <w:szCs w:val="20"/>
                <w:lang w:val="en-AU" w:eastAsia="en-AU"/>
              </w:rPr>
              <w:t>0.902</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eastAsia="en-AU"/>
              </w:rPr>
            </w:pPr>
            <w:r w:rsidRPr="007672F6">
              <w:rPr>
                <w:rFonts w:ascii="Times New Roman" w:eastAsia="Times New Roman" w:hAnsi="Times New Roman" w:cs="Times New Roman"/>
                <w:szCs w:val="20"/>
                <w:lang w:eastAsia="en-AU"/>
              </w:rPr>
              <w:t>1.074</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eastAsia="en-AU"/>
              </w:rPr>
            </w:pPr>
            <w:r w:rsidRPr="007672F6">
              <w:rPr>
                <w:rFonts w:ascii="Times New Roman" w:eastAsia="Times New Roman" w:hAnsi="Times New Roman" w:cs="Times New Roman"/>
                <w:szCs w:val="20"/>
                <w:lang w:eastAsia="en-AU"/>
              </w:rPr>
              <w:t>0.932</w:t>
            </w:r>
          </w:p>
        </w:tc>
      </w:tr>
      <w:tr w:rsidR="00ED41D5" w:rsidRPr="007672F6" w:rsidTr="00C52E9D">
        <w:trPr>
          <w:trHeight w:val="295"/>
        </w:trPr>
        <w:tc>
          <w:tcPr>
            <w:tcW w:w="0" w:type="auto"/>
            <w:tcBorders>
              <w:top w:val="nil"/>
              <w:bottom w:val="nil"/>
            </w:tcBorders>
            <w:shd w:val="clear" w:color="auto" w:fill="auto"/>
            <w:vAlign w:val="center"/>
          </w:tcPr>
          <w:p w:rsidR="00C6760B" w:rsidRPr="007672F6" w:rsidRDefault="00ED41D5" w:rsidP="00C52E9D">
            <w:pPr>
              <w:tabs>
                <w:tab w:val="left" w:pos="1701"/>
                <w:tab w:val="left" w:pos="2552"/>
              </w:tabs>
              <w:ind w:right="176"/>
              <w:rPr>
                <w:rFonts w:ascii="Times New Roman" w:eastAsia="Times New Roman" w:hAnsi="Times New Roman" w:cs="Times New Roman"/>
                <w:szCs w:val="20"/>
                <w:lang w:val="en-AU" w:eastAsia="en-AU"/>
              </w:rPr>
            </w:pPr>
            <w:r w:rsidRPr="007672F6">
              <w:rPr>
                <w:rFonts w:ascii="Times New Roman" w:eastAsia="Times New Roman" w:hAnsi="Times New Roman" w:cs="Times New Roman"/>
                <w:szCs w:val="20"/>
                <w:lang w:val="en-AU" w:eastAsia="en-AU"/>
              </w:rPr>
              <w:t>R</w:t>
            </w:r>
            <w:r w:rsidRPr="007672F6">
              <w:rPr>
                <w:rFonts w:ascii="Times New Roman" w:eastAsia="Times New Roman" w:hAnsi="Times New Roman" w:cs="Times New Roman"/>
                <w:szCs w:val="20"/>
                <w:vertAlign w:val="subscript"/>
                <w:lang w:val="en-AU" w:eastAsia="en-AU"/>
              </w:rPr>
              <w:t xml:space="preserve">1 </w:t>
            </w:r>
            <w:r w:rsidRPr="007672F6">
              <w:rPr>
                <w:rFonts w:ascii="Times New Roman" w:eastAsia="Times New Roman" w:hAnsi="Times New Roman" w:cs="Times New Roman"/>
                <w:szCs w:val="20"/>
                <w:lang w:val="en-AU" w:eastAsia="en-AU"/>
              </w:rPr>
              <w:t>[I&gt;2s(I)</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val="en-AU" w:eastAsia="en-AU"/>
              </w:rPr>
            </w:pPr>
            <w:r w:rsidRPr="007672F6">
              <w:rPr>
                <w:rFonts w:ascii="Times New Roman" w:eastAsia="Times New Roman" w:hAnsi="Times New Roman" w:cs="Times New Roman"/>
                <w:szCs w:val="20"/>
                <w:lang w:val="en-AU" w:eastAsia="en-AU"/>
              </w:rPr>
              <w:t>0.0341</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eastAsia="en-AU"/>
              </w:rPr>
            </w:pPr>
            <w:r w:rsidRPr="007672F6">
              <w:rPr>
                <w:rFonts w:ascii="Times New Roman" w:eastAsia="Times New Roman" w:hAnsi="Times New Roman" w:cs="Times New Roman"/>
                <w:szCs w:val="20"/>
                <w:lang w:eastAsia="en-AU"/>
              </w:rPr>
              <w:t>0.0630</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eastAsia="en-AU"/>
              </w:rPr>
            </w:pPr>
            <w:r w:rsidRPr="007672F6">
              <w:rPr>
                <w:rFonts w:ascii="Times New Roman" w:eastAsia="Times New Roman" w:hAnsi="Times New Roman" w:cs="Times New Roman"/>
                <w:szCs w:val="20"/>
                <w:lang w:eastAsia="en-AU"/>
              </w:rPr>
              <w:t>0.0226</w:t>
            </w:r>
          </w:p>
        </w:tc>
      </w:tr>
      <w:tr w:rsidR="00ED41D5" w:rsidRPr="007672F6" w:rsidTr="00C52E9D">
        <w:trPr>
          <w:trHeight w:val="375"/>
        </w:trPr>
        <w:tc>
          <w:tcPr>
            <w:tcW w:w="0" w:type="auto"/>
            <w:tcBorders>
              <w:top w:val="nil"/>
              <w:bottom w:val="nil"/>
            </w:tcBorders>
            <w:shd w:val="clear" w:color="auto" w:fill="auto"/>
            <w:vAlign w:val="center"/>
          </w:tcPr>
          <w:p w:rsidR="00C6760B" w:rsidRPr="007672F6" w:rsidRDefault="00ED41D5" w:rsidP="00C52E9D">
            <w:pPr>
              <w:tabs>
                <w:tab w:val="left" w:pos="2552"/>
              </w:tabs>
              <w:ind w:right="34"/>
              <w:rPr>
                <w:rFonts w:ascii="Times New Roman" w:eastAsia="Times New Roman" w:hAnsi="Times New Roman" w:cs="Times New Roman"/>
                <w:szCs w:val="20"/>
                <w:lang w:val="en-AU" w:eastAsia="en-AU"/>
              </w:rPr>
            </w:pPr>
            <w:r w:rsidRPr="007672F6">
              <w:rPr>
                <w:rFonts w:ascii="Times New Roman" w:eastAsia="Times New Roman" w:hAnsi="Times New Roman" w:cs="Times New Roman"/>
                <w:szCs w:val="20"/>
                <w:lang w:val="en-AU" w:eastAsia="en-AU"/>
              </w:rPr>
              <w:t>wR</w:t>
            </w:r>
            <w:r w:rsidRPr="007672F6">
              <w:rPr>
                <w:rFonts w:ascii="Times New Roman" w:eastAsia="Times New Roman" w:hAnsi="Times New Roman" w:cs="Times New Roman"/>
                <w:szCs w:val="20"/>
                <w:vertAlign w:val="subscript"/>
                <w:lang w:val="en-AU" w:eastAsia="en-AU"/>
              </w:rPr>
              <w:t>2</w:t>
            </w:r>
            <w:r w:rsidRPr="007672F6">
              <w:rPr>
                <w:rFonts w:ascii="Times New Roman" w:eastAsia="Times New Roman" w:hAnsi="Times New Roman" w:cs="Times New Roman"/>
                <w:szCs w:val="20"/>
                <w:lang w:val="en-AU" w:eastAsia="en-AU"/>
              </w:rPr>
              <w:t xml:space="preserve"> (all data)</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val="en-AU" w:eastAsia="en-AU"/>
              </w:rPr>
            </w:pPr>
            <w:r w:rsidRPr="007672F6">
              <w:rPr>
                <w:rFonts w:ascii="Times New Roman" w:eastAsia="Times New Roman" w:hAnsi="Times New Roman" w:cs="Times New Roman"/>
                <w:szCs w:val="20"/>
                <w:lang w:val="en-AU" w:eastAsia="en-AU"/>
              </w:rPr>
              <w:t>0.0780</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eastAsia="en-AU"/>
              </w:rPr>
            </w:pPr>
            <w:r w:rsidRPr="007672F6">
              <w:rPr>
                <w:rFonts w:ascii="Times New Roman" w:eastAsia="Times New Roman" w:hAnsi="Times New Roman" w:cs="Times New Roman"/>
                <w:szCs w:val="20"/>
                <w:lang w:eastAsia="en-AU"/>
              </w:rPr>
              <w:t>0.1851</w:t>
            </w:r>
          </w:p>
        </w:tc>
        <w:tc>
          <w:tcPr>
            <w:tcW w:w="0" w:type="auto"/>
            <w:tcBorders>
              <w:top w:val="nil"/>
              <w:bottom w:val="nil"/>
            </w:tcBorders>
            <w:vAlign w:val="center"/>
          </w:tcPr>
          <w:p w:rsidR="00ED41D5" w:rsidRPr="007672F6" w:rsidRDefault="00ED41D5" w:rsidP="00C52E9D">
            <w:pPr>
              <w:jc w:val="center"/>
              <w:rPr>
                <w:rFonts w:ascii="Times New Roman" w:eastAsia="Times New Roman" w:hAnsi="Times New Roman" w:cs="Times New Roman"/>
                <w:szCs w:val="20"/>
                <w:lang w:eastAsia="en-AU"/>
              </w:rPr>
            </w:pPr>
            <w:r w:rsidRPr="007672F6">
              <w:rPr>
                <w:rFonts w:ascii="Times New Roman" w:eastAsia="Times New Roman" w:hAnsi="Times New Roman" w:cs="Times New Roman"/>
                <w:szCs w:val="20"/>
                <w:lang w:eastAsia="en-AU"/>
              </w:rPr>
              <w:t>0.0479</w:t>
            </w:r>
          </w:p>
        </w:tc>
      </w:tr>
      <w:tr w:rsidR="00ED41D5" w:rsidRPr="007672F6" w:rsidTr="00C52E9D">
        <w:trPr>
          <w:trHeight w:val="375"/>
        </w:trPr>
        <w:tc>
          <w:tcPr>
            <w:tcW w:w="0" w:type="auto"/>
            <w:tcBorders>
              <w:top w:val="nil"/>
              <w:bottom w:val="single" w:sz="4" w:space="0" w:color="auto"/>
            </w:tcBorders>
            <w:shd w:val="clear" w:color="auto" w:fill="auto"/>
            <w:vAlign w:val="center"/>
          </w:tcPr>
          <w:p w:rsidR="00ED41D5" w:rsidRPr="007672F6" w:rsidRDefault="00ED41D5" w:rsidP="00C52E9D">
            <w:pPr>
              <w:rPr>
                <w:rFonts w:ascii="Times New Roman" w:eastAsia="Times New Roman" w:hAnsi="Times New Roman" w:cs="Times New Roman"/>
                <w:szCs w:val="20"/>
                <w:lang w:val="en-AU" w:eastAsia="en-AU"/>
              </w:rPr>
            </w:pPr>
            <w:r w:rsidRPr="007672F6">
              <w:rPr>
                <w:rFonts w:ascii="Times New Roman" w:eastAsia="Times New Roman" w:hAnsi="Times New Roman" w:cs="Times New Roman"/>
                <w:szCs w:val="20"/>
                <w:lang w:val="en-AU" w:eastAsia="en-AU"/>
              </w:rPr>
              <w:t xml:space="preserve">Largest diff. </w:t>
            </w:r>
          </w:p>
          <w:p w:rsidR="00ED41D5" w:rsidRPr="007672F6" w:rsidRDefault="00ED41D5" w:rsidP="00C52E9D">
            <w:pPr>
              <w:rPr>
                <w:rFonts w:ascii="Times New Roman" w:eastAsia="Times New Roman" w:hAnsi="Times New Roman" w:cs="Times New Roman"/>
                <w:szCs w:val="20"/>
                <w:lang w:val="en-AU" w:eastAsia="en-AU"/>
              </w:rPr>
            </w:pPr>
            <w:r w:rsidRPr="007672F6">
              <w:rPr>
                <w:rFonts w:ascii="Times New Roman" w:eastAsia="Times New Roman" w:hAnsi="Times New Roman" w:cs="Times New Roman"/>
                <w:szCs w:val="20"/>
                <w:lang w:val="en-AU" w:eastAsia="en-AU"/>
              </w:rPr>
              <w:t>peak and hole (e.Å</w:t>
            </w:r>
            <w:r w:rsidRPr="007672F6">
              <w:rPr>
                <w:rFonts w:ascii="Times New Roman" w:eastAsia="Times New Roman" w:hAnsi="Times New Roman" w:cs="Times New Roman"/>
                <w:szCs w:val="20"/>
                <w:vertAlign w:val="superscript"/>
                <w:lang w:val="en-AU" w:eastAsia="en-AU"/>
              </w:rPr>
              <w:t>-3</w:t>
            </w:r>
            <w:r w:rsidRPr="007672F6">
              <w:rPr>
                <w:rFonts w:ascii="Times New Roman" w:eastAsia="Times New Roman" w:hAnsi="Times New Roman" w:cs="Times New Roman"/>
                <w:szCs w:val="20"/>
                <w:lang w:val="en-AU" w:eastAsia="en-AU"/>
              </w:rPr>
              <w:t>)</w:t>
            </w:r>
          </w:p>
        </w:tc>
        <w:tc>
          <w:tcPr>
            <w:tcW w:w="0" w:type="auto"/>
            <w:tcBorders>
              <w:top w:val="nil"/>
              <w:bottom w:val="single" w:sz="4" w:space="0" w:color="auto"/>
            </w:tcBorders>
            <w:vAlign w:val="center"/>
          </w:tcPr>
          <w:p w:rsidR="00ED41D5" w:rsidRPr="007672F6" w:rsidRDefault="00ED41D5" w:rsidP="00C52E9D">
            <w:pPr>
              <w:jc w:val="center"/>
              <w:rPr>
                <w:rFonts w:ascii="Times New Roman" w:eastAsia="Times New Roman" w:hAnsi="Times New Roman" w:cs="Times New Roman"/>
                <w:szCs w:val="20"/>
                <w:lang w:val="en-AU" w:eastAsia="en-AU"/>
              </w:rPr>
            </w:pPr>
            <w:r w:rsidRPr="007672F6">
              <w:rPr>
                <w:rFonts w:ascii="Times New Roman" w:eastAsia="Times New Roman" w:hAnsi="Times New Roman" w:cs="Times New Roman"/>
                <w:szCs w:val="20"/>
                <w:lang w:val="en-AU" w:eastAsia="en-AU"/>
              </w:rPr>
              <w:t>0.233 and -0.198</w:t>
            </w:r>
          </w:p>
        </w:tc>
        <w:tc>
          <w:tcPr>
            <w:tcW w:w="0" w:type="auto"/>
            <w:tcBorders>
              <w:top w:val="nil"/>
              <w:bottom w:val="single" w:sz="4" w:space="0" w:color="auto"/>
            </w:tcBorders>
            <w:vAlign w:val="center"/>
          </w:tcPr>
          <w:p w:rsidR="00ED41D5" w:rsidRPr="007672F6" w:rsidRDefault="00ED41D5" w:rsidP="00C52E9D">
            <w:pPr>
              <w:jc w:val="center"/>
              <w:rPr>
                <w:rFonts w:ascii="Times New Roman" w:eastAsia="Times New Roman" w:hAnsi="Times New Roman" w:cs="Times New Roman"/>
                <w:szCs w:val="20"/>
                <w:lang w:eastAsia="en-AU"/>
              </w:rPr>
            </w:pPr>
            <w:r w:rsidRPr="007672F6">
              <w:rPr>
                <w:rFonts w:ascii="Times New Roman" w:eastAsia="Times New Roman" w:hAnsi="Times New Roman" w:cs="Times New Roman"/>
                <w:szCs w:val="20"/>
                <w:lang w:eastAsia="en-AU"/>
              </w:rPr>
              <w:t>3.664 and -2.101</w:t>
            </w:r>
          </w:p>
        </w:tc>
        <w:tc>
          <w:tcPr>
            <w:tcW w:w="0" w:type="auto"/>
            <w:tcBorders>
              <w:top w:val="nil"/>
              <w:bottom w:val="single" w:sz="4" w:space="0" w:color="auto"/>
            </w:tcBorders>
            <w:vAlign w:val="center"/>
          </w:tcPr>
          <w:p w:rsidR="00ED41D5" w:rsidRPr="007672F6" w:rsidRDefault="00ED41D5" w:rsidP="00C52E9D">
            <w:pPr>
              <w:jc w:val="center"/>
              <w:rPr>
                <w:rFonts w:ascii="Times New Roman" w:eastAsia="Times New Roman" w:hAnsi="Times New Roman" w:cs="Times New Roman"/>
                <w:szCs w:val="20"/>
                <w:lang w:eastAsia="en-AU"/>
              </w:rPr>
            </w:pPr>
            <w:r w:rsidRPr="007672F6">
              <w:rPr>
                <w:rFonts w:ascii="Times New Roman" w:eastAsia="Times New Roman" w:hAnsi="Times New Roman" w:cs="Times New Roman"/>
                <w:szCs w:val="20"/>
                <w:lang w:eastAsia="en-AU"/>
              </w:rPr>
              <w:t>0.569 and -0.594</w:t>
            </w:r>
          </w:p>
        </w:tc>
      </w:tr>
    </w:tbl>
    <w:p w:rsidR="00C52E9D" w:rsidRDefault="00C52E9D" w:rsidP="00C52E9D">
      <w:pPr>
        <w:jc w:val="center"/>
        <w:rPr>
          <w:rFonts w:ascii="Times New Roman" w:hAnsi="Times New Roman"/>
          <w:b/>
          <w:szCs w:val="20"/>
        </w:rPr>
      </w:pPr>
    </w:p>
    <w:p w:rsidR="00DD46C1" w:rsidRPr="007672F6" w:rsidRDefault="00DD46C1" w:rsidP="00C52E9D">
      <w:pPr>
        <w:jc w:val="center"/>
        <w:rPr>
          <w:rFonts w:ascii="Times New Roman" w:hAnsi="Times New Roman"/>
          <w:b/>
          <w:szCs w:val="20"/>
        </w:rPr>
      </w:pPr>
      <w:r w:rsidRPr="007672F6">
        <w:rPr>
          <w:rFonts w:ascii="Times New Roman" w:hAnsi="Times New Roman"/>
          <w:b/>
          <w:szCs w:val="20"/>
        </w:rPr>
        <w:t>Conclusion</w:t>
      </w:r>
    </w:p>
    <w:p w:rsidR="00DD46C1" w:rsidRDefault="005E1BB2" w:rsidP="00C52E9D">
      <w:pPr>
        <w:rPr>
          <w:rFonts w:ascii="Times New Roman" w:hAnsi="Times New Roman"/>
          <w:szCs w:val="20"/>
        </w:rPr>
      </w:pPr>
      <w:r w:rsidRPr="007672F6">
        <w:rPr>
          <w:rFonts w:ascii="Times New Roman" w:hAnsi="Times New Roman"/>
          <w:szCs w:val="20"/>
        </w:rPr>
        <w:t>T</w:t>
      </w:r>
      <w:r w:rsidR="00DD46C1" w:rsidRPr="007672F6">
        <w:rPr>
          <w:rFonts w:ascii="Times New Roman" w:hAnsi="Times New Roman"/>
          <w:szCs w:val="20"/>
        </w:rPr>
        <w:t xml:space="preserve">he synthesis and coordination chemistry of </w:t>
      </w:r>
      <w:r w:rsidRPr="007672F6">
        <w:rPr>
          <w:rFonts w:ascii="Times New Roman" w:eastAsia="GulliverRM" w:hAnsi="Times New Roman"/>
          <w:szCs w:val="20"/>
        </w:rPr>
        <w:t xml:space="preserve">doubly bidentate bridging ligands with </w:t>
      </w:r>
      <w:proofErr w:type="spellStart"/>
      <w:r w:rsidRPr="007672F6">
        <w:rPr>
          <w:rFonts w:ascii="Times New Roman" w:eastAsia="GulliverRM" w:hAnsi="Times New Roman"/>
          <w:szCs w:val="20"/>
        </w:rPr>
        <w:t>dpma</w:t>
      </w:r>
      <w:proofErr w:type="spellEnd"/>
      <w:r w:rsidRPr="007672F6">
        <w:rPr>
          <w:rFonts w:ascii="Times New Roman" w:eastAsia="GulliverRM" w:hAnsi="Times New Roman"/>
          <w:szCs w:val="20"/>
        </w:rPr>
        <w:t xml:space="preserve"> units </w:t>
      </w:r>
      <w:r w:rsidRPr="007672F6">
        <w:rPr>
          <w:rFonts w:ascii="Times New Roman" w:hAnsi="Times New Roman"/>
          <w:szCs w:val="20"/>
        </w:rPr>
        <w:t>have been successfully explored</w:t>
      </w:r>
      <w:r w:rsidR="00DD46C1" w:rsidRPr="007672F6">
        <w:rPr>
          <w:rFonts w:ascii="Times New Roman" w:hAnsi="Times New Roman"/>
          <w:szCs w:val="20"/>
        </w:rPr>
        <w:t xml:space="preserve">. </w:t>
      </w:r>
      <w:r w:rsidRPr="007672F6">
        <w:rPr>
          <w:rFonts w:ascii="Times New Roman" w:hAnsi="Times New Roman"/>
          <w:szCs w:val="20"/>
        </w:rPr>
        <w:t>It was confirmed from this study that l</w:t>
      </w:r>
      <w:r w:rsidR="00DD46C1" w:rsidRPr="007672F6">
        <w:rPr>
          <w:rFonts w:ascii="Times New Roman" w:hAnsi="Times New Roman"/>
          <w:szCs w:val="20"/>
        </w:rPr>
        <w:t xml:space="preserve">igands L1 and L2 </w:t>
      </w:r>
      <w:r w:rsidRPr="007672F6">
        <w:rPr>
          <w:rFonts w:ascii="Times New Roman" w:hAnsi="Times New Roman"/>
          <w:szCs w:val="20"/>
        </w:rPr>
        <w:t>used</w:t>
      </w:r>
      <w:r w:rsidR="00DD46C1" w:rsidRPr="007672F6">
        <w:rPr>
          <w:rFonts w:ascii="Times New Roman" w:hAnsi="Times New Roman"/>
          <w:szCs w:val="20"/>
        </w:rPr>
        <w:t xml:space="preserve"> all four nitrogen donor atoms </w:t>
      </w:r>
      <w:r w:rsidRPr="007672F6">
        <w:rPr>
          <w:rFonts w:ascii="Times New Roman" w:hAnsi="Times New Roman"/>
          <w:szCs w:val="20"/>
        </w:rPr>
        <w:t xml:space="preserve">from </w:t>
      </w:r>
      <w:proofErr w:type="spellStart"/>
      <w:r w:rsidRPr="007672F6">
        <w:rPr>
          <w:rFonts w:ascii="Times New Roman" w:hAnsi="Times New Roman"/>
          <w:szCs w:val="20"/>
        </w:rPr>
        <w:t>dpma</w:t>
      </w:r>
      <w:proofErr w:type="spellEnd"/>
      <w:r w:rsidRPr="007672F6">
        <w:rPr>
          <w:rFonts w:ascii="Times New Roman" w:hAnsi="Times New Roman"/>
          <w:szCs w:val="20"/>
        </w:rPr>
        <w:t xml:space="preserve"> chelating units to bind with the cadmium ions, </w:t>
      </w:r>
      <w:r w:rsidR="00D63E7F" w:rsidRPr="007672F6">
        <w:rPr>
          <w:rFonts w:ascii="Times New Roman" w:hAnsi="Times New Roman"/>
          <w:szCs w:val="20"/>
        </w:rPr>
        <w:t xml:space="preserve">and </w:t>
      </w:r>
      <w:r w:rsidRPr="007672F6">
        <w:rPr>
          <w:rFonts w:ascii="Times New Roman" w:hAnsi="Times New Roman"/>
          <w:szCs w:val="20"/>
        </w:rPr>
        <w:t>forming stable multinuclear complexes</w:t>
      </w:r>
      <w:r w:rsidR="00DD46C1" w:rsidRPr="007672F6">
        <w:rPr>
          <w:rFonts w:ascii="Times New Roman" w:hAnsi="Times New Roman"/>
          <w:szCs w:val="20"/>
        </w:rPr>
        <w:t xml:space="preserve">. </w:t>
      </w:r>
      <w:r w:rsidRPr="007672F6">
        <w:rPr>
          <w:rFonts w:ascii="Times New Roman" w:hAnsi="Times New Roman"/>
          <w:szCs w:val="20"/>
        </w:rPr>
        <w:t xml:space="preserve">Like other ligands incorporating two di-2-pyridylmethyl chelating motifs, ligands L1 and L2 readily bridge two metals with bidentate chelation at each metal </w:t>
      </w:r>
      <w:proofErr w:type="spellStart"/>
      <w:r w:rsidRPr="007672F6">
        <w:rPr>
          <w:rFonts w:ascii="Times New Roman" w:hAnsi="Times New Roman"/>
          <w:szCs w:val="20"/>
        </w:rPr>
        <w:t>centre</w:t>
      </w:r>
      <w:proofErr w:type="spellEnd"/>
      <w:r w:rsidRPr="007672F6">
        <w:rPr>
          <w:rFonts w:ascii="Times New Roman" w:hAnsi="Times New Roman"/>
          <w:szCs w:val="20"/>
        </w:rPr>
        <w:t xml:space="preserve">. The work described in this paper could be further expanded by finding conditions to limit hydrolysis of the ligands upon reaction with </w:t>
      </w:r>
      <w:r w:rsidR="00D63E7F" w:rsidRPr="007672F6">
        <w:rPr>
          <w:rFonts w:ascii="Times New Roman" w:hAnsi="Times New Roman"/>
          <w:szCs w:val="20"/>
        </w:rPr>
        <w:t xml:space="preserve">other </w:t>
      </w:r>
      <w:r w:rsidRPr="007672F6">
        <w:rPr>
          <w:rFonts w:ascii="Times New Roman" w:hAnsi="Times New Roman"/>
          <w:szCs w:val="20"/>
        </w:rPr>
        <w:t xml:space="preserve">metal salts, as </w:t>
      </w:r>
      <w:r w:rsidR="00D63E7F" w:rsidRPr="007672F6">
        <w:rPr>
          <w:rFonts w:ascii="Times New Roman" w:hAnsi="Times New Roman"/>
          <w:szCs w:val="20"/>
        </w:rPr>
        <w:t xml:space="preserve">from this study, </w:t>
      </w:r>
      <w:r w:rsidRPr="007672F6">
        <w:rPr>
          <w:rFonts w:ascii="Times New Roman" w:hAnsi="Times New Roman"/>
          <w:szCs w:val="20"/>
        </w:rPr>
        <w:t>only cad</w:t>
      </w:r>
      <w:r w:rsidR="00C52E9D">
        <w:rPr>
          <w:rFonts w:ascii="Times New Roman" w:hAnsi="Times New Roman"/>
          <w:szCs w:val="20"/>
        </w:rPr>
        <w:t>mium complexes can be isolated.</w:t>
      </w:r>
    </w:p>
    <w:p w:rsidR="00C52E9D" w:rsidRPr="00C52E9D" w:rsidRDefault="00C52E9D" w:rsidP="00C52E9D">
      <w:pPr>
        <w:rPr>
          <w:rFonts w:ascii="Times New Roman" w:hAnsi="Times New Roman"/>
          <w:szCs w:val="20"/>
        </w:rPr>
      </w:pPr>
    </w:p>
    <w:p w:rsidR="00DD46C1" w:rsidRPr="007672F6" w:rsidRDefault="00DD46C1" w:rsidP="00DD46C1">
      <w:pPr>
        <w:pStyle w:val="ListParagraph"/>
        <w:ind w:left="0"/>
        <w:jc w:val="center"/>
        <w:outlineLvl w:val="0"/>
        <w:rPr>
          <w:rFonts w:ascii="Times New Roman" w:hAnsi="Times New Roman"/>
          <w:b/>
          <w:szCs w:val="20"/>
        </w:rPr>
      </w:pPr>
      <w:r w:rsidRPr="007672F6">
        <w:rPr>
          <w:rFonts w:ascii="Times New Roman" w:hAnsi="Times New Roman"/>
          <w:b/>
          <w:szCs w:val="20"/>
        </w:rPr>
        <w:t>Acknowledgments</w:t>
      </w:r>
    </w:p>
    <w:p w:rsidR="00C52E9D" w:rsidRDefault="00DD46C1" w:rsidP="00C52E9D">
      <w:pPr>
        <w:rPr>
          <w:rFonts w:ascii="Times New Roman" w:hAnsi="Times New Roman"/>
          <w:szCs w:val="20"/>
        </w:rPr>
      </w:pPr>
      <w:r w:rsidRPr="007672F6">
        <w:rPr>
          <w:rFonts w:ascii="Times New Roman" w:hAnsi="Times New Roman"/>
          <w:szCs w:val="20"/>
        </w:rPr>
        <w:t xml:space="preserve">The authors greatly acknowledge scientific </w:t>
      </w:r>
      <w:r w:rsidR="00AC5E5C" w:rsidRPr="007672F6">
        <w:rPr>
          <w:rFonts w:ascii="Times New Roman" w:hAnsi="Times New Roman"/>
          <w:szCs w:val="20"/>
        </w:rPr>
        <w:t xml:space="preserve">and financial </w:t>
      </w:r>
      <w:r w:rsidRPr="007672F6">
        <w:rPr>
          <w:rFonts w:ascii="Times New Roman" w:hAnsi="Times New Roman"/>
          <w:szCs w:val="20"/>
        </w:rPr>
        <w:t>support</w:t>
      </w:r>
      <w:r w:rsidR="00AC5E5C" w:rsidRPr="007672F6">
        <w:rPr>
          <w:rFonts w:ascii="Times New Roman" w:hAnsi="Times New Roman"/>
          <w:szCs w:val="20"/>
        </w:rPr>
        <w:t>s</w:t>
      </w:r>
      <w:r w:rsidRPr="007672F6">
        <w:rPr>
          <w:rFonts w:ascii="Times New Roman" w:hAnsi="Times New Roman"/>
          <w:szCs w:val="20"/>
        </w:rPr>
        <w:t xml:space="preserve"> from Universiti</w:t>
      </w:r>
      <w:r w:rsidR="00C52E9D">
        <w:rPr>
          <w:rFonts w:ascii="Times New Roman" w:hAnsi="Times New Roman"/>
          <w:szCs w:val="20"/>
        </w:rPr>
        <w:t xml:space="preserve"> Malaysia Terengganu, </w:t>
      </w:r>
      <w:r w:rsidR="00AC5E5C" w:rsidRPr="007672F6">
        <w:rPr>
          <w:rFonts w:ascii="Times New Roman" w:hAnsi="Times New Roman"/>
          <w:szCs w:val="20"/>
        </w:rPr>
        <w:t>Ministry of Higher Education Malaysia and the University of Adelaide.</w:t>
      </w:r>
    </w:p>
    <w:p w:rsidR="00C52E9D" w:rsidRDefault="00C52E9D" w:rsidP="00C52E9D">
      <w:pPr>
        <w:rPr>
          <w:rFonts w:ascii="Times New Roman" w:hAnsi="Times New Roman"/>
          <w:szCs w:val="20"/>
        </w:rPr>
      </w:pPr>
    </w:p>
    <w:p w:rsidR="00A65BFF" w:rsidRDefault="00A65BFF" w:rsidP="00C52E9D">
      <w:pPr>
        <w:rPr>
          <w:rFonts w:ascii="Times New Roman" w:hAnsi="Times New Roman"/>
          <w:szCs w:val="20"/>
        </w:rPr>
      </w:pPr>
    </w:p>
    <w:p w:rsidR="00A65BFF" w:rsidRDefault="00A65BFF" w:rsidP="00C52E9D">
      <w:pPr>
        <w:rPr>
          <w:rFonts w:ascii="Times New Roman" w:hAnsi="Times New Roman"/>
          <w:szCs w:val="20"/>
        </w:rPr>
      </w:pPr>
    </w:p>
    <w:p w:rsidR="00A65BFF" w:rsidRDefault="00A65BFF" w:rsidP="00C52E9D">
      <w:pPr>
        <w:rPr>
          <w:rFonts w:ascii="Times New Roman" w:hAnsi="Times New Roman"/>
          <w:szCs w:val="20"/>
        </w:rPr>
      </w:pPr>
    </w:p>
    <w:p w:rsidR="00A65BFF" w:rsidRDefault="00A65BFF" w:rsidP="00C52E9D">
      <w:pPr>
        <w:rPr>
          <w:rFonts w:ascii="Times New Roman" w:hAnsi="Times New Roman"/>
          <w:szCs w:val="20"/>
        </w:rPr>
      </w:pPr>
    </w:p>
    <w:p w:rsidR="00434AA2" w:rsidRDefault="00434AA2" w:rsidP="00C52E9D">
      <w:pPr>
        <w:jc w:val="center"/>
        <w:rPr>
          <w:rFonts w:ascii="Times New Roman" w:hAnsi="Times New Roman" w:cs="Times New Roman"/>
          <w:b/>
          <w:szCs w:val="20"/>
        </w:rPr>
      </w:pPr>
      <w:r w:rsidRPr="007672F6">
        <w:rPr>
          <w:rFonts w:ascii="Times New Roman" w:hAnsi="Times New Roman" w:cs="Times New Roman"/>
          <w:b/>
          <w:szCs w:val="20"/>
        </w:rPr>
        <w:t>References</w:t>
      </w:r>
    </w:p>
    <w:p w:rsidR="00C52E9D" w:rsidRPr="00C52E9D" w:rsidRDefault="00C52E9D" w:rsidP="00C52E9D">
      <w:pPr>
        <w:jc w:val="center"/>
        <w:rPr>
          <w:rFonts w:ascii="Times New Roman" w:hAnsi="Times New Roman"/>
          <w:szCs w:val="20"/>
        </w:rPr>
      </w:pPr>
    </w:p>
    <w:p w:rsidR="00C52E9D" w:rsidRDefault="00D75EF6" w:rsidP="00C52E9D">
      <w:pPr>
        <w:pStyle w:val="ListParagraph"/>
        <w:numPr>
          <w:ilvl w:val="0"/>
          <w:numId w:val="1"/>
        </w:numPr>
        <w:ind w:left="709" w:hanging="709"/>
        <w:outlineLvl w:val="0"/>
        <w:rPr>
          <w:rFonts w:ascii="Times New Roman" w:hAnsi="Times New Roman" w:cs="Times New Roman"/>
          <w:szCs w:val="20"/>
        </w:rPr>
      </w:pPr>
      <w:proofErr w:type="spellStart"/>
      <w:r w:rsidRPr="007672F6">
        <w:rPr>
          <w:rFonts w:ascii="Times New Roman" w:hAnsi="Times New Roman" w:cs="Times New Roman"/>
          <w:szCs w:val="20"/>
        </w:rPr>
        <w:t>Sumby</w:t>
      </w:r>
      <w:proofErr w:type="spellEnd"/>
      <w:r w:rsidRPr="007672F6">
        <w:rPr>
          <w:rFonts w:ascii="Times New Roman" w:hAnsi="Times New Roman" w:cs="Times New Roman"/>
          <w:szCs w:val="20"/>
        </w:rPr>
        <w:t xml:space="preserve"> C. J. (2011). Bridging ligands comprising two or more di-2-pyridylmethyl or amine arms:   alternatives to 2,2’- bipyridyl-containing bridging ligands. </w:t>
      </w:r>
      <w:r w:rsidRPr="007672F6">
        <w:rPr>
          <w:rFonts w:ascii="Times New Roman" w:hAnsi="Times New Roman" w:cs="Times New Roman"/>
          <w:i/>
          <w:szCs w:val="20"/>
        </w:rPr>
        <w:t>Coordination Chemistry Review,</w:t>
      </w:r>
      <w:r w:rsidR="00A65BFF">
        <w:rPr>
          <w:rFonts w:ascii="Times New Roman" w:hAnsi="Times New Roman" w:cs="Times New Roman"/>
          <w:szCs w:val="20"/>
        </w:rPr>
        <w:t xml:space="preserve"> 255</w:t>
      </w:r>
      <w:r w:rsidRPr="007672F6">
        <w:rPr>
          <w:rFonts w:ascii="Times New Roman" w:hAnsi="Times New Roman" w:cs="Times New Roman"/>
          <w:szCs w:val="20"/>
        </w:rPr>
        <w:t xml:space="preserve">: 1937 </w:t>
      </w:r>
      <w:r w:rsidR="005D5ABB" w:rsidRPr="007672F6">
        <w:rPr>
          <w:rFonts w:ascii="Times New Roman" w:hAnsi="Times New Roman" w:cs="Times New Roman"/>
          <w:szCs w:val="20"/>
        </w:rPr>
        <w:t>–</w:t>
      </w:r>
      <w:r w:rsidRPr="007672F6">
        <w:rPr>
          <w:rFonts w:ascii="Times New Roman" w:hAnsi="Times New Roman" w:cs="Times New Roman"/>
          <w:szCs w:val="20"/>
        </w:rPr>
        <w:t xml:space="preserve"> 1967.</w:t>
      </w:r>
    </w:p>
    <w:p w:rsidR="00C52E9D" w:rsidRDefault="00D75EF6" w:rsidP="00C52E9D">
      <w:pPr>
        <w:pStyle w:val="ListParagraph"/>
        <w:numPr>
          <w:ilvl w:val="0"/>
          <w:numId w:val="1"/>
        </w:numPr>
        <w:ind w:left="709" w:hanging="709"/>
        <w:outlineLvl w:val="0"/>
        <w:rPr>
          <w:rFonts w:ascii="Times New Roman" w:hAnsi="Times New Roman" w:cs="Times New Roman"/>
          <w:szCs w:val="20"/>
        </w:rPr>
      </w:pPr>
      <w:proofErr w:type="spellStart"/>
      <w:r w:rsidRPr="00C52E9D">
        <w:rPr>
          <w:rFonts w:ascii="Times New Roman" w:hAnsi="Times New Roman" w:cs="Times New Roman" w:hint="eastAsia"/>
          <w:szCs w:val="20"/>
        </w:rPr>
        <w:t>Antonioli</w:t>
      </w:r>
      <w:proofErr w:type="spellEnd"/>
      <w:r w:rsidRPr="00C52E9D">
        <w:rPr>
          <w:rFonts w:ascii="Times New Roman" w:hAnsi="Times New Roman" w:cs="Times New Roman" w:hint="eastAsia"/>
          <w:szCs w:val="20"/>
        </w:rPr>
        <w:t xml:space="preserve"> B., Clegg J. K., Bray D. J., </w:t>
      </w:r>
      <w:proofErr w:type="spellStart"/>
      <w:r w:rsidRPr="00C52E9D">
        <w:rPr>
          <w:rFonts w:ascii="Times New Roman" w:hAnsi="Times New Roman" w:cs="Times New Roman" w:hint="eastAsia"/>
          <w:szCs w:val="20"/>
        </w:rPr>
        <w:t>Gloe</w:t>
      </w:r>
      <w:proofErr w:type="spellEnd"/>
      <w:r w:rsidRPr="00C52E9D">
        <w:rPr>
          <w:rFonts w:ascii="Times New Roman" w:hAnsi="Times New Roman" w:cs="Times New Roman" w:hint="eastAsia"/>
          <w:szCs w:val="20"/>
        </w:rPr>
        <w:t xml:space="preserve"> K., </w:t>
      </w:r>
      <w:proofErr w:type="spellStart"/>
      <w:r w:rsidRPr="00C52E9D">
        <w:rPr>
          <w:rFonts w:ascii="Times New Roman" w:hAnsi="Times New Roman" w:cs="Times New Roman" w:hint="eastAsia"/>
          <w:szCs w:val="20"/>
        </w:rPr>
        <w:t>Gloe</w:t>
      </w:r>
      <w:proofErr w:type="spellEnd"/>
      <w:r w:rsidRPr="00C52E9D">
        <w:rPr>
          <w:rFonts w:ascii="Times New Roman" w:hAnsi="Times New Roman" w:cs="Times New Roman" w:hint="eastAsia"/>
          <w:szCs w:val="20"/>
        </w:rPr>
        <w:t xml:space="preserve"> K., </w:t>
      </w:r>
      <w:proofErr w:type="spellStart"/>
      <w:r w:rsidRPr="00C52E9D">
        <w:rPr>
          <w:rFonts w:ascii="Times New Roman" w:hAnsi="Times New Roman" w:cs="Times New Roman" w:hint="eastAsia"/>
          <w:szCs w:val="20"/>
        </w:rPr>
        <w:t>Kataeva</w:t>
      </w:r>
      <w:proofErr w:type="spellEnd"/>
      <w:r w:rsidRPr="00C52E9D">
        <w:rPr>
          <w:rFonts w:ascii="Times New Roman" w:hAnsi="Times New Roman" w:cs="Times New Roman" w:hint="eastAsia"/>
          <w:szCs w:val="20"/>
        </w:rPr>
        <w:t xml:space="preserve"> O. N., </w:t>
      </w:r>
      <w:proofErr w:type="spellStart"/>
      <w:r w:rsidRPr="00C52E9D">
        <w:rPr>
          <w:rFonts w:ascii="Times New Roman" w:hAnsi="Times New Roman" w:cs="Times New Roman" w:hint="eastAsia"/>
          <w:szCs w:val="20"/>
        </w:rPr>
        <w:t>Lindoy</w:t>
      </w:r>
      <w:proofErr w:type="spellEnd"/>
      <w:r w:rsidRPr="00C52E9D">
        <w:rPr>
          <w:rFonts w:ascii="Times New Roman" w:hAnsi="Times New Roman" w:cs="Times New Roman" w:hint="eastAsia"/>
          <w:szCs w:val="20"/>
        </w:rPr>
        <w:t xml:space="preserve"> L. F., </w:t>
      </w:r>
      <w:proofErr w:type="spellStart"/>
      <w:r w:rsidRPr="00C52E9D">
        <w:rPr>
          <w:rFonts w:ascii="Times New Roman" w:hAnsi="Times New Roman" w:cs="Times New Roman" w:hint="eastAsia"/>
          <w:szCs w:val="20"/>
        </w:rPr>
        <w:t>McMurtrie</w:t>
      </w:r>
      <w:proofErr w:type="spellEnd"/>
      <w:r w:rsidRPr="00C52E9D">
        <w:rPr>
          <w:rFonts w:ascii="Times New Roman" w:hAnsi="Times New Roman" w:cs="Times New Roman" w:hint="eastAsia"/>
          <w:szCs w:val="20"/>
        </w:rPr>
        <w:t xml:space="preserve"> J. C., Steel P. J., </w:t>
      </w:r>
      <w:proofErr w:type="spellStart"/>
      <w:r w:rsidRPr="00C52E9D">
        <w:rPr>
          <w:rFonts w:ascii="Times New Roman" w:hAnsi="Times New Roman" w:cs="Times New Roman" w:hint="eastAsia"/>
          <w:szCs w:val="20"/>
        </w:rPr>
        <w:t>Sumby</w:t>
      </w:r>
      <w:proofErr w:type="spellEnd"/>
      <w:r w:rsidRPr="00C52E9D">
        <w:rPr>
          <w:rFonts w:ascii="Times New Roman" w:hAnsi="Times New Roman" w:cs="Times New Roman" w:hint="eastAsia"/>
          <w:szCs w:val="20"/>
        </w:rPr>
        <w:t xml:space="preserve"> C. J. and </w:t>
      </w:r>
      <w:proofErr w:type="spellStart"/>
      <w:r w:rsidRPr="00C52E9D">
        <w:rPr>
          <w:rFonts w:ascii="Times New Roman" w:hAnsi="Times New Roman" w:cs="Times New Roman" w:hint="eastAsia"/>
          <w:szCs w:val="20"/>
        </w:rPr>
        <w:t>Wenzela</w:t>
      </w:r>
      <w:proofErr w:type="spellEnd"/>
      <w:r w:rsidRPr="00C52E9D">
        <w:rPr>
          <w:rFonts w:ascii="Times New Roman" w:hAnsi="Times New Roman" w:cs="Times New Roman" w:hint="eastAsia"/>
          <w:szCs w:val="20"/>
        </w:rPr>
        <w:t xml:space="preserve"> M.</w:t>
      </w:r>
      <w:r w:rsidR="005D5ABB" w:rsidRPr="00C52E9D">
        <w:rPr>
          <w:rFonts w:ascii="Times New Roman" w:hAnsi="Times New Roman" w:cs="Times New Roman"/>
          <w:szCs w:val="20"/>
        </w:rPr>
        <w:t xml:space="preserve"> </w:t>
      </w:r>
      <w:r w:rsidRPr="00C52E9D">
        <w:rPr>
          <w:rFonts w:ascii="Times New Roman" w:hAnsi="Times New Roman" w:cs="Times New Roman" w:hint="eastAsia"/>
          <w:szCs w:val="20"/>
        </w:rPr>
        <w:t>(2006)</w:t>
      </w:r>
      <w:r w:rsidR="005D5ABB" w:rsidRPr="00C52E9D">
        <w:rPr>
          <w:rFonts w:ascii="Times New Roman" w:hAnsi="Times New Roman" w:cs="Times New Roman"/>
          <w:szCs w:val="20"/>
        </w:rPr>
        <w:t>.</w:t>
      </w:r>
      <w:r w:rsidRPr="00C52E9D">
        <w:rPr>
          <w:rFonts w:ascii="Times New Roman" w:hAnsi="Times New Roman" w:cs="Times New Roman" w:hint="eastAsia"/>
          <w:szCs w:val="20"/>
        </w:rPr>
        <w:t xml:space="preserve">  Silver(I) complexation of linked 2,2</w:t>
      </w:r>
      <w:r w:rsidR="00062027" w:rsidRPr="00C52E9D">
        <w:rPr>
          <w:rFonts w:ascii="Times New Roman" w:hAnsi="Times New Roman" w:cs="Times New Roman"/>
          <w:szCs w:val="20"/>
        </w:rPr>
        <w:t>’-</w:t>
      </w:r>
      <w:r w:rsidRPr="00C52E9D">
        <w:rPr>
          <w:rFonts w:ascii="Times New Roman" w:hAnsi="Times New Roman" w:cs="Times New Roman" w:hint="eastAsia"/>
          <w:szCs w:val="20"/>
        </w:rPr>
        <w:t xml:space="preserve">dipyridylamine derivatives. Synthetic, solvent extraction, membrane </w:t>
      </w:r>
      <w:r w:rsidRPr="00C52E9D">
        <w:rPr>
          <w:rFonts w:ascii="Times New Roman" w:hAnsi="Times New Roman" w:cs="Times New Roman"/>
          <w:szCs w:val="20"/>
        </w:rPr>
        <w:t>transpor</w:t>
      </w:r>
      <w:r w:rsidR="00A65BFF">
        <w:rPr>
          <w:rFonts w:ascii="Times New Roman" w:hAnsi="Times New Roman" w:cs="Times New Roman"/>
          <w:szCs w:val="20"/>
        </w:rPr>
        <w:t xml:space="preserve">t and X-ray structural studies. </w:t>
      </w:r>
      <w:r w:rsidRPr="00C52E9D">
        <w:rPr>
          <w:rFonts w:ascii="Times New Roman" w:hAnsi="Times New Roman" w:cs="Times New Roman"/>
          <w:i/>
          <w:szCs w:val="20"/>
        </w:rPr>
        <w:t>Dalton Transaction</w:t>
      </w:r>
      <w:r w:rsidRPr="00C52E9D">
        <w:rPr>
          <w:rFonts w:ascii="Times New Roman" w:hAnsi="Times New Roman" w:cs="Times New Roman"/>
          <w:szCs w:val="20"/>
        </w:rPr>
        <w:t>,</w:t>
      </w:r>
      <w:r w:rsidR="00C52E9D">
        <w:rPr>
          <w:rFonts w:ascii="Times New Roman" w:hAnsi="Times New Roman" w:cs="Times New Roman"/>
          <w:szCs w:val="20"/>
        </w:rPr>
        <w:t xml:space="preserve"> 40</w:t>
      </w:r>
      <w:r w:rsidRPr="00C52E9D">
        <w:rPr>
          <w:rFonts w:ascii="Times New Roman" w:hAnsi="Times New Roman" w:cs="Times New Roman"/>
          <w:szCs w:val="20"/>
        </w:rPr>
        <w:t xml:space="preserve">:  4783 </w:t>
      </w:r>
      <w:r w:rsidR="005D5ABB" w:rsidRPr="00C52E9D">
        <w:rPr>
          <w:rFonts w:ascii="Times New Roman" w:hAnsi="Times New Roman" w:cs="Times New Roman"/>
          <w:szCs w:val="20"/>
        </w:rPr>
        <w:t>–</w:t>
      </w:r>
      <w:r w:rsidRPr="00C52E9D">
        <w:rPr>
          <w:rFonts w:ascii="Times New Roman" w:hAnsi="Times New Roman" w:cs="Times New Roman"/>
          <w:szCs w:val="20"/>
        </w:rPr>
        <w:t xml:space="preserve"> 4794.</w:t>
      </w:r>
    </w:p>
    <w:p w:rsidR="00C52E9D" w:rsidRDefault="00D75EF6" w:rsidP="00C52E9D">
      <w:pPr>
        <w:pStyle w:val="ListParagraph"/>
        <w:numPr>
          <w:ilvl w:val="0"/>
          <w:numId w:val="1"/>
        </w:numPr>
        <w:ind w:left="709" w:hanging="709"/>
        <w:outlineLvl w:val="0"/>
        <w:rPr>
          <w:rFonts w:ascii="Times New Roman" w:hAnsi="Times New Roman" w:cs="Times New Roman"/>
          <w:szCs w:val="20"/>
        </w:rPr>
      </w:pPr>
      <w:proofErr w:type="spellStart"/>
      <w:r w:rsidRPr="00C52E9D">
        <w:rPr>
          <w:rFonts w:ascii="Times New Roman" w:hAnsi="Times New Roman" w:cs="Times New Roman"/>
          <w:szCs w:val="20"/>
        </w:rPr>
        <w:t>Sumb</w:t>
      </w:r>
      <w:r w:rsidR="005D5ABB" w:rsidRPr="00C52E9D">
        <w:rPr>
          <w:rFonts w:ascii="Times New Roman" w:hAnsi="Times New Roman" w:cs="Times New Roman"/>
          <w:szCs w:val="20"/>
        </w:rPr>
        <w:t>y</w:t>
      </w:r>
      <w:proofErr w:type="spellEnd"/>
      <w:r w:rsidR="005D5ABB" w:rsidRPr="00C52E9D">
        <w:rPr>
          <w:rFonts w:ascii="Times New Roman" w:hAnsi="Times New Roman" w:cs="Times New Roman"/>
          <w:szCs w:val="20"/>
        </w:rPr>
        <w:t xml:space="preserve"> C. J. and Steel P. J.</w:t>
      </w:r>
      <w:r w:rsidRPr="00C52E9D">
        <w:rPr>
          <w:rFonts w:ascii="Times New Roman" w:hAnsi="Times New Roman" w:cs="Times New Roman"/>
          <w:szCs w:val="20"/>
        </w:rPr>
        <w:t xml:space="preserve"> (2007)</w:t>
      </w:r>
      <w:r w:rsidR="005D5ABB" w:rsidRPr="00C52E9D">
        <w:rPr>
          <w:rFonts w:ascii="Times New Roman" w:hAnsi="Times New Roman" w:cs="Times New Roman"/>
          <w:szCs w:val="20"/>
        </w:rPr>
        <w:t>.</w:t>
      </w:r>
      <w:r w:rsidRPr="00C52E9D">
        <w:rPr>
          <w:rFonts w:ascii="Times New Roman" w:hAnsi="Times New Roman" w:cs="Times New Roman"/>
          <w:szCs w:val="20"/>
        </w:rPr>
        <w:t xml:space="preserve"> Steel Mono- and dinuclear ruthenium complexes of bridging ligands incorporating two di-2-pyridylamine motifs: Synthesis, spectroscopy and electrochemistry. </w:t>
      </w:r>
      <w:proofErr w:type="gramStart"/>
      <w:r w:rsidRPr="00C52E9D">
        <w:rPr>
          <w:rFonts w:ascii="Times New Roman" w:hAnsi="Times New Roman" w:cs="Times New Roman"/>
          <w:i/>
          <w:szCs w:val="20"/>
        </w:rPr>
        <w:t xml:space="preserve">Polyhedron, </w:t>
      </w:r>
      <w:r w:rsidR="00C52E9D">
        <w:rPr>
          <w:rFonts w:ascii="Times New Roman" w:hAnsi="Times New Roman" w:cs="Times New Roman"/>
          <w:szCs w:val="20"/>
        </w:rPr>
        <w:t xml:space="preserve"> 26</w:t>
      </w:r>
      <w:proofErr w:type="gramEnd"/>
      <w:r w:rsidRPr="00C52E9D">
        <w:rPr>
          <w:rFonts w:ascii="Times New Roman" w:hAnsi="Times New Roman" w:cs="Times New Roman"/>
          <w:szCs w:val="20"/>
        </w:rPr>
        <w:t xml:space="preserve">: 5370 </w:t>
      </w:r>
      <w:r w:rsidR="00C52E9D">
        <w:rPr>
          <w:rFonts w:ascii="Times New Roman" w:hAnsi="Times New Roman" w:cs="Times New Roman"/>
          <w:szCs w:val="20"/>
        </w:rPr>
        <w:t>–</w:t>
      </w:r>
      <w:r w:rsidRPr="00C52E9D">
        <w:rPr>
          <w:rFonts w:ascii="Times New Roman" w:hAnsi="Times New Roman" w:cs="Times New Roman"/>
          <w:szCs w:val="20"/>
        </w:rPr>
        <w:t xml:space="preserve"> 5381.</w:t>
      </w:r>
    </w:p>
    <w:p w:rsidR="00C52E9D" w:rsidRDefault="00D75EF6" w:rsidP="00C52E9D">
      <w:pPr>
        <w:pStyle w:val="ListParagraph"/>
        <w:numPr>
          <w:ilvl w:val="0"/>
          <w:numId w:val="1"/>
        </w:numPr>
        <w:ind w:left="709" w:hanging="709"/>
        <w:outlineLvl w:val="0"/>
        <w:rPr>
          <w:rFonts w:ascii="Times New Roman" w:hAnsi="Times New Roman" w:cs="Times New Roman"/>
          <w:szCs w:val="20"/>
        </w:rPr>
      </w:pPr>
      <w:proofErr w:type="spellStart"/>
      <w:r w:rsidRPr="00C52E9D">
        <w:rPr>
          <w:rFonts w:ascii="Times New Roman" w:hAnsi="Times New Roman" w:cs="Times New Roman" w:hint="eastAsia"/>
          <w:szCs w:val="20"/>
        </w:rPr>
        <w:t>Antonioli</w:t>
      </w:r>
      <w:proofErr w:type="spellEnd"/>
      <w:r w:rsidRPr="00C52E9D">
        <w:rPr>
          <w:rFonts w:ascii="Times New Roman" w:hAnsi="Times New Roman" w:cs="Times New Roman" w:hint="eastAsia"/>
          <w:szCs w:val="20"/>
        </w:rPr>
        <w:t xml:space="preserve"> B., Bray D. J., Clegg J. K., </w:t>
      </w:r>
      <w:proofErr w:type="spellStart"/>
      <w:r w:rsidRPr="00C52E9D">
        <w:rPr>
          <w:rFonts w:ascii="Times New Roman" w:hAnsi="Times New Roman" w:cs="Times New Roman" w:hint="eastAsia"/>
          <w:szCs w:val="20"/>
        </w:rPr>
        <w:t>Gloe</w:t>
      </w:r>
      <w:proofErr w:type="spellEnd"/>
      <w:r w:rsidRPr="00C52E9D">
        <w:rPr>
          <w:rFonts w:ascii="Times New Roman" w:hAnsi="Times New Roman" w:cs="Times New Roman" w:hint="eastAsia"/>
          <w:szCs w:val="20"/>
        </w:rPr>
        <w:t xml:space="preserve"> K., </w:t>
      </w:r>
      <w:proofErr w:type="spellStart"/>
      <w:r w:rsidRPr="00C52E9D">
        <w:rPr>
          <w:rFonts w:ascii="Times New Roman" w:hAnsi="Times New Roman" w:cs="Times New Roman" w:hint="eastAsia"/>
          <w:szCs w:val="20"/>
        </w:rPr>
        <w:t>Gloe</w:t>
      </w:r>
      <w:proofErr w:type="spellEnd"/>
      <w:r w:rsidRPr="00C52E9D">
        <w:rPr>
          <w:rFonts w:ascii="Times New Roman" w:hAnsi="Times New Roman" w:cs="Times New Roman" w:hint="eastAsia"/>
          <w:szCs w:val="20"/>
        </w:rPr>
        <w:t xml:space="preserve"> K., Jager A., Jolliffe K. A., </w:t>
      </w:r>
      <w:proofErr w:type="spellStart"/>
      <w:r w:rsidRPr="00C52E9D">
        <w:rPr>
          <w:rFonts w:ascii="Times New Roman" w:hAnsi="Times New Roman" w:cs="Times New Roman" w:hint="eastAsia"/>
          <w:szCs w:val="20"/>
        </w:rPr>
        <w:t>Kataeva</w:t>
      </w:r>
      <w:proofErr w:type="spellEnd"/>
      <w:r w:rsidRPr="00C52E9D">
        <w:rPr>
          <w:rFonts w:ascii="Times New Roman" w:hAnsi="Times New Roman" w:cs="Times New Roman" w:hint="eastAsia"/>
          <w:szCs w:val="20"/>
        </w:rPr>
        <w:t xml:space="preserve"> O. N, </w:t>
      </w:r>
      <w:proofErr w:type="spellStart"/>
      <w:r w:rsidRPr="00C52E9D">
        <w:rPr>
          <w:rFonts w:ascii="Times New Roman" w:hAnsi="Times New Roman" w:cs="Times New Roman" w:hint="eastAsia"/>
          <w:szCs w:val="20"/>
        </w:rPr>
        <w:t>Lindoy</w:t>
      </w:r>
      <w:proofErr w:type="spellEnd"/>
      <w:r w:rsidRPr="00C52E9D">
        <w:rPr>
          <w:rFonts w:ascii="Times New Roman" w:hAnsi="Times New Roman" w:cs="Times New Roman" w:hint="eastAsia"/>
          <w:szCs w:val="20"/>
        </w:rPr>
        <w:t xml:space="preserve"> L. F., Steel P. J., </w:t>
      </w:r>
      <w:proofErr w:type="spellStart"/>
      <w:r w:rsidRPr="00C52E9D">
        <w:rPr>
          <w:rFonts w:ascii="Times New Roman" w:hAnsi="Times New Roman" w:cs="Times New Roman" w:hint="eastAsia"/>
          <w:szCs w:val="20"/>
        </w:rPr>
        <w:t>Sumby</w:t>
      </w:r>
      <w:proofErr w:type="spellEnd"/>
      <w:r w:rsidRPr="00C52E9D">
        <w:rPr>
          <w:rFonts w:ascii="Times New Roman" w:hAnsi="Times New Roman" w:cs="Times New Roman" w:hint="eastAsia"/>
          <w:szCs w:val="20"/>
        </w:rPr>
        <w:t xml:space="preserve"> C. J. and Wenzel M.</w:t>
      </w:r>
      <w:r w:rsidR="005D5ABB" w:rsidRPr="00C52E9D">
        <w:rPr>
          <w:rFonts w:ascii="Times New Roman" w:hAnsi="Times New Roman" w:cs="Times New Roman"/>
          <w:szCs w:val="20"/>
        </w:rPr>
        <w:t xml:space="preserve"> </w:t>
      </w:r>
      <w:r w:rsidRPr="00C52E9D">
        <w:rPr>
          <w:rFonts w:ascii="Times New Roman" w:hAnsi="Times New Roman" w:cs="Times New Roman" w:hint="eastAsia"/>
          <w:szCs w:val="20"/>
        </w:rPr>
        <w:t>(2008)</w:t>
      </w:r>
      <w:r w:rsidR="005D5ABB" w:rsidRPr="00C52E9D">
        <w:rPr>
          <w:rFonts w:ascii="Times New Roman" w:hAnsi="Times New Roman" w:cs="Times New Roman"/>
          <w:szCs w:val="20"/>
        </w:rPr>
        <w:t>.</w:t>
      </w:r>
      <w:r w:rsidRPr="00C52E9D">
        <w:rPr>
          <w:rFonts w:ascii="Times New Roman" w:hAnsi="Times New Roman" w:cs="Times New Roman" w:hint="eastAsia"/>
          <w:szCs w:val="20"/>
        </w:rPr>
        <w:t xml:space="preserve"> Interaction of copper(II) and palladium(II) with linked 2,2-dipyridylamine derivatives: Synthetic a</w:t>
      </w:r>
      <w:r w:rsidRPr="00C52E9D">
        <w:rPr>
          <w:rFonts w:ascii="Times New Roman" w:hAnsi="Times New Roman" w:cs="Times New Roman"/>
          <w:szCs w:val="20"/>
        </w:rPr>
        <w:t>nd</w:t>
      </w:r>
      <w:r w:rsidR="005D5ABB" w:rsidRPr="00C52E9D">
        <w:rPr>
          <w:rFonts w:ascii="Times New Roman" w:hAnsi="Times New Roman" w:cs="Times New Roman"/>
          <w:szCs w:val="20"/>
        </w:rPr>
        <w:t xml:space="preserve"> structural studies. </w:t>
      </w:r>
      <w:r w:rsidR="005D5ABB" w:rsidRPr="00C52E9D">
        <w:rPr>
          <w:rFonts w:ascii="Times New Roman" w:hAnsi="Times New Roman" w:cs="Times New Roman"/>
          <w:i/>
          <w:szCs w:val="20"/>
        </w:rPr>
        <w:t>Polyhedron,</w:t>
      </w:r>
      <w:r w:rsidR="00C52E9D">
        <w:rPr>
          <w:rFonts w:ascii="Times New Roman" w:hAnsi="Times New Roman" w:cs="Times New Roman"/>
          <w:szCs w:val="20"/>
        </w:rPr>
        <w:t xml:space="preserve"> 27</w:t>
      </w:r>
      <w:r w:rsidRPr="00C52E9D">
        <w:rPr>
          <w:rFonts w:ascii="Times New Roman" w:hAnsi="Times New Roman" w:cs="Times New Roman"/>
          <w:szCs w:val="20"/>
        </w:rPr>
        <w:t>: 2889 – 2898.</w:t>
      </w:r>
    </w:p>
    <w:p w:rsidR="00C52E9D" w:rsidRDefault="00D75EF6" w:rsidP="00C52E9D">
      <w:pPr>
        <w:pStyle w:val="ListParagraph"/>
        <w:numPr>
          <w:ilvl w:val="0"/>
          <w:numId w:val="1"/>
        </w:numPr>
        <w:ind w:left="709" w:hanging="709"/>
        <w:outlineLvl w:val="0"/>
        <w:rPr>
          <w:rFonts w:ascii="Times New Roman" w:hAnsi="Times New Roman" w:cs="Times New Roman"/>
          <w:szCs w:val="20"/>
        </w:rPr>
      </w:pPr>
      <w:proofErr w:type="spellStart"/>
      <w:r w:rsidRPr="00C52E9D">
        <w:rPr>
          <w:rFonts w:ascii="Times New Roman" w:hAnsi="Times New Roman" w:cs="Times New Roman"/>
          <w:szCs w:val="20"/>
        </w:rPr>
        <w:t>Sumby</w:t>
      </w:r>
      <w:proofErr w:type="spellEnd"/>
      <w:r w:rsidRPr="00C52E9D">
        <w:rPr>
          <w:rFonts w:ascii="Times New Roman" w:hAnsi="Times New Roman" w:cs="Times New Roman"/>
          <w:szCs w:val="20"/>
        </w:rPr>
        <w:t xml:space="preserve"> C. J.</w:t>
      </w:r>
      <w:r w:rsidR="005D5ABB" w:rsidRPr="00C52E9D">
        <w:rPr>
          <w:rFonts w:ascii="Times New Roman" w:hAnsi="Times New Roman" w:cs="Times New Roman"/>
          <w:szCs w:val="20"/>
        </w:rPr>
        <w:t xml:space="preserve"> and Steel P. J.</w:t>
      </w:r>
      <w:r w:rsidRPr="00C52E9D">
        <w:rPr>
          <w:rFonts w:ascii="Times New Roman" w:hAnsi="Times New Roman" w:cs="Times New Roman"/>
          <w:szCs w:val="20"/>
        </w:rPr>
        <w:t xml:space="preserve"> (2007)</w:t>
      </w:r>
      <w:r w:rsidR="005D5ABB" w:rsidRPr="00C52E9D">
        <w:rPr>
          <w:rFonts w:ascii="Times New Roman" w:hAnsi="Times New Roman" w:cs="Times New Roman"/>
          <w:szCs w:val="20"/>
        </w:rPr>
        <w:t>.</w:t>
      </w:r>
      <w:r w:rsidRPr="00C52E9D">
        <w:rPr>
          <w:rFonts w:ascii="Times New Roman" w:hAnsi="Times New Roman" w:cs="Times New Roman"/>
          <w:szCs w:val="20"/>
        </w:rPr>
        <w:t xml:space="preserve"> Coordination chemistry of di-2-pyridylamine-based bridging heterocyclic ligands: A structural study of coordination polymers and discr</w:t>
      </w:r>
      <w:r w:rsidR="005D5ABB" w:rsidRPr="00C52E9D">
        <w:rPr>
          <w:rFonts w:ascii="Times New Roman" w:hAnsi="Times New Roman" w:cs="Times New Roman"/>
          <w:szCs w:val="20"/>
        </w:rPr>
        <w:t xml:space="preserve">ete dinuclear complexes.  </w:t>
      </w:r>
      <w:r w:rsidR="005D5ABB" w:rsidRPr="00C52E9D">
        <w:rPr>
          <w:rFonts w:ascii="Times New Roman" w:hAnsi="Times New Roman" w:cs="Times New Roman"/>
          <w:i/>
          <w:szCs w:val="20"/>
        </w:rPr>
        <w:t>Inorganic Chimica</w:t>
      </w:r>
      <w:r w:rsidR="00AC5E5C" w:rsidRPr="00C52E9D">
        <w:rPr>
          <w:rFonts w:ascii="Times New Roman" w:hAnsi="Times New Roman" w:cs="Times New Roman"/>
          <w:i/>
          <w:szCs w:val="20"/>
        </w:rPr>
        <w:t xml:space="preserve"> Acta,</w:t>
      </w:r>
      <w:r w:rsidR="00C52E9D">
        <w:rPr>
          <w:rFonts w:ascii="Times New Roman" w:hAnsi="Times New Roman" w:cs="Times New Roman"/>
          <w:szCs w:val="20"/>
        </w:rPr>
        <w:t xml:space="preserve"> 360</w:t>
      </w:r>
      <w:r w:rsidRPr="00C52E9D">
        <w:rPr>
          <w:rFonts w:ascii="Times New Roman" w:hAnsi="Times New Roman" w:cs="Times New Roman"/>
          <w:szCs w:val="20"/>
        </w:rPr>
        <w:t xml:space="preserve">: 2100 </w:t>
      </w:r>
      <w:r w:rsidR="005D5ABB" w:rsidRPr="00C52E9D">
        <w:rPr>
          <w:rFonts w:ascii="Times New Roman" w:hAnsi="Times New Roman" w:cs="Times New Roman"/>
          <w:szCs w:val="20"/>
        </w:rPr>
        <w:t>–</w:t>
      </w:r>
      <w:r w:rsidRPr="00C52E9D">
        <w:rPr>
          <w:rFonts w:ascii="Times New Roman" w:hAnsi="Times New Roman" w:cs="Times New Roman"/>
          <w:szCs w:val="20"/>
        </w:rPr>
        <w:t xml:space="preserve"> 2114.</w:t>
      </w:r>
    </w:p>
    <w:p w:rsidR="00C52E9D" w:rsidRDefault="00D75EF6" w:rsidP="00C52E9D">
      <w:pPr>
        <w:pStyle w:val="ListParagraph"/>
        <w:numPr>
          <w:ilvl w:val="0"/>
          <w:numId w:val="1"/>
        </w:numPr>
        <w:ind w:left="709" w:hanging="709"/>
        <w:outlineLvl w:val="0"/>
        <w:rPr>
          <w:rFonts w:ascii="Times New Roman" w:hAnsi="Times New Roman" w:cs="Times New Roman"/>
          <w:szCs w:val="20"/>
        </w:rPr>
      </w:pPr>
      <w:r w:rsidRPr="00C52E9D">
        <w:rPr>
          <w:rFonts w:ascii="Times New Roman" w:hAnsi="Times New Roman" w:cs="Times New Roman"/>
          <w:szCs w:val="20"/>
        </w:rPr>
        <w:t xml:space="preserve">Philip, V., </w:t>
      </w:r>
      <w:proofErr w:type="spellStart"/>
      <w:r w:rsidRPr="00C52E9D">
        <w:rPr>
          <w:rFonts w:ascii="Times New Roman" w:hAnsi="Times New Roman" w:cs="Times New Roman"/>
          <w:szCs w:val="20"/>
        </w:rPr>
        <w:t>Suni</w:t>
      </w:r>
      <w:proofErr w:type="spellEnd"/>
      <w:r w:rsidRPr="00C52E9D">
        <w:rPr>
          <w:rFonts w:ascii="Times New Roman" w:hAnsi="Times New Roman" w:cs="Times New Roman"/>
          <w:szCs w:val="20"/>
        </w:rPr>
        <w:t xml:space="preserve">, V., </w:t>
      </w:r>
      <w:proofErr w:type="spellStart"/>
      <w:r w:rsidRPr="00C52E9D">
        <w:rPr>
          <w:rFonts w:ascii="Times New Roman" w:hAnsi="Times New Roman" w:cs="Times New Roman"/>
          <w:szCs w:val="20"/>
        </w:rPr>
        <w:t>Kurup</w:t>
      </w:r>
      <w:proofErr w:type="spellEnd"/>
      <w:r w:rsidRPr="00C52E9D">
        <w:rPr>
          <w:rFonts w:ascii="Times New Roman" w:hAnsi="Times New Roman" w:cs="Times New Roman"/>
          <w:szCs w:val="20"/>
        </w:rPr>
        <w:t xml:space="preserve">., </w:t>
      </w:r>
      <w:r w:rsidR="00C52E9D">
        <w:rPr>
          <w:rFonts w:ascii="Times New Roman" w:hAnsi="Times New Roman" w:cs="Times New Roman"/>
          <w:szCs w:val="20"/>
        </w:rPr>
        <w:t xml:space="preserve">P. R. M. and </w:t>
      </w:r>
      <w:proofErr w:type="spellStart"/>
      <w:r w:rsidRPr="00C52E9D">
        <w:rPr>
          <w:rFonts w:ascii="Times New Roman" w:hAnsi="Times New Roman" w:cs="Times New Roman"/>
          <w:szCs w:val="20"/>
        </w:rPr>
        <w:t>Nethai</w:t>
      </w:r>
      <w:proofErr w:type="spellEnd"/>
      <w:r w:rsidRPr="00C52E9D">
        <w:rPr>
          <w:rFonts w:ascii="Times New Roman" w:hAnsi="Times New Roman" w:cs="Times New Roman"/>
          <w:szCs w:val="20"/>
        </w:rPr>
        <w:t>, M.</w:t>
      </w:r>
      <w:r w:rsidRPr="00C52E9D">
        <w:rPr>
          <w:rFonts w:ascii="Times New Roman" w:hAnsi="Times New Roman" w:cs="Times New Roman"/>
          <w:i/>
          <w:szCs w:val="20"/>
        </w:rPr>
        <w:t xml:space="preserve"> </w:t>
      </w:r>
      <w:r w:rsidRPr="00C52E9D">
        <w:rPr>
          <w:rFonts w:ascii="Times New Roman" w:hAnsi="Times New Roman" w:cs="Times New Roman"/>
          <w:szCs w:val="20"/>
        </w:rPr>
        <w:t>(2005)</w:t>
      </w:r>
      <w:r w:rsidR="005D5ABB" w:rsidRPr="00C52E9D">
        <w:rPr>
          <w:rFonts w:ascii="Times New Roman" w:hAnsi="Times New Roman" w:cs="Times New Roman"/>
          <w:szCs w:val="20"/>
        </w:rPr>
        <w:t>.</w:t>
      </w:r>
      <w:r w:rsidRPr="00C52E9D">
        <w:rPr>
          <w:rFonts w:ascii="Times New Roman" w:hAnsi="Times New Roman" w:cs="Times New Roman"/>
          <w:i/>
          <w:szCs w:val="20"/>
        </w:rPr>
        <w:t xml:space="preserve"> </w:t>
      </w:r>
      <w:r w:rsidRPr="00C52E9D">
        <w:rPr>
          <w:rFonts w:ascii="Times New Roman" w:hAnsi="Times New Roman" w:cs="Times New Roman"/>
          <w:szCs w:val="20"/>
        </w:rPr>
        <w:t xml:space="preserve">Novel binuclear copper(II) complexes of di-2-pyridine ketone </w:t>
      </w:r>
      <w:proofErr w:type="gramStart"/>
      <w:r w:rsidRPr="00C52E9D">
        <w:rPr>
          <w:rFonts w:ascii="Times New Roman" w:hAnsi="Times New Roman" w:cs="Times New Roman"/>
          <w:i/>
          <w:szCs w:val="20"/>
        </w:rPr>
        <w:t>N</w:t>
      </w:r>
      <w:r w:rsidRPr="00C52E9D">
        <w:rPr>
          <w:rFonts w:ascii="Times New Roman" w:hAnsi="Times New Roman" w:cs="Times New Roman"/>
          <w:szCs w:val="20"/>
        </w:rPr>
        <w:t>(</w:t>
      </w:r>
      <w:proofErr w:type="gramEnd"/>
      <w:r w:rsidRPr="00C52E9D">
        <w:rPr>
          <w:rFonts w:ascii="Times New Roman" w:hAnsi="Times New Roman" w:cs="Times New Roman"/>
          <w:szCs w:val="20"/>
        </w:rPr>
        <w:t>4)-methyl,</w:t>
      </w:r>
      <w:r w:rsidRPr="00C52E9D">
        <w:rPr>
          <w:rFonts w:ascii="Times New Roman" w:hAnsi="Times New Roman" w:cs="Times New Roman"/>
          <w:i/>
          <w:szCs w:val="20"/>
        </w:rPr>
        <w:t xml:space="preserve"> N</w:t>
      </w:r>
      <w:r w:rsidRPr="00C52E9D">
        <w:rPr>
          <w:rFonts w:ascii="Times New Roman" w:hAnsi="Times New Roman" w:cs="Times New Roman"/>
          <w:szCs w:val="20"/>
        </w:rPr>
        <w:t>(4)-</w:t>
      </w:r>
      <w:proofErr w:type="spellStart"/>
      <w:r w:rsidRPr="00C52E9D">
        <w:rPr>
          <w:rFonts w:ascii="Times New Roman" w:hAnsi="Times New Roman" w:cs="Times New Roman"/>
          <w:szCs w:val="20"/>
        </w:rPr>
        <w:t>phenylthiosemicarbazone</w:t>
      </w:r>
      <w:proofErr w:type="spellEnd"/>
      <w:r w:rsidRPr="00C52E9D">
        <w:rPr>
          <w:rFonts w:ascii="Times New Roman" w:hAnsi="Times New Roman" w:cs="Times New Roman"/>
          <w:szCs w:val="20"/>
        </w:rPr>
        <w:t>:</w:t>
      </w:r>
      <w:r w:rsidR="00A65BFF">
        <w:rPr>
          <w:rFonts w:ascii="Times New Roman" w:hAnsi="Times New Roman" w:cs="Times New Roman"/>
          <w:szCs w:val="20"/>
        </w:rPr>
        <w:t xml:space="preserve"> </w:t>
      </w:r>
      <w:r w:rsidRPr="00C52E9D">
        <w:rPr>
          <w:rFonts w:ascii="Times New Roman" w:hAnsi="Times New Roman" w:cs="Times New Roman"/>
          <w:szCs w:val="20"/>
        </w:rPr>
        <w:t xml:space="preserve">Structural and spectral investigation, </w:t>
      </w:r>
      <w:r w:rsidRPr="00C52E9D">
        <w:rPr>
          <w:rFonts w:ascii="Times New Roman" w:hAnsi="Times New Roman" w:cs="Times New Roman"/>
          <w:i/>
          <w:szCs w:val="20"/>
        </w:rPr>
        <w:t>Polyhedron</w:t>
      </w:r>
      <w:r w:rsidR="00C52E9D">
        <w:rPr>
          <w:rFonts w:ascii="Times New Roman" w:hAnsi="Times New Roman" w:cs="Times New Roman"/>
          <w:szCs w:val="20"/>
        </w:rPr>
        <w:t xml:space="preserve">, 24: </w:t>
      </w:r>
      <w:r w:rsidRPr="00C52E9D">
        <w:rPr>
          <w:rFonts w:ascii="Times New Roman" w:hAnsi="Times New Roman" w:cs="Times New Roman"/>
          <w:szCs w:val="20"/>
        </w:rPr>
        <w:t>1133</w:t>
      </w:r>
      <w:r w:rsidR="005D5ABB" w:rsidRPr="00C52E9D">
        <w:rPr>
          <w:rFonts w:ascii="Times New Roman" w:hAnsi="Times New Roman" w:cs="Times New Roman"/>
          <w:szCs w:val="20"/>
        </w:rPr>
        <w:t xml:space="preserve"> – </w:t>
      </w:r>
      <w:r w:rsidRPr="00C52E9D">
        <w:rPr>
          <w:rFonts w:ascii="Times New Roman" w:hAnsi="Times New Roman" w:cs="Times New Roman"/>
          <w:szCs w:val="20"/>
        </w:rPr>
        <w:t>1142.</w:t>
      </w:r>
    </w:p>
    <w:p w:rsidR="00C52E9D" w:rsidRDefault="00C52E9D" w:rsidP="00C52E9D">
      <w:pPr>
        <w:pStyle w:val="ListParagraph"/>
        <w:numPr>
          <w:ilvl w:val="0"/>
          <w:numId w:val="1"/>
        </w:numPr>
        <w:ind w:left="709" w:hanging="709"/>
        <w:outlineLvl w:val="0"/>
        <w:rPr>
          <w:rFonts w:ascii="Times New Roman" w:hAnsi="Times New Roman" w:cs="Times New Roman"/>
          <w:szCs w:val="20"/>
        </w:rPr>
      </w:pPr>
      <w:proofErr w:type="spellStart"/>
      <w:r>
        <w:rPr>
          <w:rFonts w:ascii="Times New Roman" w:hAnsi="Times New Roman" w:cs="Times New Roman"/>
          <w:szCs w:val="20"/>
        </w:rPr>
        <w:t>Suni</w:t>
      </w:r>
      <w:proofErr w:type="spellEnd"/>
      <w:r>
        <w:rPr>
          <w:rFonts w:ascii="Times New Roman" w:hAnsi="Times New Roman" w:cs="Times New Roman"/>
          <w:szCs w:val="20"/>
        </w:rPr>
        <w:t xml:space="preserve">, V., </w:t>
      </w:r>
      <w:proofErr w:type="spellStart"/>
      <w:r>
        <w:rPr>
          <w:rFonts w:ascii="Times New Roman" w:hAnsi="Times New Roman" w:cs="Times New Roman"/>
          <w:szCs w:val="20"/>
        </w:rPr>
        <w:t>Kurup</w:t>
      </w:r>
      <w:proofErr w:type="spellEnd"/>
      <w:r>
        <w:rPr>
          <w:rFonts w:ascii="Times New Roman" w:hAnsi="Times New Roman" w:cs="Times New Roman"/>
          <w:szCs w:val="20"/>
        </w:rPr>
        <w:t xml:space="preserve">, P. R. M. and </w:t>
      </w:r>
      <w:proofErr w:type="spellStart"/>
      <w:r w:rsidR="00D75EF6" w:rsidRPr="00C52E9D">
        <w:rPr>
          <w:rFonts w:ascii="Times New Roman" w:hAnsi="Times New Roman" w:cs="Times New Roman"/>
          <w:szCs w:val="20"/>
        </w:rPr>
        <w:t>Nethaji</w:t>
      </w:r>
      <w:proofErr w:type="spellEnd"/>
      <w:r w:rsidR="00D75EF6" w:rsidRPr="00C52E9D">
        <w:rPr>
          <w:rFonts w:ascii="Times New Roman" w:hAnsi="Times New Roman" w:cs="Times New Roman"/>
          <w:szCs w:val="20"/>
        </w:rPr>
        <w:t>, M. (2007)</w:t>
      </w:r>
      <w:r w:rsidR="005D5ABB" w:rsidRPr="00C52E9D">
        <w:rPr>
          <w:rFonts w:ascii="Times New Roman" w:hAnsi="Times New Roman" w:cs="Times New Roman"/>
          <w:szCs w:val="20"/>
        </w:rPr>
        <w:t>.</w:t>
      </w:r>
      <w:r w:rsidR="00D75EF6" w:rsidRPr="00C52E9D">
        <w:rPr>
          <w:rFonts w:ascii="Times New Roman" w:hAnsi="Times New Roman" w:cs="Times New Roman"/>
          <w:szCs w:val="20"/>
        </w:rPr>
        <w:t xml:space="preserve"> Structural and spectral investigation on some new Ni(II) complexes of-di-2-pyridyl ketone</w:t>
      </w:r>
      <w:r w:rsidR="00D75EF6" w:rsidRPr="00C52E9D">
        <w:rPr>
          <w:rFonts w:ascii="Times New Roman" w:hAnsi="Times New Roman" w:cs="Times New Roman"/>
          <w:i/>
          <w:szCs w:val="20"/>
        </w:rPr>
        <w:t xml:space="preserve"> </w:t>
      </w:r>
      <w:proofErr w:type="gramStart"/>
      <w:r w:rsidR="00D75EF6" w:rsidRPr="00C52E9D">
        <w:rPr>
          <w:rFonts w:ascii="Times New Roman" w:hAnsi="Times New Roman" w:cs="Times New Roman"/>
          <w:i/>
          <w:szCs w:val="20"/>
        </w:rPr>
        <w:t>N</w:t>
      </w:r>
      <w:r w:rsidR="00D75EF6" w:rsidRPr="00C52E9D">
        <w:rPr>
          <w:rFonts w:ascii="Times New Roman" w:hAnsi="Times New Roman" w:cs="Times New Roman"/>
          <w:szCs w:val="20"/>
        </w:rPr>
        <w:t>(</w:t>
      </w:r>
      <w:proofErr w:type="gramEnd"/>
      <w:r w:rsidR="00D75EF6" w:rsidRPr="00C52E9D">
        <w:rPr>
          <w:rFonts w:ascii="Times New Roman" w:hAnsi="Times New Roman" w:cs="Times New Roman"/>
          <w:szCs w:val="20"/>
        </w:rPr>
        <w:t>4)-</w:t>
      </w:r>
      <w:proofErr w:type="spellStart"/>
      <w:r w:rsidR="00D75EF6" w:rsidRPr="00C52E9D">
        <w:rPr>
          <w:rFonts w:ascii="Times New Roman" w:hAnsi="Times New Roman" w:cs="Times New Roman"/>
          <w:szCs w:val="20"/>
        </w:rPr>
        <w:t>phenylthiosemicarbazone</w:t>
      </w:r>
      <w:proofErr w:type="spellEnd"/>
      <w:r w:rsidR="00D75EF6" w:rsidRPr="00C52E9D">
        <w:rPr>
          <w:rFonts w:ascii="Times New Roman" w:hAnsi="Times New Roman" w:cs="Times New Roman"/>
          <w:szCs w:val="20"/>
        </w:rPr>
        <w:t xml:space="preserve">. </w:t>
      </w:r>
      <w:r w:rsidR="00D75EF6" w:rsidRPr="00C52E9D">
        <w:rPr>
          <w:rFonts w:ascii="Times New Roman" w:hAnsi="Times New Roman" w:cs="Times New Roman"/>
          <w:i/>
          <w:szCs w:val="20"/>
        </w:rPr>
        <w:t>Polyhedron,</w:t>
      </w:r>
      <w:r>
        <w:rPr>
          <w:rFonts w:ascii="Times New Roman" w:hAnsi="Times New Roman" w:cs="Times New Roman"/>
          <w:szCs w:val="20"/>
        </w:rPr>
        <w:t xml:space="preserve"> 26</w:t>
      </w:r>
      <w:r w:rsidR="00D75EF6" w:rsidRPr="00C52E9D">
        <w:rPr>
          <w:rFonts w:ascii="Times New Roman" w:hAnsi="Times New Roman" w:cs="Times New Roman"/>
          <w:szCs w:val="20"/>
        </w:rPr>
        <w:t>: 3097</w:t>
      </w:r>
      <w:r w:rsidR="005D5ABB" w:rsidRPr="00C52E9D">
        <w:rPr>
          <w:rFonts w:ascii="Times New Roman" w:hAnsi="Times New Roman" w:cs="Times New Roman"/>
          <w:szCs w:val="20"/>
        </w:rPr>
        <w:t xml:space="preserve"> – </w:t>
      </w:r>
      <w:r w:rsidR="00D75EF6" w:rsidRPr="00C52E9D">
        <w:rPr>
          <w:rFonts w:ascii="Times New Roman" w:hAnsi="Times New Roman" w:cs="Times New Roman"/>
          <w:szCs w:val="20"/>
        </w:rPr>
        <w:t>3102</w:t>
      </w:r>
    </w:p>
    <w:p w:rsidR="00C52E9D" w:rsidRDefault="00D75EF6" w:rsidP="00C52E9D">
      <w:pPr>
        <w:pStyle w:val="ListParagraph"/>
        <w:numPr>
          <w:ilvl w:val="0"/>
          <w:numId w:val="1"/>
        </w:numPr>
        <w:ind w:left="709" w:hanging="709"/>
        <w:outlineLvl w:val="0"/>
        <w:rPr>
          <w:rFonts w:ascii="Times New Roman" w:hAnsi="Times New Roman" w:cs="Times New Roman"/>
          <w:szCs w:val="20"/>
        </w:rPr>
      </w:pPr>
      <w:r w:rsidRPr="00C52E9D">
        <w:rPr>
          <w:rFonts w:ascii="Times New Roman" w:hAnsi="Times New Roman" w:cs="Times New Roman"/>
          <w:szCs w:val="20"/>
        </w:rPr>
        <w:t>Wu</w:t>
      </w:r>
      <w:r w:rsidR="00C52E9D">
        <w:rPr>
          <w:rFonts w:ascii="Times New Roman" w:hAnsi="Times New Roman" w:cs="Times New Roman"/>
          <w:szCs w:val="20"/>
        </w:rPr>
        <w:t>,</w:t>
      </w:r>
      <w:r w:rsidRPr="00C52E9D">
        <w:rPr>
          <w:rFonts w:ascii="Times New Roman" w:hAnsi="Times New Roman" w:cs="Times New Roman"/>
          <w:szCs w:val="20"/>
        </w:rPr>
        <w:t xml:space="preserve"> S. H., Zhong</w:t>
      </w:r>
      <w:r w:rsidR="00C52E9D">
        <w:rPr>
          <w:rFonts w:ascii="Times New Roman" w:hAnsi="Times New Roman" w:cs="Times New Roman"/>
          <w:szCs w:val="20"/>
        </w:rPr>
        <w:t>,</w:t>
      </w:r>
      <w:r w:rsidRPr="00C52E9D">
        <w:rPr>
          <w:rFonts w:ascii="Times New Roman" w:hAnsi="Times New Roman" w:cs="Times New Roman"/>
          <w:szCs w:val="20"/>
        </w:rPr>
        <w:t xml:space="preserve"> Y. W. and Yao J. (2013)</w:t>
      </w:r>
      <w:r w:rsidR="005D5ABB" w:rsidRPr="00C52E9D">
        <w:rPr>
          <w:rFonts w:ascii="Times New Roman" w:hAnsi="Times New Roman" w:cs="Times New Roman"/>
          <w:szCs w:val="20"/>
        </w:rPr>
        <w:t>.</w:t>
      </w:r>
      <w:r w:rsidR="00C52E9D">
        <w:rPr>
          <w:rFonts w:ascii="Times New Roman" w:hAnsi="Times New Roman" w:cs="Times New Roman"/>
          <w:szCs w:val="20"/>
        </w:rPr>
        <w:t xml:space="preserve"> 2,3-d</w:t>
      </w:r>
      <w:r w:rsidRPr="00C52E9D">
        <w:rPr>
          <w:rFonts w:ascii="Times New Roman" w:hAnsi="Times New Roman" w:cs="Times New Roman"/>
          <w:szCs w:val="20"/>
        </w:rPr>
        <w:t>i(2-</w:t>
      </w:r>
      <w:r w:rsidR="00C52E9D">
        <w:rPr>
          <w:rFonts w:ascii="Times New Roman" w:hAnsi="Times New Roman" w:cs="Times New Roman"/>
          <w:szCs w:val="20"/>
        </w:rPr>
        <w:t>pyridyl)-5-phenylpyrazine: A</w:t>
      </w:r>
      <w:r w:rsidRPr="00C52E9D">
        <w:rPr>
          <w:rFonts w:ascii="Times New Roman" w:hAnsi="Times New Roman" w:cs="Times New Roman"/>
          <w:szCs w:val="20"/>
        </w:rPr>
        <w:t xml:space="preserve">NN-CNN-type bridging ligand for dinuclear transition-metal complexes. </w:t>
      </w:r>
      <w:r w:rsidRPr="00C52E9D">
        <w:rPr>
          <w:rFonts w:ascii="Times New Roman" w:hAnsi="Times New Roman" w:cs="Times New Roman"/>
          <w:i/>
          <w:szCs w:val="20"/>
        </w:rPr>
        <w:t>Chem</w:t>
      </w:r>
      <w:r w:rsidR="005D5ABB" w:rsidRPr="00C52E9D">
        <w:rPr>
          <w:rFonts w:ascii="Times New Roman" w:hAnsi="Times New Roman" w:cs="Times New Roman"/>
          <w:i/>
          <w:szCs w:val="20"/>
        </w:rPr>
        <w:t>istry</w:t>
      </w:r>
      <w:r w:rsidRPr="00C52E9D">
        <w:rPr>
          <w:rFonts w:ascii="Times New Roman" w:hAnsi="Times New Roman" w:cs="Times New Roman"/>
          <w:i/>
          <w:szCs w:val="20"/>
        </w:rPr>
        <w:t xml:space="preserve"> Asian</w:t>
      </w:r>
      <w:r w:rsidR="005D5ABB" w:rsidRPr="00C52E9D">
        <w:rPr>
          <w:rFonts w:ascii="Times New Roman" w:hAnsi="Times New Roman" w:cs="Times New Roman"/>
          <w:i/>
          <w:szCs w:val="20"/>
        </w:rPr>
        <w:t xml:space="preserve"> Journal,</w:t>
      </w:r>
      <w:r w:rsidR="00C52E9D">
        <w:rPr>
          <w:rFonts w:ascii="Times New Roman" w:hAnsi="Times New Roman" w:cs="Times New Roman"/>
          <w:szCs w:val="20"/>
        </w:rPr>
        <w:t xml:space="preserve"> 8:</w:t>
      </w:r>
      <w:r w:rsidRPr="00C52E9D">
        <w:rPr>
          <w:rFonts w:ascii="Times New Roman" w:hAnsi="Times New Roman" w:cs="Times New Roman"/>
          <w:szCs w:val="20"/>
        </w:rPr>
        <w:t xml:space="preserve"> 1504 </w:t>
      </w:r>
      <w:r w:rsidR="005D5ABB" w:rsidRPr="00C52E9D">
        <w:rPr>
          <w:rFonts w:ascii="Times New Roman" w:hAnsi="Times New Roman" w:cs="Times New Roman"/>
          <w:szCs w:val="20"/>
        </w:rPr>
        <w:t>–</w:t>
      </w:r>
      <w:r w:rsidRPr="00C52E9D">
        <w:rPr>
          <w:rFonts w:ascii="Times New Roman" w:hAnsi="Times New Roman" w:cs="Times New Roman"/>
          <w:szCs w:val="20"/>
        </w:rPr>
        <w:t xml:space="preserve"> 1513</w:t>
      </w:r>
    </w:p>
    <w:p w:rsidR="00C52E9D" w:rsidRDefault="00D75EF6" w:rsidP="00C52E9D">
      <w:pPr>
        <w:pStyle w:val="ListParagraph"/>
        <w:numPr>
          <w:ilvl w:val="0"/>
          <w:numId w:val="1"/>
        </w:numPr>
        <w:ind w:left="709" w:hanging="709"/>
        <w:outlineLvl w:val="0"/>
        <w:rPr>
          <w:rFonts w:ascii="Times New Roman" w:hAnsi="Times New Roman" w:cs="Times New Roman"/>
          <w:szCs w:val="20"/>
        </w:rPr>
      </w:pPr>
      <w:r w:rsidRPr="00C52E9D">
        <w:rPr>
          <w:rFonts w:ascii="Times New Roman" w:hAnsi="Times New Roman" w:cs="Times New Roman"/>
          <w:szCs w:val="20"/>
        </w:rPr>
        <w:t>Zhong</w:t>
      </w:r>
      <w:r w:rsidR="00C52E9D">
        <w:rPr>
          <w:rFonts w:ascii="Times New Roman" w:hAnsi="Times New Roman" w:cs="Times New Roman"/>
          <w:szCs w:val="20"/>
        </w:rPr>
        <w:t>,</w:t>
      </w:r>
      <w:r w:rsidRPr="00C52E9D">
        <w:rPr>
          <w:rFonts w:ascii="Times New Roman" w:hAnsi="Times New Roman" w:cs="Times New Roman"/>
          <w:szCs w:val="20"/>
        </w:rPr>
        <w:t xml:space="preserve"> Y. W, Wu</w:t>
      </w:r>
      <w:r w:rsidR="00C52E9D">
        <w:rPr>
          <w:rFonts w:ascii="Times New Roman" w:hAnsi="Times New Roman" w:cs="Times New Roman"/>
          <w:szCs w:val="20"/>
        </w:rPr>
        <w:t>,</w:t>
      </w:r>
      <w:r w:rsidRPr="00C52E9D">
        <w:rPr>
          <w:rFonts w:ascii="Times New Roman" w:hAnsi="Times New Roman" w:cs="Times New Roman"/>
          <w:szCs w:val="20"/>
        </w:rPr>
        <w:t xml:space="preserve"> S. H., Burkhardt</w:t>
      </w:r>
      <w:r w:rsidR="00C52E9D">
        <w:rPr>
          <w:rFonts w:ascii="Times New Roman" w:hAnsi="Times New Roman" w:cs="Times New Roman"/>
          <w:szCs w:val="20"/>
        </w:rPr>
        <w:t>,</w:t>
      </w:r>
      <w:r w:rsidRPr="00C52E9D">
        <w:rPr>
          <w:rFonts w:ascii="Times New Roman" w:hAnsi="Times New Roman" w:cs="Times New Roman"/>
          <w:szCs w:val="20"/>
        </w:rPr>
        <w:t xml:space="preserve"> S. E. and </w:t>
      </w:r>
      <w:proofErr w:type="spellStart"/>
      <w:r w:rsidRPr="00C52E9D">
        <w:rPr>
          <w:rFonts w:ascii="Times New Roman" w:hAnsi="Times New Roman" w:cs="Times New Roman"/>
          <w:szCs w:val="20"/>
        </w:rPr>
        <w:t>Abruna</w:t>
      </w:r>
      <w:proofErr w:type="spellEnd"/>
      <w:r w:rsidRPr="00C52E9D">
        <w:rPr>
          <w:rFonts w:ascii="Times New Roman" w:hAnsi="Times New Roman" w:cs="Times New Roman"/>
          <w:szCs w:val="20"/>
        </w:rPr>
        <w:t xml:space="preserve"> H. D. (2011)</w:t>
      </w:r>
      <w:r w:rsidR="005D5ABB" w:rsidRPr="00C52E9D">
        <w:rPr>
          <w:rFonts w:ascii="Times New Roman" w:hAnsi="Times New Roman" w:cs="Times New Roman"/>
          <w:szCs w:val="20"/>
        </w:rPr>
        <w:t>.</w:t>
      </w:r>
      <w:r w:rsidRPr="00C52E9D">
        <w:rPr>
          <w:rFonts w:ascii="Times New Roman" w:hAnsi="Times New Roman" w:cs="Times New Roman"/>
          <w:szCs w:val="20"/>
        </w:rPr>
        <w:t xml:space="preserve"> Mononuclear and dinuclear ruthenium complexes of 2,3-di-2-pyridyl-5,6-diphenylpyrazine: Synthesis and spectroscopic and electrochemical studies. </w:t>
      </w:r>
      <w:r w:rsidR="005D5ABB" w:rsidRPr="00C52E9D">
        <w:rPr>
          <w:rFonts w:ascii="Times New Roman" w:hAnsi="Times New Roman" w:cs="Times New Roman"/>
          <w:i/>
          <w:szCs w:val="20"/>
        </w:rPr>
        <w:t>Inorganic Chemistry,</w:t>
      </w:r>
      <w:r w:rsidRPr="00C52E9D">
        <w:rPr>
          <w:rFonts w:ascii="Times New Roman" w:hAnsi="Times New Roman" w:cs="Times New Roman"/>
          <w:szCs w:val="20"/>
        </w:rPr>
        <w:t xml:space="preserve"> 50: 517 </w:t>
      </w:r>
      <w:r w:rsidR="005D5ABB" w:rsidRPr="00C52E9D">
        <w:rPr>
          <w:rFonts w:ascii="Times New Roman" w:hAnsi="Times New Roman" w:cs="Times New Roman"/>
          <w:szCs w:val="20"/>
        </w:rPr>
        <w:t xml:space="preserve">– </w:t>
      </w:r>
      <w:r w:rsidRPr="00C52E9D">
        <w:rPr>
          <w:rFonts w:ascii="Times New Roman" w:hAnsi="Times New Roman" w:cs="Times New Roman"/>
          <w:szCs w:val="20"/>
        </w:rPr>
        <w:t>524.</w:t>
      </w:r>
    </w:p>
    <w:p w:rsidR="00C52E9D" w:rsidRDefault="00D75EF6" w:rsidP="00C52E9D">
      <w:pPr>
        <w:pStyle w:val="ListParagraph"/>
        <w:numPr>
          <w:ilvl w:val="0"/>
          <w:numId w:val="1"/>
        </w:numPr>
        <w:ind w:left="709" w:hanging="709"/>
        <w:outlineLvl w:val="0"/>
        <w:rPr>
          <w:rFonts w:ascii="Times New Roman" w:hAnsi="Times New Roman" w:cs="Times New Roman"/>
          <w:szCs w:val="20"/>
        </w:rPr>
      </w:pPr>
      <w:proofErr w:type="spellStart"/>
      <w:r w:rsidRPr="00C52E9D">
        <w:rPr>
          <w:rFonts w:ascii="Times New Roman" w:hAnsi="Times New Roman" w:cs="Times New Roman"/>
          <w:szCs w:val="20"/>
        </w:rPr>
        <w:t>Trilla</w:t>
      </w:r>
      <w:proofErr w:type="spellEnd"/>
      <w:r w:rsidR="00C52E9D">
        <w:rPr>
          <w:rFonts w:ascii="Times New Roman" w:hAnsi="Times New Roman" w:cs="Times New Roman"/>
          <w:szCs w:val="20"/>
        </w:rPr>
        <w:t>,</w:t>
      </w:r>
      <w:r w:rsidRPr="00C52E9D">
        <w:rPr>
          <w:rFonts w:ascii="Times New Roman" w:hAnsi="Times New Roman" w:cs="Times New Roman"/>
          <w:szCs w:val="20"/>
        </w:rPr>
        <w:t xml:space="preserve"> M., </w:t>
      </w:r>
      <w:proofErr w:type="spellStart"/>
      <w:r w:rsidRPr="00C52E9D">
        <w:rPr>
          <w:rFonts w:ascii="Times New Roman" w:hAnsi="Times New Roman" w:cs="Times New Roman"/>
          <w:szCs w:val="20"/>
        </w:rPr>
        <w:t>Pleixats</w:t>
      </w:r>
      <w:proofErr w:type="spellEnd"/>
      <w:r w:rsidR="00C52E9D">
        <w:rPr>
          <w:rFonts w:ascii="Times New Roman" w:hAnsi="Times New Roman" w:cs="Times New Roman"/>
          <w:szCs w:val="20"/>
        </w:rPr>
        <w:t>,</w:t>
      </w:r>
      <w:r w:rsidRPr="00C52E9D">
        <w:rPr>
          <w:rFonts w:ascii="Times New Roman" w:hAnsi="Times New Roman" w:cs="Times New Roman"/>
          <w:szCs w:val="20"/>
        </w:rPr>
        <w:t xml:space="preserve"> R., Man</w:t>
      </w:r>
      <w:r w:rsidR="00C52E9D">
        <w:rPr>
          <w:rFonts w:ascii="Times New Roman" w:hAnsi="Times New Roman" w:cs="Times New Roman"/>
          <w:szCs w:val="20"/>
        </w:rPr>
        <w:t>,</w:t>
      </w:r>
      <w:r w:rsidRPr="00C52E9D">
        <w:rPr>
          <w:rFonts w:ascii="Times New Roman" w:hAnsi="Times New Roman" w:cs="Times New Roman"/>
          <w:szCs w:val="20"/>
        </w:rPr>
        <w:t xml:space="preserve"> M. W. C., </w:t>
      </w:r>
      <w:proofErr w:type="spellStart"/>
      <w:r w:rsidRPr="00C52E9D">
        <w:rPr>
          <w:rFonts w:ascii="Times New Roman" w:hAnsi="Times New Roman" w:cs="Times New Roman"/>
          <w:szCs w:val="20"/>
        </w:rPr>
        <w:t>Bied</w:t>
      </w:r>
      <w:proofErr w:type="spellEnd"/>
      <w:r w:rsidR="00C52E9D">
        <w:rPr>
          <w:rFonts w:ascii="Times New Roman" w:hAnsi="Times New Roman" w:cs="Times New Roman"/>
          <w:szCs w:val="20"/>
        </w:rPr>
        <w:t>,</w:t>
      </w:r>
      <w:r w:rsidRPr="00C52E9D">
        <w:rPr>
          <w:rFonts w:ascii="Times New Roman" w:hAnsi="Times New Roman" w:cs="Times New Roman"/>
          <w:szCs w:val="20"/>
        </w:rPr>
        <w:t xml:space="preserve"> C. and Moreau</w:t>
      </w:r>
      <w:r w:rsidR="00C52E9D">
        <w:rPr>
          <w:rFonts w:ascii="Times New Roman" w:hAnsi="Times New Roman" w:cs="Times New Roman"/>
          <w:szCs w:val="20"/>
        </w:rPr>
        <w:t>,</w:t>
      </w:r>
      <w:r w:rsidRPr="00C52E9D">
        <w:rPr>
          <w:rFonts w:ascii="Times New Roman" w:hAnsi="Times New Roman" w:cs="Times New Roman"/>
          <w:szCs w:val="20"/>
        </w:rPr>
        <w:t xml:space="preserve"> J. J. E. (2006)</w:t>
      </w:r>
      <w:r w:rsidR="005D5ABB" w:rsidRPr="00C52E9D">
        <w:rPr>
          <w:rFonts w:ascii="Times New Roman" w:hAnsi="Times New Roman" w:cs="Times New Roman"/>
          <w:szCs w:val="20"/>
        </w:rPr>
        <w:t>.</w:t>
      </w:r>
      <w:r w:rsidRPr="00C52E9D">
        <w:rPr>
          <w:rFonts w:ascii="Times New Roman" w:hAnsi="Times New Roman" w:cs="Times New Roman"/>
          <w:szCs w:val="20"/>
        </w:rPr>
        <w:t xml:space="preserve"> Hybrid organic–inorganic silica materials containing di(2-</w:t>
      </w:r>
      <w:proofErr w:type="gramStart"/>
      <w:r w:rsidRPr="00C52E9D">
        <w:rPr>
          <w:rFonts w:ascii="Times New Roman" w:hAnsi="Times New Roman" w:cs="Times New Roman"/>
          <w:szCs w:val="20"/>
        </w:rPr>
        <w:t>pyridyl)methylamine</w:t>
      </w:r>
      <w:proofErr w:type="gramEnd"/>
      <w:r w:rsidRPr="00C52E9D">
        <w:rPr>
          <w:rFonts w:ascii="Times New Roman" w:hAnsi="Times New Roman" w:cs="Times New Roman"/>
          <w:szCs w:val="20"/>
        </w:rPr>
        <w:t xml:space="preserve">–palladium dichloride complex as recyclable catalysts for Suzuki cross-coupling reactions. </w:t>
      </w:r>
      <w:r w:rsidRPr="00C52E9D">
        <w:rPr>
          <w:rFonts w:ascii="Times New Roman" w:hAnsi="Times New Roman" w:cs="Times New Roman"/>
          <w:i/>
          <w:szCs w:val="20"/>
        </w:rPr>
        <w:t>Tetrahedron</w:t>
      </w:r>
      <w:r w:rsidR="005D5ABB" w:rsidRPr="00C52E9D">
        <w:rPr>
          <w:rFonts w:ascii="Times New Roman" w:hAnsi="Times New Roman" w:cs="Times New Roman"/>
          <w:szCs w:val="20"/>
        </w:rPr>
        <w:t>,</w:t>
      </w:r>
      <w:r w:rsidR="00A65BFF">
        <w:rPr>
          <w:rFonts w:ascii="Times New Roman" w:hAnsi="Times New Roman" w:cs="Times New Roman"/>
          <w:szCs w:val="20"/>
        </w:rPr>
        <w:t xml:space="preserve"> 47: </w:t>
      </w:r>
      <w:r w:rsidRPr="00C52E9D">
        <w:rPr>
          <w:rFonts w:ascii="Times New Roman" w:hAnsi="Times New Roman" w:cs="Times New Roman"/>
          <w:szCs w:val="20"/>
        </w:rPr>
        <w:t xml:space="preserve">2399 </w:t>
      </w:r>
      <w:r w:rsidR="005D5ABB" w:rsidRPr="00C52E9D">
        <w:rPr>
          <w:rFonts w:ascii="Times New Roman" w:hAnsi="Times New Roman" w:cs="Times New Roman"/>
          <w:szCs w:val="20"/>
        </w:rPr>
        <w:t>–</w:t>
      </w:r>
      <w:r w:rsidRPr="00C52E9D">
        <w:rPr>
          <w:rFonts w:ascii="Times New Roman" w:hAnsi="Times New Roman" w:cs="Times New Roman"/>
          <w:szCs w:val="20"/>
        </w:rPr>
        <w:t xml:space="preserve"> 2403.</w:t>
      </w:r>
    </w:p>
    <w:p w:rsidR="00C52E9D" w:rsidRDefault="00D75EF6" w:rsidP="00C52E9D">
      <w:pPr>
        <w:pStyle w:val="ListParagraph"/>
        <w:numPr>
          <w:ilvl w:val="0"/>
          <w:numId w:val="1"/>
        </w:numPr>
        <w:ind w:left="709" w:hanging="709"/>
        <w:outlineLvl w:val="0"/>
        <w:rPr>
          <w:rFonts w:ascii="Times New Roman" w:hAnsi="Times New Roman" w:cs="Times New Roman"/>
          <w:szCs w:val="20"/>
        </w:rPr>
      </w:pPr>
      <w:r w:rsidRPr="00C52E9D">
        <w:rPr>
          <w:rFonts w:ascii="Times New Roman" w:hAnsi="Times New Roman" w:cs="Times New Roman"/>
          <w:szCs w:val="20"/>
        </w:rPr>
        <w:t>Chang</w:t>
      </w:r>
      <w:r w:rsidR="00C52E9D">
        <w:rPr>
          <w:rFonts w:ascii="Times New Roman" w:hAnsi="Times New Roman" w:cs="Times New Roman"/>
          <w:szCs w:val="20"/>
        </w:rPr>
        <w:t>,</w:t>
      </w:r>
      <w:r w:rsidRPr="00C52E9D">
        <w:rPr>
          <w:rFonts w:ascii="Times New Roman" w:hAnsi="Times New Roman" w:cs="Times New Roman"/>
          <w:szCs w:val="20"/>
        </w:rPr>
        <w:t xml:space="preserve"> J., Plummer</w:t>
      </w:r>
      <w:r w:rsidR="00C52E9D">
        <w:rPr>
          <w:rFonts w:ascii="Times New Roman" w:hAnsi="Times New Roman" w:cs="Times New Roman"/>
          <w:szCs w:val="20"/>
        </w:rPr>
        <w:t>,</w:t>
      </w:r>
      <w:r w:rsidRPr="00C52E9D">
        <w:rPr>
          <w:rFonts w:ascii="Times New Roman" w:hAnsi="Times New Roman" w:cs="Times New Roman"/>
          <w:szCs w:val="20"/>
        </w:rPr>
        <w:t xml:space="preserve"> S., Berman</w:t>
      </w:r>
      <w:r w:rsidR="00C52E9D">
        <w:rPr>
          <w:rFonts w:ascii="Times New Roman" w:hAnsi="Times New Roman" w:cs="Times New Roman"/>
          <w:szCs w:val="20"/>
        </w:rPr>
        <w:t>,</w:t>
      </w:r>
      <w:r w:rsidRPr="00C52E9D">
        <w:rPr>
          <w:rFonts w:ascii="Times New Roman" w:hAnsi="Times New Roman" w:cs="Times New Roman"/>
          <w:szCs w:val="20"/>
        </w:rPr>
        <w:t xml:space="preserve"> E. S. F., </w:t>
      </w:r>
      <w:proofErr w:type="spellStart"/>
      <w:r w:rsidRPr="00C52E9D">
        <w:rPr>
          <w:rFonts w:ascii="Times New Roman" w:hAnsi="Times New Roman" w:cs="Times New Roman"/>
          <w:szCs w:val="20"/>
        </w:rPr>
        <w:t>Striplin</w:t>
      </w:r>
      <w:proofErr w:type="spellEnd"/>
      <w:r w:rsidR="00C52E9D">
        <w:rPr>
          <w:rFonts w:ascii="Times New Roman" w:hAnsi="Times New Roman" w:cs="Times New Roman"/>
          <w:szCs w:val="20"/>
        </w:rPr>
        <w:t>,</w:t>
      </w:r>
      <w:r w:rsidRPr="00C52E9D">
        <w:rPr>
          <w:rFonts w:ascii="Times New Roman" w:hAnsi="Times New Roman" w:cs="Times New Roman"/>
          <w:szCs w:val="20"/>
        </w:rPr>
        <w:t xml:space="preserve"> D. and </w:t>
      </w:r>
      <w:proofErr w:type="spellStart"/>
      <w:r w:rsidRPr="00C52E9D">
        <w:rPr>
          <w:rFonts w:ascii="Times New Roman" w:hAnsi="Times New Roman" w:cs="Times New Roman"/>
          <w:szCs w:val="20"/>
        </w:rPr>
        <w:t>Blauch</w:t>
      </w:r>
      <w:proofErr w:type="spellEnd"/>
      <w:r w:rsidR="00C52E9D">
        <w:rPr>
          <w:rFonts w:ascii="Times New Roman" w:hAnsi="Times New Roman" w:cs="Times New Roman"/>
          <w:szCs w:val="20"/>
        </w:rPr>
        <w:t>,</w:t>
      </w:r>
      <w:r w:rsidRPr="00C52E9D">
        <w:rPr>
          <w:rFonts w:ascii="Times New Roman" w:hAnsi="Times New Roman" w:cs="Times New Roman"/>
          <w:szCs w:val="20"/>
        </w:rPr>
        <w:t xml:space="preserve"> D. (2004)</w:t>
      </w:r>
      <w:r w:rsidR="005D5ABB" w:rsidRPr="00C52E9D">
        <w:rPr>
          <w:rFonts w:ascii="Times New Roman" w:hAnsi="Times New Roman" w:cs="Times New Roman"/>
          <w:szCs w:val="20"/>
        </w:rPr>
        <w:t>.</w:t>
      </w:r>
      <w:r w:rsidR="00A65BFF">
        <w:rPr>
          <w:rFonts w:ascii="Times New Roman" w:hAnsi="Times New Roman" w:cs="Times New Roman"/>
          <w:szCs w:val="20"/>
        </w:rPr>
        <w:t xml:space="preserve"> </w:t>
      </w:r>
      <w:proofErr w:type="gramStart"/>
      <w:r w:rsidRPr="00C52E9D">
        <w:rPr>
          <w:rFonts w:ascii="Times New Roman" w:hAnsi="Times New Roman" w:cs="Times New Roman"/>
          <w:szCs w:val="20"/>
        </w:rPr>
        <w:t>Synthesis</w:t>
      </w:r>
      <w:proofErr w:type="gramEnd"/>
      <w:r w:rsidRPr="00C52E9D">
        <w:rPr>
          <w:rFonts w:ascii="Times New Roman" w:hAnsi="Times New Roman" w:cs="Times New Roman"/>
          <w:szCs w:val="20"/>
        </w:rPr>
        <w:t xml:space="preserve"> and characterization of </w:t>
      </w:r>
      <w:proofErr w:type="spellStart"/>
      <w:r w:rsidRPr="00C52E9D">
        <w:rPr>
          <w:rFonts w:ascii="Times New Roman" w:hAnsi="Times New Roman" w:cs="Times New Roman"/>
          <w:szCs w:val="20"/>
        </w:rPr>
        <w:t>bis</w:t>
      </w:r>
      <w:proofErr w:type="spellEnd"/>
      <w:r w:rsidRPr="00C52E9D">
        <w:rPr>
          <w:rFonts w:ascii="Times New Roman" w:hAnsi="Times New Roman" w:cs="Times New Roman"/>
          <w:szCs w:val="20"/>
        </w:rPr>
        <w:t xml:space="preserve">(di-2-pyridylmethanamine)ruthenium(II). </w:t>
      </w:r>
      <w:r w:rsidR="005D5ABB" w:rsidRPr="00C52E9D">
        <w:rPr>
          <w:rFonts w:ascii="Times New Roman" w:hAnsi="Times New Roman" w:cs="Times New Roman"/>
          <w:i/>
          <w:szCs w:val="20"/>
        </w:rPr>
        <w:t>Inorganic Chemistry,</w:t>
      </w:r>
      <w:r w:rsidR="00A65BFF">
        <w:rPr>
          <w:rFonts w:ascii="Times New Roman" w:hAnsi="Times New Roman" w:cs="Times New Roman"/>
          <w:szCs w:val="20"/>
        </w:rPr>
        <w:t xml:space="preserve"> </w:t>
      </w:r>
      <w:r w:rsidR="00C52E9D">
        <w:rPr>
          <w:rFonts w:ascii="Times New Roman" w:hAnsi="Times New Roman" w:cs="Times New Roman"/>
          <w:szCs w:val="20"/>
        </w:rPr>
        <w:t>43</w:t>
      </w:r>
      <w:r w:rsidRPr="00C52E9D">
        <w:rPr>
          <w:rFonts w:ascii="Times New Roman" w:hAnsi="Times New Roman" w:cs="Times New Roman"/>
          <w:szCs w:val="20"/>
        </w:rPr>
        <w:t xml:space="preserve">: 1735 </w:t>
      </w:r>
      <w:r w:rsidR="005D5ABB" w:rsidRPr="00C52E9D">
        <w:rPr>
          <w:rFonts w:ascii="Times New Roman" w:hAnsi="Times New Roman" w:cs="Times New Roman"/>
          <w:szCs w:val="20"/>
        </w:rPr>
        <w:t xml:space="preserve">– </w:t>
      </w:r>
      <w:r w:rsidRPr="00C52E9D">
        <w:rPr>
          <w:rFonts w:ascii="Times New Roman" w:hAnsi="Times New Roman" w:cs="Times New Roman"/>
          <w:szCs w:val="20"/>
        </w:rPr>
        <w:t>1742.</w:t>
      </w:r>
    </w:p>
    <w:p w:rsidR="00C52E9D" w:rsidRDefault="00D75EF6" w:rsidP="00C52E9D">
      <w:pPr>
        <w:pStyle w:val="ListParagraph"/>
        <w:numPr>
          <w:ilvl w:val="0"/>
          <w:numId w:val="1"/>
        </w:numPr>
        <w:ind w:left="709" w:hanging="709"/>
        <w:outlineLvl w:val="0"/>
        <w:rPr>
          <w:rFonts w:ascii="Times New Roman" w:hAnsi="Times New Roman" w:cs="Times New Roman"/>
          <w:szCs w:val="20"/>
        </w:rPr>
      </w:pPr>
      <w:r w:rsidRPr="00C52E9D">
        <w:rPr>
          <w:rFonts w:ascii="Times New Roman" w:hAnsi="Times New Roman" w:cs="Times New Roman"/>
          <w:szCs w:val="20"/>
        </w:rPr>
        <w:t xml:space="preserve">Kadir, M. A, Ramli, R., </w:t>
      </w:r>
      <w:proofErr w:type="spellStart"/>
      <w:r w:rsidRPr="00C52E9D">
        <w:rPr>
          <w:rFonts w:ascii="Times New Roman" w:hAnsi="Times New Roman" w:cs="Times New Roman"/>
          <w:szCs w:val="20"/>
        </w:rPr>
        <w:t>Kassim</w:t>
      </w:r>
      <w:proofErr w:type="spellEnd"/>
      <w:r w:rsidRPr="00C52E9D">
        <w:rPr>
          <w:rFonts w:ascii="Times New Roman" w:hAnsi="Times New Roman" w:cs="Times New Roman"/>
          <w:szCs w:val="20"/>
        </w:rPr>
        <w:t xml:space="preserve">, N., </w:t>
      </w:r>
      <w:proofErr w:type="spellStart"/>
      <w:r w:rsidRPr="00C52E9D">
        <w:rPr>
          <w:rFonts w:ascii="Times New Roman" w:hAnsi="Times New Roman" w:cs="Times New Roman"/>
          <w:szCs w:val="20"/>
        </w:rPr>
        <w:t>Mansor</w:t>
      </w:r>
      <w:proofErr w:type="spellEnd"/>
      <w:r w:rsidRPr="00C52E9D">
        <w:rPr>
          <w:rFonts w:ascii="Times New Roman" w:hAnsi="Times New Roman" w:cs="Times New Roman"/>
          <w:szCs w:val="20"/>
        </w:rPr>
        <w:t xml:space="preserve">, N., </w:t>
      </w:r>
      <w:proofErr w:type="spellStart"/>
      <w:r w:rsidRPr="00C52E9D">
        <w:rPr>
          <w:rFonts w:ascii="Times New Roman" w:hAnsi="Times New Roman" w:cs="Times New Roman"/>
          <w:szCs w:val="20"/>
        </w:rPr>
        <w:t>Sumby</w:t>
      </w:r>
      <w:proofErr w:type="spellEnd"/>
      <w:r w:rsidRPr="00C52E9D">
        <w:rPr>
          <w:rFonts w:ascii="Times New Roman" w:hAnsi="Times New Roman" w:cs="Times New Roman"/>
          <w:szCs w:val="20"/>
        </w:rPr>
        <w:t>, C. J. (2015)</w:t>
      </w:r>
      <w:r w:rsidR="005D5ABB" w:rsidRPr="00C52E9D">
        <w:rPr>
          <w:rFonts w:ascii="Times New Roman" w:hAnsi="Times New Roman" w:cs="Times New Roman"/>
          <w:szCs w:val="20"/>
        </w:rPr>
        <w:t>.</w:t>
      </w:r>
      <w:r w:rsidRPr="00C52E9D">
        <w:rPr>
          <w:rFonts w:ascii="Times New Roman" w:hAnsi="Times New Roman" w:cs="Times New Roman"/>
          <w:szCs w:val="20"/>
        </w:rPr>
        <w:t xml:space="preserve"> Synthesis, structura</w:t>
      </w:r>
      <w:r w:rsidR="00C52E9D">
        <w:rPr>
          <w:rFonts w:ascii="Times New Roman" w:hAnsi="Times New Roman" w:cs="Times New Roman"/>
          <w:szCs w:val="20"/>
        </w:rPr>
        <w:t>l and spectroscopic studies of p</w:t>
      </w:r>
      <w:r w:rsidRPr="00C52E9D">
        <w:rPr>
          <w:rFonts w:ascii="Times New Roman" w:hAnsi="Times New Roman" w:cs="Times New Roman"/>
          <w:szCs w:val="20"/>
        </w:rPr>
        <w:t xml:space="preserve">alladium(II) </w:t>
      </w:r>
      <w:proofErr w:type="spellStart"/>
      <w:r w:rsidRPr="00C52E9D">
        <w:rPr>
          <w:rFonts w:ascii="Times New Roman" w:hAnsi="Times New Roman" w:cs="Times New Roman"/>
          <w:szCs w:val="20"/>
        </w:rPr>
        <w:t>metallo-macrocyles</w:t>
      </w:r>
      <w:proofErr w:type="spellEnd"/>
      <w:r w:rsidRPr="00C52E9D">
        <w:rPr>
          <w:rFonts w:ascii="Times New Roman" w:hAnsi="Times New Roman" w:cs="Times New Roman"/>
          <w:szCs w:val="20"/>
        </w:rPr>
        <w:t xml:space="preserve"> containing ancillary blocking ligands and </w:t>
      </w:r>
      <w:proofErr w:type="gramStart"/>
      <w:r w:rsidRPr="00C52E9D">
        <w:rPr>
          <w:rFonts w:ascii="Times New Roman" w:hAnsi="Times New Roman" w:cs="Times New Roman"/>
          <w:i/>
          <w:szCs w:val="20"/>
        </w:rPr>
        <w:t>N,N</w:t>
      </w:r>
      <w:proofErr w:type="gramEnd"/>
      <w:r w:rsidRPr="00C52E9D">
        <w:rPr>
          <w:rFonts w:ascii="Times New Roman" w:hAnsi="Times New Roman" w:cs="Times New Roman"/>
          <w:i/>
          <w:szCs w:val="20"/>
        </w:rPr>
        <w:t>’</w:t>
      </w:r>
      <w:r w:rsidRPr="00C52E9D">
        <w:rPr>
          <w:rFonts w:ascii="Times New Roman" w:hAnsi="Times New Roman" w:cs="Times New Roman"/>
          <w:szCs w:val="20"/>
        </w:rPr>
        <w:t>-2,6-bis(3-pyridy</w:t>
      </w:r>
      <w:r w:rsidR="00C52E9D">
        <w:rPr>
          <w:rFonts w:ascii="Times New Roman" w:hAnsi="Times New Roman" w:cs="Times New Roman"/>
          <w:szCs w:val="20"/>
        </w:rPr>
        <w:t xml:space="preserve">lmethyl)pyridine dicarboxamide. </w:t>
      </w:r>
      <w:r w:rsidRPr="00C52E9D">
        <w:rPr>
          <w:rFonts w:ascii="Times New Roman" w:hAnsi="Times New Roman" w:cs="Times New Roman"/>
          <w:i/>
          <w:szCs w:val="20"/>
        </w:rPr>
        <w:t>Malaysian Journal of Analytical Sciences</w:t>
      </w:r>
      <w:r w:rsidR="005D5ABB" w:rsidRPr="00C52E9D">
        <w:rPr>
          <w:rFonts w:ascii="Times New Roman" w:hAnsi="Times New Roman" w:cs="Times New Roman"/>
          <w:szCs w:val="20"/>
        </w:rPr>
        <w:t>,</w:t>
      </w:r>
      <w:r w:rsidR="00C52E9D">
        <w:rPr>
          <w:rFonts w:ascii="Times New Roman" w:hAnsi="Times New Roman" w:cs="Times New Roman"/>
          <w:szCs w:val="20"/>
        </w:rPr>
        <w:t xml:space="preserve"> 19(3</w:t>
      </w:r>
      <w:r w:rsidRPr="00C52E9D">
        <w:rPr>
          <w:rFonts w:ascii="Times New Roman" w:hAnsi="Times New Roman" w:cs="Times New Roman"/>
          <w:szCs w:val="20"/>
        </w:rPr>
        <w:t>): 520</w:t>
      </w:r>
      <w:r w:rsidR="005D5ABB" w:rsidRPr="00C52E9D">
        <w:rPr>
          <w:rFonts w:ascii="Times New Roman" w:hAnsi="Times New Roman" w:cs="Times New Roman"/>
          <w:szCs w:val="20"/>
        </w:rPr>
        <w:t xml:space="preserve"> –</w:t>
      </w:r>
      <w:r w:rsidR="00C52E9D">
        <w:rPr>
          <w:rFonts w:ascii="Times New Roman" w:hAnsi="Times New Roman" w:cs="Times New Roman"/>
          <w:szCs w:val="20"/>
        </w:rPr>
        <w:t xml:space="preserve"> </w:t>
      </w:r>
      <w:r w:rsidRPr="00C52E9D">
        <w:rPr>
          <w:rFonts w:ascii="Times New Roman" w:hAnsi="Times New Roman" w:cs="Times New Roman"/>
          <w:szCs w:val="20"/>
        </w:rPr>
        <w:t>530.</w:t>
      </w:r>
    </w:p>
    <w:p w:rsidR="00C52E9D" w:rsidRDefault="00D75EF6" w:rsidP="00C52E9D">
      <w:pPr>
        <w:pStyle w:val="ListParagraph"/>
        <w:numPr>
          <w:ilvl w:val="0"/>
          <w:numId w:val="1"/>
        </w:numPr>
        <w:ind w:left="709" w:hanging="709"/>
        <w:outlineLvl w:val="0"/>
        <w:rPr>
          <w:rFonts w:ascii="Times New Roman" w:hAnsi="Times New Roman" w:cs="Times New Roman"/>
          <w:szCs w:val="20"/>
        </w:rPr>
      </w:pPr>
      <w:r w:rsidRPr="00C52E9D">
        <w:rPr>
          <w:rFonts w:ascii="Times New Roman" w:hAnsi="Times New Roman" w:cs="Times New Roman"/>
          <w:szCs w:val="20"/>
        </w:rPr>
        <w:t>Idris</w:t>
      </w:r>
      <w:r w:rsidR="00C52E9D">
        <w:rPr>
          <w:rFonts w:ascii="Times New Roman" w:hAnsi="Times New Roman" w:cs="Times New Roman"/>
          <w:szCs w:val="20"/>
        </w:rPr>
        <w:t>,</w:t>
      </w:r>
      <w:r w:rsidRPr="00C52E9D">
        <w:rPr>
          <w:rFonts w:ascii="Times New Roman" w:hAnsi="Times New Roman" w:cs="Times New Roman"/>
          <w:szCs w:val="20"/>
        </w:rPr>
        <w:t xml:space="preserve"> N. S. B., K</w:t>
      </w:r>
      <w:r w:rsidR="00C52E9D">
        <w:rPr>
          <w:rFonts w:ascii="Times New Roman" w:hAnsi="Times New Roman" w:cs="Times New Roman"/>
          <w:szCs w:val="20"/>
        </w:rPr>
        <w:t xml:space="preserve">adir, M. A. and </w:t>
      </w:r>
      <w:proofErr w:type="spellStart"/>
      <w:r w:rsidRPr="00C52E9D">
        <w:rPr>
          <w:rFonts w:ascii="Times New Roman" w:hAnsi="Times New Roman" w:cs="Times New Roman"/>
          <w:szCs w:val="20"/>
        </w:rPr>
        <w:t>Khandaker</w:t>
      </w:r>
      <w:proofErr w:type="spellEnd"/>
      <w:r w:rsidRPr="00C52E9D">
        <w:rPr>
          <w:rFonts w:ascii="Times New Roman" w:hAnsi="Times New Roman" w:cs="Times New Roman"/>
          <w:szCs w:val="20"/>
        </w:rPr>
        <w:t xml:space="preserve">, M. M. (2017), Synthesis, characterization and coordination chemistry of </w:t>
      </w:r>
      <w:proofErr w:type="gramStart"/>
      <w:r w:rsidRPr="00C52E9D">
        <w:rPr>
          <w:rFonts w:ascii="Times New Roman" w:hAnsi="Times New Roman" w:cs="Times New Roman"/>
          <w:i/>
          <w:szCs w:val="20"/>
        </w:rPr>
        <w:t>N,N</w:t>
      </w:r>
      <w:proofErr w:type="gramEnd"/>
      <w:r w:rsidRPr="00C52E9D">
        <w:rPr>
          <w:rFonts w:ascii="Times New Roman" w:hAnsi="Times New Roman" w:cs="Times New Roman"/>
          <w:i/>
          <w:szCs w:val="20"/>
        </w:rPr>
        <w:t>’</w:t>
      </w:r>
      <w:r w:rsidRPr="00C52E9D">
        <w:rPr>
          <w:rFonts w:ascii="Times New Roman" w:hAnsi="Times New Roman" w:cs="Times New Roman"/>
          <w:szCs w:val="20"/>
        </w:rPr>
        <w:t>-</w:t>
      </w:r>
      <w:proofErr w:type="spellStart"/>
      <w:r w:rsidRPr="00C52E9D">
        <w:rPr>
          <w:rFonts w:ascii="Times New Roman" w:hAnsi="Times New Roman" w:cs="Times New Roman"/>
          <w:szCs w:val="20"/>
        </w:rPr>
        <w:t>bis</w:t>
      </w:r>
      <w:proofErr w:type="spellEnd"/>
      <w:r w:rsidRPr="00C52E9D">
        <w:rPr>
          <w:rFonts w:ascii="Times New Roman" w:hAnsi="Times New Roman" w:cs="Times New Roman"/>
          <w:szCs w:val="20"/>
        </w:rPr>
        <w:t>(3-pyridylmethyl)benzene-1,4-dicarboxamide wit</w:t>
      </w:r>
      <w:r w:rsidR="00C52E9D">
        <w:rPr>
          <w:rFonts w:ascii="Times New Roman" w:hAnsi="Times New Roman" w:cs="Times New Roman"/>
          <w:szCs w:val="20"/>
        </w:rPr>
        <w:t>h palladium and ruthenium salts.</w:t>
      </w:r>
      <w:r w:rsidRPr="00C52E9D">
        <w:rPr>
          <w:rFonts w:ascii="Times New Roman" w:hAnsi="Times New Roman" w:cs="Times New Roman"/>
          <w:szCs w:val="20"/>
        </w:rPr>
        <w:t xml:space="preserve"> </w:t>
      </w:r>
      <w:r w:rsidRPr="00C52E9D">
        <w:rPr>
          <w:rFonts w:ascii="Times New Roman" w:hAnsi="Times New Roman" w:cs="Times New Roman"/>
          <w:i/>
          <w:szCs w:val="20"/>
        </w:rPr>
        <w:t>Asian Journal of Chemistry</w:t>
      </w:r>
      <w:r w:rsidR="00C52E9D">
        <w:rPr>
          <w:rFonts w:ascii="Times New Roman" w:hAnsi="Times New Roman" w:cs="Times New Roman"/>
          <w:szCs w:val="20"/>
        </w:rPr>
        <w:t>, 29(7):</w:t>
      </w:r>
      <w:r w:rsidRPr="00C52E9D">
        <w:rPr>
          <w:rFonts w:ascii="Times New Roman" w:hAnsi="Times New Roman" w:cs="Times New Roman"/>
          <w:szCs w:val="20"/>
        </w:rPr>
        <w:t xml:space="preserve"> 1459</w:t>
      </w:r>
      <w:r w:rsidR="005D5ABB" w:rsidRPr="00C52E9D">
        <w:rPr>
          <w:rFonts w:ascii="Times New Roman" w:hAnsi="Times New Roman" w:cs="Times New Roman"/>
          <w:szCs w:val="20"/>
        </w:rPr>
        <w:t xml:space="preserve"> – </w:t>
      </w:r>
      <w:r w:rsidRPr="00C52E9D">
        <w:rPr>
          <w:rFonts w:ascii="Times New Roman" w:hAnsi="Times New Roman" w:cs="Times New Roman"/>
          <w:szCs w:val="20"/>
        </w:rPr>
        <w:t>1462.</w:t>
      </w:r>
    </w:p>
    <w:p w:rsidR="00311A2A" w:rsidRDefault="00D75EF6" w:rsidP="00311A2A">
      <w:pPr>
        <w:pStyle w:val="ListParagraph"/>
        <w:numPr>
          <w:ilvl w:val="0"/>
          <w:numId w:val="1"/>
        </w:numPr>
        <w:ind w:left="709" w:hanging="709"/>
        <w:outlineLvl w:val="0"/>
        <w:rPr>
          <w:rFonts w:ascii="Times New Roman" w:hAnsi="Times New Roman" w:cs="Times New Roman"/>
          <w:szCs w:val="20"/>
        </w:rPr>
      </w:pPr>
      <w:r w:rsidRPr="00C52E9D">
        <w:rPr>
          <w:rFonts w:ascii="Times New Roman" w:hAnsi="Times New Roman" w:cs="Times New Roman"/>
          <w:szCs w:val="20"/>
        </w:rPr>
        <w:t>Renz</w:t>
      </w:r>
      <w:r w:rsidR="00C52E9D">
        <w:rPr>
          <w:rFonts w:ascii="Times New Roman" w:hAnsi="Times New Roman" w:cs="Times New Roman"/>
          <w:szCs w:val="20"/>
        </w:rPr>
        <w:t>,</w:t>
      </w:r>
      <w:r w:rsidRPr="00C52E9D">
        <w:rPr>
          <w:rFonts w:ascii="Times New Roman" w:hAnsi="Times New Roman" w:cs="Times New Roman"/>
          <w:szCs w:val="20"/>
        </w:rPr>
        <w:t xml:space="preserve"> M., </w:t>
      </w:r>
      <w:proofErr w:type="spellStart"/>
      <w:r w:rsidRPr="00C52E9D">
        <w:rPr>
          <w:rFonts w:ascii="Times New Roman" w:hAnsi="Times New Roman" w:cs="Times New Roman"/>
          <w:szCs w:val="20"/>
        </w:rPr>
        <w:t>Hemmert</w:t>
      </w:r>
      <w:proofErr w:type="spellEnd"/>
      <w:r w:rsidR="00C52E9D">
        <w:rPr>
          <w:rFonts w:ascii="Times New Roman" w:hAnsi="Times New Roman" w:cs="Times New Roman"/>
          <w:szCs w:val="20"/>
        </w:rPr>
        <w:t>,</w:t>
      </w:r>
      <w:r w:rsidRPr="00C52E9D">
        <w:rPr>
          <w:rFonts w:ascii="Times New Roman" w:hAnsi="Times New Roman" w:cs="Times New Roman"/>
          <w:szCs w:val="20"/>
        </w:rPr>
        <w:t xml:space="preserve"> C. and Meunier</w:t>
      </w:r>
      <w:r w:rsidR="00C52E9D">
        <w:rPr>
          <w:rFonts w:ascii="Times New Roman" w:hAnsi="Times New Roman" w:cs="Times New Roman"/>
          <w:szCs w:val="20"/>
        </w:rPr>
        <w:t>,</w:t>
      </w:r>
      <w:r w:rsidRPr="00C52E9D">
        <w:rPr>
          <w:rFonts w:ascii="Times New Roman" w:hAnsi="Times New Roman" w:cs="Times New Roman"/>
          <w:szCs w:val="20"/>
        </w:rPr>
        <w:t xml:space="preserve"> B. (1998)</w:t>
      </w:r>
      <w:r w:rsidR="005D5ABB" w:rsidRPr="00C52E9D">
        <w:rPr>
          <w:rFonts w:ascii="Times New Roman" w:hAnsi="Times New Roman" w:cs="Times New Roman"/>
          <w:szCs w:val="20"/>
        </w:rPr>
        <w:t>.</w:t>
      </w:r>
      <w:r w:rsidRPr="00C52E9D">
        <w:rPr>
          <w:rFonts w:ascii="Times New Roman" w:hAnsi="Times New Roman" w:cs="Times New Roman"/>
          <w:szCs w:val="20"/>
        </w:rPr>
        <w:t xml:space="preserve"> Synthesis of </w:t>
      </w:r>
      <w:proofErr w:type="spellStart"/>
      <w:r w:rsidRPr="00C52E9D">
        <w:rPr>
          <w:rFonts w:ascii="Times New Roman" w:hAnsi="Times New Roman" w:cs="Times New Roman"/>
          <w:szCs w:val="20"/>
        </w:rPr>
        <w:t>bis</w:t>
      </w:r>
      <w:proofErr w:type="spellEnd"/>
      <w:r w:rsidRPr="00C52E9D">
        <w:rPr>
          <w:rFonts w:ascii="Times New Roman" w:hAnsi="Times New Roman" w:cs="Times New Roman"/>
          <w:szCs w:val="20"/>
        </w:rPr>
        <w:t>(di-2-</w:t>
      </w:r>
      <w:proofErr w:type="gramStart"/>
      <w:r w:rsidRPr="00C52E9D">
        <w:rPr>
          <w:rFonts w:ascii="Times New Roman" w:hAnsi="Times New Roman" w:cs="Times New Roman"/>
          <w:szCs w:val="20"/>
        </w:rPr>
        <w:t>pyridylmethyl)amine</w:t>
      </w:r>
      <w:proofErr w:type="gramEnd"/>
      <w:r w:rsidRPr="00C52E9D">
        <w:rPr>
          <w:rFonts w:ascii="Times New Roman" w:hAnsi="Times New Roman" w:cs="Times New Roman"/>
          <w:szCs w:val="20"/>
        </w:rPr>
        <w:t xml:space="preserve"> (BDPMA) </w:t>
      </w:r>
      <w:r w:rsidR="00C52E9D">
        <w:rPr>
          <w:rFonts w:ascii="Times New Roman" w:hAnsi="Times New Roman" w:cs="Times New Roman"/>
          <w:szCs w:val="20"/>
        </w:rPr>
        <w:t xml:space="preserve">by a novel one-pot multi-step </w:t>
      </w:r>
      <w:r w:rsidRPr="00C52E9D">
        <w:rPr>
          <w:rFonts w:ascii="Times New Roman" w:hAnsi="Times New Roman" w:cs="Times New Roman"/>
          <w:szCs w:val="20"/>
        </w:rPr>
        <w:t>reductive amination with molecular sieves and Zn/</w:t>
      </w:r>
      <w:proofErr w:type="spellStart"/>
      <w:r w:rsidRPr="00C52E9D">
        <w:rPr>
          <w:rFonts w:ascii="Times New Roman" w:hAnsi="Times New Roman" w:cs="Times New Roman"/>
          <w:szCs w:val="20"/>
        </w:rPr>
        <w:t>i-PrOH</w:t>
      </w:r>
      <w:proofErr w:type="spellEnd"/>
      <w:r w:rsidRPr="00C52E9D">
        <w:rPr>
          <w:rFonts w:ascii="Times New Roman" w:hAnsi="Times New Roman" w:cs="Times New Roman"/>
          <w:szCs w:val="20"/>
        </w:rPr>
        <w:t xml:space="preserve">. </w:t>
      </w:r>
      <w:r w:rsidRPr="00C52E9D">
        <w:rPr>
          <w:rFonts w:ascii="Times New Roman" w:hAnsi="Times New Roman" w:cs="Times New Roman"/>
          <w:i/>
          <w:szCs w:val="20"/>
        </w:rPr>
        <w:t>Eur</w:t>
      </w:r>
      <w:r w:rsidR="00311A2A">
        <w:rPr>
          <w:rFonts w:ascii="Times New Roman" w:hAnsi="Times New Roman" w:cs="Times New Roman"/>
          <w:i/>
          <w:szCs w:val="20"/>
        </w:rPr>
        <w:t>ope</w:t>
      </w:r>
      <w:r w:rsidR="005D5ABB" w:rsidRPr="00C52E9D">
        <w:rPr>
          <w:rFonts w:ascii="Times New Roman" w:hAnsi="Times New Roman" w:cs="Times New Roman"/>
          <w:i/>
          <w:szCs w:val="20"/>
        </w:rPr>
        <w:t>an</w:t>
      </w:r>
      <w:r w:rsidRPr="00C52E9D">
        <w:rPr>
          <w:rFonts w:ascii="Times New Roman" w:hAnsi="Times New Roman" w:cs="Times New Roman"/>
          <w:i/>
          <w:szCs w:val="20"/>
        </w:rPr>
        <w:t xml:space="preserve"> J</w:t>
      </w:r>
      <w:r w:rsidR="005D5ABB" w:rsidRPr="00C52E9D">
        <w:rPr>
          <w:rFonts w:ascii="Times New Roman" w:hAnsi="Times New Roman" w:cs="Times New Roman"/>
          <w:i/>
          <w:szCs w:val="20"/>
        </w:rPr>
        <w:t>ournal of</w:t>
      </w:r>
      <w:r w:rsidRPr="00C52E9D">
        <w:rPr>
          <w:rFonts w:ascii="Times New Roman" w:hAnsi="Times New Roman" w:cs="Times New Roman"/>
          <w:i/>
          <w:szCs w:val="20"/>
        </w:rPr>
        <w:t xml:space="preserve"> Inorg</w:t>
      </w:r>
      <w:r w:rsidR="005D5ABB" w:rsidRPr="00C52E9D">
        <w:rPr>
          <w:rFonts w:ascii="Times New Roman" w:hAnsi="Times New Roman" w:cs="Times New Roman"/>
          <w:i/>
          <w:szCs w:val="20"/>
        </w:rPr>
        <w:t>anic</w:t>
      </w:r>
      <w:r w:rsidRPr="00C52E9D">
        <w:rPr>
          <w:rFonts w:ascii="Times New Roman" w:hAnsi="Times New Roman" w:cs="Times New Roman"/>
          <w:i/>
          <w:szCs w:val="20"/>
        </w:rPr>
        <w:t xml:space="preserve"> Chem</w:t>
      </w:r>
      <w:r w:rsidR="005D5ABB" w:rsidRPr="00C52E9D">
        <w:rPr>
          <w:rFonts w:ascii="Times New Roman" w:hAnsi="Times New Roman" w:cs="Times New Roman"/>
          <w:i/>
          <w:szCs w:val="20"/>
        </w:rPr>
        <w:t>istry</w:t>
      </w:r>
      <w:r w:rsidR="005D5ABB" w:rsidRPr="00C52E9D">
        <w:rPr>
          <w:rFonts w:ascii="Times New Roman" w:hAnsi="Times New Roman" w:cs="Times New Roman"/>
          <w:szCs w:val="20"/>
        </w:rPr>
        <w:t>,</w:t>
      </w:r>
      <w:r w:rsidR="00C52E9D">
        <w:rPr>
          <w:rFonts w:ascii="Times New Roman" w:hAnsi="Times New Roman" w:cs="Times New Roman"/>
          <w:szCs w:val="20"/>
        </w:rPr>
        <w:t xml:space="preserve"> 30</w:t>
      </w:r>
      <w:r w:rsidRPr="00C52E9D">
        <w:rPr>
          <w:rFonts w:ascii="Times New Roman" w:hAnsi="Times New Roman" w:cs="Times New Roman"/>
          <w:szCs w:val="20"/>
        </w:rPr>
        <w:t xml:space="preserve">: 1271 </w:t>
      </w:r>
      <w:r w:rsidR="005D5ABB" w:rsidRPr="00C52E9D">
        <w:rPr>
          <w:rFonts w:ascii="Times New Roman" w:hAnsi="Times New Roman" w:cs="Times New Roman"/>
          <w:szCs w:val="20"/>
        </w:rPr>
        <w:t xml:space="preserve">– </w:t>
      </w:r>
      <w:r w:rsidRPr="00C52E9D">
        <w:rPr>
          <w:rFonts w:ascii="Times New Roman" w:hAnsi="Times New Roman" w:cs="Times New Roman"/>
          <w:szCs w:val="20"/>
        </w:rPr>
        <w:t>1273.</w:t>
      </w:r>
    </w:p>
    <w:p w:rsidR="00311A2A" w:rsidRDefault="00D75EF6" w:rsidP="00311A2A">
      <w:pPr>
        <w:pStyle w:val="ListParagraph"/>
        <w:numPr>
          <w:ilvl w:val="0"/>
          <w:numId w:val="1"/>
        </w:numPr>
        <w:ind w:left="709" w:hanging="709"/>
        <w:outlineLvl w:val="0"/>
        <w:rPr>
          <w:rFonts w:ascii="Times New Roman" w:hAnsi="Times New Roman" w:cs="Times New Roman"/>
          <w:szCs w:val="20"/>
        </w:rPr>
      </w:pPr>
      <w:r w:rsidRPr="00311A2A">
        <w:rPr>
          <w:rFonts w:ascii="Times New Roman" w:hAnsi="Times New Roman" w:cs="Times New Roman"/>
          <w:szCs w:val="20"/>
        </w:rPr>
        <w:t>Kitagawa</w:t>
      </w:r>
      <w:r w:rsidR="00311A2A">
        <w:rPr>
          <w:rFonts w:ascii="Times New Roman" w:hAnsi="Times New Roman" w:cs="Times New Roman"/>
          <w:szCs w:val="20"/>
        </w:rPr>
        <w:t>,</w:t>
      </w:r>
      <w:r w:rsidRPr="00311A2A">
        <w:rPr>
          <w:rFonts w:ascii="Times New Roman" w:hAnsi="Times New Roman" w:cs="Times New Roman"/>
          <w:szCs w:val="20"/>
        </w:rPr>
        <w:t xml:space="preserve"> S., </w:t>
      </w:r>
      <w:proofErr w:type="spellStart"/>
      <w:r w:rsidRPr="00311A2A">
        <w:rPr>
          <w:rFonts w:ascii="Times New Roman" w:hAnsi="Times New Roman" w:cs="Times New Roman"/>
          <w:szCs w:val="20"/>
        </w:rPr>
        <w:t>Kitaura</w:t>
      </w:r>
      <w:proofErr w:type="spellEnd"/>
      <w:r w:rsidR="00311A2A">
        <w:rPr>
          <w:rFonts w:ascii="Times New Roman" w:hAnsi="Times New Roman" w:cs="Times New Roman"/>
          <w:szCs w:val="20"/>
        </w:rPr>
        <w:t>,</w:t>
      </w:r>
      <w:r w:rsidRPr="00311A2A">
        <w:rPr>
          <w:rFonts w:ascii="Times New Roman" w:hAnsi="Times New Roman" w:cs="Times New Roman"/>
          <w:szCs w:val="20"/>
        </w:rPr>
        <w:t xml:space="preserve"> R. and Noro</w:t>
      </w:r>
      <w:r w:rsidR="00311A2A">
        <w:rPr>
          <w:rFonts w:ascii="Times New Roman" w:hAnsi="Times New Roman" w:cs="Times New Roman"/>
          <w:szCs w:val="20"/>
        </w:rPr>
        <w:t>,</w:t>
      </w:r>
      <w:r w:rsidRPr="00311A2A">
        <w:rPr>
          <w:rFonts w:ascii="Times New Roman" w:hAnsi="Times New Roman" w:cs="Times New Roman"/>
          <w:szCs w:val="20"/>
        </w:rPr>
        <w:t xml:space="preserve"> S. I. (2004)</w:t>
      </w:r>
      <w:r w:rsidR="005D5ABB" w:rsidRPr="00311A2A">
        <w:rPr>
          <w:rFonts w:ascii="Times New Roman" w:hAnsi="Times New Roman" w:cs="Times New Roman"/>
          <w:szCs w:val="20"/>
        </w:rPr>
        <w:t>.</w:t>
      </w:r>
      <w:r w:rsidRPr="00311A2A">
        <w:rPr>
          <w:rFonts w:ascii="Times New Roman" w:hAnsi="Times New Roman" w:cs="Times New Roman"/>
          <w:szCs w:val="20"/>
        </w:rPr>
        <w:t xml:space="preserve"> Functional porous coordination polymers. </w:t>
      </w:r>
      <w:proofErr w:type="spellStart"/>
      <w:r w:rsidRPr="00311A2A">
        <w:rPr>
          <w:rFonts w:ascii="Times New Roman" w:hAnsi="Times New Roman" w:cs="Times New Roman"/>
          <w:i/>
          <w:szCs w:val="20"/>
        </w:rPr>
        <w:t>Angew</w:t>
      </w:r>
      <w:r w:rsidR="005D5ABB" w:rsidRPr="00311A2A">
        <w:rPr>
          <w:rFonts w:ascii="Times New Roman" w:hAnsi="Times New Roman" w:cs="Times New Roman"/>
          <w:i/>
          <w:szCs w:val="20"/>
        </w:rPr>
        <w:t>ante</w:t>
      </w:r>
      <w:proofErr w:type="spellEnd"/>
      <w:r w:rsidRPr="00311A2A">
        <w:rPr>
          <w:rFonts w:ascii="Times New Roman" w:hAnsi="Times New Roman" w:cs="Times New Roman"/>
          <w:i/>
          <w:szCs w:val="20"/>
        </w:rPr>
        <w:t xml:space="preserve"> Chem</w:t>
      </w:r>
      <w:r w:rsidR="005D5ABB" w:rsidRPr="00311A2A">
        <w:rPr>
          <w:rFonts w:ascii="Times New Roman" w:hAnsi="Times New Roman" w:cs="Times New Roman"/>
          <w:i/>
          <w:szCs w:val="20"/>
        </w:rPr>
        <w:t>istry International</w:t>
      </w:r>
      <w:r w:rsidRPr="00311A2A">
        <w:rPr>
          <w:rFonts w:ascii="Times New Roman" w:hAnsi="Times New Roman" w:cs="Times New Roman"/>
          <w:i/>
          <w:szCs w:val="20"/>
        </w:rPr>
        <w:t xml:space="preserve"> Ed</w:t>
      </w:r>
      <w:r w:rsidR="005D5ABB" w:rsidRPr="00311A2A">
        <w:rPr>
          <w:rFonts w:ascii="Times New Roman" w:hAnsi="Times New Roman" w:cs="Times New Roman"/>
          <w:i/>
          <w:szCs w:val="20"/>
        </w:rPr>
        <w:t>ition</w:t>
      </w:r>
      <w:r w:rsidR="005D5ABB" w:rsidRPr="00311A2A">
        <w:rPr>
          <w:rFonts w:ascii="Times New Roman" w:hAnsi="Times New Roman" w:cs="Times New Roman"/>
          <w:szCs w:val="20"/>
        </w:rPr>
        <w:t>,</w:t>
      </w:r>
      <w:r w:rsidR="00311A2A">
        <w:rPr>
          <w:rFonts w:ascii="Times New Roman" w:hAnsi="Times New Roman" w:cs="Times New Roman"/>
          <w:szCs w:val="20"/>
        </w:rPr>
        <w:t xml:space="preserve"> 43</w:t>
      </w:r>
      <w:r w:rsidRPr="00311A2A">
        <w:rPr>
          <w:rFonts w:ascii="Times New Roman" w:hAnsi="Times New Roman" w:cs="Times New Roman"/>
          <w:szCs w:val="20"/>
        </w:rPr>
        <w:t>: 2334 – 2375.</w:t>
      </w:r>
    </w:p>
    <w:p w:rsidR="00A65BFF" w:rsidRDefault="00311A2A" w:rsidP="00A65BFF">
      <w:pPr>
        <w:pStyle w:val="ListParagraph"/>
        <w:numPr>
          <w:ilvl w:val="0"/>
          <w:numId w:val="1"/>
        </w:numPr>
        <w:ind w:left="709" w:hanging="709"/>
        <w:outlineLvl w:val="0"/>
        <w:rPr>
          <w:rFonts w:ascii="Times New Roman" w:hAnsi="Times New Roman" w:cs="Times New Roman"/>
          <w:szCs w:val="20"/>
        </w:rPr>
      </w:pPr>
      <w:r>
        <w:rPr>
          <w:rFonts w:ascii="Times New Roman" w:hAnsi="Times New Roman" w:cs="Times New Roman"/>
          <w:szCs w:val="20"/>
        </w:rPr>
        <w:t xml:space="preserve">Liu, </w:t>
      </w:r>
      <w:r w:rsidR="005D5ABB" w:rsidRPr="00311A2A">
        <w:rPr>
          <w:rFonts w:ascii="Times New Roman" w:hAnsi="Times New Roman" w:cs="Times New Roman"/>
          <w:szCs w:val="20"/>
        </w:rPr>
        <w:t>T. F., Lu</w:t>
      </w:r>
      <w:r>
        <w:rPr>
          <w:rFonts w:ascii="Times New Roman" w:hAnsi="Times New Roman" w:cs="Times New Roman"/>
          <w:szCs w:val="20"/>
        </w:rPr>
        <w:t xml:space="preserve">, J. and </w:t>
      </w:r>
      <w:r w:rsidR="005D5ABB" w:rsidRPr="00311A2A">
        <w:rPr>
          <w:rFonts w:ascii="Times New Roman" w:hAnsi="Times New Roman" w:cs="Times New Roman"/>
          <w:szCs w:val="20"/>
        </w:rPr>
        <w:t>Cao R.</w:t>
      </w:r>
      <w:r w:rsidR="00D75EF6" w:rsidRPr="00311A2A">
        <w:rPr>
          <w:rFonts w:ascii="Times New Roman" w:hAnsi="Times New Roman" w:cs="Times New Roman"/>
          <w:szCs w:val="20"/>
        </w:rPr>
        <w:t xml:space="preserve"> (2010)</w:t>
      </w:r>
      <w:r w:rsidR="005D5ABB" w:rsidRPr="00311A2A">
        <w:rPr>
          <w:rFonts w:ascii="Times New Roman" w:hAnsi="Times New Roman" w:cs="Times New Roman"/>
          <w:szCs w:val="20"/>
        </w:rPr>
        <w:t>.</w:t>
      </w:r>
      <w:r w:rsidR="00D75EF6" w:rsidRPr="00311A2A">
        <w:rPr>
          <w:rFonts w:ascii="Times New Roman" w:hAnsi="Times New Roman" w:cs="Times New Roman"/>
          <w:szCs w:val="20"/>
        </w:rPr>
        <w:t xml:space="preserve"> Coordination polymers based on flexible </w:t>
      </w:r>
      <w:proofErr w:type="spellStart"/>
      <w:r w:rsidR="00D75EF6" w:rsidRPr="00311A2A">
        <w:rPr>
          <w:rFonts w:ascii="Times New Roman" w:hAnsi="Times New Roman" w:cs="Times New Roman"/>
          <w:szCs w:val="20"/>
        </w:rPr>
        <w:t>ditopic</w:t>
      </w:r>
      <w:proofErr w:type="spellEnd"/>
      <w:r w:rsidR="00D75EF6" w:rsidRPr="00311A2A">
        <w:rPr>
          <w:rFonts w:ascii="Times New Roman" w:hAnsi="Times New Roman" w:cs="Times New Roman"/>
          <w:szCs w:val="20"/>
        </w:rPr>
        <w:t xml:space="preserve"> carboxyl</w:t>
      </w:r>
      <w:r>
        <w:rPr>
          <w:rFonts w:ascii="Times New Roman" w:hAnsi="Times New Roman" w:cs="Times New Roman"/>
          <w:szCs w:val="20"/>
        </w:rPr>
        <w:t xml:space="preserve">ate or nitrogen-donor ligands. </w:t>
      </w:r>
      <w:r w:rsidR="00062027" w:rsidRPr="00311A2A">
        <w:rPr>
          <w:rFonts w:ascii="Times New Roman" w:hAnsi="Times New Roman" w:cs="Times New Roman"/>
          <w:i/>
          <w:szCs w:val="20"/>
        </w:rPr>
        <w:t>Crystal Engineering Communication,</w:t>
      </w:r>
      <w:r>
        <w:rPr>
          <w:rFonts w:ascii="Times New Roman" w:hAnsi="Times New Roman" w:cs="Times New Roman"/>
          <w:szCs w:val="20"/>
        </w:rPr>
        <w:t xml:space="preserve"> 12</w:t>
      </w:r>
      <w:r w:rsidR="00D75EF6" w:rsidRPr="00311A2A">
        <w:rPr>
          <w:rFonts w:ascii="Times New Roman" w:hAnsi="Times New Roman" w:cs="Times New Roman"/>
          <w:szCs w:val="20"/>
        </w:rPr>
        <w:t xml:space="preserve">: 660 </w:t>
      </w:r>
      <w:r w:rsidR="005D5ABB" w:rsidRPr="00311A2A">
        <w:rPr>
          <w:rFonts w:ascii="Times New Roman" w:hAnsi="Times New Roman" w:cs="Times New Roman"/>
          <w:szCs w:val="20"/>
        </w:rPr>
        <w:t xml:space="preserve">– </w:t>
      </w:r>
      <w:r w:rsidR="00D75EF6" w:rsidRPr="00311A2A">
        <w:rPr>
          <w:rFonts w:ascii="Times New Roman" w:hAnsi="Times New Roman" w:cs="Times New Roman"/>
          <w:szCs w:val="20"/>
        </w:rPr>
        <w:t>670.</w:t>
      </w:r>
    </w:p>
    <w:p w:rsidR="00A65BFF" w:rsidRDefault="00D75EF6" w:rsidP="00A65BFF">
      <w:pPr>
        <w:pStyle w:val="ListParagraph"/>
        <w:numPr>
          <w:ilvl w:val="0"/>
          <w:numId w:val="1"/>
        </w:numPr>
        <w:ind w:left="709" w:hanging="709"/>
        <w:outlineLvl w:val="0"/>
        <w:rPr>
          <w:rFonts w:ascii="Times New Roman" w:hAnsi="Times New Roman" w:cs="Times New Roman"/>
          <w:szCs w:val="20"/>
        </w:rPr>
      </w:pPr>
      <w:r w:rsidRPr="00A65BFF">
        <w:rPr>
          <w:rFonts w:ascii="Times New Roman" w:hAnsi="Times New Roman" w:cs="Times New Roman"/>
          <w:szCs w:val="20"/>
        </w:rPr>
        <w:t>Abdul-Kadir</w:t>
      </w:r>
      <w:r w:rsidR="00A65BFF">
        <w:rPr>
          <w:rFonts w:ascii="Times New Roman" w:hAnsi="Times New Roman" w:cs="Times New Roman"/>
          <w:szCs w:val="20"/>
        </w:rPr>
        <w:t>,</w:t>
      </w:r>
      <w:r w:rsidRPr="00A65BFF">
        <w:rPr>
          <w:rFonts w:ascii="Times New Roman" w:hAnsi="Times New Roman" w:cs="Times New Roman"/>
          <w:szCs w:val="20"/>
        </w:rPr>
        <w:t xml:space="preserve"> M., Clements</w:t>
      </w:r>
      <w:r w:rsidR="00A65BFF">
        <w:rPr>
          <w:rFonts w:ascii="Times New Roman" w:hAnsi="Times New Roman" w:cs="Times New Roman"/>
          <w:szCs w:val="20"/>
        </w:rPr>
        <w:t>,</w:t>
      </w:r>
      <w:r w:rsidRPr="00A65BFF">
        <w:rPr>
          <w:rFonts w:ascii="Times New Roman" w:hAnsi="Times New Roman" w:cs="Times New Roman"/>
          <w:szCs w:val="20"/>
        </w:rPr>
        <w:t xml:space="preserve"> P. R., </w:t>
      </w:r>
      <w:proofErr w:type="spellStart"/>
      <w:r w:rsidRPr="00A65BFF">
        <w:rPr>
          <w:rFonts w:ascii="Times New Roman" w:hAnsi="Times New Roman" w:cs="Times New Roman"/>
          <w:szCs w:val="20"/>
        </w:rPr>
        <w:t>Hanton</w:t>
      </w:r>
      <w:proofErr w:type="spellEnd"/>
      <w:r w:rsidR="00A65BFF">
        <w:rPr>
          <w:rFonts w:ascii="Times New Roman" w:hAnsi="Times New Roman" w:cs="Times New Roman"/>
          <w:szCs w:val="20"/>
        </w:rPr>
        <w:t>,</w:t>
      </w:r>
      <w:r w:rsidRPr="00A65BFF">
        <w:rPr>
          <w:rFonts w:ascii="Times New Roman" w:hAnsi="Times New Roman" w:cs="Times New Roman"/>
          <w:szCs w:val="20"/>
        </w:rPr>
        <w:t xml:space="preserve"> L. R., Hollis</w:t>
      </w:r>
      <w:r w:rsidR="00A65BFF">
        <w:rPr>
          <w:rFonts w:ascii="Times New Roman" w:hAnsi="Times New Roman" w:cs="Times New Roman"/>
          <w:szCs w:val="20"/>
        </w:rPr>
        <w:t>,</w:t>
      </w:r>
      <w:r w:rsidRPr="00A65BFF">
        <w:rPr>
          <w:rFonts w:ascii="Times New Roman" w:hAnsi="Times New Roman" w:cs="Times New Roman"/>
          <w:szCs w:val="20"/>
        </w:rPr>
        <w:t xml:space="preserve"> C. A. and </w:t>
      </w:r>
      <w:proofErr w:type="spellStart"/>
      <w:r w:rsidRPr="00A65BFF">
        <w:rPr>
          <w:rFonts w:ascii="Times New Roman" w:hAnsi="Times New Roman" w:cs="Times New Roman"/>
          <w:szCs w:val="20"/>
        </w:rPr>
        <w:t>Sumby</w:t>
      </w:r>
      <w:proofErr w:type="spellEnd"/>
      <w:r w:rsidRPr="00A65BFF">
        <w:rPr>
          <w:rFonts w:ascii="Times New Roman" w:hAnsi="Times New Roman" w:cs="Times New Roman"/>
          <w:szCs w:val="20"/>
        </w:rPr>
        <w:t xml:space="preserve"> C. J. (2012)</w:t>
      </w:r>
      <w:r w:rsidR="005D5ABB" w:rsidRPr="00A65BFF">
        <w:rPr>
          <w:rFonts w:ascii="Times New Roman" w:hAnsi="Times New Roman" w:cs="Times New Roman"/>
          <w:szCs w:val="20"/>
        </w:rPr>
        <w:t>.</w:t>
      </w:r>
      <w:r w:rsidRPr="00A65BFF">
        <w:rPr>
          <w:rFonts w:ascii="Times New Roman" w:hAnsi="Times New Roman" w:cs="Times New Roman"/>
          <w:szCs w:val="20"/>
        </w:rPr>
        <w:t xml:space="preserve"> Pre-</w:t>
      </w:r>
      <w:proofErr w:type="spellStart"/>
      <w:r w:rsidRPr="00A65BFF">
        <w:rPr>
          <w:rFonts w:ascii="Times New Roman" w:hAnsi="Times New Roman" w:cs="Times New Roman"/>
          <w:szCs w:val="20"/>
        </w:rPr>
        <w:t>organisation</w:t>
      </w:r>
      <w:proofErr w:type="spellEnd"/>
      <w:r w:rsidRPr="00A65BFF">
        <w:rPr>
          <w:rFonts w:ascii="Times New Roman" w:hAnsi="Times New Roman" w:cs="Times New Roman"/>
          <w:szCs w:val="20"/>
        </w:rPr>
        <w:t xml:space="preserve"> o</w:t>
      </w:r>
      <w:r w:rsidR="00A65BFF">
        <w:rPr>
          <w:rFonts w:ascii="Times New Roman" w:hAnsi="Times New Roman" w:cs="Times New Roman"/>
          <w:szCs w:val="20"/>
        </w:rPr>
        <w:t>r a hydrogen bonding mismatch: S</w:t>
      </w:r>
      <w:r w:rsidRPr="00A65BFF">
        <w:rPr>
          <w:rFonts w:ascii="Times New Roman" w:hAnsi="Times New Roman" w:cs="Times New Roman"/>
          <w:szCs w:val="20"/>
        </w:rPr>
        <w:t xml:space="preserve">ilver(I) </w:t>
      </w:r>
      <w:proofErr w:type="spellStart"/>
      <w:r w:rsidRPr="00A65BFF">
        <w:rPr>
          <w:rFonts w:ascii="Times New Roman" w:hAnsi="Times New Roman" w:cs="Times New Roman"/>
          <w:szCs w:val="20"/>
        </w:rPr>
        <w:t>diamide</w:t>
      </w:r>
      <w:proofErr w:type="spellEnd"/>
      <w:r w:rsidRPr="00A65BFF">
        <w:rPr>
          <w:rFonts w:ascii="Times New Roman" w:hAnsi="Times New Roman" w:cs="Times New Roman"/>
          <w:szCs w:val="20"/>
        </w:rPr>
        <w:t xml:space="preserve"> ligand coordination polymers versus discrete metallo-macrocyclic assemblies. </w:t>
      </w:r>
      <w:r w:rsidRPr="00A65BFF">
        <w:rPr>
          <w:rFonts w:ascii="Times New Roman" w:hAnsi="Times New Roman" w:cs="Times New Roman"/>
          <w:i/>
          <w:szCs w:val="20"/>
        </w:rPr>
        <w:t>Supr</w:t>
      </w:r>
      <w:r w:rsidR="005D5ABB" w:rsidRPr="00A65BFF">
        <w:rPr>
          <w:rFonts w:ascii="Times New Roman" w:hAnsi="Times New Roman" w:cs="Times New Roman"/>
          <w:i/>
          <w:szCs w:val="20"/>
        </w:rPr>
        <w:t>amolecular</w:t>
      </w:r>
      <w:r w:rsidRPr="00A65BFF">
        <w:rPr>
          <w:rFonts w:ascii="Times New Roman" w:hAnsi="Times New Roman" w:cs="Times New Roman"/>
          <w:i/>
          <w:szCs w:val="20"/>
        </w:rPr>
        <w:t xml:space="preserve"> Chem</w:t>
      </w:r>
      <w:r w:rsidR="005D5ABB" w:rsidRPr="00A65BFF">
        <w:rPr>
          <w:rFonts w:ascii="Times New Roman" w:hAnsi="Times New Roman" w:cs="Times New Roman"/>
          <w:i/>
          <w:szCs w:val="20"/>
        </w:rPr>
        <w:t>istry,</w:t>
      </w:r>
      <w:r w:rsidR="00A65BFF">
        <w:rPr>
          <w:rFonts w:ascii="Times New Roman" w:hAnsi="Times New Roman" w:cs="Times New Roman"/>
          <w:szCs w:val="20"/>
        </w:rPr>
        <w:t xml:space="preserve"> 24</w:t>
      </w:r>
      <w:r w:rsidRPr="00A65BFF">
        <w:rPr>
          <w:rFonts w:ascii="Times New Roman" w:hAnsi="Times New Roman" w:cs="Times New Roman"/>
          <w:szCs w:val="20"/>
        </w:rPr>
        <w:t xml:space="preserve">: 627 </w:t>
      </w:r>
      <w:r w:rsidR="005D5ABB" w:rsidRPr="00A65BFF">
        <w:rPr>
          <w:rFonts w:ascii="Times New Roman" w:hAnsi="Times New Roman" w:cs="Times New Roman"/>
          <w:szCs w:val="20"/>
        </w:rPr>
        <w:t xml:space="preserve">– </w:t>
      </w:r>
      <w:r w:rsidRPr="00A65BFF">
        <w:rPr>
          <w:rFonts w:ascii="Times New Roman" w:hAnsi="Times New Roman" w:cs="Times New Roman"/>
          <w:szCs w:val="20"/>
        </w:rPr>
        <w:t>640.</w:t>
      </w:r>
    </w:p>
    <w:p w:rsidR="00A65BFF" w:rsidRDefault="00D75EF6" w:rsidP="00A65BFF">
      <w:pPr>
        <w:pStyle w:val="ListParagraph"/>
        <w:numPr>
          <w:ilvl w:val="0"/>
          <w:numId w:val="1"/>
        </w:numPr>
        <w:ind w:left="709" w:hanging="709"/>
        <w:outlineLvl w:val="0"/>
        <w:rPr>
          <w:rFonts w:ascii="Times New Roman" w:hAnsi="Times New Roman" w:cs="Times New Roman"/>
          <w:szCs w:val="20"/>
        </w:rPr>
      </w:pPr>
      <w:r w:rsidRPr="00A65BFF">
        <w:rPr>
          <w:rFonts w:ascii="Times New Roman" w:hAnsi="Times New Roman" w:cs="Times New Roman"/>
          <w:szCs w:val="20"/>
        </w:rPr>
        <w:t>Abdul-Kadir</w:t>
      </w:r>
      <w:r w:rsidR="00A65BFF">
        <w:rPr>
          <w:rFonts w:ascii="Times New Roman" w:hAnsi="Times New Roman" w:cs="Times New Roman"/>
          <w:szCs w:val="20"/>
        </w:rPr>
        <w:t>,</w:t>
      </w:r>
      <w:r w:rsidRPr="00A65BFF">
        <w:rPr>
          <w:rFonts w:ascii="Times New Roman" w:hAnsi="Times New Roman" w:cs="Times New Roman"/>
          <w:szCs w:val="20"/>
        </w:rPr>
        <w:t xml:space="preserve"> M., </w:t>
      </w:r>
      <w:proofErr w:type="spellStart"/>
      <w:r w:rsidRPr="00A65BFF">
        <w:rPr>
          <w:rFonts w:ascii="Times New Roman" w:hAnsi="Times New Roman" w:cs="Times New Roman"/>
          <w:szCs w:val="20"/>
        </w:rPr>
        <w:t>Hanton</w:t>
      </w:r>
      <w:proofErr w:type="spellEnd"/>
      <w:r w:rsidR="00A65BFF">
        <w:rPr>
          <w:rFonts w:ascii="Times New Roman" w:hAnsi="Times New Roman" w:cs="Times New Roman"/>
          <w:szCs w:val="20"/>
        </w:rPr>
        <w:t>,</w:t>
      </w:r>
      <w:r w:rsidRPr="00A65BFF">
        <w:rPr>
          <w:rFonts w:ascii="Times New Roman" w:hAnsi="Times New Roman" w:cs="Times New Roman"/>
          <w:szCs w:val="20"/>
        </w:rPr>
        <w:t xml:space="preserve"> L. R. and </w:t>
      </w:r>
      <w:proofErr w:type="spellStart"/>
      <w:r w:rsidRPr="00A65BFF">
        <w:rPr>
          <w:rFonts w:ascii="Times New Roman" w:hAnsi="Times New Roman" w:cs="Times New Roman"/>
          <w:szCs w:val="20"/>
        </w:rPr>
        <w:t>Sumby</w:t>
      </w:r>
      <w:proofErr w:type="spellEnd"/>
      <w:r w:rsidR="00A65BFF">
        <w:rPr>
          <w:rFonts w:ascii="Times New Roman" w:hAnsi="Times New Roman" w:cs="Times New Roman"/>
          <w:szCs w:val="20"/>
        </w:rPr>
        <w:t>,</w:t>
      </w:r>
      <w:r w:rsidRPr="00A65BFF">
        <w:rPr>
          <w:rFonts w:ascii="Times New Roman" w:hAnsi="Times New Roman" w:cs="Times New Roman"/>
          <w:szCs w:val="20"/>
        </w:rPr>
        <w:t xml:space="preserve"> C. J. (2011)</w:t>
      </w:r>
      <w:r w:rsidR="005D5ABB" w:rsidRPr="00A65BFF">
        <w:rPr>
          <w:rFonts w:ascii="Times New Roman" w:hAnsi="Times New Roman" w:cs="Times New Roman"/>
          <w:szCs w:val="20"/>
        </w:rPr>
        <w:t>.</w:t>
      </w:r>
      <w:r w:rsidRPr="00A65BFF">
        <w:rPr>
          <w:rFonts w:ascii="Times New Roman" w:hAnsi="Times New Roman" w:cs="Times New Roman"/>
          <w:szCs w:val="20"/>
        </w:rPr>
        <w:t xml:space="preserve"> Self-assembled </w:t>
      </w:r>
      <w:proofErr w:type="spellStart"/>
      <w:r w:rsidRPr="00A65BFF">
        <w:rPr>
          <w:rFonts w:ascii="Times New Roman" w:hAnsi="Times New Roman" w:cs="Times New Roman"/>
          <w:szCs w:val="20"/>
        </w:rPr>
        <w:t>metallo</w:t>
      </w:r>
      <w:proofErr w:type="spellEnd"/>
      <w:r w:rsidRPr="00A65BFF">
        <w:rPr>
          <w:rFonts w:ascii="Times New Roman" w:hAnsi="Times New Roman" w:cs="Times New Roman"/>
          <w:szCs w:val="20"/>
        </w:rPr>
        <w:t xml:space="preserve">-macrocycle based coordination polymers with unsymmetrical amide ligands. </w:t>
      </w:r>
      <w:r w:rsidRPr="00A65BFF">
        <w:rPr>
          <w:rFonts w:ascii="Times New Roman" w:hAnsi="Times New Roman" w:cs="Times New Roman"/>
          <w:i/>
          <w:szCs w:val="20"/>
        </w:rPr>
        <w:t>Dalton Trans</w:t>
      </w:r>
      <w:r w:rsidR="005D5ABB" w:rsidRPr="00A65BFF">
        <w:rPr>
          <w:rFonts w:ascii="Times New Roman" w:hAnsi="Times New Roman" w:cs="Times New Roman"/>
          <w:i/>
          <w:szCs w:val="20"/>
        </w:rPr>
        <w:t>action,</w:t>
      </w:r>
      <w:r w:rsidR="00A65BFF">
        <w:rPr>
          <w:rFonts w:ascii="Times New Roman" w:hAnsi="Times New Roman" w:cs="Times New Roman"/>
          <w:szCs w:val="20"/>
        </w:rPr>
        <w:t xml:space="preserve"> 40</w:t>
      </w:r>
      <w:r w:rsidRPr="00A65BFF">
        <w:rPr>
          <w:rFonts w:ascii="Times New Roman" w:hAnsi="Times New Roman" w:cs="Times New Roman"/>
          <w:szCs w:val="20"/>
        </w:rPr>
        <w:t xml:space="preserve">: 12374 </w:t>
      </w:r>
      <w:r w:rsidR="005D5ABB" w:rsidRPr="00A65BFF">
        <w:rPr>
          <w:rFonts w:ascii="Times New Roman" w:hAnsi="Times New Roman" w:cs="Times New Roman"/>
          <w:szCs w:val="20"/>
        </w:rPr>
        <w:t xml:space="preserve">– </w:t>
      </w:r>
      <w:r w:rsidRPr="00A65BFF">
        <w:rPr>
          <w:rFonts w:ascii="Times New Roman" w:hAnsi="Times New Roman" w:cs="Times New Roman"/>
          <w:szCs w:val="20"/>
        </w:rPr>
        <w:t>12380.</w:t>
      </w:r>
    </w:p>
    <w:p w:rsidR="00A65BFF" w:rsidRDefault="00D75EF6" w:rsidP="00A65BFF">
      <w:pPr>
        <w:pStyle w:val="ListParagraph"/>
        <w:numPr>
          <w:ilvl w:val="0"/>
          <w:numId w:val="1"/>
        </w:numPr>
        <w:ind w:left="709" w:hanging="709"/>
        <w:outlineLvl w:val="0"/>
        <w:rPr>
          <w:rFonts w:ascii="Times New Roman" w:hAnsi="Times New Roman" w:cs="Times New Roman"/>
          <w:szCs w:val="20"/>
        </w:rPr>
      </w:pPr>
      <w:r w:rsidRPr="00A65BFF">
        <w:rPr>
          <w:rFonts w:ascii="Times New Roman" w:hAnsi="Times New Roman" w:cs="Times New Roman"/>
          <w:szCs w:val="20"/>
        </w:rPr>
        <w:t>Abdul-Kadir</w:t>
      </w:r>
      <w:r w:rsidR="00A65BFF" w:rsidRPr="00A65BFF">
        <w:rPr>
          <w:rFonts w:ascii="Times New Roman" w:hAnsi="Times New Roman" w:cs="Times New Roman"/>
          <w:szCs w:val="20"/>
        </w:rPr>
        <w:t>,</w:t>
      </w:r>
      <w:r w:rsidRPr="00A65BFF">
        <w:rPr>
          <w:rFonts w:ascii="Times New Roman" w:hAnsi="Times New Roman" w:cs="Times New Roman"/>
          <w:szCs w:val="20"/>
        </w:rPr>
        <w:t xml:space="preserve"> M., </w:t>
      </w:r>
      <w:proofErr w:type="spellStart"/>
      <w:r w:rsidRPr="00A65BFF">
        <w:rPr>
          <w:rFonts w:ascii="Times New Roman" w:hAnsi="Times New Roman" w:cs="Times New Roman"/>
          <w:szCs w:val="20"/>
        </w:rPr>
        <w:t>Hanton</w:t>
      </w:r>
      <w:proofErr w:type="spellEnd"/>
      <w:r w:rsidR="00A65BFF" w:rsidRPr="00A65BFF">
        <w:rPr>
          <w:rFonts w:ascii="Times New Roman" w:hAnsi="Times New Roman" w:cs="Times New Roman"/>
          <w:szCs w:val="20"/>
        </w:rPr>
        <w:t xml:space="preserve">, L. R. </w:t>
      </w:r>
      <w:r w:rsidRPr="00A65BFF">
        <w:rPr>
          <w:rFonts w:ascii="Times New Roman" w:hAnsi="Times New Roman" w:cs="Times New Roman"/>
          <w:szCs w:val="20"/>
        </w:rPr>
        <w:t xml:space="preserve">and </w:t>
      </w:r>
      <w:proofErr w:type="spellStart"/>
      <w:r w:rsidRPr="00A65BFF">
        <w:rPr>
          <w:rFonts w:ascii="Times New Roman" w:hAnsi="Times New Roman" w:cs="Times New Roman"/>
          <w:szCs w:val="20"/>
        </w:rPr>
        <w:t>Sumby</w:t>
      </w:r>
      <w:proofErr w:type="spellEnd"/>
      <w:r w:rsidR="00A65BFF">
        <w:rPr>
          <w:rFonts w:ascii="Times New Roman" w:hAnsi="Times New Roman" w:cs="Times New Roman"/>
          <w:szCs w:val="20"/>
        </w:rPr>
        <w:t>,</w:t>
      </w:r>
      <w:r w:rsidRPr="00A65BFF">
        <w:rPr>
          <w:rFonts w:ascii="Times New Roman" w:hAnsi="Times New Roman" w:cs="Times New Roman"/>
          <w:szCs w:val="20"/>
        </w:rPr>
        <w:t xml:space="preserve"> C. J. (2012)</w:t>
      </w:r>
      <w:r w:rsidR="005D5ABB" w:rsidRPr="00A65BFF">
        <w:rPr>
          <w:rFonts w:ascii="Times New Roman" w:hAnsi="Times New Roman" w:cs="Times New Roman"/>
          <w:szCs w:val="20"/>
        </w:rPr>
        <w:t>.</w:t>
      </w:r>
      <w:r w:rsidRPr="00A65BFF">
        <w:rPr>
          <w:rFonts w:ascii="Times New Roman" w:hAnsi="Times New Roman" w:cs="Times New Roman"/>
          <w:szCs w:val="20"/>
        </w:rPr>
        <w:t xml:space="preserve"> Building b</w:t>
      </w:r>
      <w:r w:rsidR="00A65BFF">
        <w:rPr>
          <w:rFonts w:ascii="Times New Roman" w:hAnsi="Times New Roman" w:cs="Times New Roman"/>
          <w:szCs w:val="20"/>
        </w:rPr>
        <w:t>locks for coordination polymers</w:t>
      </w:r>
      <w:r w:rsidRPr="00A65BFF">
        <w:rPr>
          <w:rFonts w:ascii="Times New Roman" w:hAnsi="Times New Roman" w:cs="Times New Roman"/>
          <w:szCs w:val="20"/>
        </w:rPr>
        <w:t xml:space="preserve">: self-assembled cleft like and planar discrete </w:t>
      </w:r>
      <w:proofErr w:type="spellStart"/>
      <w:r w:rsidRPr="00A65BFF">
        <w:rPr>
          <w:rFonts w:ascii="Times New Roman" w:hAnsi="Times New Roman" w:cs="Times New Roman"/>
          <w:szCs w:val="20"/>
        </w:rPr>
        <w:t>metallo</w:t>
      </w:r>
      <w:proofErr w:type="spellEnd"/>
      <w:r w:rsidRPr="00A65BFF">
        <w:rPr>
          <w:rFonts w:ascii="Times New Roman" w:hAnsi="Times New Roman" w:cs="Times New Roman"/>
          <w:szCs w:val="20"/>
        </w:rPr>
        <w:t xml:space="preserve"> macrocyclic complexes. </w:t>
      </w:r>
      <w:r w:rsidR="005D5ABB" w:rsidRPr="00A65BFF">
        <w:rPr>
          <w:rFonts w:ascii="Times New Roman" w:hAnsi="Times New Roman" w:cs="Times New Roman"/>
          <w:i/>
          <w:szCs w:val="20"/>
        </w:rPr>
        <w:t>Dalton Transaction</w:t>
      </w:r>
      <w:r w:rsidR="00A65BFF">
        <w:rPr>
          <w:rFonts w:ascii="Times New Roman" w:hAnsi="Times New Roman" w:cs="Times New Roman"/>
          <w:szCs w:val="20"/>
        </w:rPr>
        <w:t>, 41</w:t>
      </w:r>
      <w:r w:rsidRPr="00A65BFF">
        <w:rPr>
          <w:rFonts w:ascii="Times New Roman" w:hAnsi="Times New Roman" w:cs="Times New Roman"/>
          <w:szCs w:val="20"/>
        </w:rPr>
        <w:t>: 4497 – 4505.</w:t>
      </w:r>
    </w:p>
    <w:p w:rsidR="00D75EF6" w:rsidRPr="00A65BFF" w:rsidRDefault="00D75EF6" w:rsidP="00A65BFF">
      <w:pPr>
        <w:pStyle w:val="ListParagraph"/>
        <w:numPr>
          <w:ilvl w:val="0"/>
          <w:numId w:val="1"/>
        </w:numPr>
        <w:ind w:left="709" w:hanging="709"/>
        <w:outlineLvl w:val="0"/>
        <w:rPr>
          <w:rFonts w:ascii="Times New Roman" w:hAnsi="Times New Roman" w:cs="Times New Roman"/>
          <w:szCs w:val="20"/>
        </w:rPr>
      </w:pPr>
      <w:r w:rsidRPr="00A65BFF">
        <w:rPr>
          <w:rFonts w:ascii="Times New Roman" w:hAnsi="Times New Roman" w:cs="Times New Roman"/>
          <w:szCs w:val="20"/>
        </w:rPr>
        <w:t>Kadir</w:t>
      </w:r>
      <w:r w:rsidR="00A65BFF">
        <w:rPr>
          <w:rFonts w:ascii="Times New Roman" w:hAnsi="Times New Roman" w:cs="Times New Roman"/>
          <w:szCs w:val="20"/>
        </w:rPr>
        <w:t>,</w:t>
      </w:r>
      <w:r w:rsidRPr="00A65BFF">
        <w:rPr>
          <w:rFonts w:ascii="Times New Roman" w:hAnsi="Times New Roman" w:cs="Times New Roman"/>
          <w:szCs w:val="20"/>
        </w:rPr>
        <w:t xml:space="preserve"> M. A., </w:t>
      </w:r>
      <w:proofErr w:type="spellStart"/>
      <w:r w:rsidRPr="00A65BFF">
        <w:rPr>
          <w:rFonts w:ascii="Times New Roman" w:hAnsi="Times New Roman" w:cs="Times New Roman"/>
          <w:szCs w:val="20"/>
        </w:rPr>
        <w:t>Mansor</w:t>
      </w:r>
      <w:proofErr w:type="spellEnd"/>
      <w:r w:rsidR="00A65BFF">
        <w:rPr>
          <w:rFonts w:ascii="Times New Roman" w:hAnsi="Times New Roman" w:cs="Times New Roman"/>
          <w:szCs w:val="20"/>
        </w:rPr>
        <w:t>,</w:t>
      </w:r>
      <w:r w:rsidRPr="00A65BFF">
        <w:rPr>
          <w:rFonts w:ascii="Times New Roman" w:hAnsi="Times New Roman" w:cs="Times New Roman"/>
          <w:szCs w:val="20"/>
        </w:rPr>
        <w:t xml:space="preserve"> N., Yusof</w:t>
      </w:r>
      <w:r w:rsidR="00A65BFF">
        <w:rPr>
          <w:rFonts w:ascii="Times New Roman" w:hAnsi="Times New Roman" w:cs="Times New Roman"/>
          <w:szCs w:val="20"/>
        </w:rPr>
        <w:t>,</w:t>
      </w:r>
      <w:r w:rsidRPr="00A65BFF">
        <w:rPr>
          <w:rFonts w:ascii="Times New Roman" w:hAnsi="Times New Roman" w:cs="Times New Roman"/>
          <w:szCs w:val="20"/>
        </w:rPr>
        <w:t xml:space="preserve"> M. S. M. and </w:t>
      </w:r>
      <w:proofErr w:type="spellStart"/>
      <w:r w:rsidRPr="00A65BFF">
        <w:rPr>
          <w:rFonts w:ascii="Times New Roman" w:hAnsi="Times New Roman" w:cs="Times New Roman"/>
          <w:szCs w:val="20"/>
        </w:rPr>
        <w:t>Sumby</w:t>
      </w:r>
      <w:proofErr w:type="spellEnd"/>
      <w:r w:rsidR="00A65BFF">
        <w:rPr>
          <w:rFonts w:ascii="Times New Roman" w:hAnsi="Times New Roman" w:cs="Times New Roman"/>
          <w:szCs w:val="20"/>
        </w:rPr>
        <w:t>,</w:t>
      </w:r>
      <w:r w:rsidRPr="00A65BFF">
        <w:rPr>
          <w:rFonts w:ascii="Times New Roman" w:hAnsi="Times New Roman" w:cs="Times New Roman"/>
          <w:szCs w:val="20"/>
        </w:rPr>
        <w:t xml:space="preserve"> C. J. (2014)</w:t>
      </w:r>
      <w:r w:rsidR="005E1BB2" w:rsidRPr="00A65BFF">
        <w:rPr>
          <w:rFonts w:ascii="Times New Roman" w:hAnsi="Times New Roman" w:cs="Times New Roman"/>
          <w:szCs w:val="20"/>
        </w:rPr>
        <w:t>.</w:t>
      </w:r>
      <w:r w:rsidRPr="00A65BFF">
        <w:rPr>
          <w:rFonts w:ascii="Times New Roman" w:hAnsi="Times New Roman" w:cs="Times New Roman"/>
          <w:szCs w:val="20"/>
        </w:rPr>
        <w:t xml:space="preserve"> Synthesis and crystal structure of </w:t>
      </w:r>
      <w:r w:rsidRPr="00A65BFF">
        <w:rPr>
          <w:rFonts w:ascii="Times New Roman" w:hAnsi="Times New Roman" w:cs="Times New Roman"/>
          <w:i/>
          <w:szCs w:val="20"/>
        </w:rPr>
        <w:t>N</w:t>
      </w:r>
      <w:r w:rsidRPr="00A65BFF">
        <w:rPr>
          <w:rFonts w:ascii="Times New Roman" w:hAnsi="Times New Roman" w:cs="Times New Roman"/>
          <w:szCs w:val="20"/>
        </w:rPr>
        <w:t xml:space="preserve">-6-[(4-pyridylamino) carbonyl]-pyridine-2-carboxylic acid methyl ester zinc complex. </w:t>
      </w:r>
      <w:r w:rsidRPr="00A65BFF">
        <w:rPr>
          <w:rFonts w:ascii="Times New Roman" w:hAnsi="Times New Roman" w:cs="Times New Roman"/>
          <w:i/>
          <w:szCs w:val="20"/>
        </w:rPr>
        <w:t>Complex Metals</w:t>
      </w:r>
      <w:r w:rsidR="005E1BB2" w:rsidRPr="00A65BFF">
        <w:rPr>
          <w:rFonts w:ascii="Times New Roman" w:hAnsi="Times New Roman" w:cs="Times New Roman"/>
          <w:szCs w:val="20"/>
        </w:rPr>
        <w:t>,</w:t>
      </w:r>
      <w:r w:rsidR="00A65BFF">
        <w:rPr>
          <w:rFonts w:ascii="Times New Roman" w:hAnsi="Times New Roman" w:cs="Times New Roman"/>
          <w:szCs w:val="20"/>
        </w:rPr>
        <w:t xml:space="preserve"> 1</w:t>
      </w:r>
      <w:r w:rsidRPr="00A65BFF">
        <w:rPr>
          <w:rFonts w:ascii="Times New Roman" w:hAnsi="Times New Roman" w:cs="Times New Roman"/>
          <w:szCs w:val="20"/>
        </w:rPr>
        <w:t xml:space="preserve">: </w:t>
      </w:r>
      <w:proofErr w:type="gramStart"/>
      <w:r w:rsidRPr="00A65BFF">
        <w:rPr>
          <w:rFonts w:ascii="Times New Roman" w:hAnsi="Times New Roman" w:cs="Times New Roman"/>
          <w:szCs w:val="20"/>
        </w:rPr>
        <w:t xml:space="preserve">32 </w:t>
      </w:r>
      <w:r w:rsidR="005E1BB2" w:rsidRPr="00A65BFF">
        <w:rPr>
          <w:rFonts w:ascii="Times New Roman" w:hAnsi="Times New Roman" w:cs="Times New Roman"/>
          <w:szCs w:val="20"/>
        </w:rPr>
        <w:t xml:space="preserve"> –</w:t>
      </w:r>
      <w:proofErr w:type="gramEnd"/>
      <w:r w:rsidR="005E1BB2" w:rsidRPr="00A65BFF">
        <w:rPr>
          <w:rFonts w:ascii="Times New Roman" w:hAnsi="Times New Roman" w:cs="Times New Roman"/>
          <w:szCs w:val="20"/>
        </w:rPr>
        <w:t xml:space="preserve"> </w:t>
      </w:r>
      <w:r w:rsidRPr="00A65BFF">
        <w:rPr>
          <w:rFonts w:ascii="Times New Roman" w:hAnsi="Times New Roman" w:cs="Times New Roman"/>
          <w:szCs w:val="20"/>
        </w:rPr>
        <w:t>37.</w:t>
      </w:r>
    </w:p>
    <w:p w:rsidR="000A6B7B" w:rsidRPr="007672F6" w:rsidRDefault="000A6B7B" w:rsidP="0066186E">
      <w:pPr>
        <w:spacing w:after="120"/>
        <w:jc w:val="center"/>
        <w:outlineLvl w:val="0"/>
        <w:rPr>
          <w:rFonts w:ascii="Times New Roman" w:hAnsi="Times New Roman" w:cs="Times New Roman"/>
          <w:szCs w:val="20"/>
        </w:rPr>
      </w:pPr>
    </w:p>
    <w:sectPr w:rsidR="000A6B7B" w:rsidRPr="007672F6" w:rsidSect="00F4378D">
      <w:footerReference w:type="default" r:id="rId19"/>
      <w:pgSz w:w="11906" w:h="16838"/>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36A9" w:rsidRDefault="00FE36A9" w:rsidP="006B61BE">
      <w:r>
        <w:separator/>
      </w:r>
    </w:p>
  </w:endnote>
  <w:endnote w:type="continuationSeparator" w:id="0">
    <w:p w:rsidR="00FE36A9" w:rsidRDefault="00FE36A9"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ulliverRM">
    <w:altName w:val="Batang"/>
    <w:panose1 w:val="00000000000000000000"/>
    <w:charset w:val="81"/>
    <w:family w:val="auto"/>
    <w:notTrueType/>
    <w:pitch w:val="default"/>
    <w:sig w:usb0="00000001" w:usb1="09060000" w:usb2="00000010" w:usb3="00000000" w:csb0="0008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78D" w:rsidRDefault="00F4378D">
    <w:pPr>
      <w:pStyle w:val="Footer"/>
      <w:jc w:val="right"/>
    </w:pPr>
  </w:p>
  <w:p w:rsidR="00F4378D" w:rsidRDefault="00F437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36A9" w:rsidRDefault="00FE36A9" w:rsidP="006B61BE">
      <w:r>
        <w:separator/>
      </w:r>
    </w:p>
  </w:footnote>
  <w:footnote w:type="continuationSeparator" w:id="0">
    <w:p w:rsidR="00FE36A9" w:rsidRDefault="00FE36A9" w:rsidP="006B6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CA6"/>
    <w:rsid w:val="00005F0D"/>
    <w:rsid w:val="00022CA8"/>
    <w:rsid w:val="00032041"/>
    <w:rsid w:val="000351BE"/>
    <w:rsid w:val="00036D6C"/>
    <w:rsid w:val="000468B3"/>
    <w:rsid w:val="00057892"/>
    <w:rsid w:val="00062027"/>
    <w:rsid w:val="00076499"/>
    <w:rsid w:val="0007670D"/>
    <w:rsid w:val="0009124E"/>
    <w:rsid w:val="00093C10"/>
    <w:rsid w:val="000A6B7B"/>
    <w:rsid w:val="000B6B23"/>
    <w:rsid w:val="000C24D0"/>
    <w:rsid w:val="000C55B0"/>
    <w:rsid w:val="000E2E4A"/>
    <w:rsid w:val="000E598F"/>
    <w:rsid w:val="00116AD1"/>
    <w:rsid w:val="00123E0B"/>
    <w:rsid w:val="001351A3"/>
    <w:rsid w:val="00135FEB"/>
    <w:rsid w:val="00136CD1"/>
    <w:rsid w:val="00137BEA"/>
    <w:rsid w:val="00147BB8"/>
    <w:rsid w:val="00155843"/>
    <w:rsid w:val="00164254"/>
    <w:rsid w:val="001656D9"/>
    <w:rsid w:val="00174465"/>
    <w:rsid w:val="001809C1"/>
    <w:rsid w:val="00185FC7"/>
    <w:rsid w:val="001871B4"/>
    <w:rsid w:val="00195047"/>
    <w:rsid w:val="00195B3A"/>
    <w:rsid w:val="001B3074"/>
    <w:rsid w:val="001C3E80"/>
    <w:rsid w:val="001C4A19"/>
    <w:rsid w:val="001D4EBA"/>
    <w:rsid w:val="001F0278"/>
    <w:rsid w:val="001F65BB"/>
    <w:rsid w:val="00207367"/>
    <w:rsid w:val="00210861"/>
    <w:rsid w:val="00220900"/>
    <w:rsid w:val="00230FDE"/>
    <w:rsid w:val="00274923"/>
    <w:rsid w:val="002768C9"/>
    <w:rsid w:val="00290A4B"/>
    <w:rsid w:val="002A6E03"/>
    <w:rsid w:val="00303610"/>
    <w:rsid w:val="00306D14"/>
    <w:rsid w:val="003105DF"/>
    <w:rsid w:val="00311A2A"/>
    <w:rsid w:val="00313C00"/>
    <w:rsid w:val="00314424"/>
    <w:rsid w:val="00324132"/>
    <w:rsid w:val="003309D9"/>
    <w:rsid w:val="00333217"/>
    <w:rsid w:val="00333617"/>
    <w:rsid w:val="00343643"/>
    <w:rsid w:val="003574E2"/>
    <w:rsid w:val="00364327"/>
    <w:rsid w:val="003655E2"/>
    <w:rsid w:val="00366910"/>
    <w:rsid w:val="00366D65"/>
    <w:rsid w:val="00390121"/>
    <w:rsid w:val="00397058"/>
    <w:rsid w:val="003A2A26"/>
    <w:rsid w:val="003A4FC0"/>
    <w:rsid w:val="003A6234"/>
    <w:rsid w:val="003D16FF"/>
    <w:rsid w:val="003E18DE"/>
    <w:rsid w:val="003E67DF"/>
    <w:rsid w:val="003F247B"/>
    <w:rsid w:val="003F3701"/>
    <w:rsid w:val="00414563"/>
    <w:rsid w:val="00432AE1"/>
    <w:rsid w:val="00434AA2"/>
    <w:rsid w:val="00443D8B"/>
    <w:rsid w:val="00472235"/>
    <w:rsid w:val="00475F5A"/>
    <w:rsid w:val="00476D8F"/>
    <w:rsid w:val="004904AA"/>
    <w:rsid w:val="004A3C48"/>
    <w:rsid w:val="004B109F"/>
    <w:rsid w:val="004C6640"/>
    <w:rsid w:val="004D08BA"/>
    <w:rsid w:val="004E2CA9"/>
    <w:rsid w:val="004E5EE2"/>
    <w:rsid w:val="004E6396"/>
    <w:rsid w:val="004E7B66"/>
    <w:rsid w:val="004F5854"/>
    <w:rsid w:val="0051427C"/>
    <w:rsid w:val="00516E50"/>
    <w:rsid w:val="005176C4"/>
    <w:rsid w:val="00517B71"/>
    <w:rsid w:val="005441B0"/>
    <w:rsid w:val="00545FF7"/>
    <w:rsid w:val="00546BE4"/>
    <w:rsid w:val="00551892"/>
    <w:rsid w:val="00567E69"/>
    <w:rsid w:val="00581464"/>
    <w:rsid w:val="00592ABB"/>
    <w:rsid w:val="005B64EA"/>
    <w:rsid w:val="005D2A4F"/>
    <w:rsid w:val="005D5ABB"/>
    <w:rsid w:val="005D775C"/>
    <w:rsid w:val="005E141E"/>
    <w:rsid w:val="005E1BB2"/>
    <w:rsid w:val="005F6001"/>
    <w:rsid w:val="006007E9"/>
    <w:rsid w:val="0060418B"/>
    <w:rsid w:val="0060708B"/>
    <w:rsid w:val="00617257"/>
    <w:rsid w:val="0062174A"/>
    <w:rsid w:val="006240E0"/>
    <w:rsid w:val="0063639C"/>
    <w:rsid w:val="00641004"/>
    <w:rsid w:val="00644A69"/>
    <w:rsid w:val="006527F9"/>
    <w:rsid w:val="006604A7"/>
    <w:rsid w:val="0066186E"/>
    <w:rsid w:val="006752F3"/>
    <w:rsid w:val="00685C81"/>
    <w:rsid w:val="00693119"/>
    <w:rsid w:val="00694E84"/>
    <w:rsid w:val="006A7187"/>
    <w:rsid w:val="006B61BE"/>
    <w:rsid w:val="006F7692"/>
    <w:rsid w:val="007128A2"/>
    <w:rsid w:val="00712B9E"/>
    <w:rsid w:val="00713919"/>
    <w:rsid w:val="007160F7"/>
    <w:rsid w:val="007240E2"/>
    <w:rsid w:val="007244BB"/>
    <w:rsid w:val="00726480"/>
    <w:rsid w:val="00747021"/>
    <w:rsid w:val="0075178B"/>
    <w:rsid w:val="007571FD"/>
    <w:rsid w:val="007639A5"/>
    <w:rsid w:val="00763E99"/>
    <w:rsid w:val="007672F6"/>
    <w:rsid w:val="00772554"/>
    <w:rsid w:val="0077276F"/>
    <w:rsid w:val="00773276"/>
    <w:rsid w:val="00785CA6"/>
    <w:rsid w:val="0078790B"/>
    <w:rsid w:val="007A12AE"/>
    <w:rsid w:val="007D7B19"/>
    <w:rsid w:val="0080659B"/>
    <w:rsid w:val="00811093"/>
    <w:rsid w:val="00815E6E"/>
    <w:rsid w:val="0082319D"/>
    <w:rsid w:val="0083278B"/>
    <w:rsid w:val="008424A2"/>
    <w:rsid w:val="0084443A"/>
    <w:rsid w:val="00852B67"/>
    <w:rsid w:val="00853971"/>
    <w:rsid w:val="00855B26"/>
    <w:rsid w:val="00860150"/>
    <w:rsid w:val="00860685"/>
    <w:rsid w:val="00870039"/>
    <w:rsid w:val="0087115A"/>
    <w:rsid w:val="0087143E"/>
    <w:rsid w:val="00881CBE"/>
    <w:rsid w:val="0088262E"/>
    <w:rsid w:val="0089086B"/>
    <w:rsid w:val="00893C65"/>
    <w:rsid w:val="008A45B7"/>
    <w:rsid w:val="008B5EC4"/>
    <w:rsid w:val="008C4FC9"/>
    <w:rsid w:val="008C527D"/>
    <w:rsid w:val="008D514A"/>
    <w:rsid w:val="008E12FC"/>
    <w:rsid w:val="008E7AEF"/>
    <w:rsid w:val="008F349F"/>
    <w:rsid w:val="008F3F2E"/>
    <w:rsid w:val="008F5826"/>
    <w:rsid w:val="008F6DD4"/>
    <w:rsid w:val="00903E24"/>
    <w:rsid w:val="009247B0"/>
    <w:rsid w:val="00941ECB"/>
    <w:rsid w:val="009424AB"/>
    <w:rsid w:val="00945D9B"/>
    <w:rsid w:val="00946B7E"/>
    <w:rsid w:val="0095534D"/>
    <w:rsid w:val="009746EF"/>
    <w:rsid w:val="009B7584"/>
    <w:rsid w:val="009C4E07"/>
    <w:rsid w:val="009E4FE1"/>
    <w:rsid w:val="009E65DA"/>
    <w:rsid w:val="009F108A"/>
    <w:rsid w:val="00A0049E"/>
    <w:rsid w:val="00A00814"/>
    <w:rsid w:val="00A15CB0"/>
    <w:rsid w:val="00A1685B"/>
    <w:rsid w:val="00A16C41"/>
    <w:rsid w:val="00A16F06"/>
    <w:rsid w:val="00A22693"/>
    <w:rsid w:val="00A238B2"/>
    <w:rsid w:val="00A27A3B"/>
    <w:rsid w:val="00A3185E"/>
    <w:rsid w:val="00A415C1"/>
    <w:rsid w:val="00A4567D"/>
    <w:rsid w:val="00A471BA"/>
    <w:rsid w:val="00A55D3B"/>
    <w:rsid w:val="00A65BFF"/>
    <w:rsid w:val="00A70407"/>
    <w:rsid w:val="00A76A50"/>
    <w:rsid w:val="00A85DC8"/>
    <w:rsid w:val="00A90F12"/>
    <w:rsid w:val="00A91A7E"/>
    <w:rsid w:val="00AB093A"/>
    <w:rsid w:val="00AB31A5"/>
    <w:rsid w:val="00AB597D"/>
    <w:rsid w:val="00AC5D29"/>
    <w:rsid w:val="00AC5E5C"/>
    <w:rsid w:val="00AD60EC"/>
    <w:rsid w:val="00AE5CB7"/>
    <w:rsid w:val="00AF6C47"/>
    <w:rsid w:val="00B0107F"/>
    <w:rsid w:val="00B04D44"/>
    <w:rsid w:val="00B10C76"/>
    <w:rsid w:val="00B5369B"/>
    <w:rsid w:val="00B55019"/>
    <w:rsid w:val="00B649A8"/>
    <w:rsid w:val="00B73431"/>
    <w:rsid w:val="00B75B49"/>
    <w:rsid w:val="00B83D97"/>
    <w:rsid w:val="00B90774"/>
    <w:rsid w:val="00B910D9"/>
    <w:rsid w:val="00B9166E"/>
    <w:rsid w:val="00B96A01"/>
    <w:rsid w:val="00BA6031"/>
    <w:rsid w:val="00BB5FBB"/>
    <w:rsid w:val="00BC32F5"/>
    <w:rsid w:val="00BD1340"/>
    <w:rsid w:val="00BD174A"/>
    <w:rsid w:val="00BD64F2"/>
    <w:rsid w:val="00BF0F6D"/>
    <w:rsid w:val="00C001EE"/>
    <w:rsid w:val="00C03898"/>
    <w:rsid w:val="00C0578A"/>
    <w:rsid w:val="00C22AA8"/>
    <w:rsid w:val="00C52E9D"/>
    <w:rsid w:val="00C6760B"/>
    <w:rsid w:val="00C71064"/>
    <w:rsid w:val="00C83AD9"/>
    <w:rsid w:val="00C86943"/>
    <w:rsid w:val="00C87B59"/>
    <w:rsid w:val="00C97FDF"/>
    <w:rsid w:val="00CC27B1"/>
    <w:rsid w:val="00CC3BBA"/>
    <w:rsid w:val="00CC4935"/>
    <w:rsid w:val="00CD1B32"/>
    <w:rsid w:val="00D0221B"/>
    <w:rsid w:val="00D210EF"/>
    <w:rsid w:val="00D2681D"/>
    <w:rsid w:val="00D349E0"/>
    <w:rsid w:val="00D359AB"/>
    <w:rsid w:val="00D43157"/>
    <w:rsid w:val="00D6336A"/>
    <w:rsid w:val="00D63E7F"/>
    <w:rsid w:val="00D65EC4"/>
    <w:rsid w:val="00D75333"/>
    <w:rsid w:val="00D75EF6"/>
    <w:rsid w:val="00D7743A"/>
    <w:rsid w:val="00D8001B"/>
    <w:rsid w:val="00D95BC9"/>
    <w:rsid w:val="00DC0032"/>
    <w:rsid w:val="00DC713E"/>
    <w:rsid w:val="00DD46C1"/>
    <w:rsid w:val="00DE73D6"/>
    <w:rsid w:val="00DF3E35"/>
    <w:rsid w:val="00E02FAC"/>
    <w:rsid w:val="00E11B7B"/>
    <w:rsid w:val="00E15080"/>
    <w:rsid w:val="00E266EB"/>
    <w:rsid w:val="00E26CBB"/>
    <w:rsid w:val="00E3444F"/>
    <w:rsid w:val="00E572DA"/>
    <w:rsid w:val="00E60F74"/>
    <w:rsid w:val="00E751AA"/>
    <w:rsid w:val="00E80147"/>
    <w:rsid w:val="00E83916"/>
    <w:rsid w:val="00E83A1B"/>
    <w:rsid w:val="00E939E0"/>
    <w:rsid w:val="00ED27C8"/>
    <w:rsid w:val="00ED41D5"/>
    <w:rsid w:val="00EE781D"/>
    <w:rsid w:val="00EF17BA"/>
    <w:rsid w:val="00F01C56"/>
    <w:rsid w:val="00F25AC7"/>
    <w:rsid w:val="00F26270"/>
    <w:rsid w:val="00F32069"/>
    <w:rsid w:val="00F37958"/>
    <w:rsid w:val="00F37C17"/>
    <w:rsid w:val="00F4378D"/>
    <w:rsid w:val="00F47643"/>
    <w:rsid w:val="00F479A1"/>
    <w:rsid w:val="00F540E1"/>
    <w:rsid w:val="00F80748"/>
    <w:rsid w:val="00F90AAE"/>
    <w:rsid w:val="00F94F43"/>
    <w:rsid w:val="00F97A07"/>
    <w:rsid w:val="00FA2412"/>
    <w:rsid w:val="00FA5701"/>
    <w:rsid w:val="00FB3F4A"/>
    <w:rsid w:val="00FC45D2"/>
    <w:rsid w:val="00FC7E2A"/>
    <w:rsid w:val="00FD30A4"/>
    <w:rsid w:val="00FE02FE"/>
    <w:rsid w:val="00FE36A9"/>
    <w:rsid w:val="00FF1783"/>
    <w:rsid w:val="00FF3D89"/>
    <w:rsid w:val="00FF4C73"/>
    <w:rsid w:val="00FF7ED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BB5A5C6"/>
  <w15:docId w15:val="{0152B4BC-662E-42B2-B500-941D6812A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Batang"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paragraph" w:customStyle="1" w:styleId="ess02Authors">
    <w:name w:val="ess_02_Authors"/>
    <w:basedOn w:val="Normal"/>
    <w:rsid w:val="000A6B7B"/>
    <w:pPr>
      <w:widowControl/>
      <w:suppressAutoHyphens/>
      <w:wordWrap/>
      <w:autoSpaceDE/>
      <w:autoSpaceDN/>
      <w:spacing w:before="240" w:after="120"/>
      <w:jc w:val="center"/>
    </w:pPr>
    <w:rPr>
      <w:rFonts w:ascii="Times New Roman" w:eastAsia="Times New Roman" w:hAnsi="Times New Roman" w:cs="Times New Roman"/>
      <w:kern w:val="0"/>
      <w:sz w:val="22"/>
      <w:lang w:val="en-GB" w:eastAsia="en-US"/>
    </w:rPr>
  </w:style>
  <w:style w:type="table" w:styleId="TableGrid">
    <w:name w:val="Table Grid"/>
    <w:basedOn w:val="TableNormal"/>
    <w:uiPriority w:val="59"/>
    <w:unhideWhenUsed/>
    <w:rsid w:val="00A16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tif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oleObject" Target="embeddings/oleObject2.bin"/><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8</Pages>
  <Words>3673</Words>
  <Characters>20938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24562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USER</cp:lastModifiedBy>
  <cp:revision>9</cp:revision>
  <cp:lastPrinted>2017-07-17T05:27:00Z</cp:lastPrinted>
  <dcterms:created xsi:type="dcterms:W3CDTF">2017-07-17T05:37:00Z</dcterms:created>
  <dcterms:modified xsi:type="dcterms:W3CDTF">2017-09-17T02:47:00Z</dcterms:modified>
</cp:coreProperties>
</file>