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26B" w:rsidRDefault="0047126B" w:rsidP="0047126B">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Malaysian Journal of Analytical Sciences Vol 21 No 4 (2017): 928 - 940</w:t>
      </w:r>
    </w:p>
    <w:p w:rsidR="0047126B" w:rsidRDefault="0047126B" w:rsidP="0047126B">
      <w:pPr>
        <w:spacing w:after="0" w:line="240" w:lineRule="auto"/>
        <w:rPr>
          <w:rFonts w:ascii="Times New Roman" w:hAnsi="Times New Roman"/>
          <w:color w:val="000000" w:themeColor="text1"/>
          <w:sz w:val="24"/>
          <w:szCs w:val="24"/>
        </w:rPr>
      </w:pPr>
    </w:p>
    <w:p w:rsidR="0047126B" w:rsidRDefault="0047126B" w:rsidP="0047126B">
      <w:pPr>
        <w:spacing w:after="0" w:line="240" w:lineRule="auto"/>
        <w:rPr>
          <w:rFonts w:ascii="Times New Roman" w:hAnsi="Times New Roman"/>
          <w:color w:val="000000" w:themeColor="text1"/>
          <w:sz w:val="24"/>
          <w:szCs w:val="24"/>
        </w:rPr>
      </w:pPr>
    </w:p>
    <w:p w:rsidR="0047126B" w:rsidRPr="0047126B" w:rsidRDefault="0047126B" w:rsidP="0047126B">
      <w:pPr>
        <w:spacing w:after="0" w:line="240" w:lineRule="auto"/>
        <w:rPr>
          <w:rFonts w:ascii="Times New Roman" w:hAnsi="Times New Roman"/>
          <w:color w:val="000000" w:themeColor="text1"/>
          <w:sz w:val="24"/>
          <w:szCs w:val="24"/>
        </w:rPr>
      </w:pPr>
    </w:p>
    <w:p w:rsidR="0047126B" w:rsidRPr="007C56E2" w:rsidRDefault="0047126B" w:rsidP="0047126B">
      <w:pPr>
        <w:spacing w:after="0" w:line="240" w:lineRule="auto"/>
        <w:jc w:val="center"/>
        <w:rPr>
          <w:rFonts w:ascii="Times New Roman" w:hAnsi="Times New Roman"/>
          <w:color w:val="000000" w:themeColor="text1"/>
          <w:sz w:val="28"/>
          <w:szCs w:val="24"/>
        </w:rPr>
      </w:pPr>
      <w:r w:rsidRPr="007C56E2">
        <w:rPr>
          <w:rFonts w:ascii="Times New Roman" w:hAnsi="Times New Roman"/>
          <w:color w:val="000000" w:themeColor="text1"/>
          <w:sz w:val="28"/>
          <w:szCs w:val="24"/>
        </w:rPr>
        <w:t>PERFORMANCE ENHANCEMENT</w:t>
      </w:r>
      <w:r w:rsidRPr="007C56E2">
        <w:rPr>
          <w:rFonts w:ascii="Times New Roman" w:hAnsi="Times New Roman"/>
          <w:bCs/>
          <w:iCs/>
          <w:color w:val="000000" w:themeColor="text1"/>
          <w:sz w:val="28"/>
          <w:szCs w:val="23"/>
        </w:rPr>
        <w:t xml:space="preserve"> </w:t>
      </w:r>
      <w:r>
        <w:rPr>
          <w:rFonts w:ascii="Times New Roman" w:hAnsi="Times New Roman"/>
          <w:color w:val="000000" w:themeColor="text1"/>
          <w:sz w:val="28"/>
          <w:szCs w:val="24"/>
        </w:rPr>
        <w:t xml:space="preserve">OF DYE SENSITIZED SOLAR CELL </w:t>
      </w:r>
      <w:r w:rsidRPr="007C56E2">
        <w:rPr>
          <w:rFonts w:ascii="Times New Roman" w:hAnsi="Times New Roman"/>
          <w:color w:val="000000" w:themeColor="text1"/>
          <w:sz w:val="28"/>
          <w:szCs w:val="24"/>
        </w:rPr>
        <w:t>USING GRAPHENE OXIDE DOPED TITANIUM DIOXIDE PHOTOELECTRODE</w:t>
      </w:r>
    </w:p>
    <w:p w:rsidR="0047126B" w:rsidRPr="00C7724F" w:rsidRDefault="0047126B" w:rsidP="0047126B">
      <w:pPr>
        <w:spacing w:after="0" w:line="240" w:lineRule="auto"/>
        <w:jc w:val="center"/>
        <w:rPr>
          <w:rFonts w:ascii="Times New Roman" w:hAnsi="Times New Roman"/>
          <w:b/>
          <w:color w:val="000000" w:themeColor="text1"/>
          <w:sz w:val="24"/>
          <w:szCs w:val="24"/>
        </w:rPr>
      </w:pPr>
    </w:p>
    <w:p w:rsidR="0047126B" w:rsidRPr="00C7724F" w:rsidRDefault="0047126B" w:rsidP="0047126B">
      <w:pPr>
        <w:spacing w:after="0" w:line="240" w:lineRule="auto"/>
        <w:jc w:val="center"/>
        <w:rPr>
          <w:rFonts w:ascii="Times New Roman" w:hAnsi="Times New Roman"/>
          <w:color w:val="000000" w:themeColor="text1"/>
          <w:sz w:val="24"/>
          <w:szCs w:val="24"/>
        </w:rPr>
      </w:pPr>
      <w:r w:rsidRPr="00C7724F">
        <w:rPr>
          <w:rFonts w:ascii="Times New Roman" w:hAnsi="Times New Roman"/>
          <w:color w:val="000000" w:themeColor="text1"/>
          <w:sz w:val="24"/>
          <w:szCs w:val="24"/>
        </w:rPr>
        <w:t>(Peningkatan Prestasi Bagi Sel Suria Pemeka Warna Menggunakan Grafin Oksida di dalam Titanium Dioksida Sebagai Fotoelektrod)</w:t>
      </w:r>
    </w:p>
    <w:p w:rsidR="0047126B" w:rsidRPr="00C7724F" w:rsidRDefault="0047126B" w:rsidP="0047126B">
      <w:pPr>
        <w:tabs>
          <w:tab w:val="left" w:pos="5655"/>
        </w:tabs>
        <w:spacing w:after="0" w:line="240" w:lineRule="auto"/>
        <w:jc w:val="center"/>
        <w:rPr>
          <w:rFonts w:ascii="Times New Roman" w:hAnsi="Times New Roman"/>
          <w:color w:val="000000" w:themeColor="text1"/>
          <w:sz w:val="20"/>
          <w:szCs w:val="20"/>
        </w:rPr>
      </w:pPr>
    </w:p>
    <w:p w:rsidR="0047126B" w:rsidRPr="006B2478" w:rsidRDefault="0047126B" w:rsidP="0047126B">
      <w:pPr>
        <w:spacing w:after="0" w:line="240" w:lineRule="auto"/>
        <w:jc w:val="center"/>
        <w:rPr>
          <w:rFonts w:ascii="Times New Roman" w:hAnsi="Times New Roman"/>
          <w:i/>
          <w:color w:val="000000" w:themeColor="text1"/>
          <w:sz w:val="20"/>
          <w:szCs w:val="20"/>
        </w:rPr>
      </w:pPr>
      <w:r w:rsidRPr="006B2478">
        <w:rPr>
          <w:rFonts w:ascii="Times New Roman" w:hAnsi="Times New Roman"/>
          <w:color w:val="000000" w:themeColor="text1"/>
          <w:sz w:val="20"/>
          <w:szCs w:val="20"/>
        </w:rPr>
        <w:t>Ahmad Muslihin Ramli, Mohd Zikri Razali, Norasikin Ahmad Ludin</w:t>
      </w:r>
      <w:r w:rsidRPr="006B2478">
        <w:rPr>
          <w:rFonts w:ascii="Times New Roman" w:hAnsi="Times New Roman"/>
          <w:i/>
          <w:color w:val="000000" w:themeColor="text1"/>
          <w:sz w:val="20"/>
          <w:szCs w:val="20"/>
        </w:rPr>
        <w:t>*</w:t>
      </w:r>
    </w:p>
    <w:p w:rsidR="0047126B" w:rsidRPr="0047126B" w:rsidRDefault="0047126B" w:rsidP="0047126B">
      <w:pPr>
        <w:spacing w:after="0" w:line="240" w:lineRule="auto"/>
        <w:jc w:val="center"/>
        <w:rPr>
          <w:rFonts w:ascii="Times New Roman" w:hAnsi="Times New Roman"/>
          <w:noProof/>
          <w:sz w:val="20"/>
          <w:szCs w:val="20"/>
          <w:lang w:bidi="ar-SA"/>
        </w:rPr>
      </w:pPr>
    </w:p>
    <w:p w:rsidR="0047126B" w:rsidRPr="0047126B" w:rsidRDefault="0047126B" w:rsidP="0047126B">
      <w:pPr>
        <w:spacing w:after="0" w:line="240" w:lineRule="auto"/>
        <w:jc w:val="center"/>
        <w:rPr>
          <w:rFonts w:ascii="Times New Roman" w:hAnsi="Times New Roman"/>
          <w:i/>
          <w:color w:val="000000" w:themeColor="text1"/>
          <w:sz w:val="20"/>
          <w:szCs w:val="20"/>
        </w:rPr>
      </w:pPr>
      <w:r w:rsidRPr="0047126B">
        <w:rPr>
          <w:rFonts w:ascii="Times New Roman" w:hAnsi="Times New Roman"/>
          <w:i/>
          <w:color w:val="000000" w:themeColor="text1"/>
          <w:sz w:val="20"/>
          <w:szCs w:val="20"/>
        </w:rPr>
        <w:t xml:space="preserve">Solar Energy Research Institute, </w:t>
      </w:r>
    </w:p>
    <w:p w:rsidR="0047126B" w:rsidRPr="0047126B" w:rsidRDefault="0047126B" w:rsidP="0047126B">
      <w:pPr>
        <w:spacing w:after="0" w:line="240" w:lineRule="auto"/>
        <w:jc w:val="center"/>
        <w:rPr>
          <w:rFonts w:ascii="Times New Roman" w:hAnsi="Times New Roman"/>
          <w:i/>
          <w:color w:val="000000" w:themeColor="text1"/>
          <w:sz w:val="20"/>
          <w:szCs w:val="20"/>
        </w:rPr>
      </w:pPr>
      <w:r w:rsidRPr="0047126B">
        <w:rPr>
          <w:rFonts w:ascii="Times New Roman" w:hAnsi="Times New Roman"/>
          <w:i/>
          <w:color w:val="000000" w:themeColor="text1"/>
          <w:sz w:val="20"/>
          <w:szCs w:val="20"/>
        </w:rPr>
        <w:t>Universiti Kebangsaan Malaysia, 43600 UKM Bangi, Selangor, Malaysia</w:t>
      </w:r>
    </w:p>
    <w:p w:rsidR="0047126B" w:rsidRPr="0047126B" w:rsidRDefault="0047126B" w:rsidP="0047126B">
      <w:pPr>
        <w:spacing w:after="0" w:line="240" w:lineRule="auto"/>
        <w:jc w:val="center"/>
        <w:rPr>
          <w:rFonts w:ascii="Times New Roman" w:hAnsi="Times New Roman"/>
          <w:i/>
          <w:color w:val="000000" w:themeColor="text1"/>
          <w:sz w:val="20"/>
          <w:szCs w:val="20"/>
        </w:rPr>
      </w:pPr>
    </w:p>
    <w:p w:rsidR="0047126B" w:rsidRPr="0047126B" w:rsidRDefault="0047126B" w:rsidP="0047126B">
      <w:pPr>
        <w:spacing w:after="0" w:line="240" w:lineRule="auto"/>
        <w:jc w:val="center"/>
        <w:rPr>
          <w:rFonts w:ascii="Times New Roman" w:hAnsi="Times New Roman"/>
          <w:i/>
          <w:color w:val="000000" w:themeColor="text1"/>
          <w:sz w:val="20"/>
          <w:szCs w:val="20"/>
        </w:rPr>
      </w:pPr>
      <w:r w:rsidRPr="0047126B">
        <w:rPr>
          <w:rFonts w:ascii="Times New Roman" w:hAnsi="Times New Roman"/>
          <w:i/>
          <w:noProof/>
          <w:sz w:val="20"/>
          <w:szCs w:val="20"/>
          <w:lang w:bidi="ar-SA"/>
        </w:rPr>
        <w:t xml:space="preserve">*Corresponding author: </w:t>
      </w:r>
      <w:r w:rsidRPr="0047126B">
        <w:rPr>
          <w:rFonts w:ascii="Times New Roman" w:hAnsi="Times New Roman"/>
          <w:i/>
          <w:color w:val="000000" w:themeColor="text1"/>
          <w:sz w:val="20"/>
          <w:szCs w:val="20"/>
        </w:rPr>
        <w:t>sheekeen@ukm.edu.my</w:t>
      </w:r>
    </w:p>
    <w:p w:rsidR="0047126B" w:rsidRPr="0047126B" w:rsidRDefault="0047126B" w:rsidP="0047126B">
      <w:pPr>
        <w:spacing w:after="0" w:line="240" w:lineRule="auto"/>
        <w:jc w:val="center"/>
        <w:rPr>
          <w:rFonts w:ascii="Times New Roman" w:hAnsi="Times New Roman"/>
          <w:noProof/>
          <w:sz w:val="20"/>
          <w:szCs w:val="20"/>
          <w:lang w:bidi="ar-SA"/>
        </w:rPr>
      </w:pPr>
    </w:p>
    <w:p w:rsidR="0047126B" w:rsidRPr="0047126B" w:rsidRDefault="0047126B" w:rsidP="0047126B">
      <w:pPr>
        <w:spacing w:after="0" w:line="240" w:lineRule="auto"/>
        <w:jc w:val="center"/>
        <w:rPr>
          <w:rFonts w:ascii="Times New Roman" w:hAnsi="Times New Roman"/>
          <w:noProof/>
          <w:sz w:val="20"/>
          <w:szCs w:val="20"/>
          <w:lang w:bidi="ar-SA"/>
        </w:rPr>
      </w:pPr>
    </w:p>
    <w:p w:rsidR="0047126B" w:rsidRPr="0047126B" w:rsidRDefault="0047126B" w:rsidP="0047126B">
      <w:pPr>
        <w:spacing w:after="0" w:line="240" w:lineRule="auto"/>
        <w:jc w:val="center"/>
        <w:rPr>
          <w:rFonts w:ascii="Times New Roman" w:hAnsi="Times New Roman"/>
          <w:noProof/>
          <w:sz w:val="20"/>
          <w:szCs w:val="20"/>
          <w:lang w:bidi="ar-SA"/>
        </w:rPr>
      </w:pPr>
      <w:r w:rsidRPr="0047126B">
        <w:rPr>
          <w:rFonts w:ascii="Times New Roman" w:hAnsi="Times New Roman"/>
          <w:noProof/>
          <w:sz w:val="20"/>
          <w:szCs w:val="20"/>
          <w:lang w:bidi="ar-SA"/>
        </w:rPr>
        <w:t>Received: 28 November 2016; Accepted: 27 April 2017</w:t>
      </w:r>
    </w:p>
    <w:p w:rsidR="0047126B" w:rsidRPr="0047126B" w:rsidRDefault="0047126B" w:rsidP="0047126B">
      <w:pPr>
        <w:spacing w:after="0" w:line="240" w:lineRule="auto"/>
        <w:jc w:val="center"/>
        <w:rPr>
          <w:rFonts w:ascii="Times New Roman" w:hAnsi="Times New Roman"/>
          <w:noProof/>
          <w:sz w:val="20"/>
          <w:szCs w:val="20"/>
          <w:lang w:bidi="ar-SA"/>
        </w:rPr>
      </w:pPr>
    </w:p>
    <w:p w:rsidR="0047126B" w:rsidRPr="0047126B" w:rsidRDefault="0047126B" w:rsidP="0047126B">
      <w:pPr>
        <w:spacing w:after="0" w:line="240" w:lineRule="auto"/>
        <w:jc w:val="center"/>
        <w:rPr>
          <w:rFonts w:ascii="Times New Roman" w:hAnsi="Times New Roman"/>
          <w:noProof/>
          <w:sz w:val="20"/>
          <w:szCs w:val="20"/>
          <w:lang w:bidi="ar-SA"/>
        </w:rPr>
      </w:pPr>
    </w:p>
    <w:p w:rsidR="0047126B" w:rsidRPr="0047126B" w:rsidRDefault="0047126B" w:rsidP="0047126B">
      <w:pPr>
        <w:spacing w:after="0" w:line="240" w:lineRule="auto"/>
        <w:jc w:val="center"/>
        <w:rPr>
          <w:rFonts w:ascii="Times New Roman" w:hAnsi="Times New Roman"/>
          <w:b/>
          <w:noProof/>
          <w:sz w:val="20"/>
          <w:szCs w:val="20"/>
          <w:lang w:bidi="ar-SA"/>
        </w:rPr>
      </w:pPr>
      <w:r w:rsidRPr="0047126B">
        <w:rPr>
          <w:rFonts w:ascii="Times New Roman" w:hAnsi="Times New Roman"/>
          <w:b/>
          <w:noProof/>
          <w:sz w:val="20"/>
          <w:szCs w:val="20"/>
          <w:lang w:bidi="ar-SA"/>
        </w:rPr>
        <w:t>Abstract</w:t>
      </w:r>
    </w:p>
    <w:p w:rsidR="0047126B" w:rsidRPr="0047126B" w:rsidRDefault="0047126B" w:rsidP="0047126B">
      <w:pPr>
        <w:autoSpaceDE w:val="0"/>
        <w:autoSpaceDN w:val="0"/>
        <w:adjustRightInd w:val="0"/>
        <w:spacing w:after="0" w:line="240" w:lineRule="auto"/>
        <w:jc w:val="both"/>
        <w:rPr>
          <w:rFonts w:ascii="Times New Roman" w:hAnsi="Times New Roman"/>
          <w:color w:val="000000" w:themeColor="text1"/>
          <w:sz w:val="20"/>
          <w:szCs w:val="20"/>
        </w:rPr>
      </w:pPr>
      <w:r w:rsidRPr="0047126B">
        <w:rPr>
          <w:rFonts w:ascii="Times New Roman" w:hAnsi="Times New Roman"/>
          <w:color w:val="000000" w:themeColor="text1"/>
          <w:sz w:val="20"/>
          <w:szCs w:val="20"/>
        </w:rPr>
        <w:t>Dye-sensitized solar cell (DSSCs) is one of the photovoltaic cells that have attracted extensive research over decade. In this study, different weight percentage (wt.%) of graphene oxide (GO) was used with titanium dioxide (TiO</w:t>
      </w:r>
      <w:r w:rsidRPr="0047126B">
        <w:rPr>
          <w:rFonts w:ascii="Times New Roman" w:hAnsi="Times New Roman"/>
          <w:color w:val="000000" w:themeColor="text1"/>
          <w:sz w:val="20"/>
          <w:szCs w:val="20"/>
          <w:vertAlign w:val="subscript"/>
        </w:rPr>
        <w:t>2</w:t>
      </w:r>
      <w:r w:rsidRPr="0047126B">
        <w:rPr>
          <w:rFonts w:ascii="Times New Roman" w:hAnsi="Times New Roman"/>
          <w:color w:val="000000" w:themeColor="text1"/>
          <w:sz w:val="20"/>
          <w:szCs w:val="20"/>
        </w:rPr>
        <w:t>) as photoelectrode in DSSCs. GO was synthesized by simplified Hummer’s method at ambient temperature. The amount of GO in composite film are designed from 0.0 wt.%, 0.4 wt.%, 0.6 wt. % and 0.8 wt.%. The prepared samples were characterized by Field Emission Scanning Electron Microscopy (FESEM), X-ray Diffraction (XRD), Atomic Force Microscopy (AFM) and Incident Photon to Current Efficiency (IPCE). The photocurrent-voltage characteristics of the fabricated dye sensitized solar cells were examined using a solar simulator under 100 mW/cm</w:t>
      </w:r>
      <w:r w:rsidRPr="0047126B">
        <w:rPr>
          <w:rFonts w:ascii="Times New Roman" w:hAnsi="Times New Roman"/>
          <w:color w:val="000000" w:themeColor="text1"/>
          <w:sz w:val="20"/>
          <w:szCs w:val="20"/>
          <w:vertAlign w:val="superscript"/>
        </w:rPr>
        <w:t>2</w:t>
      </w:r>
      <w:r w:rsidRPr="0047126B">
        <w:rPr>
          <w:rFonts w:ascii="Times New Roman" w:hAnsi="Times New Roman"/>
          <w:color w:val="000000" w:themeColor="text1"/>
          <w:sz w:val="20"/>
          <w:szCs w:val="20"/>
        </w:rPr>
        <w:t xml:space="preserve"> AM 1.5 xenon illumination. The results indicated that optimum the power conversion efficiency (PCE) was obtained for the device doped with 0.6 wt.% GO with the short circuit current density (</w:t>
      </w:r>
      <w:r w:rsidRPr="0047126B">
        <w:rPr>
          <w:rFonts w:ascii="Times New Roman" w:hAnsi="Times New Roman"/>
          <w:i/>
          <w:color w:val="000000" w:themeColor="text1"/>
          <w:sz w:val="20"/>
          <w:szCs w:val="20"/>
        </w:rPr>
        <w:t>J</w:t>
      </w:r>
      <w:r w:rsidRPr="0047126B">
        <w:rPr>
          <w:rFonts w:ascii="Times New Roman" w:hAnsi="Times New Roman"/>
          <w:i/>
          <w:color w:val="000000" w:themeColor="text1"/>
          <w:sz w:val="20"/>
          <w:szCs w:val="20"/>
          <w:vertAlign w:val="subscript"/>
        </w:rPr>
        <w:t>sc</w:t>
      </w:r>
      <w:r w:rsidRPr="0047126B">
        <w:rPr>
          <w:rFonts w:ascii="Times New Roman" w:hAnsi="Times New Roman"/>
          <w:color w:val="000000" w:themeColor="text1"/>
          <w:sz w:val="20"/>
          <w:szCs w:val="20"/>
        </w:rPr>
        <w:t>)</w:t>
      </w:r>
      <w:r w:rsidRPr="0047126B">
        <w:rPr>
          <w:rFonts w:ascii="Times New Roman" w:hAnsi="Times New Roman"/>
          <w:i/>
          <w:color w:val="000000" w:themeColor="text1"/>
          <w:sz w:val="20"/>
          <w:szCs w:val="20"/>
        </w:rPr>
        <w:t xml:space="preserve">, </w:t>
      </w:r>
      <w:r w:rsidRPr="0047126B">
        <w:rPr>
          <w:rFonts w:ascii="Times New Roman" w:hAnsi="Times New Roman"/>
          <w:color w:val="000000" w:themeColor="text1"/>
          <w:sz w:val="20"/>
          <w:szCs w:val="20"/>
        </w:rPr>
        <w:t>open circuit voltage (</w:t>
      </w:r>
      <w:r w:rsidRPr="0047126B">
        <w:rPr>
          <w:rFonts w:ascii="Times New Roman" w:hAnsi="Times New Roman"/>
          <w:i/>
          <w:color w:val="000000" w:themeColor="text1"/>
          <w:sz w:val="20"/>
          <w:szCs w:val="20"/>
        </w:rPr>
        <w:t>V</w:t>
      </w:r>
      <w:r w:rsidRPr="0047126B">
        <w:rPr>
          <w:rFonts w:ascii="Times New Roman" w:hAnsi="Times New Roman"/>
          <w:i/>
          <w:color w:val="000000" w:themeColor="text1"/>
          <w:sz w:val="20"/>
          <w:szCs w:val="20"/>
          <w:vertAlign w:val="subscript"/>
        </w:rPr>
        <w:t>oc</w:t>
      </w:r>
      <w:r w:rsidRPr="0047126B">
        <w:rPr>
          <w:rFonts w:ascii="Times New Roman" w:hAnsi="Times New Roman"/>
          <w:color w:val="000000" w:themeColor="text1"/>
          <w:sz w:val="20"/>
          <w:szCs w:val="20"/>
        </w:rPr>
        <w:t>) and PCE of 9.8 mA/cm</w:t>
      </w:r>
      <w:r w:rsidRPr="0047126B">
        <w:rPr>
          <w:rFonts w:ascii="Times New Roman" w:hAnsi="Times New Roman"/>
          <w:color w:val="000000" w:themeColor="text1"/>
          <w:sz w:val="20"/>
          <w:szCs w:val="20"/>
          <w:vertAlign w:val="superscript"/>
        </w:rPr>
        <w:t>2</w:t>
      </w:r>
      <w:r w:rsidRPr="0047126B">
        <w:rPr>
          <w:rFonts w:ascii="Times New Roman" w:hAnsi="Times New Roman"/>
          <w:color w:val="000000" w:themeColor="text1"/>
          <w:sz w:val="20"/>
          <w:szCs w:val="20"/>
        </w:rPr>
        <w:t>, 0.7 V and 3.7 %, respectively. It was observed that the introduction of 0.6 wt.% GO into TiO</w:t>
      </w:r>
      <w:r w:rsidRPr="0047126B">
        <w:rPr>
          <w:rFonts w:ascii="Times New Roman" w:hAnsi="Times New Roman"/>
          <w:color w:val="000000" w:themeColor="text1"/>
          <w:sz w:val="20"/>
          <w:szCs w:val="20"/>
          <w:vertAlign w:val="subscript"/>
        </w:rPr>
        <w:t>2</w:t>
      </w:r>
      <w:r w:rsidRPr="0047126B">
        <w:rPr>
          <w:rFonts w:ascii="Times New Roman" w:hAnsi="Times New Roman"/>
          <w:color w:val="000000" w:themeColor="text1"/>
          <w:sz w:val="20"/>
          <w:szCs w:val="20"/>
        </w:rPr>
        <w:t xml:space="preserve"> photoelectrode has successfully increased the performance of DSSCs as much as 28% compared to the sample without GO. This is due to the increment in dye absorption and enhanced electron transportation as proven by IPCE analysis.</w:t>
      </w:r>
    </w:p>
    <w:p w:rsidR="0047126B" w:rsidRPr="0047126B" w:rsidRDefault="0047126B" w:rsidP="0047126B">
      <w:pPr>
        <w:spacing w:after="0" w:line="240" w:lineRule="auto"/>
        <w:jc w:val="both"/>
        <w:rPr>
          <w:rFonts w:ascii="Times New Roman" w:hAnsi="Times New Roman"/>
          <w:b/>
          <w:color w:val="000000" w:themeColor="text1"/>
          <w:sz w:val="20"/>
          <w:szCs w:val="20"/>
        </w:rPr>
      </w:pPr>
    </w:p>
    <w:p w:rsidR="0047126B" w:rsidRPr="0047126B" w:rsidRDefault="0047126B" w:rsidP="0047126B">
      <w:pPr>
        <w:spacing w:after="0" w:line="240" w:lineRule="auto"/>
        <w:jc w:val="both"/>
        <w:rPr>
          <w:rFonts w:ascii="Times New Roman" w:hAnsi="Times New Roman"/>
          <w:color w:val="000000" w:themeColor="text1"/>
          <w:sz w:val="20"/>
          <w:szCs w:val="20"/>
        </w:rPr>
      </w:pPr>
      <w:r w:rsidRPr="0047126B">
        <w:rPr>
          <w:rFonts w:ascii="Times New Roman" w:hAnsi="Times New Roman"/>
          <w:b/>
          <w:color w:val="000000" w:themeColor="text1"/>
          <w:sz w:val="20"/>
          <w:szCs w:val="20"/>
        </w:rPr>
        <w:t>Keywords</w:t>
      </w:r>
      <w:r w:rsidRPr="0047126B">
        <w:rPr>
          <w:rFonts w:ascii="Times New Roman" w:hAnsi="Times New Roman"/>
          <w:color w:val="000000" w:themeColor="text1"/>
          <w:sz w:val="20"/>
          <w:szCs w:val="20"/>
        </w:rPr>
        <w:t>:  dye sensitized solar cells, graphene oxide, photoelectrode, power conversion efficiency, titanium dioxide</w:t>
      </w:r>
    </w:p>
    <w:p w:rsidR="0047126B" w:rsidRPr="0047126B" w:rsidRDefault="0047126B" w:rsidP="0047126B">
      <w:pPr>
        <w:spacing w:after="0" w:line="240" w:lineRule="auto"/>
        <w:jc w:val="center"/>
        <w:rPr>
          <w:rFonts w:ascii="Times New Roman" w:hAnsi="Times New Roman"/>
          <w:color w:val="000000" w:themeColor="text1"/>
          <w:sz w:val="20"/>
          <w:szCs w:val="20"/>
        </w:rPr>
      </w:pPr>
    </w:p>
    <w:p w:rsidR="0047126B" w:rsidRPr="0047126B" w:rsidRDefault="0047126B" w:rsidP="0047126B">
      <w:pPr>
        <w:spacing w:after="0" w:line="240" w:lineRule="auto"/>
        <w:jc w:val="center"/>
        <w:rPr>
          <w:rFonts w:ascii="Times New Roman" w:hAnsi="Times New Roman"/>
          <w:b/>
          <w:noProof/>
          <w:color w:val="000000" w:themeColor="text1"/>
          <w:sz w:val="20"/>
          <w:szCs w:val="20"/>
        </w:rPr>
      </w:pPr>
      <w:r w:rsidRPr="0047126B">
        <w:rPr>
          <w:rFonts w:ascii="Times New Roman" w:hAnsi="Times New Roman"/>
          <w:b/>
          <w:noProof/>
          <w:color w:val="000000" w:themeColor="text1"/>
          <w:sz w:val="20"/>
          <w:szCs w:val="20"/>
        </w:rPr>
        <w:t>Abstrak</w:t>
      </w:r>
    </w:p>
    <w:p w:rsidR="0047126B" w:rsidRPr="0047126B" w:rsidRDefault="0047126B" w:rsidP="0047126B">
      <w:pPr>
        <w:tabs>
          <w:tab w:val="center" w:pos="4513"/>
        </w:tabs>
        <w:spacing w:after="0" w:line="240" w:lineRule="auto"/>
        <w:jc w:val="both"/>
        <w:rPr>
          <w:rFonts w:ascii="Times New Roman" w:hAnsi="Times New Roman"/>
          <w:noProof/>
          <w:color w:val="000000" w:themeColor="text1"/>
          <w:sz w:val="20"/>
          <w:szCs w:val="20"/>
        </w:rPr>
      </w:pPr>
      <w:r w:rsidRPr="0047126B">
        <w:rPr>
          <w:rFonts w:ascii="Times New Roman" w:hAnsi="Times New Roman"/>
          <w:noProof/>
          <w:color w:val="000000" w:themeColor="text1"/>
          <w:sz w:val="20"/>
          <w:szCs w:val="20"/>
        </w:rPr>
        <w:t>Sel suria pemeka warna (DSSCs) adalah salah satu sel fotovolta yang telah menarik minat penyelidik sejak kebelakangan ini. Dalam kajian ini, peratusan berat grafin oksida (GO) yang berbeza telah digunakan bersama titanium dioksida (TiO</w:t>
      </w:r>
      <w:r w:rsidRPr="0047126B">
        <w:rPr>
          <w:rFonts w:ascii="Times New Roman" w:hAnsi="Times New Roman"/>
          <w:noProof/>
          <w:color w:val="000000" w:themeColor="text1"/>
          <w:sz w:val="20"/>
          <w:szCs w:val="20"/>
          <w:vertAlign w:val="subscript"/>
        </w:rPr>
        <w:t>2</w:t>
      </w:r>
      <w:r w:rsidRPr="0047126B">
        <w:rPr>
          <w:rFonts w:ascii="Times New Roman" w:hAnsi="Times New Roman"/>
          <w:noProof/>
          <w:color w:val="000000" w:themeColor="text1"/>
          <w:sz w:val="20"/>
          <w:szCs w:val="20"/>
        </w:rPr>
        <w:t>) sebagai fotoelektrod di dalam DSSCs. GO telah disintesis dengan kaedah Hummer dipermudah pada suhu persekitaran. Jumlah GO dalam filem komposit telah ditetapkan dari 0.0 wt.%, 0.4 wt.%. 0.6 wt.% dan 0.8 wt.%. Sampel-sampel yang disediakan telah dicirikan dengan menggunakan analilsis Mikroskopi Imbasan Pancaran Medan Elektron (FESEM), Analisis Pembelauan sinar-X (XRD), Analisis Mikroskopi Daya Atom (AFM) dan  analisis kejadian foton kepada keberkesanan pembawa arus (IPCE). Ciri – ciri fotoarus-voltan bagi sel suria pemeka warna telah diperiksa menggunakan simulator suria dengan intensiti dikawal pada 100 mW/cm</w:t>
      </w:r>
      <w:r w:rsidRPr="0047126B">
        <w:rPr>
          <w:rFonts w:ascii="Times New Roman" w:hAnsi="Times New Roman"/>
          <w:noProof/>
          <w:color w:val="000000" w:themeColor="text1"/>
          <w:sz w:val="20"/>
          <w:szCs w:val="20"/>
          <w:vertAlign w:val="superscript"/>
        </w:rPr>
        <w:t>2</w:t>
      </w:r>
      <w:r w:rsidRPr="0047126B">
        <w:rPr>
          <w:rFonts w:ascii="Times New Roman" w:hAnsi="Times New Roman"/>
          <w:noProof/>
          <w:color w:val="000000" w:themeColor="text1"/>
          <w:sz w:val="20"/>
          <w:szCs w:val="20"/>
        </w:rPr>
        <w:t xml:space="preserve"> AM 1.5 pengcahayaan. Keputusan menunjukkan bahawa kecekapan penukaran kuasa (PCE) yang optimum telah dicatatkan oleh peranti DSSC yang ditambah 0.6 wt.% GO, dengan ketumpatan arus litar-pintas (</w:t>
      </w:r>
      <w:r w:rsidRPr="0047126B">
        <w:rPr>
          <w:rFonts w:ascii="Times New Roman" w:hAnsi="Times New Roman"/>
          <w:i/>
          <w:noProof/>
          <w:color w:val="000000" w:themeColor="text1"/>
          <w:sz w:val="20"/>
          <w:szCs w:val="20"/>
        </w:rPr>
        <w:t>J</w:t>
      </w:r>
      <w:r w:rsidRPr="0047126B">
        <w:rPr>
          <w:rFonts w:ascii="Times New Roman" w:hAnsi="Times New Roman"/>
          <w:i/>
          <w:noProof/>
          <w:color w:val="000000" w:themeColor="text1"/>
          <w:sz w:val="20"/>
          <w:szCs w:val="20"/>
          <w:vertAlign w:val="subscript"/>
        </w:rPr>
        <w:t>sc</w:t>
      </w:r>
      <w:r w:rsidRPr="0047126B">
        <w:rPr>
          <w:rFonts w:ascii="Times New Roman" w:hAnsi="Times New Roman"/>
          <w:noProof/>
          <w:color w:val="000000" w:themeColor="text1"/>
          <w:sz w:val="20"/>
          <w:szCs w:val="20"/>
        </w:rPr>
        <w:t xml:space="preserve">), </w:t>
      </w:r>
      <w:r w:rsidRPr="0047126B">
        <w:rPr>
          <w:rFonts w:ascii="Times New Roman" w:hAnsi="Times New Roman"/>
          <w:noProof/>
          <w:color w:val="000000" w:themeColor="text1"/>
          <w:sz w:val="20"/>
          <w:szCs w:val="20"/>
        </w:rPr>
        <w:lastRenderedPageBreak/>
        <w:t>voltan litar-terbuka (</w:t>
      </w:r>
      <w:r w:rsidRPr="0047126B">
        <w:rPr>
          <w:rFonts w:ascii="Times New Roman" w:hAnsi="Times New Roman"/>
          <w:i/>
          <w:noProof/>
          <w:color w:val="000000" w:themeColor="text1"/>
          <w:sz w:val="20"/>
          <w:szCs w:val="20"/>
        </w:rPr>
        <w:t>V</w:t>
      </w:r>
      <w:r w:rsidRPr="0047126B">
        <w:rPr>
          <w:rFonts w:ascii="Times New Roman" w:hAnsi="Times New Roman"/>
          <w:i/>
          <w:noProof/>
          <w:color w:val="000000" w:themeColor="text1"/>
          <w:sz w:val="20"/>
          <w:szCs w:val="20"/>
          <w:vertAlign w:val="subscript"/>
        </w:rPr>
        <w:t>oc</w:t>
      </w:r>
      <w:r w:rsidRPr="0047126B">
        <w:rPr>
          <w:rFonts w:ascii="Times New Roman" w:hAnsi="Times New Roman"/>
          <w:noProof/>
          <w:color w:val="000000" w:themeColor="text1"/>
          <w:sz w:val="20"/>
          <w:szCs w:val="20"/>
        </w:rPr>
        <w:t>) dan PCE masing-masing adalah 9.8 mA/cm</w:t>
      </w:r>
      <w:r w:rsidRPr="0047126B">
        <w:rPr>
          <w:rFonts w:ascii="Times New Roman" w:hAnsi="Times New Roman"/>
          <w:noProof/>
          <w:color w:val="000000" w:themeColor="text1"/>
          <w:sz w:val="20"/>
          <w:szCs w:val="20"/>
          <w:vertAlign w:val="superscript"/>
        </w:rPr>
        <w:t>2</w:t>
      </w:r>
      <w:r w:rsidRPr="0047126B">
        <w:rPr>
          <w:rFonts w:ascii="Times New Roman" w:hAnsi="Times New Roman"/>
          <w:noProof/>
          <w:color w:val="000000" w:themeColor="text1"/>
          <w:sz w:val="20"/>
          <w:szCs w:val="20"/>
        </w:rPr>
        <w:t>, 0.7 V dan 3.7 %. Ini jelas menunjukkan bahawa penambahan 0.6 wt.% GO ke dalam TiO</w:t>
      </w:r>
      <w:r w:rsidRPr="0047126B">
        <w:rPr>
          <w:rFonts w:ascii="Times New Roman" w:hAnsi="Times New Roman"/>
          <w:noProof/>
          <w:color w:val="000000" w:themeColor="text1"/>
          <w:sz w:val="20"/>
          <w:szCs w:val="20"/>
          <w:vertAlign w:val="subscript"/>
        </w:rPr>
        <w:t>2</w:t>
      </w:r>
      <w:r w:rsidRPr="0047126B">
        <w:rPr>
          <w:rFonts w:ascii="Times New Roman" w:hAnsi="Times New Roman"/>
          <w:noProof/>
          <w:color w:val="000000" w:themeColor="text1"/>
          <w:sz w:val="20"/>
          <w:szCs w:val="20"/>
        </w:rPr>
        <w:t xml:space="preserve"> fotoelektrod telah meningkatkan kecekapan prestasi bagi DSSCs sebanyak 28% berbanding dengan sampel tanpa GO. Peningkatan ini disebabkan oleh peningkatan penyerapan pewarna dan pengangkutan elektron seperti yang dibuktikan dalam analisis IPCE.</w:t>
      </w:r>
    </w:p>
    <w:p w:rsidR="0047126B" w:rsidRPr="0047126B" w:rsidRDefault="0047126B" w:rsidP="0047126B">
      <w:pPr>
        <w:tabs>
          <w:tab w:val="center" w:pos="4513"/>
        </w:tabs>
        <w:spacing w:after="0" w:line="240" w:lineRule="auto"/>
        <w:jc w:val="both"/>
        <w:rPr>
          <w:rFonts w:ascii="Times New Roman" w:hAnsi="Times New Roman"/>
          <w:noProof/>
          <w:color w:val="000000" w:themeColor="text1"/>
          <w:sz w:val="20"/>
          <w:szCs w:val="20"/>
        </w:rPr>
      </w:pPr>
    </w:p>
    <w:p w:rsidR="00CD489C" w:rsidRDefault="0047126B" w:rsidP="0047126B">
      <w:pPr>
        <w:spacing w:after="0" w:line="240" w:lineRule="auto"/>
        <w:jc w:val="both"/>
        <w:rPr>
          <w:rFonts w:ascii="Times New Roman" w:hAnsi="Times New Roman"/>
          <w:color w:val="000000" w:themeColor="text1"/>
          <w:sz w:val="20"/>
          <w:szCs w:val="20"/>
        </w:rPr>
      </w:pPr>
      <w:r w:rsidRPr="0047126B">
        <w:rPr>
          <w:rFonts w:ascii="Times New Roman" w:hAnsi="Times New Roman"/>
          <w:b/>
          <w:noProof/>
          <w:color w:val="000000" w:themeColor="text1"/>
          <w:sz w:val="20"/>
          <w:szCs w:val="20"/>
        </w:rPr>
        <w:t>Kata kunci</w:t>
      </w:r>
      <w:r w:rsidRPr="0047126B">
        <w:rPr>
          <w:rFonts w:ascii="Times New Roman" w:hAnsi="Times New Roman"/>
          <w:noProof/>
          <w:color w:val="000000" w:themeColor="text1"/>
          <w:sz w:val="20"/>
          <w:szCs w:val="20"/>
        </w:rPr>
        <w:t xml:space="preserve">:  sel suria pemeka warna, grafin oksida, fotoelektrod, kecekapan penukaran kuasa, </w:t>
      </w:r>
      <w:r w:rsidRPr="0047126B">
        <w:rPr>
          <w:rFonts w:ascii="Times New Roman" w:hAnsi="Times New Roman"/>
          <w:color w:val="000000" w:themeColor="text1"/>
          <w:sz w:val="20"/>
          <w:szCs w:val="20"/>
        </w:rPr>
        <w:t>titanium dioxide</w:t>
      </w:r>
    </w:p>
    <w:p w:rsidR="0047126B" w:rsidRDefault="0047126B" w:rsidP="0047126B">
      <w:pPr>
        <w:spacing w:after="0" w:line="240" w:lineRule="auto"/>
        <w:jc w:val="both"/>
        <w:rPr>
          <w:rFonts w:ascii="Times New Roman" w:hAnsi="Times New Roman"/>
          <w:color w:val="000000" w:themeColor="text1"/>
          <w:sz w:val="20"/>
          <w:szCs w:val="20"/>
        </w:rPr>
      </w:pPr>
    </w:p>
    <w:p w:rsidR="0047126B" w:rsidRPr="00F447A7" w:rsidRDefault="0047126B" w:rsidP="0047126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O’Regan, B. and Grätzel, M. (1991). A low-cost, high-efficiency solar-cell based on dye-sensitized colloidal TiO</w:t>
      </w:r>
      <w:r w:rsidRPr="00883174">
        <w:rPr>
          <w:rFonts w:ascii="Times New Roman" w:hAnsi="Times New Roman"/>
          <w:sz w:val="20"/>
          <w:szCs w:val="20"/>
          <w:vertAlign w:val="subscript"/>
        </w:rPr>
        <w:t>2</w:t>
      </w:r>
      <w:r w:rsidRPr="00883174">
        <w:rPr>
          <w:rFonts w:ascii="Times New Roman" w:hAnsi="Times New Roman"/>
          <w:sz w:val="20"/>
          <w:szCs w:val="20"/>
        </w:rPr>
        <w:t xml:space="preserve"> films. </w:t>
      </w:r>
      <w:r w:rsidRPr="00883174">
        <w:rPr>
          <w:rFonts w:ascii="Times New Roman" w:hAnsi="Times New Roman"/>
          <w:i/>
          <w:sz w:val="20"/>
          <w:szCs w:val="20"/>
        </w:rPr>
        <w:t>Nature</w:t>
      </w:r>
      <w:r w:rsidRPr="00883174">
        <w:rPr>
          <w:rFonts w:ascii="Times New Roman" w:hAnsi="Times New Roman"/>
          <w:sz w:val="20"/>
          <w:szCs w:val="20"/>
        </w:rPr>
        <w:t>, 353: 737 – 740.</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color w:val="000000" w:themeColor="text1"/>
          <w:sz w:val="20"/>
          <w:szCs w:val="20"/>
        </w:rPr>
        <w:t xml:space="preserve">Gong, J., Liang, J. </w:t>
      </w:r>
      <w:r w:rsidRPr="00883174">
        <w:rPr>
          <w:rFonts w:ascii="Times New Roman" w:hAnsi="Times New Roman"/>
          <w:sz w:val="20"/>
          <w:szCs w:val="20"/>
        </w:rPr>
        <w:t>and</w:t>
      </w:r>
      <w:r w:rsidRPr="00883174">
        <w:rPr>
          <w:rFonts w:ascii="Times New Roman" w:hAnsi="Times New Roman"/>
          <w:color w:val="000000" w:themeColor="text1"/>
          <w:sz w:val="20"/>
          <w:szCs w:val="20"/>
        </w:rPr>
        <w:t xml:space="preserve"> Sumathy, K. (2012). Review on dye-sensitized solar cells (DSSCs): fundamental concepts and novel material. </w:t>
      </w:r>
      <w:r w:rsidRPr="00883174">
        <w:rPr>
          <w:rFonts w:ascii="Times New Roman" w:hAnsi="Times New Roman"/>
          <w:i/>
          <w:color w:val="000000" w:themeColor="text1"/>
          <w:sz w:val="20"/>
          <w:szCs w:val="20"/>
        </w:rPr>
        <w:t>Renewable Sustainable Energy Reviews</w:t>
      </w:r>
      <w:r w:rsidRPr="00883174">
        <w:rPr>
          <w:rFonts w:ascii="Times New Roman" w:hAnsi="Times New Roman"/>
          <w:color w:val="000000" w:themeColor="text1"/>
          <w:sz w:val="20"/>
          <w:szCs w:val="20"/>
        </w:rPr>
        <w:t>, 16: 5848 – 5860.</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color w:val="000000" w:themeColor="text1"/>
          <w:sz w:val="20"/>
          <w:szCs w:val="20"/>
        </w:rPr>
        <w:t xml:space="preserve">Zhang, S., Yang, X., Numata, Y. </w:t>
      </w:r>
      <w:r w:rsidRPr="00883174">
        <w:rPr>
          <w:rFonts w:ascii="Times New Roman" w:hAnsi="Times New Roman"/>
          <w:sz w:val="20"/>
          <w:szCs w:val="20"/>
        </w:rPr>
        <w:t>and</w:t>
      </w:r>
      <w:r w:rsidRPr="00883174">
        <w:rPr>
          <w:rFonts w:ascii="Times New Roman" w:hAnsi="Times New Roman"/>
          <w:color w:val="000000" w:themeColor="text1"/>
          <w:sz w:val="20"/>
          <w:szCs w:val="20"/>
        </w:rPr>
        <w:t xml:space="preserve"> Han, L. (2013). Highly efficient dye-sensitized solar cells: Progress and future challenges. </w:t>
      </w:r>
      <w:r w:rsidRPr="00883174">
        <w:rPr>
          <w:rFonts w:ascii="Times New Roman" w:hAnsi="Times New Roman"/>
          <w:i/>
          <w:color w:val="000000" w:themeColor="text1"/>
          <w:sz w:val="20"/>
          <w:szCs w:val="20"/>
        </w:rPr>
        <w:t>Energy Environment Science,</w:t>
      </w:r>
      <w:r w:rsidRPr="00883174">
        <w:rPr>
          <w:rFonts w:ascii="Times New Roman" w:hAnsi="Times New Roman"/>
          <w:color w:val="000000" w:themeColor="text1"/>
          <w:sz w:val="20"/>
          <w:szCs w:val="20"/>
        </w:rPr>
        <w:t xml:space="preserve"> 6: 1443 – 1464</w:t>
      </w:r>
      <w:r w:rsidRPr="00883174">
        <w:rPr>
          <w:rFonts w:ascii="Times New Roman" w:hAnsi="Times New Roman"/>
          <w:color w:val="FF0000"/>
          <w:sz w:val="20"/>
          <w:szCs w:val="20"/>
        </w:rPr>
        <w:t>.</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 xml:space="preserve">Smestad, G.P. and Grätzel, M. (1998). Demonstrating electron transfer and nanotechnology: A natural dye-sensitized nanocrystalline energy converter. </w:t>
      </w:r>
      <w:r w:rsidRPr="00883174">
        <w:rPr>
          <w:rFonts w:ascii="Times New Roman" w:hAnsi="Times New Roman"/>
          <w:i/>
          <w:color w:val="000000" w:themeColor="text1"/>
          <w:sz w:val="20"/>
          <w:szCs w:val="20"/>
        </w:rPr>
        <w:t>Journal of Chemical Education</w:t>
      </w:r>
      <w:r w:rsidRPr="00883174">
        <w:rPr>
          <w:rFonts w:ascii="Times New Roman" w:hAnsi="Times New Roman"/>
          <w:sz w:val="20"/>
          <w:szCs w:val="20"/>
        </w:rPr>
        <w:t>, 75: 752 – 756.</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Gra</w:t>
      </w:r>
      <w:r w:rsidRPr="00883174">
        <w:rPr>
          <w:rFonts w:ascii="Times New Roman" w:eastAsia="AdvOT8608a8d1+03" w:hAnsi="Times New Roman"/>
          <w:sz w:val="20"/>
          <w:szCs w:val="20"/>
        </w:rPr>
        <w:t>̈</w:t>
      </w:r>
      <w:r w:rsidRPr="00883174">
        <w:rPr>
          <w:rFonts w:ascii="Times New Roman" w:hAnsi="Times New Roman"/>
          <w:sz w:val="20"/>
          <w:szCs w:val="20"/>
        </w:rPr>
        <w:t xml:space="preserve">tzel, M. (2004). Conversion of sunlight to electric power by nanocrystalline dye-sensitized solar cells. </w:t>
      </w:r>
      <w:r w:rsidRPr="00883174">
        <w:rPr>
          <w:rFonts w:ascii="Times New Roman" w:hAnsi="Times New Roman"/>
          <w:i/>
          <w:sz w:val="20"/>
          <w:szCs w:val="20"/>
        </w:rPr>
        <w:t>Journal of Photochemistry and Photobiology</w:t>
      </w:r>
      <w:r w:rsidRPr="00883174">
        <w:rPr>
          <w:rFonts w:ascii="Times New Roman" w:hAnsi="Times New Roman"/>
          <w:sz w:val="20"/>
          <w:szCs w:val="20"/>
        </w:rPr>
        <w:t>, 164: 3 − 14.</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 xml:space="preserve">Fang, X., Li, M., Guo, K., Hu, Y. Z., Liu, X., Chen, B. and Zhao, X. (2012). Improved properties of dye-sensitized solar cells by incorporation of graphene into the photoelectrodes. </w:t>
      </w:r>
      <w:r w:rsidRPr="00883174">
        <w:rPr>
          <w:rFonts w:ascii="Times New Roman" w:hAnsi="Times New Roman"/>
          <w:i/>
          <w:iCs/>
          <w:sz w:val="20"/>
          <w:szCs w:val="20"/>
        </w:rPr>
        <w:t>Electrochimica Acta</w:t>
      </w:r>
      <w:r w:rsidRPr="00883174">
        <w:rPr>
          <w:rFonts w:ascii="Times New Roman" w:hAnsi="Times New Roman"/>
          <w:sz w:val="20"/>
          <w:szCs w:val="20"/>
        </w:rPr>
        <w:t>, 65: 174 – 178.</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 xml:space="preserve">Tang, B., Hu, G., Gao, H. and Shi, Z. (2013). Three-dimensional graphene network assisted high performance dye sensitized solar cells. </w:t>
      </w:r>
      <w:r w:rsidRPr="00883174">
        <w:rPr>
          <w:rFonts w:ascii="Times New Roman" w:hAnsi="Times New Roman"/>
          <w:i/>
          <w:iCs/>
          <w:sz w:val="20"/>
          <w:szCs w:val="20"/>
        </w:rPr>
        <w:t>Journal of Power Sources</w:t>
      </w:r>
      <w:r w:rsidRPr="00883174">
        <w:rPr>
          <w:rFonts w:ascii="Times New Roman" w:hAnsi="Times New Roman"/>
          <w:i/>
          <w:sz w:val="20"/>
          <w:szCs w:val="20"/>
        </w:rPr>
        <w:t>,</w:t>
      </w:r>
      <w:r w:rsidRPr="00883174">
        <w:rPr>
          <w:rFonts w:ascii="Times New Roman" w:hAnsi="Times New Roman"/>
          <w:sz w:val="20"/>
          <w:szCs w:val="20"/>
        </w:rPr>
        <w:t xml:space="preserve"> 234: 60 – 68.</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 xml:space="preserve">Yen, C. Y., Lin, Y. F., Liao, S. H., Weng, C. C., Huang, C. C., Hsiao, Y. H., Ma, C. C. M.,  Chang, M. C., Shao, H., Tsai, M. C., Hsieh, C. K., Tsai, C.H. and Weng, F. B. (2008). Preparation and properties of a carbon nanotube-based nanocomposite photoanode for dye-sensitized solar cells. </w:t>
      </w:r>
      <w:r w:rsidRPr="00883174">
        <w:rPr>
          <w:rFonts w:ascii="Times New Roman" w:hAnsi="Times New Roman"/>
          <w:i/>
          <w:sz w:val="20"/>
          <w:szCs w:val="20"/>
        </w:rPr>
        <w:t>Nanotechnology,</w:t>
      </w:r>
      <w:r w:rsidRPr="00883174">
        <w:rPr>
          <w:rFonts w:ascii="Times New Roman" w:hAnsi="Times New Roman"/>
          <w:sz w:val="20"/>
          <w:szCs w:val="20"/>
        </w:rPr>
        <w:t xml:space="preserve"> 19(37): 375305.</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Hu, L. H., Dai, S. Y., Weng, J., Xiao, S. F., Sui, Y. F., Huang, Y., Chen, S., Kong, F., Pan, X. and Liang, L. (2007). Microstructure design of nanoporous TiO</w:t>
      </w:r>
      <w:r w:rsidRPr="00883174">
        <w:rPr>
          <w:rFonts w:ascii="Times New Roman" w:hAnsi="Times New Roman"/>
          <w:sz w:val="20"/>
          <w:szCs w:val="20"/>
          <w:vertAlign w:val="subscript"/>
        </w:rPr>
        <w:t>2</w:t>
      </w:r>
      <w:r w:rsidRPr="00883174">
        <w:rPr>
          <w:rFonts w:ascii="Times New Roman" w:hAnsi="Times New Roman"/>
          <w:sz w:val="20"/>
          <w:szCs w:val="20"/>
        </w:rPr>
        <w:t xml:space="preserve"> photoelectrodes for dye sensitized solar cell modules. </w:t>
      </w:r>
      <w:r w:rsidRPr="00883174">
        <w:rPr>
          <w:rFonts w:ascii="Times New Roman" w:hAnsi="Times New Roman"/>
          <w:i/>
          <w:sz w:val="20"/>
          <w:szCs w:val="20"/>
        </w:rPr>
        <w:t xml:space="preserve">Journal of Physical Chemistry B, </w:t>
      </w:r>
      <w:r w:rsidRPr="00883174">
        <w:rPr>
          <w:rFonts w:ascii="Times New Roman" w:hAnsi="Times New Roman"/>
          <w:sz w:val="20"/>
          <w:szCs w:val="20"/>
        </w:rPr>
        <w:t>111: 358 − 362.</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Bai, Y., Yu, H., Li, Z., Amal, R., Lu, G. Q. M. and Wang, L. (2012). In-situ growth of a ZnO nanowire network within a TiO</w:t>
      </w:r>
      <w:r w:rsidRPr="00883174">
        <w:rPr>
          <w:rFonts w:ascii="Times New Roman" w:hAnsi="Times New Roman"/>
          <w:sz w:val="20"/>
          <w:szCs w:val="20"/>
          <w:vertAlign w:val="subscript"/>
        </w:rPr>
        <w:t>2</w:t>
      </w:r>
      <w:r w:rsidRPr="00883174">
        <w:rPr>
          <w:rFonts w:ascii="Times New Roman" w:hAnsi="Times New Roman"/>
          <w:sz w:val="20"/>
          <w:szCs w:val="20"/>
        </w:rPr>
        <w:t xml:space="preserve"> nanoparticle film for enhanced dye-sensitized solar cell performance.</w:t>
      </w:r>
      <w:r w:rsidRPr="00883174">
        <w:rPr>
          <w:rFonts w:ascii="Times New Roman" w:hAnsi="Times New Roman"/>
          <w:i/>
          <w:sz w:val="20"/>
          <w:szCs w:val="20"/>
        </w:rPr>
        <w:t xml:space="preserve"> Advance Material</w:t>
      </w:r>
      <w:r w:rsidRPr="00883174">
        <w:rPr>
          <w:rFonts w:ascii="Times New Roman" w:hAnsi="Times New Roman"/>
          <w:sz w:val="20"/>
          <w:szCs w:val="20"/>
        </w:rPr>
        <w:t>, 24: 5850 − 5856.</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Mane, R. S., Lee, W. J., Pathan, H. M. and Han, S. H. (2005). Nanocrystalline TiO</w:t>
      </w:r>
      <w:r w:rsidRPr="00883174">
        <w:rPr>
          <w:rFonts w:ascii="Times New Roman" w:hAnsi="Times New Roman"/>
          <w:sz w:val="20"/>
          <w:szCs w:val="20"/>
          <w:vertAlign w:val="subscript"/>
        </w:rPr>
        <w:t>2</w:t>
      </w:r>
      <w:r w:rsidRPr="00883174">
        <w:rPr>
          <w:rFonts w:ascii="Times New Roman" w:hAnsi="Times New Roman"/>
          <w:sz w:val="20"/>
          <w:szCs w:val="20"/>
        </w:rPr>
        <w:t xml:space="preserve">/ZnO thin films: fabrication and application to dye sensitized solar cells. </w:t>
      </w:r>
      <w:r w:rsidRPr="00883174">
        <w:rPr>
          <w:rFonts w:ascii="Times New Roman" w:hAnsi="Times New Roman"/>
          <w:i/>
          <w:color w:val="000000" w:themeColor="text1"/>
          <w:sz w:val="20"/>
          <w:szCs w:val="20"/>
        </w:rPr>
        <w:t>Journal of Physical Chemistry B</w:t>
      </w:r>
      <w:r w:rsidRPr="00883174">
        <w:rPr>
          <w:rFonts w:ascii="Times New Roman" w:hAnsi="Times New Roman"/>
          <w:sz w:val="20"/>
          <w:szCs w:val="20"/>
        </w:rPr>
        <w:t>, 109: 24254 − 24259.</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Sun, S., Gao, L. and Liu, Y. (2010). Enhanced dye-sensitized solar cell using graphene-TiO</w:t>
      </w:r>
      <w:r w:rsidRPr="00883174">
        <w:rPr>
          <w:rFonts w:ascii="Times New Roman" w:hAnsi="Times New Roman"/>
          <w:sz w:val="20"/>
          <w:szCs w:val="20"/>
          <w:vertAlign w:val="subscript"/>
        </w:rPr>
        <w:t>2</w:t>
      </w:r>
      <w:r w:rsidRPr="00883174">
        <w:rPr>
          <w:rFonts w:ascii="Times New Roman" w:hAnsi="Times New Roman"/>
          <w:sz w:val="20"/>
          <w:szCs w:val="20"/>
        </w:rPr>
        <w:t xml:space="preserve"> photoanode prepared by heterogeneous coagulation. </w:t>
      </w:r>
      <w:r w:rsidRPr="00883174">
        <w:rPr>
          <w:rFonts w:ascii="Times New Roman" w:hAnsi="Times New Roman"/>
          <w:i/>
          <w:color w:val="000000" w:themeColor="text1"/>
          <w:sz w:val="20"/>
          <w:szCs w:val="20"/>
        </w:rPr>
        <w:t>Applied Physics Letters,</w:t>
      </w:r>
      <w:r w:rsidRPr="00883174">
        <w:rPr>
          <w:rFonts w:ascii="Times New Roman" w:hAnsi="Times New Roman"/>
          <w:sz w:val="20"/>
          <w:szCs w:val="20"/>
        </w:rPr>
        <w:t xml:space="preserve"> 96: 083113.</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 xml:space="preserve">Yang, N. L., Zhai, J. Wang, D., Chen, Y. S. and Jiang, L. (2010). </w:t>
      </w:r>
      <w:r w:rsidRPr="00883174">
        <w:rPr>
          <w:rFonts w:ascii="Times New Roman" w:hAnsi="Times New Roman"/>
          <w:iCs/>
          <w:sz w:val="20"/>
          <w:szCs w:val="20"/>
        </w:rPr>
        <w:t>Two-dimensional graphene bridges enhanced photoinduced charge transport in dye-sensitized solar cells.</w:t>
      </w:r>
      <w:r w:rsidRPr="00883174">
        <w:rPr>
          <w:rFonts w:ascii="Times New Roman" w:hAnsi="Times New Roman"/>
          <w:iCs/>
          <w:color w:val="000000" w:themeColor="text1"/>
          <w:sz w:val="20"/>
          <w:szCs w:val="20"/>
        </w:rPr>
        <w:t xml:space="preserve"> </w:t>
      </w:r>
      <w:r w:rsidRPr="00883174">
        <w:rPr>
          <w:rFonts w:ascii="Times New Roman" w:hAnsi="Times New Roman"/>
          <w:i/>
          <w:color w:val="000000" w:themeColor="text1"/>
          <w:sz w:val="20"/>
          <w:szCs w:val="20"/>
        </w:rPr>
        <w:t>ACS Nano</w:t>
      </w:r>
      <w:r w:rsidRPr="00883174">
        <w:rPr>
          <w:rFonts w:ascii="Times New Roman" w:hAnsi="Times New Roman"/>
          <w:sz w:val="20"/>
          <w:szCs w:val="20"/>
        </w:rPr>
        <w:t xml:space="preserve">, </w:t>
      </w:r>
      <w:r w:rsidRPr="00883174">
        <w:rPr>
          <w:rFonts w:ascii="Times New Roman" w:hAnsi="Times New Roman"/>
          <w:bCs/>
          <w:sz w:val="20"/>
          <w:szCs w:val="20"/>
        </w:rPr>
        <w:t>4</w:t>
      </w:r>
      <w:r w:rsidRPr="00883174">
        <w:rPr>
          <w:rFonts w:ascii="Times New Roman" w:hAnsi="Times New Roman"/>
          <w:sz w:val="20"/>
          <w:szCs w:val="20"/>
        </w:rPr>
        <w:t>(2): 887 – 894.</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 xml:space="preserve">Zhu, C. Z., Wang, S. J. P., Xing, L. Y., Fang, X., Zhai, Y. M. and Dong, S. J. (2010). </w:t>
      </w:r>
      <w:r w:rsidRPr="00883174">
        <w:rPr>
          <w:rFonts w:ascii="Times New Roman" w:hAnsi="Times New Roman"/>
          <w:iCs/>
          <w:sz w:val="20"/>
          <w:szCs w:val="20"/>
        </w:rPr>
        <w:t>One-pot, water-phase approach to high-quality graphene/TiO</w:t>
      </w:r>
      <w:r w:rsidRPr="00883174">
        <w:rPr>
          <w:rFonts w:ascii="Times New Roman" w:hAnsi="Times New Roman"/>
          <w:iCs/>
          <w:sz w:val="20"/>
          <w:szCs w:val="20"/>
          <w:vertAlign w:val="subscript"/>
        </w:rPr>
        <w:t>2</w:t>
      </w:r>
      <w:r w:rsidRPr="00883174">
        <w:rPr>
          <w:rFonts w:ascii="Times New Roman" w:hAnsi="Times New Roman"/>
          <w:iCs/>
          <w:sz w:val="20"/>
          <w:szCs w:val="20"/>
        </w:rPr>
        <w:t xml:space="preserve"> composite nanosheets. </w:t>
      </w:r>
      <w:r w:rsidRPr="00883174">
        <w:rPr>
          <w:rFonts w:ascii="Times New Roman" w:hAnsi="Times New Roman"/>
          <w:i/>
          <w:sz w:val="20"/>
          <w:szCs w:val="20"/>
        </w:rPr>
        <w:t>Chemical Communications</w:t>
      </w:r>
      <w:r w:rsidRPr="00883174">
        <w:rPr>
          <w:rFonts w:ascii="Times New Roman" w:hAnsi="Times New Roman"/>
          <w:sz w:val="20"/>
          <w:szCs w:val="20"/>
        </w:rPr>
        <w:t xml:space="preserve">, </w:t>
      </w:r>
      <w:r w:rsidRPr="00883174">
        <w:rPr>
          <w:rFonts w:ascii="Times New Roman" w:hAnsi="Times New Roman"/>
          <w:bCs/>
          <w:sz w:val="20"/>
          <w:szCs w:val="20"/>
        </w:rPr>
        <w:t>46</w:t>
      </w:r>
      <w:r w:rsidRPr="00883174">
        <w:rPr>
          <w:rFonts w:ascii="Times New Roman" w:hAnsi="Times New Roman"/>
          <w:sz w:val="20"/>
          <w:szCs w:val="20"/>
        </w:rPr>
        <w:t>(38): 7148 – 7150.</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 xml:space="preserve">Tang, Y. B., Lee, C. S., Xu, J., Liu, Z. T., Chen, Z. H., He, Z. B., Cao, Y. L., Yuan, G.D., Song, H. S., Chen, L. M. Luo, L. B., Cheng, H. M. Zhang, W.J., Bello, I. and Lee, S. T. (2010). </w:t>
      </w:r>
      <w:r w:rsidRPr="00883174">
        <w:rPr>
          <w:rFonts w:ascii="Times New Roman" w:hAnsi="Times New Roman"/>
          <w:iCs/>
          <w:sz w:val="20"/>
          <w:szCs w:val="20"/>
        </w:rPr>
        <w:t>Incorporation of graphenes in nanostructured TiO</w:t>
      </w:r>
      <w:r w:rsidRPr="00883174">
        <w:rPr>
          <w:rFonts w:ascii="Times New Roman" w:hAnsi="Times New Roman"/>
          <w:iCs/>
          <w:sz w:val="20"/>
          <w:szCs w:val="20"/>
          <w:vertAlign w:val="subscript"/>
        </w:rPr>
        <w:t>2</w:t>
      </w:r>
      <w:r w:rsidRPr="00883174">
        <w:rPr>
          <w:rFonts w:ascii="Times New Roman" w:hAnsi="Times New Roman"/>
          <w:iCs/>
          <w:sz w:val="20"/>
          <w:szCs w:val="20"/>
        </w:rPr>
        <w:t xml:space="preserve"> films via molecular grafting for dye-sensitized solar cell application. </w:t>
      </w:r>
      <w:r w:rsidRPr="00883174">
        <w:rPr>
          <w:rFonts w:ascii="Times New Roman" w:hAnsi="Times New Roman"/>
          <w:i/>
          <w:color w:val="000000" w:themeColor="text1"/>
          <w:sz w:val="20"/>
          <w:szCs w:val="20"/>
        </w:rPr>
        <w:t>ACS Nano</w:t>
      </w:r>
      <w:r w:rsidRPr="00883174">
        <w:rPr>
          <w:rFonts w:ascii="Times New Roman" w:hAnsi="Times New Roman"/>
          <w:sz w:val="20"/>
          <w:szCs w:val="20"/>
        </w:rPr>
        <w:t xml:space="preserve">, </w:t>
      </w:r>
      <w:r w:rsidRPr="00883174">
        <w:rPr>
          <w:rFonts w:ascii="Times New Roman" w:hAnsi="Times New Roman"/>
          <w:bCs/>
          <w:sz w:val="20"/>
          <w:szCs w:val="20"/>
        </w:rPr>
        <w:t>4</w:t>
      </w:r>
      <w:r w:rsidRPr="00883174">
        <w:rPr>
          <w:rFonts w:ascii="Times New Roman" w:hAnsi="Times New Roman"/>
          <w:sz w:val="20"/>
          <w:szCs w:val="20"/>
        </w:rPr>
        <w:t>(6): 3482 – 3488.</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 xml:space="preserve">Huang, N. M., Lim, H. N., Chia, C. H., Yarmo, M. A. and Muhamad, M. R. (2011). Simple room-temperature preparation of high-yield large-area graphene oxide. </w:t>
      </w:r>
      <w:r w:rsidRPr="00883174">
        <w:rPr>
          <w:rFonts w:ascii="Times New Roman" w:hAnsi="Times New Roman"/>
          <w:i/>
          <w:sz w:val="20"/>
          <w:szCs w:val="20"/>
        </w:rPr>
        <w:t>International Journal of Nanomedicine</w:t>
      </w:r>
      <w:r w:rsidRPr="00883174">
        <w:rPr>
          <w:rFonts w:ascii="Times New Roman" w:hAnsi="Times New Roman"/>
          <w:sz w:val="20"/>
          <w:szCs w:val="20"/>
        </w:rPr>
        <w:t>, 6: 3443 – 3448.</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lang w:val="fr-FR"/>
        </w:rPr>
        <w:t xml:space="preserve">Su, C. Y., Xu, Y. and Zhang, W. (2009). </w:t>
      </w:r>
      <w:r w:rsidRPr="00883174">
        <w:rPr>
          <w:rFonts w:ascii="Times New Roman" w:hAnsi="Times New Roman"/>
          <w:sz w:val="20"/>
          <w:szCs w:val="20"/>
        </w:rPr>
        <w:t xml:space="preserve">Electrical and spectroscopic characterizations of ultra-large reduced graphene oxide monolayers. </w:t>
      </w:r>
      <w:r w:rsidRPr="00883174">
        <w:rPr>
          <w:rFonts w:ascii="Times New Roman" w:hAnsi="Times New Roman"/>
          <w:i/>
          <w:iCs/>
          <w:color w:val="000000" w:themeColor="text1"/>
          <w:sz w:val="20"/>
          <w:szCs w:val="20"/>
        </w:rPr>
        <w:t>Chemistry of Materials</w:t>
      </w:r>
      <w:r w:rsidRPr="00883174">
        <w:rPr>
          <w:rFonts w:ascii="Times New Roman" w:hAnsi="Times New Roman"/>
          <w:color w:val="000000" w:themeColor="text1"/>
          <w:sz w:val="20"/>
          <w:szCs w:val="20"/>
        </w:rPr>
        <w:t>,</w:t>
      </w:r>
      <w:r w:rsidRPr="00883174">
        <w:rPr>
          <w:rFonts w:ascii="Times New Roman" w:hAnsi="Times New Roman"/>
          <w:sz w:val="20"/>
          <w:szCs w:val="20"/>
        </w:rPr>
        <w:t xml:space="preserve"> 21: 5674 – 5680.</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bCs/>
          <w:sz w:val="20"/>
          <w:szCs w:val="20"/>
        </w:rPr>
        <w:t xml:space="preserve">Zhao, J., Pei, S., Ren, W., Gao, L. </w:t>
      </w:r>
      <w:r w:rsidRPr="00883174">
        <w:rPr>
          <w:rFonts w:ascii="Times New Roman" w:hAnsi="Times New Roman"/>
          <w:sz w:val="20"/>
          <w:szCs w:val="20"/>
        </w:rPr>
        <w:t>and</w:t>
      </w:r>
      <w:r w:rsidRPr="00883174">
        <w:rPr>
          <w:rFonts w:ascii="Times New Roman" w:hAnsi="Times New Roman"/>
          <w:bCs/>
          <w:sz w:val="20"/>
          <w:szCs w:val="20"/>
        </w:rPr>
        <w:t xml:space="preserve"> Cheng, H. M. (2010). </w:t>
      </w:r>
      <w:r w:rsidRPr="00883174">
        <w:rPr>
          <w:rFonts w:ascii="Times New Roman" w:hAnsi="Times New Roman"/>
          <w:sz w:val="20"/>
          <w:szCs w:val="20"/>
        </w:rPr>
        <w:t xml:space="preserve">Efficient preparation of large-area graphene oxide sheets for transparent conductive films. </w:t>
      </w:r>
      <w:r w:rsidRPr="00883174">
        <w:rPr>
          <w:rFonts w:ascii="Times New Roman" w:hAnsi="Times New Roman"/>
          <w:i/>
          <w:sz w:val="20"/>
          <w:szCs w:val="20"/>
        </w:rPr>
        <w:t>ACS Nano</w:t>
      </w:r>
      <w:r w:rsidRPr="00883174">
        <w:rPr>
          <w:rFonts w:ascii="Times New Roman" w:hAnsi="Times New Roman"/>
          <w:sz w:val="20"/>
          <w:szCs w:val="20"/>
        </w:rPr>
        <w:t>, 4: 5245 – 5252.</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 xml:space="preserve">Yen, M., Hsiao, M., Liao, S., Liu, P., Tsai, H., Ma, C., Pu, N. and Ger, M. (2011). Preparation of graphene/multi-walled carbon nanotube hybrid and its use as photoanodes of dye-sensitized solar cells. </w:t>
      </w:r>
      <w:r w:rsidRPr="00883174">
        <w:rPr>
          <w:rFonts w:ascii="Times New Roman" w:hAnsi="Times New Roman"/>
          <w:i/>
          <w:sz w:val="20"/>
          <w:szCs w:val="20"/>
        </w:rPr>
        <w:t>Carbon</w:t>
      </w:r>
      <w:r w:rsidRPr="00883174">
        <w:rPr>
          <w:rFonts w:ascii="Times New Roman" w:hAnsi="Times New Roman"/>
          <w:sz w:val="20"/>
          <w:szCs w:val="20"/>
        </w:rPr>
        <w:t>, 49: 3597 – 3606.</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He, Z., Guai, G., Liu, J., Guo, C., Loo, J., Li, C. and Tan, T. (2011). Nanostructure control of graphene composited TiO</w:t>
      </w:r>
      <w:r w:rsidRPr="00883174">
        <w:rPr>
          <w:rFonts w:ascii="Times New Roman" w:hAnsi="Times New Roman"/>
          <w:sz w:val="20"/>
          <w:szCs w:val="20"/>
          <w:vertAlign w:val="subscript"/>
        </w:rPr>
        <w:t>2</w:t>
      </w:r>
      <w:r w:rsidRPr="00883174">
        <w:rPr>
          <w:rFonts w:ascii="Times New Roman" w:hAnsi="Times New Roman"/>
          <w:sz w:val="20"/>
          <w:szCs w:val="20"/>
        </w:rPr>
        <w:t xml:space="preserve"> by a one-step solvothermal approach for high performance dye-sensitized solar cells. </w:t>
      </w:r>
      <w:r w:rsidRPr="00883174">
        <w:rPr>
          <w:rFonts w:ascii="Times New Roman" w:hAnsi="Times New Roman"/>
          <w:i/>
          <w:sz w:val="20"/>
          <w:szCs w:val="20"/>
        </w:rPr>
        <w:t>Nanoscale</w:t>
      </w:r>
      <w:r w:rsidRPr="00883174">
        <w:rPr>
          <w:rFonts w:ascii="Times New Roman" w:hAnsi="Times New Roman"/>
          <w:sz w:val="20"/>
          <w:szCs w:val="20"/>
        </w:rPr>
        <w:t>, 3: 4613 – 4616.</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Yen, C., Lin, Y., Hung, C., Tseng, Y., Ma, C., Chang, M. and Shao, H. (2008). The effects of synthesis procedures on the morphology and photocatalytic activity of multiwalled carbon nanotubes/TiO</w:t>
      </w:r>
      <w:r w:rsidRPr="00883174">
        <w:rPr>
          <w:rFonts w:ascii="Times New Roman" w:hAnsi="Times New Roman"/>
          <w:sz w:val="20"/>
          <w:szCs w:val="20"/>
          <w:vertAlign w:val="subscript"/>
        </w:rPr>
        <w:t>2</w:t>
      </w:r>
      <w:r w:rsidRPr="00883174">
        <w:rPr>
          <w:rFonts w:ascii="Times New Roman" w:hAnsi="Times New Roman"/>
          <w:sz w:val="20"/>
          <w:szCs w:val="20"/>
        </w:rPr>
        <w:t xml:space="preserve"> nanocomposites. </w:t>
      </w:r>
      <w:r w:rsidRPr="00883174">
        <w:rPr>
          <w:rFonts w:ascii="Times New Roman" w:hAnsi="Times New Roman"/>
          <w:i/>
          <w:sz w:val="20"/>
          <w:szCs w:val="20"/>
        </w:rPr>
        <w:t>Nanotechnology</w:t>
      </w:r>
      <w:r w:rsidRPr="00883174">
        <w:rPr>
          <w:rFonts w:ascii="Times New Roman" w:hAnsi="Times New Roman"/>
          <w:sz w:val="20"/>
          <w:szCs w:val="20"/>
        </w:rPr>
        <w:t>, 19: 045604.</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 xml:space="preserve">Wang, H., Leonard, S. L. and Hu, Y. H. (2012). Promoting effect of graphene on dye-sensitized solar cells. </w:t>
      </w:r>
      <w:r w:rsidRPr="00883174">
        <w:rPr>
          <w:rFonts w:ascii="Times New Roman" w:hAnsi="Times New Roman"/>
          <w:i/>
          <w:iCs/>
          <w:color w:val="000000" w:themeColor="text1"/>
          <w:sz w:val="20"/>
          <w:szCs w:val="20"/>
        </w:rPr>
        <w:t>American Chemical Society, Industrial and Engineering Chemistry Research</w:t>
      </w:r>
      <w:r w:rsidRPr="00883174">
        <w:rPr>
          <w:rFonts w:ascii="Times New Roman" w:hAnsi="Times New Roman"/>
          <w:color w:val="000000" w:themeColor="text1"/>
          <w:sz w:val="20"/>
          <w:szCs w:val="20"/>
        </w:rPr>
        <w:t>,</w:t>
      </w:r>
      <w:r w:rsidRPr="00883174">
        <w:rPr>
          <w:rFonts w:ascii="Times New Roman" w:hAnsi="Times New Roman"/>
          <w:sz w:val="20"/>
          <w:szCs w:val="20"/>
        </w:rPr>
        <w:t xml:space="preserve"> 51: 10613 – 10620.</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Kopidakis, N., Benkstein, K. D., Van de Lagemaat J. and Frank, A. J. (2003). Transport-limited recombination of photocarriers in dye-sensitized nanocrystalline TiO</w:t>
      </w:r>
      <w:r w:rsidRPr="00883174">
        <w:rPr>
          <w:rFonts w:ascii="Times New Roman" w:hAnsi="Times New Roman"/>
          <w:sz w:val="20"/>
          <w:szCs w:val="20"/>
          <w:vertAlign w:val="subscript"/>
        </w:rPr>
        <w:t>2</w:t>
      </w:r>
      <w:r w:rsidRPr="00883174">
        <w:rPr>
          <w:rFonts w:ascii="Times New Roman" w:hAnsi="Times New Roman"/>
          <w:sz w:val="20"/>
          <w:szCs w:val="20"/>
        </w:rPr>
        <w:t xml:space="preserve"> solar cells.</w:t>
      </w:r>
      <w:r w:rsidRPr="00883174">
        <w:rPr>
          <w:rFonts w:ascii="Times New Roman" w:hAnsi="Times New Roman"/>
          <w:i/>
          <w:sz w:val="20"/>
          <w:szCs w:val="20"/>
        </w:rPr>
        <w:t xml:space="preserve"> </w:t>
      </w:r>
      <w:r w:rsidRPr="00883174">
        <w:rPr>
          <w:rFonts w:ascii="Times New Roman" w:hAnsi="Times New Roman"/>
          <w:i/>
          <w:color w:val="000000" w:themeColor="text1"/>
          <w:sz w:val="20"/>
          <w:szCs w:val="20"/>
        </w:rPr>
        <w:t>Journal of Physical Chemistry B</w:t>
      </w:r>
      <w:r w:rsidRPr="00883174">
        <w:rPr>
          <w:rFonts w:ascii="Times New Roman" w:hAnsi="Times New Roman"/>
          <w:color w:val="000000" w:themeColor="text1"/>
          <w:sz w:val="20"/>
          <w:szCs w:val="20"/>
        </w:rPr>
        <w:t>, 107: 11307 – 11315.</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Kim, D. Y., Joshi, B. N., Park, J. J., Lee, J. G., Cha, Y. H., Seong, T. Y., Noh, S. I., Ahn, H. J., Al-Deyabe, S. S. and Yoon, S. S. (2014). Graphene-titania films by supersonic kinetic spraying for enhanced performance of dye sensitized solar cells.</w:t>
      </w:r>
      <w:r w:rsidRPr="00883174">
        <w:rPr>
          <w:rFonts w:ascii="Times New Roman" w:hAnsi="Times New Roman"/>
          <w:i/>
          <w:sz w:val="20"/>
          <w:szCs w:val="20"/>
        </w:rPr>
        <w:t xml:space="preserve"> </w:t>
      </w:r>
      <w:r w:rsidRPr="00883174">
        <w:rPr>
          <w:rFonts w:ascii="Times New Roman" w:hAnsi="Times New Roman"/>
          <w:i/>
          <w:color w:val="000000" w:themeColor="text1"/>
          <w:sz w:val="20"/>
          <w:szCs w:val="20"/>
          <w:lang w:val="fr-FR"/>
        </w:rPr>
        <w:t>Ceramics International</w:t>
      </w:r>
      <w:r w:rsidRPr="00883174">
        <w:rPr>
          <w:rFonts w:ascii="Times New Roman" w:hAnsi="Times New Roman"/>
          <w:i/>
          <w:sz w:val="20"/>
          <w:szCs w:val="20"/>
          <w:lang w:val="fr-FR"/>
        </w:rPr>
        <w:t>,</w:t>
      </w:r>
      <w:r w:rsidRPr="00883174">
        <w:rPr>
          <w:rFonts w:ascii="Times New Roman" w:hAnsi="Times New Roman"/>
          <w:sz w:val="20"/>
          <w:szCs w:val="20"/>
          <w:lang w:val="fr-FR"/>
        </w:rPr>
        <w:t xml:space="preserve"> 40: 11089 – 11097.</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Salam, Z., Vijayakumar, E., Subramania, A., Sivasankar, N. and Mallick, S. (2015). Graphene quantum dots decorated electrospun TiO</w:t>
      </w:r>
      <w:r w:rsidRPr="00883174">
        <w:rPr>
          <w:rFonts w:ascii="Times New Roman" w:hAnsi="Times New Roman"/>
          <w:sz w:val="20"/>
          <w:szCs w:val="20"/>
          <w:vertAlign w:val="subscript"/>
        </w:rPr>
        <w:t>2</w:t>
      </w:r>
      <w:r w:rsidRPr="00883174">
        <w:rPr>
          <w:rFonts w:ascii="Times New Roman" w:hAnsi="Times New Roman"/>
          <w:sz w:val="20"/>
          <w:szCs w:val="20"/>
        </w:rPr>
        <w:t xml:space="preserve"> nanofibers as an effective photoanode for dye sensitized solar cells. </w:t>
      </w:r>
      <w:r w:rsidRPr="00883174">
        <w:rPr>
          <w:rFonts w:ascii="Times New Roman" w:hAnsi="Times New Roman"/>
          <w:i/>
          <w:sz w:val="20"/>
          <w:szCs w:val="20"/>
        </w:rPr>
        <w:t>Solar Energy Materials and Solar Cells</w:t>
      </w:r>
      <w:r w:rsidRPr="00883174">
        <w:rPr>
          <w:rFonts w:ascii="Times New Roman" w:hAnsi="Times New Roman"/>
          <w:sz w:val="20"/>
          <w:szCs w:val="20"/>
        </w:rPr>
        <w:t xml:space="preserve">, 143: 250 – 259. </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 xml:space="preserve">Chang, J., Yang, J., Ma, P., Wu, D., Tian, L., Gao, Z., Jiang, K. and Yang L. (2012). Hierarchical titania mesoporous sphere/graphene composite, synthesis and application as photoanode in dye sensitized solar cells. </w:t>
      </w:r>
      <w:r w:rsidRPr="00883174">
        <w:rPr>
          <w:rFonts w:ascii="Times New Roman" w:hAnsi="Times New Roman"/>
          <w:i/>
          <w:sz w:val="20"/>
          <w:szCs w:val="20"/>
        </w:rPr>
        <w:t>Journal of Colloid and Interface Science,</w:t>
      </w:r>
      <w:r w:rsidRPr="00883174">
        <w:rPr>
          <w:rFonts w:ascii="Times New Roman" w:hAnsi="Times New Roman"/>
          <w:sz w:val="20"/>
          <w:szCs w:val="20"/>
        </w:rPr>
        <w:t xml:space="preserve"> 394: 231 – 236.</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 xml:space="preserve">Liu, R., Yang, W. D. and Qiang, L. S. (2012). Enhanced efficiency for dye-sensitized solar cells using a surface-treated photo-anode. </w:t>
      </w:r>
      <w:r w:rsidRPr="00883174">
        <w:rPr>
          <w:rFonts w:ascii="Times New Roman" w:hAnsi="Times New Roman"/>
          <w:i/>
          <w:sz w:val="20"/>
          <w:szCs w:val="20"/>
        </w:rPr>
        <w:t>Journal of Power Sources</w:t>
      </w:r>
      <w:r w:rsidRPr="00883174">
        <w:rPr>
          <w:rFonts w:ascii="Times New Roman" w:hAnsi="Times New Roman"/>
          <w:sz w:val="20"/>
          <w:szCs w:val="20"/>
        </w:rPr>
        <w:t>, 199: 418 – 425.</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Tang, Y. B., Lee, C. S., Xu, J., Liu, Z. T., Chen, Z. H., He, Z., Cao, Y. L., Yuan, G., Song, H. Chen, L., Luo, L., Chen, H. M., Cheng, W., Zhang, J., Bello, I. and Lee, S. T. (2010). Incorporation of graphenes in nanostructured TiO</w:t>
      </w:r>
      <w:r w:rsidRPr="00883174">
        <w:rPr>
          <w:rFonts w:ascii="Times New Roman" w:hAnsi="Times New Roman"/>
          <w:sz w:val="20"/>
          <w:szCs w:val="20"/>
          <w:vertAlign w:val="subscript"/>
        </w:rPr>
        <w:t>2</w:t>
      </w:r>
      <w:r w:rsidRPr="00883174">
        <w:rPr>
          <w:rFonts w:ascii="Times New Roman" w:hAnsi="Times New Roman"/>
          <w:sz w:val="20"/>
          <w:szCs w:val="20"/>
        </w:rPr>
        <w:t xml:space="preserve"> films via molecular grafting for dye-sensitized solar cell application.</w:t>
      </w:r>
      <w:r w:rsidRPr="00883174">
        <w:rPr>
          <w:rFonts w:ascii="Times New Roman" w:hAnsi="Times New Roman"/>
          <w:i/>
          <w:sz w:val="20"/>
          <w:szCs w:val="20"/>
        </w:rPr>
        <w:t xml:space="preserve"> </w:t>
      </w:r>
      <w:r w:rsidRPr="00883174">
        <w:rPr>
          <w:rFonts w:ascii="Times New Roman" w:hAnsi="Times New Roman"/>
          <w:i/>
          <w:color w:val="000000" w:themeColor="text1"/>
          <w:sz w:val="20"/>
          <w:szCs w:val="20"/>
        </w:rPr>
        <w:t>ACS Nano</w:t>
      </w:r>
      <w:r w:rsidRPr="00883174">
        <w:rPr>
          <w:rFonts w:ascii="Times New Roman" w:hAnsi="Times New Roman"/>
          <w:sz w:val="20"/>
          <w:szCs w:val="20"/>
        </w:rPr>
        <w:t>, 4: 3482 – 3488.</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Wang, P., Wang, J., Wang, X., Yu, H., Yu, J., Lei, M. and Wang, Y. (2013). One-step synthesis of easy-recycling TiO</w:t>
      </w:r>
      <w:r w:rsidRPr="00883174">
        <w:rPr>
          <w:rFonts w:ascii="Times New Roman" w:hAnsi="Times New Roman"/>
          <w:sz w:val="20"/>
          <w:szCs w:val="20"/>
          <w:vertAlign w:val="subscript"/>
        </w:rPr>
        <w:t>2</w:t>
      </w:r>
      <w:r w:rsidRPr="00883174">
        <w:rPr>
          <w:rFonts w:ascii="Times New Roman" w:hAnsi="Times New Roman"/>
          <w:sz w:val="20"/>
          <w:szCs w:val="20"/>
        </w:rPr>
        <w:t>–rGO nanocomposite photocatalysts with enhanced photocatalytic activity.</w:t>
      </w:r>
      <w:r w:rsidRPr="00883174">
        <w:rPr>
          <w:rFonts w:ascii="Times New Roman" w:hAnsi="Times New Roman"/>
          <w:i/>
          <w:sz w:val="20"/>
          <w:szCs w:val="20"/>
        </w:rPr>
        <w:t xml:space="preserve"> Applied Catalysis B: Environmental, </w:t>
      </w:r>
      <w:r w:rsidRPr="00883174">
        <w:rPr>
          <w:rFonts w:ascii="Times New Roman" w:hAnsi="Times New Roman"/>
          <w:sz w:val="20"/>
          <w:szCs w:val="20"/>
        </w:rPr>
        <w:t>132: 452 – 459.</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 xml:space="preserve">Zhang, H., Lv, X., Li, Y., Wang, Y. and Li, J. (2010). P25-graphene composite as a high performance photocatalyst. </w:t>
      </w:r>
      <w:r w:rsidRPr="00883174">
        <w:rPr>
          <w:rFonts w:ascii="Times New Roman" w:hAnsi="Times New Roman"/>
          <w:i/>
          <w:color w:val="000000" w:themeColor="text1"/>
          <w:sz w:val="20"/>
          <w:szCs w:val="20"/>
        </w:rPr>
        <w:t>American Chemical Society Nano</w:t>
      </w:r>
      <w:r w:rsidRPr="00883174">
        <w:rPr>
          <w:rFonts w:ascii="Times New Roman" w:hAnsi="Times New Roman"/>
          <w:sz w:val="20"/>
          <w:szCs w:val="20"/>
        </w:rPr>
        <w:t>, 4: 380 – 386.</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Luan, X., Chen, L., Zhang, J., Qu, G., Flake, J. C. and Wang, Y. (2013). Electrophoretic deposition of reduced graphene oxide nanosheets on TiO</w:t>
      </w:r>
      <w:r w:rsidRPr="00883174">
        <w:rPr>
          <w:rFonts w:ascii="Times New Roman" w:hAnsi="Times New Roman"/>
          <w:sz w:val="20"/>
          <w:szCs w:val="20"/>
          <w:vertAlign w:val="subscript"/>
        </w:rPr>
        <w:t>2</w:t>
      </w:r>
      <w:r w:rsidRPr="00883174">
        <w:rPr>
          <w:rFonts w:ascii="Times New Roman" w:hAnsi="Times New Roman"/>
          <w:sz w:val="20"/>
          <w:szCs w:val="20"/>
        </w:rPr>
        <w:t xml:space="preserve"> nanotube arrays for dye-sensitized solar cells.</w:t>
      </w:r>
      <w:r w:rsidRPr="00883174">
        <w:rPr>
          <w:rFonts w:ascii="Times New Roman" w:hAnsi="Times New Roman"/>
          <w:i/>
          <w:sz w:val="20"/>
          <w:szCs w:val="20"/>
        </w:rPr>
        <w:t xml:space="preserve"> Electrochimica Acta</w:t>
      </w:r>
      <w:r w:rsidRPr="00883174">
        <w:rPr>
          <w:rFonts w:ascii="Times New Roman" w:hAnsi="Times New Roman"/>
          <w:sz w:val="20"/>
          <w:szCs w:val="20"/>
        </w:rPr>
        <w:t>, 111: 216 – 222.</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Tsai, T. H., Chiou, S. C. and Chen, S. M. (2011). Enhancement of dye-sensitized solar cells by using graphene-TiO</w:t>
      </w:r>
      <w:r w:rsidRPr="00883174">
        <w:rPr>
          <w:rFonts w:ascii="Times New Roman" w:hAnsi="Times New Roman"/>
          <w:sz w:val="20"/>
          <w:szCs w:val="20"/>
          <w:vertAlign w:val="subscript"/>
        </w:rPr>
        <w:t>2</w:t>
      </w:r>
      <w:r w:rsidRPr="00883174">
        <w:rPr>
          <w:rFonts w:ascii="Times New Roman" w:hAnsi="Times New Roman"/>
          <w:sz w:val="20"/>
          <w:szCs w:val="20"/>
        </w:rPr>
        <w:t xml:space="preserve"> composites as photoelectrochemical working electrode. </w:t>
      </w:r>
      <w:r w:rsidRPr="00883174">
        <w:rPr>
          <w:rFonts w:ascii="Times New Roman" w:hAnsi="Times New Roman"/>
          <w:i/>
          <w:color w:val="000000" w:themeColor="text1"/>
          <w:sz w:val="20"/>
          <w:szCs w:val="20"/>
        </w:rPr>
        <w:t xml:space="preserve">International Journal of Electrochemical Science, </w:t>
      </w:r>
      <w:r w:rsidRPr="00883174">
        <w:rPr>
          <w:rFonts w:ascii="Times New Roman" w:hAnsi="Times New Roman"/>
          <w:sz w:val="20"/>
          <w:szCs w:val="20"/>
        </w:rPr>
        <w:t>6: 3333 – 3343.</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Andrade, L., Sousa, J., Ribeiro, H. A. and Mendes, A. (2011). Phenomenological modeling of dye-sensitized solar cells under transient conditions.</w:t>
      </w:r>
      <w:r w:rsidRPr="00883174">
        <w:rPr>
          <w:rFonts w:ascii="Times New Roman" w:hAnsi="Times New Roman"/>
          <w:color w:val="000000" w:themeColor="text1"/>
          <w:sz w:val="20"/>
          <w:szCs w:val="20"/>
        </w:rPr>
        <w:t xml:space="preserve"> </w:t>
      </w:r>
      <w:r w:rsidRPr="00883174">
        <w:rPr>
          <w:rFonts w:ascii="Times New Roman" w:hAnsi="Times New Roman"/>
          <w:i/>
          <w:color w:val="000000" w:themeColor="text1"/>
          <w:sz w:val="20"/>
          <w:szCs w:val="20"/>
        </w:rPr>
        <w:t>Solar Energy</w:t>
      </w:r>
      <w:r w:rsidRPr="00883174">
        <w:rPr>
          <w:rFonts w:ascii="Times New Roman" w:hAnsi="Times New Roman"/>
          <w:color w:val="000000" w:themeColor="text1"/>
          <w:sz w:val="20"/>
          <w:szCs w:val="20"/>
        </w:rPr>
        <w:t>,</w:t>
      </w:r>
      <w:r w:rsidRPr="00883174">
        <w:rPr>
          <w:rFonts w:ascii="Times New Roman" w:hAnsi="Times New Roman"/>
          <w:color w:val="FF0000"/>
          <w:sz w:val="20"/>
          <w:szCs w:val="20"/>
        </w:rPr>
        <w:t xml:space="preserve"> </w:t>
      </w:r>
      <w:r w:rsidRPr="00883174">
        <w:rPr>
          <w:rFonts w:ascii="Times New Roman" w:hAnsi="Times New Roman"/>
          <w:sz w:val="20"/>
          <w:szCs w:val="20"/>
        </w:rPr>
        <w:t xml:space="preserve">85: 781 – 793. </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Shu, W., Liu, Y., Peng, Z., Chen, K., Zhang, C. and Chen, W. (2013). Synthesis and photovoltaic performance of reduced graphen</w:t>
      </w:r>
      <w:r w:rsidRPr="00883174">
        <w:rPr>
          <w:rFonts w:ascii="Times New Roman" w:hAnsi="Times New Roman"/>
          <w:color w:val="000000" w:themeColor="text1"/>
          <w:sz w:val="20"/>
          <w:szCs w:val="20"/>
        </w:rPr>
        <w:t>e oxide-TiO</w:t>
      </w:r>
      <w:r w:rsidRPr="00883174">
        <w:rPr>
          <w:rFonts w:ascii="Times New Roman" w:hAnsi="Times New Roman"/>
          <w:color w:val="000000" w:themeColor="text1"/>
          <w:sz w:val="20"/>
          <w:szCs w:val="20"/>
          <w:vertAlign w:val="subscript"/>
        </w:rPr>
        <w:t>2</w:t>
      </w:r>
      <w:r w:rsidRPr="00883174">
        <w:rPr>
          <w:rFonts w:ascii="Times New Roman" w:hAnsi="Times New Roman"/>
          <w:color w:val="000000" w:themeColor="text1"/>
          <w:sz w:val="20"/>
          <w:szCs w:val="20"/>
        </w:rPr>
        <w:t xml:space="preserve"> nanoparticles composites by solvothermal method. </w:t>
      </w:r>
      <w:r w:rsidRPr="00883174">
        <w:rPr>
          <w:rFonts w:ascii="Times New Roman" w:hAnsi="Times New Roman"/>
          <w:i/>
          <w:color w:val="000000" w:themeColor="text1"/>
          <w:sz w:val="20"/>
          <w:szCs w:val="20"/>
        </w:rPr>
        <w:t>Journal of Alloys and Compounds</w:t>
      </w:r>
      <w:r w:rsidRPr="00883174">
        <w:rPr>
          <w:rFonts w:ascii="Times New Roman" w:hAnsi="Times New Roman"/>
          <w:color w:val="000000" w:themeColor="text1"/>
          <w:sz w:val="20"/>
          <w:szCs w:val="20"/>
        </w:rPr>
        <w:t>,</w:t>
      </w:r>
      <w:r w:rsidRPr="00883174">
        <w:rPr>
          <w:rFonts w:ascii="Times New Roman" w:hAnsi="Times New Roman"/>
          <w:sz w:val="20"/>
          <w:szCs w:val="20"/>
        </w:rPr>
        <w:t xml:space="preserve"> 563: 229 – 233.</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Yang, N., Zhai, J., Wang, D., Chen, Y. S. and Jiang, L. (2010). Two-dimensional graphene bridges enhanced photoinduced charge transport in dye sensitized solar cell</w:t>
      </w:r>
      <w:r w:rsidRPr="00883174">
        <w:rPr>
          <w:rFonts w:ascii="Times New Roman" w:hAnsi="Times New Roman"/>
          <w:color w:val="000000" w:themeColor="text1"/>
          <w:sz w:val="20"/>
          <w:szCs w:val="20"/>
        </w:rPr>
        <w:t xml:space="preserve">s. </w:t>
      </w:r>
      <w:r w:rsidRPr="00883174">
        <w:rPr>
          <w:rFonts w:ascii="Times New Roman" w:hAnsi="Times New Roman"/>
          <w:i/>
          <w:color w:val="000000" w:themeColor="text1"/>
          <w:sz w:val="20"/>
          <w:szCs w:val="20"/>
        </w:rPr>
        <w:t>ACS Nano</w:t>
      </w:r>
      <w:r w:rsidRPr="00883174">
        <w:rPr>
          <w:rFonts w:ascii="Times New Roman" w:hAnsi="Times New Roman"/>
          <w:sz w:val="20"/>
          <w:szCs w:val="20"/>
        </w:rPr>
        <w:t>,</w:t>
      </w:r>
      <w:r w:rsidRPr="00883174">
        <w:rPr>
          <w:rFonts w:ascii="Times New Roman" w:hAnsi="Times New Roman"/>
          <w:color w:val="FF0000"/>
          <w:sz w:val="20"/>
          <w:szCs w:val="20"/>
        </w:rPr>
        <w:t xml:space="preserve"> </w:t>
      </w:r>
      <w:r w:rsidRPr="00883174">
        <w:rPr>
          <w:rFonts w:ascii="Times New Roman" w:hAnsi="Times New Roman"/>
          <w:sz w:val="20"/>
          <w:szCs w:val="20"/>
        </w:rPr>
        <w:t>4: 887 – 894.</w:t>
      </w:r>
    </w:p>
    <w:p w:rsidR="0047126B" w:rsidRPr="00883174"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 xml:space="preserve">Zhao, J., Wu, J., Yu, F., Zhang, X., Lan, Z. and Lin, J. (2013). Improving the photovoltaic performance of cadmium sulfide quantum dots-sensitized solar cell by graphene/titania photoanode. </w:t>
      </w:r>
      <w:r w:rsidRPr="00883174">
        <w:rPr>
          <w:rFonts w:ascii="Times New Roman" w:hAnsi="Times New Roman"/>
          <w:i/>
          <w:sz w:val="20"/>
          <w:szCs w:val="20"/>
        </w:rPr>
        <w:t>Electrochimica Acta,</w:t>
      </w:r>
      <w:r w:rsidRPr="00883174">
        <w:rPr>
          <w:rFonts w:ascii="Times New Roman" w:hAnsi="Times New Roman"/>
          <w:sz w:val="20"/>
          <w:szCs w:val="20"/>
        </w:rPr>
        <w:t xml:space="preserve"> 96: 110 – 116. </w:t>
      </w:r>
    </w:p>
    <w:p w:rsidR="0047126B" w:rsidRPr="0047126B" w:rsidRDefault="0047126B" w:rsidP="0047126B">
      <w:pPr>
        <w:pStyle w:val="ListParagraph"/>
        <w:numPr>
          <w:ilvl w:val="0"/>
          <w:numId w:val="1"/>
        </w:numPr>
        <w:spacing w:after="0" w:line="240" w:lineRule="auto"/>
        <w:ind w:left="360"/>
        <w:contextualSpacing w:val="0"/>
        <w:jc w:val="both"/>
        <w:rPr>
          <w:rFonts w:ascii="Times New Roman" w:hAnsi="Times New Roman"/>
          <w:sz w:val="20"/>
          <w:szCs w:val="20"/>
        </w:rPr>
      </w:pPr>
      <w:r w:rsidRPr="00883174">
        <w:rPr>
          <w:rFonts w:ascii="Times New Roman" w:hAnsi="Times New Roman"/>
          <w:sz w:val="20"/>
          <w:szCs w:val="20"/>
        </w:rPr>
        <w:t xml:space="preserve">Koide, N., Islam, A., Chiba, Y. and Han, L. (2006). Improvement of efficiency of dye-sensitized solar cells based </w:t>
      </w:r>
      <w:r w:rsidRPr="00883174">
        <w:rPr>
          <w:rFonts w:ascii="Times New Roman" w:hAnsi="Times New Roman"/>
          <w:color w:val="000000" w:themeColor="text1"/>
          <w:sz w:val="20"/>
          <w:szCs w:val="20"/>
        </w:rPr>
        <w:t>on analysis of equivalent circuit.</w:t>
      </w:r>
      <w:r w:rsidRPr="00883174">
        <w:rPr>
          <w:rFonts w:ascii="Times New Roman" w:hAnsi="Times New Roman"/>
          <w:i/>
          <w:color w:val="000000" w:themeColor="text1"/>
          <w:sz w:val="20"/>
          <w:szCs w:val="20"/>
        </w:rPr>
        <w:t xml:space="preserve"> Journal of Photochemistry and Photobiology A. Chemistry</w:t>
      </w:r>
      <w:r w:rsidRPr="00883174">
        <w:rPr>
          <w:rFonts w:ascii="Times New Roman" w:hAnsi="Times New Roman"/>
          <w:color w:val="000000" w:themeColor="text1"/>
          <w:sz w:val="20"/>
          <w:szCs w:val="20"/>
        </w:rPr>
        <w:t>, 1</w:t>
      </w:r>
      <w:r w:rsidRPr="00883174">
        <w:rPr>
          <w:rFonts w:ascii="Times New Roman" w:hAnsi="Times New Roman"/>
          <w:sz w:val="20"/>
          <w:szCs w:val="20"/>
        </w:rPr>
        <w:t>82: 296 – 305.</w:t>
      </w:r>
      <w:bookmarkStart w:id="0" w:name="_GoBack"/>
      <w:bookmarkEnd w:id="0"/>
    </w:p>
    <w:sectPr w:rsidR="0047126B" w:rsidRPr="0047126B" w:rsidSect="0047126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dvOT8608a8d1+03">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677FA"/>
    <w:multiLevelType w:val="hybridMultilevel"/>
    <w:tmpl w:val="04269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26B"/>
    <w:rsid w:val="0047126B"/>
    <w:rsid w:val="00CD489C"/>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26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2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26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2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1867</Words>
  <Characters>9934</Characters>
  <Application>Microsoft Office Word</Application>
  <DocSecurity>0</DocSecurity>
  <Lines>275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2017-08-03T12:08:00Z</dcterms:created>
  <dcterms:modified xsi:type="dcterms:W3CDTF">2017-08-03T12:12:00Z</dcterms:modified>
</cp:coreProperties>
</file>