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02" w:rsidRDefault="00D15E02" w:rsidP="00D15E02">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Sciences Vol 21 No 3 (2017): </w:t>
      </w:r>
      <w:r w:rsidR="006360AC">
        <w:rPr>
          <w:rFonts w:ascii="Times New Roman" w:hAnsi="Times New Roman"/>
          <w:sz w:val="24"/>
          <w:szCs w:val="24"/>
        </w:rPr>
        <w:t>754 - 761</w:t>
      </w:r>
      <w:bookmarkStart w:id="0" w:name="_GoBack"/>
      <w:bookmarkEnd w:id="0"/>
    </w:p>
    <w:p w:rsidR="00D15E02" w:rsidRDefault="00D15E02" w:rsidP="00D15E02">
      <w:pPr>
        <w:spacing w:after="0" w:line="240" w:lineRule="auto"/>
        <w:outlineLvl w:val="0"/>
        <w:rPr>
          <w:rFonts w:ascii="Times New Roman" w:hAnsi="Times New Roman"/>
          <w:sz w:val="24"/>
          <w:szCs w:val="24"/>
        </w:rPr>
      </w:pPr>
    </w:p>
    <w:p w:rsidR="00D15E02" w:rsidRDefault="00D15E02" w:rsidP="00D15E02">
      <w:pPr>
        <w:spacing w:after="0" w:line="240" w:lineRule="auto"/>
        <w:outlineLvl w:val="0"/>
        <w:rPr>
          <w:rFonts w:ascii="Times New Roman" w:hAnsi="Times New Roman"/>
          <w:sz w:val="24"/>
          <w:szCs w:val="24"/>
        </w:rPr>
      </w:pPr>
    </w:p>
    <w:p w:rsidR="00D15E02" w:rsidRPr="00D15E02" w:rsidRDefault="00D15E02" w:rsidP="00D15E02">
      <w:pPr>
        <w:spacing w:after="0" w:line="240" w:lineRule="auto"/>
        <w:outlineLvl w:val="0"/>
        <w:rPr>
          <w:rFonts w:ascii="Times New Roman" w:hAnsi="Times New Roman"/>
          <w:sz w:val="24"/>
          <w:szCs w:val="24"/>
        </w:rPr>
      </w:pPr>
    </w:p>
    <w:p w:rsidR="00D15E02" w:rsidRDefault="00D15E02" w:rsidP="00D15E02">
      <w:pPr>
        <w:spacing w:after="0" w:line="240" w:lineRule="auto"/>
        <w:jc w:val="center"/>
        <w:outlineLvl w:val="0"/>
        <w:rPr>
          <w:rFonts w:ascii="Times New Roman" w:hAnsi="Times New Roman"/>
          <w:sz w:val="28"/>
        </w:rPr>
      </w:pPr>
      <w:r>
        <w:rPr>
          <w:rFonts w:ascii="Times New Roman" w:hAnsi="Times New Roman"/>
          <w:sz w:val="28"/>
        </w:rPr>
        <w:t>CELLULOSE NANOCRYSTALS WITH ENHANCED THERMAL STABILITY REINFORCED THERMOPLASTIC POLYURETHANE</w:t>
      </w:r>
    </w:p>
    <w:p w:rsidR="00D15E02" w:rsidRPr="00973A88" w:rsidRDefault="00D15E02" w:rsidP="00D15E02">
      <w:pPr>
        <w:spacing w:after="0" w:line="240" w:lineRule="auto"/>
        <w:jc w:val="center"/>
        <w:outlineLvl w:val="0"/>
        <w:rPr>
          <w:rFonts w:ascii="Times New Roman" w:hAnsi="Times New Roman"/>
          <w:b/>
          <w:color w:val="548DD4"/>
          <w:sz w:val="24"/>
        </w:rPr>
      </w:pPr>
    </w:p>
    <w:p w:rsidR="00D15E02" w:rsidRPr="008A70C4" w:rsidRDefault="00D15E02" w:rsidP="00D15E02">
      <w:pPr>
        <w:spacing w:after="0" w:line="240" w:lineRule="auto"/>
        <w:jc w:val="center"/>
        <w:outlineLvl w:val="0"/>
        <w:rPr>
          <w:rFonts w:ascii="Times New Roman" w:hAnsi="Times New Roman"/>
          <w:sz w:val="24"/>
          <w:szCs w:val="24"/>
        </w:rPr>
      </w:pPr>
      <w:r w:rsidRPr="008A70C4">
        <w:rPr>
          <w:rFonts w:ascii="Times New Roman" w:hAnsi="Times New Roman"/>
          <w:sz w:val="24"/>
          <w:szCs w:val="24"/>
        </w:rPr>
        <w:t xml:space="preserve">(Nanokristal Selulosa Dengan Ketahanan Haba Yang Tinggi Berasaskan Poliuretina  Termoplastik) </w:t>
      </w:r>
    </w:p>
    <w:p w:rsidR="00D15E02" w:rsidRPr="008A70C4" w:rsidRDefault="00D15E02" w:rsidP="00D15E02">
      <w:pPr>
        <w:spacing w:after="0" w:line="240" w:lineRule="auto"/>
        <w:jc w:val="center"/>
        <w:outlineLvl w:val="0"/>
        <w:rPr>
          <w:rFonts w:ascii="Times New Roman" w:hAnsi="Times New Roman"/>
          <w:b/>
          <w:color w:val="548DD4"/>
          <w:sz w:val="20"/>
          <w:szCs w:val="20"/>
        </w:rPr>
      </w:pPr>
    </w:p>
    <w:p w:rsidR="00D15E02" w:rsidRPr="008A70C4" w:rsidRDefault="00D15E02" w:rsidP="00D15E02">
      <w:pPr>
        <w:spacing w:after="0" w:line="240" w:lineRule="auto"/>
        <w:jc w:val="center"/>
        <w:outlineLvl w:val="0"/>
        <w:rPr>
          <w:rFonts w:ascii="Times New Roman" w:hAnsi="Times New Roman"/>
          <w:sz w:val="20"/>
          <w:szCs w:val="20"/>
        </w:rPr>
      </w:pPr>
      <w:r w:rsidRPr="008A70C4">
        <w:rPr>
          <w:rFonts w:ascii="Times New Roman" w:hAnsi="Times New Roman"/>
          <w:sz w:val="20"/>
          <w:szCs w:val="20"/>
        </w:rPr>
        <w:t>Khairatun Najwa Mohd Amin</w:t>
      </w:r>
      <w:r w:rsidRPr="008A70C4">
        <w:rPr>
          <w:rFonts w:ascii="Times New Roman" w:hAnsi="Times New Roman"/>
          <w:sz w:val="20"/>
          <w:szCs w:val="20"/>
          <w:vertAlign w:val="superscript"/>
        </w:rPr>
        <w:t>1</w:t>
      </w:r>
      <w:r w:rsidRPr="008A70C4">
        <w:rPr>
          <w:rFonts w:ascii="Times New Roman" w:hAnsi="Times New Roman"/>
          <w:sz w:val="20"/>
          <w:szCs w:val="20"/>
        </w:rPr>
        <w:t>*, Pratheep Kumar Annamalai</w:t>
      </w:r>
      <w:r w:rsidRPr="008A70C4">
        <w:rPr>
          <w:rFonts w:ascii="Times New Roman" w:hAnsi="Times New Roman"/>
          <w:sz w:val="20"/>
          <w:szCs w:val="20"/>
          <w:vertAlign w:val="superscript"/>
        </w:rPr>
        <w:t>2</w:t>
      </w:r>
      <w:r w:rsidRPr="008A70C4">
        <w:rPr>
          <w:rFonts w:ascii="Times New Roman" w:hAnsi="Times New Roman"/>
          <w:sz w:val="20"/>
          <w:szCs w:val="20"/>
        </w:rPr>
        <w:t>, Darren Martin</w:t>
      </w:r>
      <w:r w:rsidRPr="008A70C4">
        <w:rPr>
          <w:rFonts w:ascii="Times New Roman" w:hAnsi="Times New Roman"/>
          <w:sz w:val="20"/>
          <w:szCs w:val="20"/>
          <w:vertAlign w:val="superscript"/>
        </w:rPr>
        <w:t>2</w:t>
      </w:r>
      <w:r w:rsidRPr="008A70C4">
        <w:rPr>
          <w:rFonts w:ascii="Times New Roman" w:hAnsi="Times New Roman"/>
          <w:sz w:val="20"/>
          <w:szCs w:val="20"/>
        </w:rPr>
        <w:t xml:space="preserve"> </w:t>
      </w:r>
    </w:p>
    <w:p w:rsidR="00D15E02" w:rsidRPr="00D15E02" w:rsidRDefault="00D15E02" w:rsidP="00D15E02">
      <w:pPr>
        <w:spacing w:after="0" w:line="240" w:lineRule="auto"/>
        <w:jc w:val="center"/>
        <w:rPr>
          <w:rFonts w:ascii="Times New Roman" w:hAnsi="Times New Roman"/>
          <w:noProof/>
          <w:sz w:val="20"/>
          <w:szCs w:val="20"/>
          <w:lang w:bidi="ar-SA"/>
        </w:rPr>
      </w:pPr>
    </w:p>
    <w:p w:rsidR="00D15E02" w:rsidRPr="00D15E02" w:rsidRDefault="00D15E02" w:rsidP="00D15E02">
      <w:pPr>
        <w:spacing w:after="0" w:line="240" w:lineRule="auto"/>
        <w:jc w:val="center"/>
        <w:rPr>
          <w:rFonts w:ascii="Times New Roman" w:hAnsi="Times New Roman"/>
          <w:i/>
          <w:sz w:val="20"/>
          <w:szCs w:val="20"/>
        </w:rPr>
      </w:pPr>
      <w:r w:rsidRPr="00D15E02">
        <w:rPr>
          <w:rFonts w:ascii="Times New Roman" w:hAnsi="Times New Roman"/>
          <w:i/>
          <w:sz w:val="20"/>
          <w:szCs w:val="20"/>
          <w:vertAlign w:val="superscript"/>
        </w:rPr>
        <w:t>1</w:t>
      </w:r>
      <w:r w:rsidRPr="00D15E02">
        <w:rPr>
          <w:rFonts w:ascii="Times New Roman" w:hAnsi="Times New Roman"/>
          <w:i/>
          <w:sz w:val="20"/>
          <w:szCs w:val="20"/>
        </w:rPr>
        <w:t xml:space="preserve">Faculty of Chemical and Natural Resources Engineering, </w:t>
      </w:r>
    </w:p>
    <w:p w:rsidR="00D15E02" w:rsidRPr="00D15E02" w:rsidRDefault="00D15E02" w:rsidP="00D15E02">
      <w:pPr>
        <w:spacing w:after="0" w:line="240" w:lineRule="auto"/>
        <w:jc w:val="center"/>
        <w:rPr>
          <w:rFonts w:ascii="Times New Roman" w:hAnsi="Times New Roman"/>
          <w:i/>
          <w:sz w:val="20"/>
          <w:szCs w:val="20"/>
        </w:rPr>
      </w:pPr>
      <w:r w:rsidRPr="00D15E02">
        <w:rPr>
          <w:rFonts w:ascii="Times New Roman" w:hAnsi="Times New Roman"/>
          <w:i/>
          <w:sz w:val="20"/>
          <w:szCs w:val="20"/>
        </w:rPr>
        <w:t>Universiti Malaysia Pahang, Lebuhraya Tun Razak, 26300 Gambang, Kuantan, Pahang, Malaysia</w:t>
      </w:r>
    </w:p>
    <w:p w:rsidR="00D15E02" w:rsidRPr="00D15E02" w:rsidRDefault="00D15E02" w:rsidP="00D15E02">
      <w:pPr>
        <w:spacing w:after="0" w:line="240" w:lineRule="auto"/>
        <w:jc w:val="center"/>
        <w:rPr>
          <w:rFonts w:ascii="Times New Roman" w:hAnsi="Times New Roman"/>
          <w:i/>
          <w:sz w:val="20"/>
          <w:szCs w:val="20"/>
        </w:rPr>
      </w:pPr>
      <w:r w:rsidRPr="00D15E02">
        <w:rPr>
          <w:rFonts w:ascii="Times New Roman" w:hAnsi="Times New Roman"/>
          <w:i/>
          <w:sz w:val="20"/>
          <w:szCs w:val="20"/>
          <w:vertAlign w:val="superscript"/>
        </w:rPr>
        <w:t>2</w:t>
      </w:r>
      <w:r w:rsidRPr="00D15E02">
        <w:rPr>
          <w:rFonts w:ascii="Times New Roman" w:hAnsi="Times New Roman"/>
          <w:i/>
          <w:sz w:val="20"/>
          <w:szCs w:val="20"/>
        </w:rPr>
        <w:t xml:space="preserve">Australian Institute for Bioengineering and Nanotechnology (AIBN), Corner College and Cooper Rds (Bldg 75), </w:t>
      </w:r>
    </w:p>
    <w:p w:rsidR="00D15E02" w:rsidRPr="00D15E02" w:rsidRDefault="00D15E02" w:rsidP="00D15E02">
      <w:pPr>
        <w:spacing w:after="0" w:line="240" w:lineRule="auto"/>
        <w:jc w:val="center"/>
        <w:rPr>
          <w:rFonts w:ascii="Times New Roman" w:hAnsi="Times New Roman"/>
          <w:i/>
          <w:sz w:val="20"/>
          <w:szCs w:val="20"/>
        </w:rPr>
      </w:pPr>
      <w:r w:rsidRPr="00D15E02">
        <w:rPr>
          <w:rFonts w:ascii="Times New Roman" w:hAnsi="Times New Roman"/>
          <w:i/>
          <w:sz w:val="20"/>
          <w:szCs w:val="20"/>
        </w:rPr>
        <w:t>The University of Queensland, Brisbane QLD 4072 Australia</w:t>
      </w:r>
    </w:p>
    <w:p w:rsidR="00D15E02" w:rsidRPr="00D15E02" w:rsidRDefault="00D15E02" w:rsidP="00D15E02">
      <w:pPr>
        <w:spacing w:after="0" w:line="240" w:lineRule="auto"/>
        <w:jc w:val="center"/>
        <w:rPr>
          <w:rFonts w:ascii="Times New Roman" w:hAnsi="Times New Roman"/>
          <w:noProof/>
          <w:sz w:val="20"/>
          <w:szCs w:val="20"/>
          <w:lang w:bidi="ar-SA"/>
        </w:rPr>
      </w:pPr>
    </w:p>
    <w:p w:rsidR="00D15E02" w:rsidRPr="00D15E02" w:rsidRDefault="00D15E02" w:rsidP="00D15E02">
      <w:pPr>
        <w:spacing w:after="0" w:line="240" w:lineRule="auto"/>
        <w:jc w:val="center"/>
        <w:rPr>
          <w:rFonts w:ascii="Times New Roman" w:hAnsi="Times New Roman"/>
          <w:i/>
          <w:sz w:val="20"/>
          <w:szCs w:val="20"/>
        </w:rPr>
      </w:pPr>
      <w:r w:rsidRPr="00D15E02">
        <w:rPr>
          <w:rFonts w:ascii="Times New Roman" w:hAnsi="Times New Roman"/>
          <w:i/>
          <w:noProof/>
          <w:sz w:val="20"/>
          <w:szCs w:val="20"/>
          <w:lang w:bidi="ar-SA"/>
        </w:rPr>
        <w:t xml:space="preserve">*Corresponding author: </w:t>
      </w:r>
      <w:r w:rsidRPr="00D15E02">
        <w:rPr>
          <w:rFonts w:ascii="Times New Roman" w:hAnsi="Times New Roman"/>
          <w:i/>
          <w:sz w:val="20"/>
          <w:szCs w:val="20"/>
        </w:rPr>
        <w:t>knajwa@ump.du.my</w:t>
      </w:r>
    </w:p>
    <w:p w:rsidR="00D15E02" w:rsidRPr="00D15E02" w:rsidRDefault="00D15E02" w:rsidP="00D15E02">
      <w:pPr>
        <w:spacing w:after="0" w:line="240" w:lineRule="auto"/>
        <w:jc w:val="center"/>
        <w:rPr>
          <w:rFonts w:ascii="Times New Roman" w:hAnsi="Times New Roman"/>
          <w:noProof/>
          <w:sz w:val="20"/>
          <w:szCs w:val="20"/>
          <w:lang w:bidi="ar-SA"/>
        </w:rPr>
      </w:pPr>
    </w:p>
    <w:p w:rsidR="00D15E02" w:rsidRPr="00D15E02" w:rsidRDefault="00D15E02" w:rsidP="00D15E02">
      <w:pPr>
        <w:spacing w:after="0" w:line="240" w:lineRule="auto"/>
        <w:jc w:val="center"/>
        <w:rPr>
          <w:rFonts w:ascii="Times New Roman" w:hAnsi="Times New Roman"/>
          <w:noProof/>
          <w:sz w:val="20"/>
          <w:szCs w:val="20"/>
          <w:lang w:bidi="ar-SA"/>
        </w:rPr>
      </w:pPr>
    </w:p>
    <w:p w:rsidR="00D15E02" w:rsidRPr="00D15E02" w:rsidRDefault="00D15E02" w:rsidP="00D15E02">
      <w:pPr>
        <w:spacing w:after="0" w:line="240" w:lineRule="auto"/>
        <w:jc w:val="center"/>
        <w:rPr>
          <w:rFonts w:ascii="Times New Roman" w:hAnsi="Times New Roman"/>
          <w:noProof/>
          <w:sz w:val="20"/>
          <w:szCs w:val="20"/>
          <w:lang w:bidi="ar-SA"/>
        </w:rPr>
      </w:pPr>
      <w:r w:rsidRPr="00D15E02">
        <w:rPr>
          <w:rFonts w:ascii="Times New Roman" w:hAnsi="Times New Roman"/>
          <w:noProof/>
          <w:sz w:val="20"/>
          <w:szCs w:val="20"/>
          <w:lang w:bidi="ar-SA"/>
        </w:rPr>
        <w:t>Received: 28 November 2016; Accepted: 5 February 2017</w:t>
      </w:r>
    </w:p>
    <w:p w:rsidR="00D15E02" w:rsidRPr="00D15E02" w:rsidRDefault="00D15E02" w:rsidP="00D15E02">
      <w:pPr>
        <w:spacing w:after="0" w:line="240" w:lineRule="auto"/>
        <w:jc w:val="center"/>
        <w:rPr>
          <w:rFonts w:ascii="Times New Roman" w:hAnsi="Times New Roman"/>
          <w:noProof/>
          <w:sz w:val="20"/>
          <w:szCs w:val="20"/>
          <w:lang w:bidi="ar-SA"/>
        </w:rPr>
      </w:pPr>
    </w:p>
    <w:p w:rsidR="00D15E02" w:rsidRPr="00D15E02" w:rsidRDefault="00D15E02" w:rsidP="00D15E02">
      <w:pPr>
        <w:spacing w:after="0" w:line="240" w:lineRule="auto"/>
        <w:jc w:val="center"/>
        <w:rPr>
          <w:rFonts w:ascii="Times New Roman" w:hAnsi="Times New Roman"/>
          <w:noProof/>
          <w:sz w:val="20"/>
          <w:szCs w:val="20"/>
          <w:lang w:bidi="ar-SA"/>
        </w:rPr>
      </w:pPr>
    </w:p>
    <w:p w:rsidR="00D15E02" w:rsidRPr="00D15E02" w:rsidRDefault="00D15E02" w:rsidP="00D15E02">
      <w:pPr>
        <w:spacing w:after="0" w:line="240" w:lineRule="auto"/>
        <w:jc w:val="center"/>
        <w:rPr>
          <w:rFonts w:ascii="Times New Roman" w:hAnsi="Times New Roman"/>
          <w:b/>
          <w:noProof/>
          <w:sz w:val="20"/>
          <w:szCs w:val="20"/>
          <w:lang w:bidi="ar-SA"/>
        </w:rPr>
      </w:pPr>
      <w:r w:rsidRPr="00D15E02">
        <w:rPr>
          <w:rFonts w:ascii="Times New Roman" w:hAnsi="Times New Roman"/>
          <w:b/>
          <w:noProof/>
          <w:sz w:val="20"/>
          <w:szCs w:val="20"/>
          <w:lang w:bidi="ar-SA"/>
        </w:rPr>
        <w:t>Abstract</w:t>
      </w:r>
    </w:p>
    <w:p w:rsidR="00D15E02" w:rsidRPr="00D15E02" w:rsidRDefault="00D15E02" w:rsidP="00D15E02">
      <w:pPr>
        <w:spacing w:after="0" w:line="240" w:lineRule="auto"/>
        <w:jc w:val="both"/>
        <w:outlineLvl w:val="0"/>
        <w:rPr>
          <w:rFonts w:ascii="Times New Roman" w:hAnsi="Times New Roman"/>
          <w:sz w:val="20"/>
          <w:szCs w:val="20"/>
        </w:rPr>
      </w:pPr>
      <w:r w:rsidRPr="00D15E02">
        <w:rPr>
          <w:rFonts w:ascii="Times New Roman" w:hAnsi="Times New Roman"/>
          <w:sz w:val="20"/>
          <w:szCs w:val="20"/>
        </w:rPr>
        <w:t>Melt compounding processing approach for incorporating cellulose nanocrystals (CNC) into thermoplastic polyurethane (TPU) has not well been explored. This is primarily due to the poor thermal stability and dispersibility of CNCs. As they are typically obtained from sulphuric acid hydrolysis, they give rise to degradation and discolouration of the extruded nanocomposites. The investigation of this research demonstrates sulphuric acid hydrolysis (CNC-S), phosphoric acid hydrolysis (CNC-P) and a novel non-hydrolytic high energy bead milling method (CNC-MC) into a polyether based thermoplastic polyurethane via melt compounding using twin screw extruder. The TPU film incorporated with CNC-S obviously shows the sign of CNC degradation where TPU film was changed to brown colour. The tensile strength of TPU reinforced with CNC-S, CNC-P and CNC-MC shows 18%, 16% and 14% of improvement at CNC loading of 0 to 1 wt.% upon host polymer. CNCs isolated via mild acid hydrolysis and mechanical milling methods, can be easily processed via large scale melt-processing techniques for reinforcing thermoplastic polyurethane without affecting their physical appearance and elastic properties.</w:t>
      </w:r>
    </w:p>
    <w:p w:rsidR="00D15E02" w:rsidRPr="00D15E02" w:rsidRDefault="00D15E02" w:rsidP="00D15E02">
      <w:pPr>
        <w:spacing w:after="0" w:line="240" w:lineRule="auto"/>
        <w:jc w:val="both"/>
        <w:outlineLvl w:val="0"/>
        <w:rPr>
          <w:rFonts w:ascii="Times New Roman" w:hAnsi="Times New Roman"/>
          <w:sz w:val="20"/>
          <w:szCs w:val="20"/>
        </w:rPr>
      </w:pPr>
    </w:p>
    <w:p w:rsidR="00D15E02" w:rsidRPr="00D15E02" w:rsidRDefault="00D15E02" w:rsidP="00D15E02">
      <w:pPr>
        <w:spacing w:after="0" w:line="240" w:lineRule="auto"/>
        <w:jc w:val="both"/>
        <w:outlineLvl w:val="0"/>
        <w:rPr>
          <w:rFonts w:ascii="Times New Roman" w:hAnsi="Times New Roman"/>
          <w:sz w:val="20"/>
          <w:szCs w:val="20"/>
        </w:rPr>
      </w:pPr>
      <w:r w:rsidRPr="00D15E02">
        <w:rPr>
          <w:rFonts w:ascii="Times New Roman" w:hAnsi="Times New Roman"/>
          <w:b/>
          <w:sz w:val="20"/>
          <w:szCs w:val="20"/>
        </w:rPr>
        <w:t>Keywords</w:t>
      </w:r>
      <w:r w:rsidRPr="00D15E02">
        <w:rPr>
          <w:rFonts w:ascii="Times New Roman" w:hAnsi="Times New Roman"/>
          <w:sz w:val="20"/>
          <w:szCs w:val="20"/>
        </w:rPr>
        <w:t>:  cellulose nanocrystals, thermoplastic polyurethane, nanocomposites</w:t>
      </w:r>
    </w:p>
    <w:p w:rsidR="00D15E02" w:rsidRPr="00D15E02" w:rsidRDefault="00D15E02" w:rsidP="00D15E02">
      <w:pPr>
        <w:spacing w:after="0" w:line="240" w:lineRule="auto"/>
        <w:jc w:val="center"/>
        <w:outlineLvl w:val="0"/>
        <w:rPr>
          <w:rFonts w:ascii="Times New Roman" w:hAnsi="Times New Roman"/>
          <w:b/>
          <w:color w:val="548DD4"/>
          <w:sz w:val="20"/>
          <w:szCs w:val="20"/>
        </w:rPr>
      </w:pPr>
    </w:p>
    <w:p w:rsidR="00D15E02" w:rsidRPr="00D15E02" w:rsidRDefault="00D15E02" w:rsidP="00D15E02">
      <w:pPr>
        <w:spacing w:after="0" w:line="240" w:lineRule="auto"/>
        <w:jc w:val="center"/>
        <w:outlineLvl w:val="0"/>
        <w:rPr>
          <w:rFonts w:ascii="Times New Roman" w:hAnsi="Times New Roman"/>
          <w:b/>
          <w:noProof/>
          <w:sz w:val="20"/>
          <w:szCs w:val="20"/>
          <w:lang w:val="ms-MY"/>
        </w:rPr>
      </w:pPr>
      <w:r w:rsidRPr="00D15E02">
        <w:rPr>
          <w:rFonts w:ascii="Times New Roman" w:hAnsi="Times New Roman"/>
          <w:b/>
          <w:noProof/>
          <w:sz w:val="20"/>
          <w:szCs w:val="20"/>
          <w:lang w:val="ms-MY"/>
        </w:rPr>
        <w:t>Abstrak</w:t>
      </w:r>
    </w:p>
    <w:p w:rsidR="00D15E02" w:rsidRPr="00D15E02" w:rsidRDefault="00D15E02" w:rsidP="00D15E02">
      <w:pPr>
        <w:spacing w:after="0" w:line="240" w:lineRule="auto"/>
        <w:jc w:val="both"/>
        <w:outlineLvl w:val="0"/>
        <w:rPr>
          <w:rFonts w:ascii="Times New Roman" w:hAnsi="Times New Roman"/>
          <w:noProof/>
          <w:sz w:val="20"/>
          <w:szCs w:val="20"/>
          <w:lang w:val="ms-MY"/>
        </w:rPr>
      </w:pPr>
      <w:r w:rsidRPr="00D15E02">
        <w:rPr>
          <w:rFonts w:ascii="Times New Roman" w:hAnsi="Times New Roman"/>
          <w:noProof/>
          <w:sz w:val="20"/>
          <w:szCs w:val="20"/>
          <w:lang w:val="ms-MY"/>
        </w:rPr>
        <w:t xml:space="preserve">Kajian mengenai penggunaan nanokristal selulosa (CNC) di dalam termoplastik poliuritena (TPU) amat jarang diterokai. Ini adalah kerana CNC mempunyai ketahanan haba yang rendah. CNC yang dihasilkan melalui proses hidrolisis asid sulfurik mudah terdegradasi apabila digabungkan dengan polimer yang melalui proses meramu pencairan umumnya menggunakan suhu pemprosesan yang tinggi. Kajian ini menggunakan CNC yang dihasilkan daripada hidrolisis asid sulfurik (CNC-S), asid fosforik (CNC-P) dan kaedah novel pengisaran manik (CNC-MC) ke dalam poliuretana termoplastik berasaskan berasas polieter melalui proses meramu pencairan. Filem TPU yang digabungkan dengan CNC-S jelas menunjukkan tanda degradasi CNC apabila filem TPU bertukar warna kepada coklat. Kekuatan tegangan TPU diperkukuhkan dengan CNC-S, CNC-P dan CNC-MC menunjukkan 18%, 16% dan 14% peningkatan pada muatan CNC 0-1 wt.% di dalam komposit. CNC yang dihasilkan melalui hidrolisis asid berkekuatan sederhana dan melalui kaedah mekanikal boleh diproses melalui teknik meramu pencairan yang berskala besar dan mampu meningkatkan kekuatan poliuretana termoplastik tanpa menjejaskan penampilan fizikal mereka dan sifat elastiknya. </w:t>
      </w:r>
    </w:p>
    <w:p w:rsidR="00D15E02" w:rsidRPr="00D15E02" w:rsidRDefault="00D15E02" w:rsidP="00D15E02">
      <w:pPr>
        <w:spacing w:after="0" w:line="240" w:lineRule="auto"/>
        <w:jc w:val="both"/>
        <w:outlineLvl w:val="0"/>
        <w:rPr>
          <w:rFonts w:ascii="Times New Roman" w:hAnsi="Times New Roman"/>
          <w:noProof/>
          <w:sz w:val="20"/>
          <w:szCs w:val="20"/>
          <w:lang w:val="ms-MY"/>
        </w:rPr>
      </w:pPr>
    </w:p>
    <w:p w:rsidR="00D15E02" w:rsidRPr="00D15E02" w:rsidRDefault="00D15E02" w:rsidP="00D15E02">
      <w:pPr>
        <w:spacing w:after="0" w:line="240" w:lineRule="auto"/>
        <w:jc w:val="both"/>
        <w:outlineLvl w:val="0"/>
        <w:rPr>
          <w:rFonts w:ascii="Times New Roman" w:hAnsi="Times New Roman"/>
          <w:b/>
          <w:noProof/>
          <w:color w:val="548DD4"/>
          <w:sz w:val="20"/>
          <w:szCs w:val="20"/>
          <w:lang w:val="ms-MY"/>
        </w:rPr>
      </w:pPr>
      <w:r w:rsidRPr="00D15E02">
        <w:rPr>
          <w:rFonts w:ascii="Times New Roman" w:hAnsi="Times New Roman"/>
          <w:b/>
          <w:noProof/>
          <w:sz w:val="20"/>
          <w:szCs w:val="20"/>
          <w:lang w:val="ms-MY"/>
        </w:rPr>
        <w:t xml:space="preserve">Kata kunci: </w:t>
      </w:r>
      <w:r w:rsidRPr="00D15E02">
        <w:rPr>
          <w:rFonts w:ascii="Times New Roman" w:hAnsi="Times New Roman"/>
          <w:noProof/>
          <w:sz w:val="20"/>
          <w:szCs w:val="20"/>
          <w:lang w:val="ms-MY"/>
        </w:rPr>
        <w:t xml:space="preserve"> nanokristal selulosa, poliuritena termoplastik, nanokomposit</w:t>
      </w:r>
    </w:p>
    <w:p w:rsidR="00D15E02" w:rsidRDefault="00D15E02" w:rsidP="00D15E02">
      <w:pPr>
        <w:spacing w:after="0" w:line="240" w:lineRule="auto"/>
        <w:jc w:val="center"/>
        <w:rPr>
          <w:rFonts w:ascii="Times New Roman" w:hAnsi="Times New Roman"/>
          <w:b/>
          <w:noProof/>
          <w:sz w:val="20"/>
          <w:szCs w:val="20"/>
          <w:lang w:bidi="ar-SA"/>
        </w:rPr>
      </w:pPr>
    </w:p>
    <w:p w:rsidR="00D15E02" w:rsidRPr="00F447A7" w:rsidRDefault="00D15E02" w:rsidP="00D15E0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0F6690">
        <w:rPr>
          <w:rFonts w:ascii="Times New Roman" w:hAnsi="Times New Roman"/>
          <w:sz w:val="20"/>
          <w:szCs w:val="20"/>
        </w:rPr>
        <w:fldChar w:fldCharType="begin"/>
      </w:r>
      <w:r w:rsidRPr="000F6690">
        <w:rPr>
          <w:rFonts w:ascii="Times New Roman" w:hAnsi="Times New Roman"/>
          <w:sz w:val="20"/>
          <w:szCs w:val="20"/>
        </w:rPr>
        <w:instrText xml:space="preserve"> ADDIN EN.REFLIST </w:instrText>
      </w:r>
      <w:r w:rsidRPr="000F6690">
        <w:rPr>
          <w:rFonts w:ascii="Times New Roman" w:hAnsi="Times New Roman"/>
          <w:sz w:val="20"/>
          <w:szCs w:val="20"/>
        </w:rPr>
        <w:fldChar w:fldCharType="separate"/>
      </w:r>
      <w:bookmarkStart w:id="1" w:name="_ENREF_1"/>
      <w:r w:rsidRPr="000F6690">
        <w:rPr>
          <w:rFonts w:ascii="Times New Roman" w:hAnsi="Times New Roman"/>
          <w:noProof/>
          <w:sz w:val="20"/>
          <w:szCs w:val="20"/>
        </w:rPr>
        <w:t xml:space="preserve">Barick, A. K., Jung, J. Y., Choi, M. C. and Chang, Y. W. (2013). Thermoplastic vulcanizate nanocomposites based on thermoplastic polyurethane and millable polyurethane blends reinforced with organoclay prepared by melt intercalation technique: Optimization of processing parameters via statistical methods. </w:t>
      </w:r>
      <w:r w:rsidRPr="000F6690">
        <w:rPr>
          <w:rFonts w:ascii="Times New Roman" w:hAnsi="Times New Roman"/>
          <w:i/>
          <w:noProof/>
          <w:sz w:val="20"/>
          <w:szCs w:val="20"/>
        </w:rPr>
        <w:t>Journal of Applied Polymer Science</w:t>
      </w:r>
      <w:r w:rsidRPr="000F6690">
        <w:rPr>
          <w:rFonts w:ascii="Times New Roman" w:hAnsi="Times New Roman"/>
          <w:noProof/>
          <w:sz w:val="20"/>
          <w:szCs w:val="20"/>
        </w:rPr>
        <w:t>, 129 (3): 1405 - 1416.</w:t>
      </w:r>
      <w:bookmarkEnd w:id="1"/>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2" w:name="_ENREF_2"/>
      <w:r w:rsidRPr="000F6690">
        <w:rPr>
          <w:rFonts w:ascii="Times New Roman" w:hAnsi="Times New Roman"/>
          <w:noProof/>
          <w:sz w:val="20"/>
          <w:szCs w:val="20"/>
        </w:rPr>
        <w:t xml:space="preserve">Koerner H., Liu, W., Alexander, M., Mirau, P., Dowty, H. and Vaia, R. A. (2005). Deformation–morphology correlations in electrically conductive carbon nanotube - thermoplastic polyurethane nanocomposites. </w:t>
      </w:r>
      <w:r w:rsidRPr="000F6690">
        <w:rPr>
          <w:rFonts w:ascii="Times New Roman" w:hAnsi="Times New Roman"/>
          <w:i/>
          <w:noProof/>
          <w:sz w:val="20"/>
          <w:szCs w:val="20"/>
        </w:rPr>
        <w:t>Polymer</w:t>
      </w:r>
      <w:r w:rsidRPr="000F6690">
        <w:rPr>
          <w:rFonts w:ascii="Times New Roman" w:hAnsi="Times New Roman"/>
          <w:noProof/>
          <w:sz w:val="20"/>
          <w:szCs w:val="20"/>
        </w:rPr>
        <w:t>, 46 (12): 4405 - 4420.</w:t>
      </w:r>
      <w:bookmarkEnd w:id="2"/>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3" w:name="_ENREF_3"/>
      <w:r w:rsidRPr="000F6690">
        <w:rPr>
          <w:rFonts w:ascii="Times New Roman" w:hAnsi="Times New Roman"/>
          <w:noProof/>
          <w:sz w:val="20"/>
          <w:szCs w:val="20"/>
        </w:rPr>
        <w:t xml:space="preserve">Kotal, M., Kuila, T., Srivastava, S. and Bhowmick, A. (2009). Synthesis and characterization of polyurethane/Mg-Al </w:t>
      </w:r>
      <w:r>
        <w:rPr>
          <w:rFonts w:ascii="Times New Roman" w:hAnsi="Times New Roman"/>
          <w:noProof/>
          <w:sz w:val="20"/>
          <w:szCs w:val="20"/>
        </w:rPr>
        <w:t xml:space="preserve"> </w:t>
      </w:r>
      <w:r w:rsidRPr="000F6690">
        <w:rPr>
          <w:rFonts w:ascii="Times New Roman" w:hAnsi="Times New Roman"/>
          <w:noProof/>
          <w:sz w:val="20"/>
          <w:szCs w:val="20"/>
        </w:rPr>
        <w:t xml:space="preserve">layered </w:t>
      </w:r>
      <w:r>
        <w:rPr>
          <w:rFonts w:ascii="Times New Roman" w:hAnsi="Times New Roman"/>
          <w:noProof/>
          <w:sz w:val="20"/>
          <w:szCs w:val="20"/>
        </w:rPr>
        <w:t xml:space="preserve"> </w:t>
      </w:r>
      <w:r w:rsidRPr="000F6690">
        <w:rPr>
          <w:rFonts w:ascii="Times New Roman" w:hAnsi="Times New Roman"/>
          <w:noProof/>
          <w:sz w:val="20"/>
          <w:szCs w:val="20"/>
        </w:rPr>
        <w:t xml:space="preserve">double </w:t>
      </w:r>
      <w:r>
        <w:rPr>
          <w:rFonts w:ascii="Times New Roman" w:hAnsi="Times New Roman"/>
          <w:noProof/>
          <w:sz w:val="20"/>
          <w:szCs w:val="20"/>
        </w:rPr>
        <w:t xml:space="preserve"> </w:t>
      </w:r>
      <w:r w:rsidRPr="000F6690">
        <w:rPr>
          <w:rFonts w:ascii="Times New Roman" w:hAnsi="Times New Roman"/>
          <w:noProof/>
          <w:sz w:val="20"/>
          <w:szCs w:val="20"/>
        </w:rPr>
        <w:t xml:space="preserve">hydroxide </w:t>
      </w:r>
      <w:r>
        <w:rPr>
          <w:rFonts w:ascii="Times New Roman" w:hAnsi="Times New Roman"/>
          <w:noProof/>
          <w:sz w:val="20"/>
          <w:szCs w:val="20"/>
        </w:rPr>
        <w:t xml:space="preserve"> </w:t>
      </w:r>
      <w:r w:rsidRPr="000F6690">
        <w:rPr>
          <w:rFonts w:ascii="Times New Roman" w:hAnsi="Times New Roman"/>
          <w:noProof/>
          <w:sz w:val="20"/>
          <w:szCs w:val="20"/>
        </w:rPr>
        <w:t xml:space="preserve">nanocomposites. </w:t>
      </w:r>
      <w:r w:rsidRPr="000F6690">
        <w:rPr>
          <w:rFonts w:ascii="Times New Roman" w:hAnsi="Times New Roman"/>
          <w:i/>
          <w:noProof/>
          <w:sz w:val="20"/>
          <w:szCs w:val="20"/>
        </w:rPr>
        <w:t>Journal of Applied Polymer Science</w:t>
      </w:r>
      <w:r w:rsidRPr="000F6690">
        <w:rPr>
          <w:rFonts w:ascii="Times New Roman" w:hAnsi="Times New Roman"/>
          <w:noProof/>
          <w:sz w:val="20"/>
          <w:szCs w:val="20"/>
        </w:rPr>
        <w:t>, 114 (5): 2691 - 2699.</w:t>
      </w:r>
      <w:bookmarkEnd w:id="3"/>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4" w:name="_ENREF_4"/>
      <w:r w:rsidRPr="000F6690">
        <w:rPr>
          <w:rFonts w:ascii="Times New Roman" w:hAnsi="Times New Roman"/>
          <w:noProof/>
          <w:sz w:val="20"/>
          <w:szCs w:val="20"/>
        </w:rPr>
        <w:t xml:space="preserve">Barick A. and Tripathy D. (2010). Thermal and dynamic mechanical characterization of thermoplastic polyurethane/organoclay nanocomposites prepared by melt compounding. </w:t>
      </w:r>
      <w:r w:rsidRPr="000F6690">
        <w:rPr>
          <w:rFonts w:ascii="Times New Roman" w:hAnsi="Times New Roman"/>
          <w:i/>
          <w:noProof/>
          <w:sz w:val="20"/>
          <w:szCs w:val="20"/>
        </w:rPr>
        <w:t>Materials Science and Engineering: A</w:t>
      </w:r>
      <w:r w:rsidRPr="000F6690">
        <w:rPr>
          <w:rFonts w:ascii="Times New Roman" w:hAnsi="Times New Roman"/>
          <w:noProof/>
          <w:sz w:val="20"/>
          <w:szCs w:val="20"/>
        </w:rPr>
        <w:t>, 527(3): 812 - 823.</w:t>
      </w:r>
      <w:bookmarkEnd w:id="4"/>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5" w:name="_ENREF_5"/>
      <w:r w:rsidRPr="000F6690">
        <w:rPr>
          <w:rFonts w:ascii="Times New Roman" w:hAnsi="Times New Roman"/>
          <w:noProof/>
          <w:sz w:val="20"/>
          <w:szCs w:val="20"/>
        </w:rPr>
        <w:t xml:space="preserve">Liu, H., Liu, D., Yao, F. and Wu, Q. (2010). Fabrication and properties of transparent polymethylmethacrylate/cellulose nanocrystals composites. </w:t>
      </w:r>
      <w:r w:rsidRPr="000F6690">
        <w:rPr>
          <w:rFonts w:ascii="Times New Roman" w:hAnsi="Times New Roman"/>
          <w:i/>
          <w:noProof/>
          <w:sz w:val="20"/>
          <w:szCs w:val="20"/>
        </w:rPr>
        <w:t>Bioresource Technology</w:t>
      </w:r>
      <w:r w:rsidRPr="000F6690">
        <w:rPr>
          <w:rFonts w:ascii="Times New Roman" w:hAnsi="Times New Roman"/>
          <w:noProof/>
          <w:sz w:val="20"/>
          <w:szCs w:val="20"/>
        </w:rPr>
        <w:t>, 101(14): 5685 -5692.</w:t>
      </w:r>
      <w:bookmarkEnd w:id="5"/>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6" w:name="_ENREF_6"/>
      <w:r w:rsidRPr="000F6690">
        <w:rPr>
          <w:rFonts w:ascii="Times New Roman" w:hAnsi="Times New Roman"/>
          <w:noProof/>
          <w:sz w:val="20"/>
          <w:szCs w:val="20"/>
        </w:rPr>
        <w:t xml:space="preserve">Pei, A., Malho, J. M., Ruokolainen, J., Zhou, Q. and Berglund, L. A. (2011). Strong nanocomposite reinforcement effects in polyurethane elastomer with low volume fraction of cellulose nanocrystals. </w:t>
      </w:r>
      <w:r w:rsidRPr="000F6690">
        <w:rPr>
          <w:rFonts w:ascii="Times New Roman" w:hAnsi="Times New Roman"/>
          <w:i/>
          <w:noProof/>
          <w:sz w:val="20"/>
          <w:szCs w:val="20"/>
        </w:rPr>
        <w:t>Macromolecules</w:t>
      </w:r>
      <w:r w:rsidRPr="000F6690">
        <w:rPr>
          <w:rFonts w:ascii="Times New Roman" w:hAnsi="Times New Roman"/>
          <w:noProof/>
          <w:sz w:val="20"/>
          <w:szCs w:val="20"/>
        </w:rPr>
        <w:t>, 44 (11): 4422 - 4427.</w:t>
      </w:r>
      <w:bookmarkEnd w:id="6"/>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7" w:name="_ENREF_7"/>
      <w:r w:rsidRPr="000F6690">
        <w:rPr>
          <w:rFonts w:ascii="Times New Roman" w:hAnsi="Times New Roman"/>
          <w:noProof/>
          <w:sz w:val="20"/>
          <w:szCs w:val="20"/>
        </w:rPr>
        <w:t xml:space="preserve">Jyoti, J., Basu, S., Singh, B. P. and Dhakate, S., (2015). Superior mechanical and electrical properties of multiwall carbon nanotube reinforced acrylonitrile butadiene styrene high performance composites. </w:t>
      </w:r>
      <w:r w:rsidRPr="000F6690">
        <w:rPr>
          <w:rFonts w:ascii="Times New Roman" w:hAnsi="Times New Roman"/>
          <w:i/>
          <w:noProof/>
          <w:sz w:val="20"/>
          <w:szCs w:val="20"/>
        </w:rPr>
        <w:t>Composites Part B: Engineering</w:t>
      </w:r>
      <w:r w:rsidRPr="000F6690">
        <w:rPr>
          <w:rFonts w:ascii="Times New Roman" w:hAnsi="Times New Roman"/>
          <w:noProof/>
          <w:sz w:val="20"/>
          <w:szCs w:val="20"/>
        </w:rPr>
        <w:t>, 83: 58 - 65.</w:t>
      </w:r>
      <w:bookmarkEnd w:id="7"/>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8" w:name="_ENREF_8"/>
      <w:r w:rsidRPr="000F6690">
        <w:rPr>
          <w:rFonts w:ascii="Times New Roman" w:hAnsi="Times New Roman"/>
          <w:noProof/>
          <w:sz w:val="20"/>
          <w:szCs w:val="20"/>
        </w:rPr>
        <w:t xml:space="preserve">Oksman, K., Mathew, A., Bondeson, D. and Kvien, I. (2006). Manufacturing process of cellulose whiskers/polylactic acid nanocomposites. </w:t>
      </w:r>
      <w:r w:rsidRPr="000F6690">
        <w:rPr>
          <w:rFonts w:ascii="Times New Roman" w:hAnsi="Times New Roman"/>
          <w:i/>
          <w:noProof/>
          <w:sz w:val="20"/>
          <w:szCs w:val="20"/>
        </w:rPr>
        <w:t>Composites Science and Technology</w:t>
      </w:r>
      <w:r w:rsidRPr="000F6690">
        <w:rPr>
          <w:rFonts w:ascii="Times New Roman" w:hAnsi="Times New Roman"/>
          <w:noProof/>
          <w:sz w:val="20"/>
          <w:szCs w:val="20"/>
        </w:rPr>
        <w:t>, 66 (15): 2776 - 2784.</w:t>
      </w:r>
      <w:bookmarkEnd w:id="8"/>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9" w:name="_ENREF_9"/>
      <w:r w:rsidRPr="000F6690">
        <w:rPr>
          <w:rFonts w:ascii="Times New Roman" w:hAnsi="Times New Roman"/>
          <w:noProof/>
          <w:sz w:val="20"/>
          <w:szCs w:val="20"/>
        </w:rPr>
        <w:t xml:space="preserve">Ben Azouz, K., Ramires, E. C., Van den Fonteyne, W., El Kissi, N. and Dufresne, A. (2011). Simple method for the melt extrusion of a cellulose nanocrystal reinforced hydrophobic polymer. </w:t>
      </w:r>
      <w:r w:rsidRPr="000F6690">
        <w:rPr>
          <w:rFonts w:ascii="Times New Roman" w:hAnsi="Times New Roman"/>
          <w:i/>
          <w:noProof/>
          <w:sz w:val="20"/>
          <w:szCs w:val="20"/>
        </w:rPr>
        <w:t>ACS Macro Letters</w:t>
      </w:r>
      <w:r w:rsidRPr="000F6690">
        <w:rPr>
          <w:rFonts w:ascii="Times New Roman" w:hAnsi="Times New Roman"/>
          <w:noProof/>
          <w:sz w:val="20"/>
          <w:szCs w:val="20"/>
        </w:rPr>
        <w:t>, 1(1): 236 - 240.</w:t>
      </w:r>
      <w:bookmarkEnd w:id="9"/>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0" w:name="_ENREF_10"/>
      <w:r w:rsidRPr="000F6690">
        <w:rPr>
          <w:rFonts w:ascii="Times New Roman" w:hAnsi="Times New Roman"/>
          <w:noProof/>
          <w:sz w:val="20"/>
          <w:szCs w:val="20"/>
        </w:rPr>
        <w:t xml:space="preserve">Capadona, J. R., Van Den Berg, O., Capadona, L. A., Schroeter, M., Rowan, S. J. and Tyler, D. J. (2007). A versatile approach for the processing of polymer nanocomposites with self-assembled nanofibre templates. </w:t>
      </w:r>
      <w:r w:rsidRPr="000F6690">
        <w:rPr>
          <w:rFonts w:ascii="Times New Roman" w:hAnsi="Times New Roman"/>
          <w:i/>
          <w:noProof/>
          <w:sz w:val="20"/>
          <w:szCs w:val="20"/>
        </w:rPr>
        <w:t>Nature Nanotechnology</w:t>
      </w:r>
      <w:r w:rsidRPr="000F6690">
        <w:rPr>
          <w:rFonts w:ascii="Times New Roman" w:hAnsi="Times New Roman"/>
          <w:noProof/>
          <w:sz w:val="20"/>
          <w:szCs w:val="20"/>
        </w:rPr>
        <w:t>, 2(12): 765 - 769.</w:t>
      </w:r>
      <w:bookmarkEnd w:id="10"/>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1" w:name="_ENREF_11"/>
      <w:r w:rsidRPr="000F6690">
        <w:rPr>
          <w:rFonts w:ascii="Times New Roman" w:hAnsi="Times New Roman"/>
          <w:noProof/>
          <w:sz w:val="20"/>
          <w:szCs w:val="20"/>
        </w:rPr>
        <w:t xml:space="preserve">Camarero Espinosa, S., Kuhnt, T., Foster, E. J. and Weder, C. (2013). Isolation of thermally stable cellulose nanocrystals by phosphoric acid hydrolysis. </w:t>
      </w:r>
      <w:r w:rsidRPr="000F6690">
        <w:rPr>
          <w:rFonts w:ascii="Times New Roman" w:hAnsi="Times New Roman"/>
          <w:i/>
          <w:noProof/>
          <w:sz w:val="20"/>
          <w:szCs w:val="20"/>
        </w:rPr>
        <w:t>Biomacromolecules</w:t>
      </w:r>
      <w:r w:rsidRPr="000F6690">
        <w:rPr>
          <w:rFonts w:ascii="Times New Roman" w:hAnsi="Times New Roman"/>
          <w:noProof/>
          <w:sz w:val="20"/>
          <w:szCs w:val="20"/>
        </w:rPr>
        <w:t>, 14(4): 1223 - 1230.</w:t>
      </w:r>
      <w:bookmarkEnd w:id="11"/>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2" w:name="_ENREF_12"/>
      <w:r w:rsidRPr="000F6690">
        <w:rPr>
          <w:rFonts w:ascii="Times New Roman" w:hAnsi="Times New Roman"/>
          <w:noProof/>
          <w:sz w:val="20"/>
          <w:szCs w:val="20"/>
        </w:rPr>
        <w:t xml:space="preserve">Amin, K. N. M., Annamalai, P. K., Morrow, I. C. and Martin, D. (2015). Production of cellulose nanocrystals via a scalable mechanical method. </w:t>
      </w:r>
      <w:r w:rsidRPr="000F6690">
        <w:rPr>
          <w:rFonts w:ascii="Times New Roman" w:hAnsi="Times New Roman"/>
          <w:i/>
          <w:noProof/>
          <w:sz w:val="20"/>
          <w:szCs w:val="20"/>
        </w:rPr>
        <w:t>RSC Adv</w:t>
      </w:r>
      <w:r w:rsidRPr="000F6690">
        <w:rPr>
          <w:rFonts w:ascii="Times New Roman" w:hAnsi="Times New Roman"/>
          <w:noProof/>
          <w:sz w:val="20"/>
          <w:szCs w:val="20"/>
        </w:rPr>
        <w:t>a</w:t>
      </w:r>
      <w:r w:rsidRPr="000F6690">
        <w:rPr>
          <w:rFonts w:ascii="Times New Roman" w:hAnsi="Times New Roman"/>
          <w:i/>
          <w:noProof/>
          <w:sz w:val="20"/>
          <w:szCs w:val="20"/>
        </w:rPr>
        <w:t>nces</w:t>
      </w:r>
      <w:r w:rsidRPr="000F6690">
        <w:rPr>
          <w:rFonts w:ascii="Times New Roman" w:hAnsi="Times New Roman"/>
          <w:noProof/>
          <w:sz w:val="20"/>
          <w:szCs w:val="20"/>
        </w:rPr>
        <w:t>, 5(70): 57133 - 57140.</w:t>
      </w:r>
      <w:bookmarkEnd w:id="12"/>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3" w:name="_ENREF_13"/>
      <w:r w:rsidRPr="000F6690">
        <w:rPr>
          <w:rFonts w:ascii="Times New Roman" w:hAnsi="Times New Roman"/>
          <w:noProof/>
          <w:sz w:val="20"/>
          <w:szCs w:val="20"/>
        </w:rPr>
        <w:t xml:space="preserve">Wang, N., Ding, E. Y., &amp; Cheng, R. S. (2007). Thermal degradation behaviors of spherical cellulose nanocrystals with sulfate groups. </w:t>
      </w:r>
      <w:r w:rsidRPr="000F6690">
        <w:rPr>
          <w:rFonts w:ascii="Times New Roman" w:hAnsi="Times New Roman"/>
          <w:i/>
          <w:noProof/>
          <w:sz w:val="20"/>
          <w:szCs w:val="20"/>
        </w:rPr>
        <w:t>Polymer</w:t>
      </w:r>
      <w:r w:rsidRPr="000F6690">
        <w:rPr>
          <w:rFonts w:ascii="Times New Roman" w:hAnsi="Times New Roman"/>
          <w:noProof/>
          <w:sz w:val="20"/>
          <w:szCs w:val="20"/>
        </w:rPr>
        <w:t>, 48(12): 3486 - 3493.</w:t>
      </w:r>
      <w:bookmarkEnd w:id="13"/>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4" w:name="_ENREF_14"/>
      <w:r w:rsidRPr="000F6690">
        <w:rPr>
          <w:rFonts w:ascii="Times New Roman" w:hAnsi="Times New Roman"/>
          <w:noProof/>
          <w:sz w:val="20"/>
          <w:szCs w:val="20"/>
        </w:rPr>
        <w:t xml:space="preserve">Roman, M. and Winter, W. T. (2004). Effect of sulfate groups from sulfuric acid hydrolysis on the thermal degradation behavior of bacterial cellulose. </w:t>
      </w:r>
      <w:r w:rsidRPr="000F6690">
        <w:rPr>
          <w:rFonts w:ascii="Times New Roman" w:hAnsi="Times New Roman"/>
          <w:i/>
          <w:noProof/>
          <w:sz w:val="20"/>
          <w:szCs w:val="20"/>
        </w:rPr>
        <w:t>Biomacromolecules</w:t>
      </w:r>
      <w:r w:rsidRPr="000F6690">
        <w:rPr>
          <w:rFonts w:ascii="Times New Roman" w:hAnsi="Times New Roman"/>
          <w:noProof/>
          <w:sz w:val="20"/>
          <w:szCs w:val="20"/>
        </w:rPr>
        <w:t>, 5(5):1671 - 1677.</w:t>
      </w:r>
      <w:bookmarkStart w:id="15" w:name="_ENREF_15"/>
      <w:bookmarkEnd w:id="14"/>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0F6690">
        <w:rPr>
          <w:rFonts w:ascii="Times New Roman" w:hAnsi="Times New Roman"/>
          <w:noProof/>
          <w:sz w:val="20"/>
          <w:szCs w:val="20"/>
        </w:rPr>
        <w:t>Salajkova, M. (2013). Wood nanocellulose materials and effects from surface modification of nanoparticles</w:t>
      </w:r>
      <w:bookmarkEnd w:id="15"/>
      <w:r w:rsidRPr="000F6690">
        <w:rPr>
          <w:rFonts w:ascii="Times New Roman" w:hAnsi="Times New Roman"/>
          <w:noProof/>
          <w:sz w:val="20"/>
          <w:szCs w:val="20"/>
        </w:rPr>
        <w:t>. Thesis Doctor of Philosophy. KTH Royal Institute of Technology.</w:t>
      </w:r>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6" w:name="_ENREF_16"/>
      <w:r w:rsidRPr="000F6690">
        <w:rPr>
          <w:rFonts w:ascii="Times New Roman" w:hAnsi="Times New Roman"/>
          <w:noProof/>
          <w:sz w:val="20"/>
          <w:szCs w:val="20"/>
        </w:rPr>
        <w:t xml:space="preserve">Wang N., Ding, E. and Cheng, R. (2007). Thermal degradation behaviors of spherical cellulose nanocrystals with sulfate groups. </w:t>
      </w:r>
      <w:r w:rsidRPr="000F6690">
        <w:rPr>
          <w:rFonts w:ascii="Times New Roman" w:hAnsi="Times New Roman"/>
          <w:i/>
          <w:noProof/>
          <w:sz w:val="20"/>
          <w:szCs w:val="20"/>
        </w:rPr>
        <w:t>Polymer</w:t>
      </w:r>
      <w:r w:rsidRPr="000F6690">
        <w:rPr>
          <w:rFonts w:ascii="Times New Roman" w:hAnsi="Times New Roman"/>
          <w:noProof/>
          <w:sz w:val="20"/>
          <w:szCs w:val="20"/>
        </w:rPr>
        <w:t>, 48(12): 3486 - 3493.</w:t>
      </w:r>
      <w:bookmarkEnd w:id="16"/>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7" w:name="_ENREF_17"/>
      <w:r w:rsidRPr="000F6690">
        <w:rPr>
          <w:rFonts w:ascii="Times New Roman" w:hAnsi="Times New Roman"/>
          <w:noProof/>
          <w:sz w:val="20"/>
          <w:szCs w:val="20"/>
        </w:rPr>
        <w:t xml:space="preserve">Kargarzadeh, H., Ahmad, I., Abdullah, I., Dufresne, A., Zainudin, S. and Sheltami, R. (2012). Effects of hydrolysis conditions on the morphology, crystallinity, and thermal stability of cellulose nanocrystals extracted from kenaf bast fibers. </w:t>
      </w:r>
      <w:r w:rsidRPr="000F6690">
        <w:rPr>
          <w:rFonts w:ascii="Times New Roman" w:hAnsi="Times New Roman"/>
          <w:i/>
          <w:noProof/>
          <w:sz w:val="20"/>
          <w:szCs w:val="20"/>
        </w:rPr>
        <w:t>Cellulose</w:t>
      </w:r>
      <w:r w:rsidRPr="000F6690">
        <w:rPr>
          <w:rFonts w:ascii="Times New Roman" w:hAnsi="Times New Roman"/>
          <w:noProof/>
          <w:sz w:val="20"/>
          <w:szCs w:val="20"/>
        </w:rPr>
        <w:t>, 19(3): 855 - 866.</w:t>
      </w:r>
      <w:bookmarkEnd w:id="17"/>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8" w:name="_ENREF_18"/>
      <w:r w:rsidRPr="000F6690">
        <w:rPr>
          <w:rFonts w:ascii="Times New Roman" w:hAnsi="Times New Roman"/>
          <w:noProof/>
          <w:sz w:val="20"/>
          <w:szCs w:val="20"/>
        </w:rPr>
        <w:t xml:space="preserve">Favier, V., Chanzy, H. and Cavaille, J. Y. (1995). Polymer nanocomposites reinforced by cellulose whiskers. </w:t>
      </w:r>
      <w:r w:rsidRPr="000F6690">
        <w:rPr>
          <w:rFonts w:ascii="Times New Roman" w:hAnsi="Times New Roman"/>
          <w:i/>
          <w:noProof/>
          <w:sz w:val="20"/>
          <w:szCs w:val="20"/>
        </w:rPr>
        <w:t>Macromolecules</w:t>
      </w:r>
      <w:r w:rsidRPr="000F6690">
        <w:rPr>
          <w:rFonts w:ascii="Times New Roman" w:hAnsi="Times New Roman"/>
          <w:noProof/>
          <w:sz w:val="20"/>
          <w:szCs w:val="20"/>
        </w:rPr>
        <w:t>, 28(18): 6365 - 6367.</w:t>
      </w:r>
      <w:bookmarkEnd w:id="18"/>
    </w:p>
    <w:p w:rsidR="00D15E02" w:rsidRPr="000F6690" w:rsidRDefault="00D15E02" w:rsidP="00D15E02">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bookmarkStart w:id="19" w:name="_ENREF_19"/>
      <w:r w:rsidRPr="000F6690">
        <w:rPr>
          <w:rFonts w:ascii="Times New Roman" w:hAnsi="Times New Roman"/>
          <w:noProof/>
          <w:sz w:val="20"/>
          <w:szCs w:val="20"/>
        </w:rPr>
        <w:t xml:space="preserve">Dufresne, A., Cavaillé, J. Y. and Helbert, W. (1997). Thermoplastic nanocomposites filled with wheat straw cellulose whiskers. Part II: Effect of processing and modeling. </w:t>
      </w:r>
      <w:r w:rsidRPr="000F6690">
        <w:rPr>
          <w:rFonts w:ascii="Times New Roman" w:hAnsi="Times New Roman"/>
          <w:i/>
          <w:noProof/>
          <w:sz w:val="20"/>
          <w:szCs w:val="20"/>
        </w:rPr>
        <w:t>Polymer Composites</w:t>
      </w:r>
      <w:r w:rsidRPr="000F6690">
        <w:rPr>
          <w:rFonts w:ascii="Times New Roman" w:hAnsi="Times New Roman"/>
          <w:noProof/>
          <w:sz w:val="20"/>
          <w:szCs w:val="20"/>
        </w:rPr>
        <w:t>, 18(2): 198 -210.</w:t>
      </w:r>
      <w:bookmarkEnd w:id="19"/>
    </w:p>
    <w:p w:rsidR="002E2D8B" w:rsidRDefault="00D15E02" w:rsidP="00D15E02">
      <w:pPr>
        <w:spacing w:after="0" w:line="240" w:lineRule="auto"/>
        <w:ind w:left="360" w:hanging="360"/>
        <w:jc w:val="both"/>
      </w:pPr>
      <w:r w:rsidRPr="000F6690">
        <w:rPr>
          <w:rFonts w:ascii="Times New Roman" w:hAnsi="Times New Roman"/>
          <w:sz w:val="20"/>
          <w:szCs w:val="20"/>
        </w:rPr>
        <w:fldChar w:fldCharType="end"/>
      </w:r>
    </w:p>
    <w:sectPr w:rsidR="002E2D8B" w:rsidSect="006B72B0">
      <w:headerReference w:type="even" r:id="rId8"/>
      <w:headerReference w:type="default" r:id="rId9"/>
      <w:footerReference w:type="even" r:id="rId10"/>
      <w:footerReference w:type="default" r:id="rId11"/>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60AC">
      <w:pPr>
        <w:spacing w:after="0" w:line="240" w:lineRule="auto"/>
      </w:pPr>
      <w:r>
        <w:separator/>
      </w:r>
    </w:p>
  </w:endnote>
  <w:endnote w:type="continuationSeparator" w:id="0">
    <w:p w:rsidR="00000000" w:rsidRDefault="0063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D15E02">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Pr>
        <w:rFonts w:ascii="Times New Roman" w:hAnsi="Times New Roman"/>
        <w:noProof/>
      </w:rPr>
      <w:t>8</w:t>
    </w:r>
    <w:r w:rsidRPr="008B5904">
      <w:rPr>
        <w:rFonts w:ascii="Times New Roman" w:hAnsi="Times New Roman"/>
        <w:noProof/>
      </w:rPr>
      <w:fldChar w:fldCharType="end"/>
    </w:r>
  </w:p>
  <w:p w:rsidR="00A14DB9" w:rsidRDefault="006360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D15E02">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6360AC">
      <w:rPr>
        <w:rFonts w:ascii="Times New Roman" w:hAnsi="Times New Roman"/>
        <w:noProof/>
      </w:rPr>
      <w:t>1</w:t>
    </w:r>
    <w:r w:rsidRPr="008B5904">
      <w:rPr>
        <w:rFonts w:ascii="Times New Roman" w:hAnsi="Times New Roman"/>
        <w:noProof/>
      </w:rPr>
      <w:fldChar w:fldCharType="end"/>
    </w:r>
  </w:p>
  <w:p w:rsidR="00D75B35" w:rsidRPr="004B43FF" w:rsidRDefault="006360AC">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60AC">
      <w:pPr>
        <w:spacing w:after="0" w:line="240" w:lineRule="auto"/>
      </w:pPr>
      <w:r>
        <w:separator/>
      </w:r>
    </w:p>
  </w:footnote>
  <w:footnote w:type="continuationSeparator" w:id="0">
    <w:p w:rsidR="00000000" w:rsidRDefault="00636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4F" w:rsidRPr="004B794F" w:rsidRDefault="00D15E02" w:rsidP="004B794F">
    <w:pPr>
      <w:spacing w:after="0" w:line="240" w:lineRule="auto"/>
      <w:ind w:left="1980" w:hanging="1980"/>
      <w:outlineLvl w:val="0"/>
      <w:rPr>
        <w:rFonts w:ascii="Times New Roman" w:hAnsi="Times New Roman"/>
        <w:sz w:val="20"/>
        <w:szCs w:val="20"/>
      </w:rPr>
    </w:pPr>
    <w:r>
      <w:rPr>
        <w:rFonts w:ascii="Times New Roman" w:hAnsi="Times New Roman"/>
        <w:sz w:val="20"/>
        <w:szCs w:val="20"/>
      </w:rPr>
      <w:t>Khairatun Najwa et al</w:t>
    </w:r>
    <w:r w:rsidRPr="004B794F">
      <w:rPr>
        <w:rFonts w:ascii="Times New Roman" w:hAnsi="Times New Roman"/>
        <w:sz w:val="20"/>
        <w:szCs w:val="20"/>
      </w:rPr>
      <w:t xml:space="preserve">:   </w:t>
    </w:r>
    <w:r>
      <w:rPr>
        <w:rFonts w:ascii="Times New Roman" w:hAnsi="Times New Roman"/>
        <w:sz w:val="20"/>
        <w:szCs w:val="20"/>
      </w:rPr>
      <w:tab/>
    </w:r>
    <w:r w:rsidRPr="004B794F">
      <w:rPr>
        <w:rFonts w:ascii="Times New Roman" w:hAnsi="Times New Roman"/>
        <w:sz w:val="20"/>
        <w:szCs w:val="20"/>
      </w:rPr>
      <w:t>CELLULOSE NANOCRYSTALS WITH ENHANCED THERMAL STABILITY REINFORCED THERMOPLASTIC POLYURETHANE</w:t>
    </w:r>
  </w:p>
  <w:p w:rsidR="00A14DB9" w:rsidRPr="004B794F" w:rsidRDefault="006360AC" w:rsidP="004B794F">
    <w:pPr>
      <w:autoSpaceDE w:val="0"/>
      <w:autoSpaceDN w:val="0"/>
      <w:adjustRightInd w:val="0"/>
      <w:spacing w:after="0" w:line="240" w:lineRule="auto"/>
      <w:ind w:left="1980" w:hanging="198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0B" w:rsidRPr="00F4760B" w:rsidRDefault="006360AC"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96DE2"/>
    <w:multiLevelType w:val="hybridMultilevel"/>
    <w:tmpl w:val="9F5C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02"/>
    <w:rsid w:val="002E2D8B"/>
    <w:rsid w:val="006360AC"/>
    <w:rsid w:val="00D0718B"/>
    <w:rsid w:val="00D15E02"/>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0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15E02"/>
    <w:pPr>
      <w:ind w:left="720"/>
      <w:contextualSpacing/>
    </w:pPr>
  </w:style>
  <w:style w:type="paragraph" w:styleId="Header">
    <w:name w:val="header"/>
    <w:basedOn w:val="Normal"/>
    <w:link w:val="HeaderChar"/>
    <w:uiPriority w:val="99"/>
    <w:unhideWhenUsed/>
    <w:rsid w:val="00D15E02"/>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D15E02"/>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D15E02"/>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D15E02"/>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0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15E02"/>
    <w:pPr>
      <w:ind w:left="720"/>
      <w:contextualSpacing/>
    </w:pPr>
  </w:style>
  <w:style w:type="paragraph" w:styleId="Header">
    <w:name w:val="header"/>
    <w:basedOn w:val="Normal"/>
    <w:link w:val="HeaderChar"/>
    <w:uiPriority w:val="99"/>
    <w:unhideWhenUsed/>
    <w:rsid w:val="00D15E02"/>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D15E02"/>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D15E02"/>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D15E02"/>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1103</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Malaysian Journal of Analytical Sciences Vol 21 No 3 (2017): </vt:lpstr>
      <vt:lpstr/>
      <vt:lpstr/>
      <vt:lpstr/>
      <vt:lpstr>CELLULOSE NANOCRYSTALS WITH ENHANCED THERMAL STABILITY REINFORCED THERMOPLASTIC </vt:lpstr>
      <vt:lpstr/>
      <vt:lpstr>(Nanokristal Selulosa Dengan Ketahanan Haba Yang Tinggi Berasaskan Poliuretina  </vt:lpstr>
      <vt:lpstr/>
      <vt:lpstr>Khairatun Najwa Mohd Amin1*, Pratheep Kumar Annamalai2, Darren Martin2 </vt:lpstr>
      <vt:lpstr>Melt compounding processing approach for incorporating cellulose nanocrystals (C</vt:lpstr>
      <vt:lpstr/>
      <vt:lpstr>Keywords:  cellulose nanocrystals, thermoplastic polyurethane, nanocomposites</vt:lpstr>
      <vt:lpstr/>
      <vt:lpstr>Abstrak</vt:lpstr>
      <vt:lpstr>Kajian mengenai penggunaan nanokristal selulosa (CNC) di dalam termoplastik poli</vt:lpstr>
      <vt:lpstr/>
      <vt:lpstr>Kata kunci:  nanokristal selulosa, poliuritena termoplastik, nanokomposit</vt:lpstr>
    </vt:vector>
  </TitlesOfParts>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2017-06-07T02:20:00Z</dcterms:created>
  <dcterms:modified xsi:type="dcterms:W3CDTF">2017-06-07T10:35:00Z</dcterms:modified>
</cp:coreProperties>
</file>