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2C92" w:rsidRDefault="001A2C92" w:rsidP="001A2C92">
      <w:pPr>
        <w:spacing w:after="0" w:line="240" w:lineRule="auto"/>
        <w:outlineLvl w:val="0"/>
        <w:rPr>
          <w:rFonts w:ascii="Times New Roman" w:hAnsi="Times New Roman"/>
          <w:bCs/>
          <w:sz w:val="24"/>
          <w:szCs w:val="24"/>
          <w:lang w:val="en-GB"/>
        </w:rPr>
      </w:pPr>
      <w:r>
        <w:rPr>
          <w:rFonts w:ascii="Times New Roman" w:hAnsi="Times New Roman"/>
          <w:bCs/>
          <w:sz w:val="24"/>
          <w:szCs w:val="24"/>
          <w:lang w:val="en-GB"/>
        </w:rPr>
        <w:t xml:space="preserve">Malaysian Journal of Analytical </w:t>
      </w:r>
      <w:r w:rsidR="00135C55">
        <w:rPr>
          <w:rFonts w:ascii="Times New Roman" w:hAnsi="Times New Roman"/>
          <w:bCs/>
          <w:sz w:val="24"/>
          <w:szCs w:val="24"/>
          <w:lang w:val="en-GB"/>
        </w:rPr>
        <w:t>Sciences Vol 21 No 3 (2017): 709 - 718</w:t>
      </w:r>
    </w:p>
    <w:p w:rsidR="001A2C92" w:rsidRDefault="001A2C92" w:rsidP="001A2C92">
      <w:pPr>
        <w:spacing w:after="0" w:line="240" w:lineRule="auto"/>
        <w:outlineLvl w:val="0"/>
        <w:rPr>
          <w:rFonts w:ascii="Times New Roman" w:hAnsi="Times New Roman"/>
          <w:bCs/>
          <w:sz w:val="24"/>
          <w:szCs w:val="24"/>
          <w:lang w:val="en-GB"/>
        </w:rPr>
      </w:pPr>
    </w:p>
    <w:p w:rsidR="001A2C92" w:rsidRDefault="001A2C92" w:rsidP="001A2C92">
      <w:pPr>
        <w:spacing w:after="0" w:line="240" w:lineRule="auto"/>
        <w:outlineLvl w:val="0"/>
        <w:rPr>
          <w:rFonts w:ascii="Times New Roman" w:hAnsi="Times New Roman"/>
          <w:bCs/>
          <w:sz w:val="24"/>
          <w:szCs w:val="24"/>
          <w:lang w:val="en-GB"/>
        </w:rPr>
      </w:pPr>
    </w:p>
    <w:p w:rsidR="001A2C92" w:rsidRPr="001A2C92" w:rsidRDefault="001A2C92" w:rsidP="001A2C92">
      <w:pPr>
        <w:spacing w:after="0" w:line="240" w:lineRule="auto"/>
        <w:outlineLvl w:val="0"/>
        <w:rPr>
          <w:rFonts w:ascii="Times New Roman" w:hAnsi="Times New Roman"/>
          <w:bCs/>
          <w:sz w:val="24"/>
          <w:szCs w:val="24"/>
          <w:lang w:val="en-GB"/>
        </w:rPr>
      </w:pPr>
    </w:p>
    <w:p w:rsidR="001A2C92" w:rsidRPr="00492EA4" w:rsidRDefault="001A2C92" w:rsidP="001A2C92">
      <w:pPr>
        <w:spacing w:after="0" w:line="240" w:lineRule="auto"/>
        <w:jc w:val="center"/>
        <w:outlineLvl w:val="0"/>
        <w:rPr>
          <w:rFonts w:ascii="Times New Roman" w:hAnsi="Times New Roman"/>
          <w:bCs/>
          <w:sz w:val="28"/>
          <w:lang w:val="en-GB"/>
        </w:rPr>
      </w:pPr>
      <w:r w:rsidRPr="00D5096D">
        <w:rPr>
          <w:rFonts w:ascii="Times New Roman" w:hAnsi="Times New Roman"/>
          <w:bCs/>
          <w:sz w:val="28"/>
          <w:lang w:val="en-GB"/>
        </w:rPr>
        <w:t xml:space="preserve">THE EFFECTS OF DIFFERENT RATIOS OF </w:t>
      </w:r>
      <w:r>
        <w:rPr>
          <w:rFonts w:ascii="Times New Roman" w:hAnsi="Times New Roman"/>
          <w:bCs/>
          <w:sz w:val="28"/>
          <w:lang w:val="en-GB"/>
        </w:rPr>
        <w:t xml:space="preserve">SONOCHEMICALLY ASSISTED </w:t>
      </w:r>
      <w:r w:rsidRPr="00D5096D">
        <w:rPr>
          <w:rFonts w:ascii="Times New Roman" w:hAnsi="Times New Roman"/>
          <w:bCs/>
          <w:sz w:val="28"/>
          <w:lang w:val="en-GB"/>
        </w:rPr>
        <w:t>NICKEL OXIDE AND ZIRCONIUM OXIDE</w:t>
      </w:r>
      <w:r>
        <w:rPr>
          <w:rFonts w:ascii="Times New Roman" w:hAnsi="Times New Roman"/>
          <w:bCs/>
          <w:sz w:val="28"/>
          <w:lang w:val="en-GB"/>
        </w:rPr>
        <w:t xml:space="preserve"> </w:t>
      </w:r>
      <w:r w:rsidRPr="00D5096D">
        <w:rPr>
          <w:rFonts w:ascii="Times New Roman" w:hAnsi="Times New Roman"/>
          <w:bCs/>
          <w:sz w:val="28"/>
          <w:lang w:val="en-GB"/>
        </w:rPr>
        <w:t>CATALYSTS IN SYNGAS PRODUCTION</w:t>
      </w:r>
    </w:p>
    <w:p w:rsidR="001A2C92" w:rsidRPr="00F031B1" w:rsidRDefault="001A2C92" w:rsidP="001A2C92">
      <w:pPr>
        <w:spacing w:after="0" w:line="240" w:lineRule="auto"/>
        <w:jc w:val="center"/>
        <w:outlineLvl w:val="0"/>
        <w:rPr>
          <w:rFonts w:ascii="Times New Roman" w:hAnsi="Times New Roman"/>
          <w:sz w:val="24"/>
          <w:szCs w:val="24"/>
        </w:rPr>
      </w:pPr>
    </w:p>
    <w:p w:rsidR="001A2C92" w:rsidRDefault="001A2C92" w:rsidP="001A2C92">
      <w:pPr>
        <w:spacing w:after="0" w:line="240" w:lineRule="auto"/>
        <w:jc w:val="center"/>
        <w:outlineLvl w:val="0"/>
        <w:rPr>
          <w:rFonts w:ascii="Times New Roman" w:hAnsi="Times New Roman"/>
          <w:sz w:val="24"/>
        </w:rPr>
      </w:pPr>
      <w:r>
        <w:rPr>
          <w:rFonts w:ascii="Times New Roman" w:hAnsi="Times New Roman"/>
          <w:sz w:val="24"/>
        </w:rPr>
        <w:t>(Kesan-Kesan Pelbagai Nisbah Pemangkin Nikel Oksida dan Zirkonium Oksida dengan Rawatan Sonokimia Terhadap Penghasilan Singas)</w:t>
      </w:r>
    </w:p>
    <w:p w:rsidR="001A2C92" w:rsidRPr="00973A88" w:rsidRDefault="001A2C92" w:rsidP="001A2C92">
      <w:pPr>
        <w:spacing w:after="0" w:line="240" w:lineRule="auto"/>
        <w:jc w:val="center"/>
        <w:outlineLvl w:val="0"/>
        <w:rPr>
          <w:rFonts w:ascii="Times New Roman" w:hAnsi="Times New Roman"/>
          <w:b/>
          <w:color w:val="548DD4"/>
          <w:sz w:val="24"/>
        </w:rPr>
      </w:pPr>
    </w:p>
    <w:p w:rsidR="001A2C92" w:rsidRPr="00F031B1" w:rsidRDefault="001A2C92" w:rsidP="001A2C92">
      <w:pPr>
        <w:spacing w:after="0" w:line="240" w:lineRule="auto"/>
        <w:jc w:val="center"/>
        <w:outlineLvl w:val="0"/>
        <w:rPr>
          <w:rFonts w:ascii="Times New Roman" w:hAnsi="Times New Roman"/>
          <w:sz w:val="20"/>
          <w:szCs w:val="20"/>
          <w:vertAlign w:val="superscript"/>
        </w:rPr>
      </w:pPr>
      <w:r w:rsidRPr="00F031B1">
        <w:rPr>
          <w:rFonts w:ascii="Times New Roman" w:hAnsi="Times New Roman"/>
          <w:sz w:val="20"/>
          <w:szCs w:val="20"/>
        </w:rPr>
        <w:t>Wan Nurdiyana Wan Amarina</w:t>
      </w:r>
      <w:r w:rsidRPr="00F031B1">
        <w:rPr>
          <w:rFonts w:ascii="Times New Roman" w:hAnsi="Times New Roman"/>
          <w:sz w:val="20"/>
          <w:szCs w:val="20"/>
          <w:vertAlign w:val="superscript"/>
        </w:rPr>
        <w:t>1</w:t>
      </w:r>
      <w:r w:rsidR="00661D78">
        <w:rPr>
          <w:rFonts w:ascii="Times New Roman" w:hAnsi="Times New Roman"/>
          <w:sz w:val="20"/>
          <w:szCs w:val="20"/>
          <w:vertAlign w:val="superscript"/>
        </w:rPr>
        <w:t>,2</w:t>
      </w:r>
      <w:r w:rsidRPr="00F031B1">
        <w:rPr>
          <w:rFonts w:ascii="Times New Roman" w:hAnsi="Times New Roman"/>
          <w:sz w:val="20"/>
          <w:szCs w:val="20"/>
        </w:rPr>
        <w:t>, Wong Yee Ching</w:t>
      </w:r>
      <w:r w:rsidRPr="00F031B1">
        <w:rPr>
          <w:rFonts w:ascii="Times New Roman" w:hAnsi="Times New Roman"/>
          <w:sz w:val="20"/>
          <w:szCs w:val="20"/>
          <w:vertAlign w:val="superscript"/>
        </w:rPr>
        <w:t>1</w:t>
      </w:r>
      <w:r w:rsidR="00661D78">
        <w:rPr>
          <w:rFonts w:ascii="Times New Roman" w:hAnsi="Times New Roman"/>
          <w:sz w:val="20"/>
          <w:szCs w:val="20"/>
          <w:vertAlign w:val="superscript"/>
        </w:rPr>
        <w:t>,2</w:t>
      </w:r>
      <w:r w:rsidRPr="00F031B1">
        <w:rPr>
          <w:rFonts w:ascii="Times New Roman" w:hAnsi="Times New Roman"/>
          <w:sz w:val="20"/>
          <w:szCs w:val="20"/>
        </w:rPr>
        <w:t>*, Taufiq Yap Yun Hin</w:t>
      </w:r>
      <w:r w:rsidRPr="00F031B1">
        <w:rPr>
          <w:rFonts w:ascii="Times New Roman" w:hAnsi="Times New Roman"/>
          <w:sz w:val="20"/>
          <w:szCs w:val="20"/>
          <w:vertAlign w:val="superscript"/>
        </w:rPr>
        <w:t>3</w:t>
      </w:r>
      <w:r w:rsidR="00661D78">
        <w:rPr>
          <w:rFonts w:ascii="Times New Roman" w:hAnsi="Times New Roman"/>
          <w:sz w:val="20"/>
          <w:szCs w:val="20"/>
          <w:vertAlign w:val="superscript"/>
        </w:rPr>
        <w:t>,4</w:t>
      </w:r>
    </w:p>
    <w:p w:rsidR="001A2C92" w:rsidRPr="001A2C92" w:rsidRDefault="001A2C92" w:rsidP="001A2C92">
      <w:pPr>
        <w:spacing w:after="0" w:line="240" w:lineRule="auto"/>
        <w:jc w:val="center"/>
        <w:rPr>
          <w:rFonts w:ascii="Times New Roman" w:hAnsi="Times New Roman"/>
          <w:noProof/>
          <w:sz w:val="20"/>
          <w:szCs w:val="20"/>
          <w:lang w:bidi="ar-SA"/>
        </w:rPr>
      </w:pPr>
    </w:p>
    <w:p w:rsidR="001A2C92" w:rsidRDefault="001A2C92" w:rsidP="001A2C92">
      <w:pPr>
        <w:spacing w:after="0" w:line="240" w:lineRule="auto"/>
        <w:jc w:val="center"/>
        <w:outlineLvl w:val="0"/>
        <w:rPr>
          <w:rFonts w:ascii="Times New Roman"/>
          <w:i/>
          <w:sz w:val="20"/>
          <w:szCs w:val="20"/>
          <w:lang w:val="en-GB"/>
        </w:rPr>
      </w:pPr>
      <w:r w:rsidRPr="001A2C92">
        <w:rPr>
          <w:rFonts w:ascii="Times New Roman"/>
          <w:i/>
          <w:sz w:val="20"/>
          <w:szCs w:val="20"/>
          <w:vertAlign w:val="superscript"/>
          <w:lang w:val="en-GB"/>
        </w:rPr>
        <w:t>1</w:t>
      </w:r>
      <w:r w:rsidR="00661D78">
        <w:rPr>
          <w:rFonts w:ascii="Times New Roman"/>
          <w:i/>
          <w:sz w:val="20"/>
          <w:szCs w:val="20"/>
          <w:lang w:val="en-GB"/>
        </w:rPr>
        <w:t>Faculty of Agro Based Industry</w:t>
      </w:r>
    </w:p>
    <w:p w:rsidR="00661D78" w:rsidRPr="00661D78" w:rsidRDefault="00661D78" w:rsidP="00661D78">
      <w:pPr>
        <w:shd w:val="clear" w:color="auto" w:fill="FFFFFF"/>
        <w:spacing w:after="0" w:line="240" w:lineRule="auto"/>
        <w:jc w:val="center"/>
        <w:rPr>
          <w:rFonts w:ascii="Times New Roman" w:hAnsi="Times New Roman"/>
          <w:i/>
          <w:color w:val="222222"/>
          <w:sz w:val="18"/>
          <w:szCs w:val="18"/>
        </w:rPr>
      </w:pPr>
      <w:r w:rsidRPr="00DB700A">
        <w:rPr>
          <w:rFonts w:ascii="Times New Roman" w:hAnsi="Times New Roman"/>
          <w:i/>
          <w:color w:val="222222"/>
          <w:sz w:val="18"/>
          <w:szCs w:val="18"/>
          <w:vertAlign w:val="superscript"/>
        </w:rPr>
        <w:t>2</w:t>
      </w:r>
      <w:r w:rsidRPr="00DB700A">
        <w:rPr>
          <w:rFonts w:ascii="Times New Roman" w:hAnsi="Times New Roman"/>
          <w:i/>
          <w:color w:val="222222"/>
          <w:sz w:val="18"/>
          <w:szCs w:val="18"/>
        </w:rPr>
        <w:t>Faculty o</w:t>
      </w:r>
      <w:r>
        <w:rPr>
          <w:rFonts w:ascii="Times New Roman" w:hAnsi="Times New Roman"/>
          <w:i/>
          <w:color w:val="222222"/>
          <w:sz w:val="18"/>
          <w:szCs w:val="18"/>
        </w:rPr>
        <w:t>f Bioengineering and Technology</w:t>
      </w:r>
    </w:p>
    <w:p w:rsidR="001A2C92" w:rsidRPr="001A2C92" w:rsidRDefault="001A2C92" w:rsidP="001A2C92">
      <w:pPr>
        <w:spacing w:after="0" w:line="240" w:lineRule="auto"/>
        <w:jc w:val="center"/>
        <w:outlineLvl w:val="0"/>
        <w:rPr>
          <w:rFonts w:ascii="Times New Roman" w:hAnsi="Times New Roman"/>
          <w:i/>
          <w:sz w:val="20"/>
          <w:szCs w:val="20"/>
        </w:rPr>
      </w:pPr>
      <w:r w:rsidRPr="001A2C92">
        <w:rPr>
          <w:rFonts w:ascii="Times New Roman"/>
          <w:i/>
          <w:sz w:val="20"/>
          <w:szCs w:val="20"/>
          <w:lang w:val="en-GB"/>
        </w:rPr>
        <w:t xml:space="preserve"> Universiti Malaysia Kelantan, Locked Bag No. 100, 17600 Jeli, Kelantan, Malaysia</w:t>
      </w:r>
    </w:p>
    <w:p w:rsidR="001A2C92" w:rsidRPr="001A2C92" w:rsidRDefault="00661D78" w:rsidP="001A2C92">
      <w:pPr>
        <w:spacing w:after="0" w:line="240" w:lineRule="auto"/>
        <w:jc w:val="center"/>
        <w:outlineLvl w:val="0"/>
        <w:rPr>
          <w:rFonts w:ascii="Times New Roman"/>
          <w:i/>
          <w:sz w:val="20"/>
          <w:szCs w:val="20"/>
        </w:rPr>
      </w:pPr>
      <w:r>
        <w:rPr>
          <w:rFonts w:ascii="Times New Roman"/>
          <w:i/>
          <w:sz w:val="20"/>
          <w:szCs w:val="20"/>
          <w:vertAlign w:val="superscript"/>
        </w:rPr>
        <w:t>3</w:t>
      </w:r>
      <w:r w:rsidR="001A2C92" w:rsidRPr="001A2C92">
        <w:rPr>
          <w:rFonts w:ascii="Times New Roman"/>
          <w:i/>
          <w:sz w:val="20"/>
          <w:szCs w:val="20"/>
        </w:rPr>
        <w:t>Centre of Excellence for Catalysis Science and Technology</w:t>
      </w:r>
    </w:p>
    <w:p w:rsidR="001A2C92" w:rsidRPr="001A2C92" w:rsidRDefault="001A2C92" w:rsidP="001A2C92">
      <w:pPr>
        <w:spacing w:after="0" w:line="240" w:lineRule="auto"/>
        <w:jc w:val="center"/>
        <w:outlineLvl w:val="0"/>
        <w:rPr>
          <w:rFonts w:ascii="Times New Roman"/>
          <w:i/>
          <w:sz w:val="20"/>
          <w:szCs w:val="20"/>
        </w:rPr>
      </w:pPr>
      <w:r w:rsidRPr="001A2C92">
        <w:rPr>
          <w:rFonts w:ascii="Times New Roman"/>
          <w:i/>
          <w:sz w:val="20"/>
          <w:szCs w:val="20"/>
        </w:rPr>
        <w:t xml:space="preserve"> </w:t>
      </w:r>
      <w:r w:rsidR="00661D78" w:rsidRPr="00661D78">
        <w:rPr>
          <w:rFonts w:ascii="Times New Roman"/>
          <w:i/>
          <w:sz w:val="20"/>
          <w:szCs w:val="20"/>
          <w:vertAlign w:val="superscript"/>
        </w:rPr>
        <w:t>4</w:t>
      </w:r>
      <w:r w:rsidRPr="001A2C92">
        <w:rPr>
          <w:rFonts w:ascii="Times New Roman"/>
          <w:i/>
          <w:sz w:val="20"/>
          <w:szCs w:val="20"/>
        </w:rPr>
        <w:t>Department of Chemistry, Faculty of Science</w:t>
      </w:r>
      <w:bookmarkStart w:id="0" w:name="_GoBack"/>
      <w:bookmarkEnd w:id="0"/>
    </w:p>
    <w:p w:rsidR="001A2C92" w:rsidRPr="001A2C92" w:rsidRDefault="001A2C92" w:rsidP="001A2C92">
      <w:pPr>
        <w:spacing w:after="0" w:line="240" w:lineRule="auto"/>
        <w:jc w:val="center"/>
        <w:outlineLvl w:val="0"/>
        <w:rPr>
          <w:rFonts w:ascii="Times New Roman" w:hAnsi="Times New Roman"/>
          <w:b/>
          <w:color w:val="548DD4"/>
          <w:sz w:val="20"/>
          <w:szCs w:val="20"/>
        </w:rPr>
      </w:pPr>
      <w:r w:rsidRPr="001A2C92">
        <w:rPr>
          <w:rFonts w:ascii="Times New Roman"/>
          <w:i/>
          <w:sz w:val="20"/>
          <w:szCs w:val="20"/>
        </w:rPr>
        <w:t xml:space="preserve"> Universiti Putra Malaysia, 43400 UPM Serdang, Selangor, Malaysia</w:t>
      </w:r>
    </w:p>
    <w:p w:rsidR="001A2C92" w:rsidRPr="001A2C92" w:rsidRDefault="001A2C92" w:rsidP="001A2C92">
      <w:pPr>
        <w:spacing w:after="0" w:line="240" w:lineRule="auto"/>
        <w:jc w:val="center"/>
        <w:rPr>
          <w:rFonts w:ascii="Times New Roman" w:hAnsi="Times New Roman"/>
          <w:noProof/>
          <w:sz w:val="20"/>
          <w:szCs w:val="20"/>
          <w:lang w:bidi="ar-SA"/>
        </w:rPr>
      </w:pPr>
    </w:p>
    <w:p w:rsidR="001A2C92" w:rsidRPr="001A2C92" w:rsidRDefault="001A2C92" w:rsidP="001A2C92">
      <w:pPr>
        <w:spacing w:after="0" w:line="240" w:lineRule="auto"/>
        <w:jc w:val="center"/>
        <w:rPr>
          <w:rFonts w:ascii="Times New Roman" w:hAnsi="Times New Roman"/>
          <w:i/>
          <w:noProof/>
          <w:sz w:val="20"/>
          <w:szCs w:val="20"/>
          <w:lang w:bidi="ar-SA"/>
        </w:rPr>
      </w:pPr>
      <w:r w:rsidRPr="001A2C92">
        <w:rPr>
          <w:rFonts w:ascii="Times New Roman" w:hAnsi="Times New Roman"/>
          <w:i/>
          <w:noProof/>
          <w:sz w:val="20"/>
          <w:szCs w:val="20"/>
          <w:lang w:bidi="ar-SA"/>
        </w:rPr>
        <w:t xml:space="preserve">*Corresponding author: </w:t>
      </w:r>
      <w:r w:rsidRPr="001A2C92">
        <w:rPr>
          <w:rFonts w:ascii="Times New Roman" w:hAnsi="Times New Roman"/>
          <w:i/>
          <w:sz w:val="20"/>
          <w:szCs w:val="20"/>
        </w:rPr>
        <w:t>yeeching@umk.edu.my</w:t>
      </w:r>
    </w:p>
    <w:p w:rsidR="001A2C92" w:rsidRPr="001A2C92" w:rsidRDefault="001A2C92" w:rsidP="001A2C92">
      <w:pPr>
        <w:spacing w:after="0" w:line="240" w:lineRule="auto"/>
        <w:jc w:val="center"/>
        <w:rPr>
          <w:rFonts w:ascii="Times New Roman" w:hAnsi="Times New Roman"/>
          <w:noProof/>
          <w:sz w:val="20"/>
          <w:szCs w:val="20"/>
          <w:lang w:bidi="ar-SA"/>
        </w:rPr>
      </w:pPr>
    </w:p>
    <w:p w:rsidR="001A2C92" w:rsidRPr="001A2C92" w:rsidRDefault="001A2C92" w:rsidP="001A2C92">
      <w:pPr>
        <w:spacing w:after="0" w:line="240" w:lineRule="auto"/>
        <w:jc w:val="center"/>
        <w:rPr>
          <w:rFonts w:ascii="Times New Roman" w:hAnsi="Times New Roman"/>
          <w:noProof/>
          <w:sz w:val="20"/>
          <w:szCs w:val="20"/>
          <w:lang w:bidi="ar-SA"/>
        </w:rPr>
      </w:pPr>
    </w:p>
    <w:p w:rsidR="001A2C92" w:rsidRPr="001A2C92" w:rsidRDefault="001A2C92" w:rsidP="001A2C92">
      <w:pPr>
        <w:spacing w:after="0" w:line="240" w:lineRule="auto"/>
        <w:jc w:val="center"/>
        <w:rPr>
          <w:rFonts w:ascii="Times New Roman" w:hAnsi="Times New Roman"/>
          <w:noProof/>
          <w:sz w:val="20"/>
          <w:szCs w:val="20"/>
          <w:lang w:bidi="ar-SA"/>
        </w:rPr>
      </w:pPr>
      <w:r w:rsidRPr="001A2C92">
        <w:rPr>
          <w:rFonts w:ascii="Times New Roman" w:hAnsi="Times New Roman"/>
          <w:noProof/>
          <w:sz w:val="20"/>
          <w:szCs w:val="20"/>
          <w:lang w:bidi="ar-SA"/>
        </w:rPr>
        <w:t>Received: 28 November 2016; Accepted: 5 February 2017</w:t>
      </w:r>
    </w:p>
    <w:p w:rsidR="001A2C92" w:rsidRPr="001A2C92" w:rsidRDefault="001A2C92" w:rsidP="001A2C92">
      <w:pPr>
        <w:spacing w:after="0" w:line="240" w:lineRule="auto"/>
        <w:jc w:val="center"/>
        <w:rPr>
          <w:rFonts w:ascii="Times New Roman" w:hAnsi="Times New Roman"/>
          <w:noProof/>
          <w:sz w:val="20"/>
          <w:szCs w:val="20"/>
          <w:lang w:bidi="ar-SA"/>
        </w:rPr>
      </w:pPr>
    </w:p>
    <w:p w:rsidR="001A2C92" w:rsidRPr="001A2C92" w:rsidRDefault="001A2C92" w:rsidP="001A2C92">
      <w:pPr>
        <w:spacing w:after="0" w:line="240" w:lineRule="auto"/>
        <w:jc w:val="center"/>
        <w:rPr>
          <w:rFonts w:ascii="Times New Roman" w:hAnsi="Times New Roman"/>
          <w:noProof/>
          <w:sz w:val="20"/>
          <w:szCs w:val="20"/>
          <w:lang w:bidi="ar-SA"/>
        </w:rPr>
      </w:pPr>
    </w:p>
    <w:p w:rsidR="001A2C92" w:rsidRPr="001A2C92" w:rsidRDefault="001A2C92" w:rsidP="001A2C92">
      <w:pPr>
        <w:spacing w:after="0" w:line="240" w:lineRule="auto"/>
        <w:jc w:val="center"/>
        <w:rPr>
          <w:rFonts w:ascii="Times New Roman" w:hAnsi="Times New Roman"/>
          <w:b/>
          <w:noProof/>
          <w:sz w:val="20"/>
          <w:szCs w:val="20"/>
          <w:lang w:bidi="ar-SA"/>
        </w:rPr>
      </w:pPr>
      <w:r w:rsidRPr="001A2C92">
        <w:rPr>
          <w:rFonts w:ascii="Times New Roman" w:hAnsi="Times New Roman"/>
          <w:b/>
          <w:noProof/>
          <w:sz w:val="20"/>
          <w:szCs w:val="20"/>
          <w:lang w:bidi="ar-SA"/>
        </w:rPr>
        <w:t>Abstract</w:t>
      </w:r>
    </w:p>
    <w:p w:rsidR="001A2C92" w:rsidRPr="001A2C92" w:rsidRDefault="001A2C92" w:rsidP="001A2C92">
      <w:pPr>
        <w:spacing w:after="0" w:line="240" w:lineRule="auto"/>
        <w:jc w:val="both"/>
        <w:outlineLvl w:val="0"/>
        <w:rPr>
          <w:rFonts w:ascii="Times New Roman" w:hAnsi="Times New Roman"/>
          <w:sz w:val="20"/>
          <w:szCs w:val="20"/>
          <w:lang w:val="en-MY"/>
        </w:rPr>
      </w:pPr>
      <w:r w:rsidRPr="001A2C92">
        <w:rPr>
          <w:rFonts w:ascii="Times New Roman" w:hAnsi="Times New Roman"/>
          <w:sz w:val="20"/>
          <w:szCs w:val="20"/>
        </w:rPr>
        <w:t>Heterogeneous catalytic cracking is currently one of the most effective ways for both reducing tar content and enhancing hydrogen (H</w:t>
      </w:r>
      <w:r w:rsidRPr="001A2C92">
        <w:rPr>
          <w:rFonts w:ascii="Times New Roman" w:hAnsi="Times New Roman"/>
          <w:sz w:val="20"/>
          <w:szCs w:val="20"/>
          <w:vertAlign w:val="subscript"/>
        </w:rPr>
        <w:t>2</w:t>
      </w:r>
      <w:r w:rsidRPr="001A2C92">
        <w:rPr>
          <w:rFonts w:ascii="Times New Roman" w:hAnsi="Times New Roman"/>
          <w:sz w:val="20"/>
          <w:szCs w:val="20"/>
        </w:rPr>
        <w:t>) content in syngas at relatively low temperature, besides being environmental friendly. Sonochemical treatment has also been shown to lower reaction times with enhanced reaction rate and enables production of particles with high surface area. Two different types of metal oxides, which are Nickel Oxide (NiO) and Zirconium Oxide (ZrO</w:t>
      </w:r>
      <w:r w:rsidRPr="001A2C92">
        <w:rPr>
          <w:rFonts w:ascii="Times New Roman" w:hAnsi="Times New Roman"/>
          <w:sz w:val="20"/>
          <w:szCs w:val="20"/>
          <w:vertAlign w:val="subscript"/>
        </w:rPr>
        <w:t>2</w:t>
      </w:r>
      <w:r w:rsidRPr="001A2C92">
        <w:rPr>
          <w:rFonts w:ascii="Times New Roman" w:hAnsi="Times New Roman"/>
          <w:sz w:val="20"/>
          <w:szCs w:val="20"/>
        </w:rPr>
        <w:t>) at combinations of 1:1, 1:2 and 2:1 ratios with Zeolite NaY as the supporter were synthesized via sonochemical treatment. The catalysts were then characterized using X-Ray Diffraction (XRD), Temperature Programmed Reduction in H</w:t>
      </w:r>
      <w:r w:rsidRPr="001A2C92">
        <w:rPr>
          <w:rFonts w:ascii="Times New Roman" w:hAnsi="Times New Roman"/>
          <w:sz w:val="20"/>
          <w:szCs w:val="20"/>
          <w:vertAlign w:val="subscript"/>
        </w:rPr>
        <w:t>2</w:t>
      </w:r>
      <w:r w:rsidRPr="001A2C92">
        <w:rPr>
          <w:rFonts w:ascii="Times New Roman" w:hAnsi="Times New Roman"/>
          <w:sz w:val="20"/>
          <w:szCs w:val="20"/>
        </w:rPr>
        <w:t>/Argon (TPR-H</w:t>
      </w:r>
      <w:r w:rsidRPr="001A2C92">
        <w:rPr>
          <w:rFonts w:ascii="Times New Roman" w:hAnsi="Times New Roman"/>
          <w:sz w:val="20"/>
          <w:szCs w:val="20"/>
          <w:vertAlign w:val="subscript"/>
        </w:rPr>
        <w:t>2</w:t>
      </w:r>
      <w:r w:rsidRPr="001A2C92">
        <w:rPr>
          <w:rFonts w:ascii="Times New Roman" w:hAnsi="Times New Roman"/>
          <w:sz w:val="20"/>
          <w:szCs w:val="20"/>
        </w:rPr>
        <w:t>), Brunauer-Emmett-Teller surface measurement (BET), Scanning Electron Microscopy (SEM) and Transmission Electron Microscopy (TEM). F</w:t>
      </w:r>
      <w:r w:rsidRPr="001A2C92">
        <w:rPr>
          <w:rFonts w:ascii="Times New Roman" w:hAnsi="Times New Roman"/>
          <w:sz w:val="20"/>
          <w:szCs w:val="20"/>
          <w:lang w:val="en-MY"/>
        </w:rPr>
        <w:t xml:space="preserve">rom SEM and TEM analysis, nickel tends to agglomerate and form globular shapes, zirconium forms coral-like branching structure and Zeolite NaY forms stacks of cubic clumps. The most promising NiO to </w:t>
      </w:r>
      <w:r w:rsidRPr="001A2C92">
        <w:rPr>
          <w:rFonts w:ascii="Times New Roman" w:hAnsi="Times New Roman"/>
          <w:sz w:val="20"/>
          <w:szCs w:val="20"/>
        </w:rPr>
        <w:t>ZrO</w:t>
      </w:r>
      <w:r w:rsidRPr="001A2C92">
        <w:rPr>
          <w:rFonts w:ascii="Times New Roman" w:hAnsi="Times New Roman"/>
          <w:sz w:val="20"/>
          <w:szCs w:val="20"/>
          <w:vertAlign w:val="subscript"/>
        </w:rPr>
        <w:t>2</w:t>
      </w:r>
      <w:r w:rsidRPr="001A2C92">
        <w:rPr>
          <w:rFonts w:ascii="Times New Roman" w:hAnsi="Times New Roman"/>
          <w:sz w:val="20"/>
          <w:szCs w:val="20"/>
          <w:lang w:val="en-MY"/>
        </w:rPr>
        <w:t xml:space="preserve"> ratio for syngas production is 1:1 because it removes the most reactive </w:t>
      </w:r>
      <w:r w:rsidRPr="001A2C92">
        <w:rPr>
          <w:rFonts w:ascii="Times New Roman" w:hAnsi="Times New Roman"/>
          <w:sz w:val="20"/>
          <w:szCs w:val="20"/>
        </w:rPr>
        <w:t>oxygen during hydrogen reduction at 0.83 x10</w:t>
      </w:r>
      <w:r w:rsidRPr="001A2C92">
        <w:rPr>
          <w:rFonts w:ascii="Times New Roman" w:hAnsi="Times New Roman"/>
          <w:sz w:val="20"/>
          <w:szCs w:val="20"/>
          <w:vertAlign w:val="superscript"/>
        </w:rPr>
        <w:t>21</w:t>
      </w:r>
      <w:r w:rsidRPr="001A2C92">
        <w:rPr>
          <w:rFonts w:ascii="Times New Roman" w:hAnsi="Times New Roman"/>
          <w:sz w:val="20"/>
          <w:szCs w:val="20"/>
        </w:rPr>
        <w:t xml:space="preserve"> atoms/g, has small crystallite size at 56.90 nm</w:t>
      </w:r>
      <w:r w:rsidRPr="001A2C92">
        <w:rPr>
          <w:rFonts w:ascii="Times New Roman" w:hAnsi="Times New Roman"/>
          <w:sz w:val="20"/>
          <w:szCs w:val="20"/>
          <w:lang w:val="en-MY"/>
        </w:rPr>
        <w:t xml:space="preserve"> and has the highest surface area for maximum contact with the reactants at 506.52 m</w:t>
      </w:r>
      <w:r w:rsidRPr="001A2C92">
        <w:rPr>
          <w:rFonts w:ascii="Times New Roman" w:hAnsi="Times New Roman"/>
          <w:sz w:val="20"/>
          <w:szCs w:val="20"/>
          <w:vertAlign w:val="superscript"/>
          <w:lang w:val="en-MY"/>
        </w:rPr>
        <w:t>2</w:t>
      </w:r>
      <w:r w:rsidRPr="001A2C92">
        <w:rPr>
          <w:rFonts w:ascii="Times New Roman" w:hAnsi="Times New Roman"/>
          <w:sz w:val="20"/>
          <w:szCs w:val="20"/>
          <w:lang w:val="en-MY"/>
        </w:rPr>
        <w:t>/g. Generally, sonochemical treatment also reduces the catalysts crystallite size (54.83 nm) and increases the catalysts surface area (506.52 m</w:t>
      </w:r>
      <w:r w:rsidRPr="001A2C92">
        <w:rPr>
          <w:rFonts w:ascii="Times New Roman" w:hAnsi="Times New Roman"/>
          <w:sz w:val="20"/>
          <w:szCs w:val="20"/>
          <w:vertAlign w:val="superscript"/>
          <w:lang w:val="en-MY"/>
        </w:rPr>
        <w:t>2</w:t>
      </w:r>
      <w:r w:rsidRPr="001A2C92">
        <w:rPr>
          <w:rFonts w:ascii="Times New Roman" w:hAnsi="Times New Roman"/>
          <w:sz w:val="20"/>
          <w:szCs w:val="20"/>
          <w:lang w:val="en-MY"/>
        </w:rPr>
        <w:t xml:space="preserve">/g) and </w:t>
      </w:r>
      <w:r w:rsidRPr="001A2C92">
        <w:rPr>
          <w:rFonts w:ascii="Times New Roman" w:hAnsi="Times New Roman"/>
          <w:sz w:val="20"/>
          <w:szCs w:val="20"/>
        </w:rPr>
        <w:t>oxygen</w:t>
      </w:r>
      <w:r w:rsidRPr="001A2C92">
        <w:rPr>
          <w:rFonts w:ascii="Times New Roman" w:hAnsi="Times New Roman"/>
          <w:sz w:val="20"/>
          <w:szCs w:val="20"/>
          <w:lang w:val="en-MY"/>
        </w:rPr>
        <w:t xml:space="preserve"> removal (</w:t>
      </w:r>
      <w:r w:rsidRPr="001A2C92">
        <w:rPr>
          <w:rFonts w:ascii="Times New Roman" w:hAnsi="Times New Roman"/>
          <w:sz w:val="20"/>
          <w:szCs w:val="20"/>
        </w:rPr>
        <w:t>0.83 x10</w:t>
      </w:r>
      <w:r w:rsidRPr="001A2C92">
        <w:rPr>
          <w:rFonts w:ascii="Times New Roman" w:hAnsi="Times New Roman"/>
          <w:sz w:val="20"/>
          <w:szCs w:val="20"/>
          <w:vertAlign w:val="superscript"/>
        </w:rPr>
        <w:t>21</w:t>
      </w:r>
      <w:r w:rsidRPr="001A2C92">
        <w:rPr>
          <w:rFonts w:ascii="Times New Roman" w:hAnsi="Times New Roman"/>
          <w:sz w:val="20"/>
          <w:szCs w:val="20"/>
        </w:rPr>
        <w:t xml:space="preserve"> atoms/g</w:t>
      </w:r>
      <w:r w:rsidRPr="001A2C92">
        <w:rPr>
          <w:rFonts w:ascii="Times New Roman" w:hAnsi="Times New Roman"/>
          <w:sz w:val="20"/>
          <w:szCs w:val="20"/>
          <w:lang w:val="en-MY"/>
        </w:rPr>
        <w:t xml:space="preserve">) as well as lowers the reduction temperature (637 K) which is favourable in term of production cost. </w:t>
      </w:r>
    </w:p>
    <w:p w:rsidR="001A2C92" w:rsidRPr="001A2C92" w:rsidRDefault="001A2C92" w:rsidP="001A2C92">
      <w:pPr>
        <w:spacing w:after="0" w:line="240" w:lineRule="auto"/>
        <w:jc w:val="both"/>
        <w:outlineLvl w:val="0"/>
        <w:rPr>
          <w:rFonts w:ascii="Times New Roman" w:hAnsi="Times New Roman"/>
          <w:sz w:val="20"/>
          <w:szCs w:val="20"/>
        </w:rPr>
      </w:pPr>
    </w:p>
    <w:p w:rsidR="001A2C92" w:rsidRPr="001A2C92" w:rsidRDefault="001A2C92" w:rsidP="001A2C92">
      <w:pPr>
        <w:spacing w:after="0" w:line="240" w:lineRule="auto"/>
        <w:jc w:val="both"/>
        <w:rPr>
          <w:rFonts w:ascii="Times New Roman"/>
          <w:sz w:val="20"/>
          <w:szCs w:val="20"/>
        </w:rPr>
      </w:pPr>
      <w:r w:rsidRPr="001A2C92">
        <w:rPr>
          <w:rFonts w:ascii="Times New Roman" w:hAnsi="Times New Roman"/>
          <w:b/>
          <w:sz w:val="20"/>
          <w:szCs w:val="20"/>
        </w:rPr>
        <w:t>Keywords</w:t>
      </w:r>
      <w:r w:rsidRPr="001A2C92">
        <w:rPr>
          <w:rFonts w:ascii="Times New Roman" w:hAnsi="Times New Roman"/>
          <w:sz w:val="20"/>
          <w:szCs w:val="20"/>
        </w:rPr>
        <w:t xml:space="preserve">:  </w:t>
      </w:r>
      <w:r w:rsidRPr="001A2C92">
        <w:rPr>
          <w:rFonts w:ascii="Times New Roman"/>
          <w:sz w:val="20"/>
          <w:szCs w:val="20"/>
          <w:lang w:val="en-GB"/>
        </w:rPr>
        <w:t>heterogeneous catalysts, nickel oxide, zirconium oxide, zeolite, syngas</w:t>
      </w:r>
    </w:p>
    <w:p w:rsidR="001A2C92" w:rsidRPr="001A2C92" w:rsidRDefault="001A2C92" w:rsidP="001A2C92">
      <w:pPr>
        <w:spacing w:after="0" w:line="240" w:lineRule="auto"/>
        <w:jc w:val="center"/>
        <w:outlineLvl w:val="0"/>
        <w:rPr>
          <w:rFonts w:ascii="Times New Roman" w:hAnsi="Times New Roman"/>
          <w:b/>
          <w:color w:val="548DD4"/>
          <w:sz w:val="20"/>
          <w:szCs w:val="20"/>
        </w:rPr>
      </w:pPr>
    </w:p>
    <w:p w:rsidR="001A2C92" w:rsidRPr="001A2C92" w:rsidRDefault="001A2C92" w:rsidP="001A2C92">
      <w:pPr>
        <w:spacing w:after="0" w:line="240" w:lineRule="auto"/>
        <w:jc w:val="center"/>
        <w:outlineLvl w:val="0"/>
        <w:rPr>
          <w:rFonts w:ascii="Times New Roman" w:hAnsi="Times New Roman"/>
          <w:b/>
          <w:noProof/>
          <w:sz w:val="20"/>
          <w:szCs w:val="20"/>
          <w:lang w:val="ms-MY"/>
        </w:rPr>
      </w:pPr>
      <w:r w:rsidRPr="001A2C92">
        <w:rPr>
          <w:rFonts w:ascii="Times New Roman" w:hAnsi="Times New Roman"/>
          <w:b/>
          <w:noProof/>
          <w:sz w:val="20"/>
          <w:szCs w:val="20"/>
          <w:lang w:val="ms-MY"/>
        </w:rPr>
        <w:t>Abstrak</w:t>
      </w:r>
    </w:p>
    <w:p w:rsidR="001A2C92" w:rsidRPr="001A2C92" w:rsidRDefault="001A2C92" w:rsidP="001A2C92">
      <w:pPr>
        <w:spacing w:after="0" w:line="240" w:lineRule="auto"/>
        <w:jc w:val="both"/>
        <w:outlineLvl w:val="0"/>
        <w:rPr>
          <w:rFonts w:ascii="Times New Roman" w:hAnsi="Times New Roman"/>
          <w:noProof/>
          <w:sz w:val="20"/>
          <w:szCs w:val="20"/>
          <w:lang w:val="ms-MY"/>
        </w:rPr>
      </w:pPr>
      <w:r w:rsidRPr="001A2C92">
        <w:rPr>
          <w:rFonts w:ascii="Times New Roman" w:hAnsi="Times New Roman"/>
          <w:noProof/>
          <w:sz w:val="20"/>
          <w:szCs w:val="20"/>
          <w:lang w:val="ms-MY"/>
        </w:rPr>
        <w:t>Perekahan pemangkin heterogen adalah salah satu cara terkini yang paling efektif untuk mengurangkan kandungan tar dan juga meningkatkan kandungan hidrogen (H</w:t>
      </w:r>
      <w:r w:rsidRPr="001A2C92">
        <w:rPr>
          <w:rFonts w:ascii="Times New Roman" w:hAnsi="Times New Roman"/>
          <w:noProof/>
          <w:sz w:val="20"/>
          <w:szCs w:val="20"/>
          <w:vertAlign w:val="subscript"/>
          <w:lang w:val="ms-MY"/>
        </w:rPr>
        <w:t>2</w:t>
      </w:r>
      <w:r w:rsidRPr="001A2C92">
        <w:rPr>
          <w:rFonts w:ascii="Times New Roman" w:hAnsi="Times New Roman"/>
          <w:noProof/>
          <w:sz w:val="20"/>
          <w:szCs w:val="20"/>
          <w:lang w:val="ms-MY"/>
        </w:rPr>
        <w:t xml:space="preserve">) di dalam singas pada suhu rendah, di samping mesra alam sekitar. Rawatan sonokimia juga telah dibuktikan dapat mengurangkan masa tindak balas di samping meningkatkan kadar tindak balas dan membolehkan penghasilan partikel dengan luas permukaan yang tinggi. Dua jenis besi </w:t>
      </w:r>
      <w:r w:rsidRPr="001A2C92">
        <w:rPr>
          <w:rFonts w:ascii="Times New Roman" w:hAnsi="Times New Roman"/>
          <w:noProof/>
          <w:sz w:val="20"/>
          <w:szCs w:val="20"/>
          <w:lang w:val="ms-MY"/>
        </w:rPr>
        <w:lastRenderedPageBreak/>
        <w:t>oksida berbeza, iaitu Nikel Oksida (NiO) dan Zirkonium Oksida (ZrO</w:t>
      </w:r>
      <w:r w:rsidRPr="001A2C92">
        <w:rPr>
          <w:rFonts w:ascii="Times New Roman" w:hAnsi="Times New Roman"/>
          <w:noProof/>
          <w:sz w:val="20"/>
          <w:szCs w:val="20"/>
          <w:vertAlign w:val="subscript"/>
          <w:lang w:val="ms-MY"/>
        </w:rPr>
        <w:t>2</w:t>
      </w:r>
      <w:r w:rsidRPr="001A2C92">
        <w:rPr>
          <w:rFonts w:ascii="Times New Roman" w:hAnsi="Times New Roman"/>
          <w:noProof/>
          <w:sz w:val="20"/>
          <w:szCs w:val="20"/>
          <w:lang w:val="ms-MY"/>
        </w:rPr>
        <w:t>) dalam kombinasi nisbah 1:1, 1:2 dan 2:1 dan Zeolit NaY sebagai penyokong dihasilkan melalui rawatan sonokimia. Katalis – katalis tersebut kemudian dianalis menggunakan pembelauan sinar-X  (XRD), Penurunan Suhu Berprogram (TPR-H</w:t>
      </w:r>
      <w:r w:rsidRPr="001A2C92">
        <w:rPr>
          <w:rFonts w:ascii="Times New Roman" w:hAnsi="Times New Roman"/>
          <w:noProof/>
          <w:sz w:val="20"/>
          <w:szCs w:val="20"/>
          <w:vertAlign w:val="subscript"/>
          <w:lang w:val="ms-MY"/>
        </w:rPr>
        <w:t>2</w:t>
      </w:r>
      <w:r w:rsidRPr="001A2C92">
        <w:rPr>
          <w:rFonts w:ascii="Times New Roman" w:hAnsi="Times New Roman"/>
          <w:noProof/>
          <w:sz w:val="20"/>
          <w:szCs w:val="20"/>
          <w:lang w:val="ms-MY"/>
        </w:rPr>
        <w:t>), pengukuran permukaan Brunauer-Emmett-Teller (BET), Mikroskop Imbasan Elekron (SEM) dan Mikroskop Elektron Transmisi (TEM). Daripada analisis SEM dan TEM, nikel cenderung untuk bergumpal dan membentuk glob besar, zirkonium membentuk struktur seperti karang bercabang dan Zeolit NaY membentuk lapisan kubik. Nisbah NiO kepada ZrO</w:t>
      </w:r>
      <w:r w:rsidRPr="001A2C92">
        <w:rPr>
          <w:rFonts w:ascii="Times New Roman" w:hAnsi="Times New Roman"/>
          <w:noProof/>
          <w:sz w:val="20"/>
          <w:szCs w:val="20"/>
          <w:vertAlign w:val="subscript"/>
          <w:lang w:val="ms-MY"/>
        </w:rPr>
        <w:t xml:space="preserve">2 </w:t>
      </w:r>
      <w:r w:rsidRPr="001A2C92">
        <w:rPr>
          <w:rFonts w:ascii="Times New Roman" w:hAnsi="Times New Roman"/>
          <w:noProof/>
          <w:sz w:val="20"/>
          <w:szCs w:val="20"/>
          <w:lang w:val="ms-MY"/>
        </w:rPr>
        <w:t>yang paling berpotensi adalah 1:1 kerana ia menyingkirkan banyak oksigen yang reaktif semasa reduksi hidrogen pada kadar 0.83 x10</w:t>
      </w:r>
      <w:r w:rsidRPr="001A2C92">
        <w:rPr>
          <w:rFonts w:ascii="Times New Roman" w:hAnsi="Times New Roman"/>
          <w:noProof/>
          <w:sz w:val="20"/>
          <w:szCs w:val="20"/>
          <w:vertAlign w:val="superscript"/>
          <w:lang w:val="ms-MY"/>
        </w:rPr>
        <w:t>21</w:t>
      </w:r>
      <w:r w:rsidRPr="001A2C92">
        <w:rPr>
          <w:rFonts w:ascii="Times New Roman" w:hAnsi="Times New Roman"/>
          <w:noProof/>
          <w:sz w:val="20"/>
          <w:szCs w:val="20"/>
          <w:lang w:val="ms-MY"/>
        </w:rPr>
        <w:t xml:space="preserve"> atom/g, mempunyai saiz kristal yang kecil iaitu 56.90 nm dan mempunyai luas permukaan yang paling tinggi pada 506.52 m</w:t>
      </w:r>
      <w:r w:rsidRPr="001A2C92">
        <w:rPr>
          <w:rFonts w:ascii="Times New Roman" w:hAnsi="Times New Roman"/>
          <w:noProof/>
          <w:sz w:val="20"/>
          <w:szCs w:val="20"/>
          <w:vertAlign w:val="superscript"/>
          <w:lang w:val="ms-MY"/>
        </w:rPr>
        <w:t>2</w:t>
      </w:r>
      <w:r w:rsidRPr="001A2C92">
        <w:rPr>
          <w:rFonts w:ascii="Times New Roman" w:hAnsi="Times New Roman"/>
          <w:noProof/>
          <w:sz w:val="20"/>
          <w:szCs w:val="20"/>
          <w:lang w:val="ms-MY"/>
        </w:rPr>
        <w:t>/g untuk kontak maksimum dengan bahan tindak balas. Umumnya rawatan sonokimia juga mengurangkan saiz kristal katalis (54.83 nm) dan meningkatkan luas permukaan pemangkin (506.52 m</w:t>
      </w:r>
      <w:r w:rsidRPr="001A2C92">
        <w:rPr>
          <w:rFonts w:ascii="Times New Roman" w:hAnsi="Times New Roman"/>
          <w:noProof/>
          <w:sz w:val="20"/>
          <w:szCs w:val="20"/>
          <w:vertAlign w:val="superscript"/>
          <w:lang w:val="ms-MY"/>
        </w:rPr>
        <w:t>2</w:t>
      </w:r>
      <w:r w:rsidRPr="001A2C92">
        <w:rPr>
          <w:rFonts w:ascii="Times New Roman" w:hAnsi="Times New Roman"/>
          <w:noProof/>
          <w:sz w:val="20"/>
          <w:szCs w:val="20"/>
          <w:lang w:val="ms-MY"/>
        </w:rPr>
        <w:t>/g) dan juga penyingkiran oksigen (0.83 x10</w:t>
      </w:r>
      <w:r w:rsidRPr="001A2C92">
        <w:rPr>
          <w:rFonts w:ascii="Times New Roman" w:hAnsi="Times New Roman"/>
          <w:noProof/>
          <w:sz w:val="20"/>
          <w:szCs w:val="20"/>
          <w:vertAlign w:val="superscript"/>
          <w:lang w:val="ms-MY"/>
        </w:rPr>
        <w:t>21</w:t>
      </w:r>
      <w:r w:rsidRPr="001A2C92">
        <w:rPr>
          <w:rFonts w:ascii="Times New Roman" w:hAnsi="Times New Roman"/>
          <w:noProof/>
          <w:sz w:val="20"/>
          <w:szCs w:val="20"/>
          <w:lang w:val="ms-MY"/>
        </w:rPr>
        <w:t xml:space="preserve"> atom/g) di samping mengurangkan suhu penurunan (637K) di mana ia adalah baik untuk penjimatan kos pengeluaran. </w:t>
      </w:r>
    </w:p>
    <w:p w:rsidR="001A2C92" w:rsidRPr="001A2C92" w:rsidRDefault="001A2C92" w:rsidP="001A2C92">
      <w:pPr>
        <w:spacing w:after="0" w:line="240" w:lineRule="auto"/>
        <w:jc w:val="both"/>
        <w:outlineLvl w:val="0"/>
        <w:rPr>
          <w:rFonts w:ascii="Times New Roman" w:hAnsi="Times New Roman"/>
          <w:noProof/>
          <w:sz w:val="20"/>
          <w:szCs w:val="20"/>
          <w:lang w:val="ms-MY"/>
        </w:rPr>
      </w:pPr>
    </w:p>
    <w:p w:rsidR="00CF36D3" w:rsidRDefault="001A2C92" w:rsidP="001A2C92">
      <w:pPr>
        <w:spacing w:after="0" w:line="240" w:lineRule="auto"/>
        <w:jc w:val="both"/>
        <w:outlineLvl w:val="0"/>
        <w:rPr>
          <w:rFonts w:ascii="Times New Roman" w:hAnsi="Times New Roman"/>
          <w:noProof/>
          <w:sz w:val="20"/>
          <w:szCs w:val="20"/>
          <w:lang w:val="ms-MY"/>
        </w:rPr>
      </w:pPr>
      <w:r w:rsidRPr="001A2C92">
        <w:rPr>
          <w:rFonts w:ascii="Times New Roman" w:hAnsi="Times New Roman"/>
          <w:b/>
          <w:noProof/>
          <w:sz w:val="20"/>
          <w:szCs w:val="20"/>
          <w:lang w:val="ms-MY"/>
        </w:rPr>
        <w:t>Kata kunci:</w:t>
      </w:r>
      <w:r w:rsidRPr="001A2C92">
        <w:rPr>
          <w:rFonts w:ascii="Times New Roman" w:hAnsi="Times New Roman"/>
          <w:b/>
          <w:noProof/>
          <w:color w:val="548DD4"/>
          <w:sz w:val="20"/>
          <w:szCs w:val="20"/>
          <w:lang w:val="ms-MY"/>
        </w:rPr>
        <w:t xml:space="preserve">  </w:t>
      </w:r>
      <w:r w:rsidRPr="001A2C92">
        <w:rPr>
          <w:rFonts w:ascii="Times New Roman" w:hAnsi="Times New Roman"/>
          <w:noProof/>
          <w:sz w:val="20"/>
          <w:szCs w:val="20"/>
          <w:lang w:val="ms-MY"/>
        </w:rPr>
        <w:t>pemangkin heterogen, nikel oksida, zirkonium oksida, zeolit, singas</w:t>
      </w:r>
    </w:p>
    <w:p w:rsidR="001A2C92" w:rsidRDefault="001A2C92" w:rsidP="001A2C92">
      <w:pPr>
        <w:spacing w:after="0" w:line="240" w:lineRule="auto"/>
        <w:jc w:val="both"/>
        <w:outlineLvl w:val="0"/>
        <w:rPr>
          <w:rFonts w:ascii="Times New Roman" w:hAnsi="Times New Roman"/>
          <w:noProof/>
          <w:sz w:val="20"/>
          <w:szCs w:val="20"/>
          <w:lang w:val="ms-MY"/>
        </w:rPr>
      </w:pPr>
    </w:p>
    <w:p w:rsidR="001A2C92" w:rsidRPr="00F447A7" w:rsidRDefault="001A2C92" w:rsidP="001A2C92">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rsidR="001A2C92" w:rsidRPr="00486393" w:rsidRDefault="001A2C92" w:rsidP="001A2C92">
      <w:pPr>
        <w:pStyle w:val="ColorfulList-Accent11"/>
        <w:numPr>
          <w:ilvl w:val="0"/>
          <w:numId w:val="1"/>
        </w:numPr>
        <w:wordWrap/>
        <w:ind w:left="360"/>
        <w:contextualSpacing w:val="0"/>
        <w:outlineLvl w:val="0"/>
        <w:rPr>
          <w:rFonts w:ascii="Times New Roman" w:hAnsi="Times New Roman" w:cs="Times New Roman"/>
        </w:rPr>
      </w:pPr>
      <w:r w:rsidRPr="00486393">
        <w:rPr>
          <w:rFonts w:ascii="Times New Roman" w:hAnsi="Times New Roman" w:cs="Times New Roman"/>
        </w:rPr>
        <w:t>Se</w:t>
      </w:r>
      <w:r>
        <w:rPr>
          <w:rFonts w:ascii="Times New Roman" w:hAnsi="Times New Roman" w:cs="Times New Roman"/>
        </w:rPr>
        <w:t>rrano-Ruiz, J. C., West, R. M. and</w:t>
      </w:r>
      <w:r w:rsidRPr="00486393">
        <w:rPr>
          <w:rFonts w:ascii="Times New Roman" w:hAnsi="Times New Roman" w:cs="Times New Roman"/>
        </w:rPr>
        <w:t xml:space="preserve"> Dumesic, J. A. (2010). Catalytic conversion of renewable biomass resources to fuels and chemicals. </w:t>
      </w:r>
      <w:r w:rsidRPr="00486393">
        <w:rPr>
          <w:rFonts w:ascii="Times New Roman" w:hAnsi="Times New Roman" w:cs="Times New Roman"/>
          <w:i/>
        </w:rPr>
        <w:t>Annual Review of Chemical and Biological Engineering</w:t>
      </w:r>
      <w:r w:rsidRPr="00486393">
        <w:rPr>
          <w:rFonts w:ascii="Times New Roman" w:hAnsi="Times New Roman" w:cs="Times New Roman"/>
        </w:rPr>
        <w:t>, 1: 79 - 100.</w:t>
      </w:r>
    </w:p>
    <w:p w:rsidR="001A2C92" w:rsidRPr="002932B0" w:rsidRDefault="001A2C92" w:rsidP="001A2C92">
      <w:pPr>
        <w:pStyle w:val="ColorfulList-Accent11"/>
        <w:numPr>
          <w:ilvl w:val="0"/>
          <w:numId w:val="1"/>
        </w:numPr>
        <w:wordWrap/>
        <w:ind w:left="360"/>
        <w:contextualSpacing w:val="0"/>
        <w:outlineLvl w:val="0"/>
        <w:rPr>
          <w:rFonts w:ascii="Times New Roman" w:hAnsi="Times New Roman" w:cs="Times New Roman"/>
        </w:rPr>
      </w:pPr>
      <w:r>
        <w:rPr>
          <w:rFonts w:ascii="Times New Roman" w:hAnsi="Times New Roman" w:cs="Times New Roman"/>
        </w:rPr>
        <w:t>Hu, J., Yu, F. and</w:t>
      </w:r>
      <w:r w:rsidRPr="00486393">
        <w:rPr>
          <w:rFonts w:ascii="Times New Roman" w:hAnsi="Times New Roman" w:cs="Times New Roman"/>
        </w:rPr>
        <w:t xml:space="preserve"> Lu, Y. (2012). Application of Fischer–Tropsch synthesis in biomass to liquid </w:t>
      </w:r>
      <w:r>
        <w:rPr>
          <w:rFonts w:ascii="Times New Roman" w:hAnsi="Times New Roman" w:cs="Times New Roman"/>
        </w:rPr>
        <w:t>c</w:t>
      </w:r>
      <w:r w:rsidRPr="00486393">
        <w:rPr>
          <w:rFonts w:ascii="Times New Roman" w:hAnsi="Times New Roman" w:cs="Times New Roman"/>
        </w:rPr>
        <w:t xml:space="preserve">onversion. </w:t>
      </w:r>
      <w:r w:rsidRPr="00486393">
        <w:rPr>
          <w:rFonts w:ascii="Times New Roman" w:hAnsi="Times New Roman" w:cs="Times New Roman"/>
          <w:i/>
        </w:rPr>
        <w:t>Catalysis,</w:t>
      </w:r>
      <w:r>
        <w:rPr>
          <w:rFonts w:ascii="Times New Roman" w:hAnsi="Times New Roman" w:cs="Times New Roman"/>
        </w:rPr>
        <w:t xml:space="preserve"> 2</w:t>
      </w:r>
      <w:r w:rsidRPr="00486393">
        <w:rPr>
          <w:rFonts w:ascii="Times New Roman" w:hAnsi="Times New Roman" w:cs="Times New Roman"/>
        </w:rPr>
        <w:t xml:space="preserve">(2): 303 </w:t>
      </w:r>
      <w:r>
        <w:rPr>
          <w:rFonts w:ascii="Times New Roman" w:hAnsi="Times New Roman" w:cs="Times New Roman"/>
        </w:rPr>
        <w:t>–</w:t>
      </w:r>
      <w:r w:rsidRPr="00486393">
        <w:rPr>
          <w:rFonts w:ascii="Times New Roman" w:hAnsi="Times New Roman" w:cs="Times New Roman"/>
        </w:rPr>
        <w:t xml:space="preserve"> </w:t>
      </w:r>
      <w:r w:rsidRPr="002932B0">
        <w:rPr>
          <w:rFonts w:ascii="Times New Roman" w:hAnsi="Times New Roman" w:cs="Times New Roman"/>
        </w:rPr>
        <w:t>326.</w:t>
      </w:r>
    </w:p>
    <w:p w:rsidR="001A2C92" w:rsidRPr="002932B0" w:rsidRDefault="001A2C92" w:rsidP="001A2C92">
      <w:pPr>
        <w:pStyle w:val="ColorfulList-Accent11"/>
        <w:numPr>
          <w:ilvl w:val="0"/>
          <w:numId w:val="1"/>
        </w:numPr>
        <w:wordWrap/>
        <w:ind w:left="360"/>
        <w:contextualSpacing w:val="0"/>
        <w:outlineLvl w:val="0"/>
        <w:rPr>
          <w:rFonts w:ascii="Times New Roman" w:hAnsi="Times New Roman" w:cs="Times New Roman"/>
        </w:rPr>
      </w:pPr>
      <w:r>
        <w:rPr>
          <w:rFonts w:ascii="Times New Roman" w:hAnsi="Times New Roman" w:cs="Times New Roman"/>
        </w:rPr>
        <w:t>Rownaghi, A. A. and</w:t>
      </w:r>
      <w:r w:rsidRPr="00486393">
        <w:rPr>
          <w:rFonts w:ascii="Times New Roman" w:hAnsi="Times New Roman" w:cs="Times New Roman"/>
        </w:rPr>
        <w:t xml:space="preserve"> Huhnke, R. L. </w:t>
      </w:r>
      <w:r>
        <w:rPr>
          <w:rFonts w:ascii="Times New Roman" w:hAnsi="Times New Roman" w:cs="Times New Roman"/>
        </w:rPr>
        <w:t>(</w:t>
      </w:r>
      <w:r w:rsidRPr="00486393">
        <w:rPr>
          <w:rFonts w:ascii="Times New Roman" w:hAnsi="Times New Roman" w:cs="Times New Roman"/>
        </w:rPr>
        <w:t>2013</w:t>
      </w:r>
      <w:r>
        <w:rPr>
          <w:rFonts w:ascii="Times New Roman" w:hAnsi="Times New Roman" w:cs="Times New Roman"/>
        </w:rPr>
        <w:t>)</w:t>
      </w:r>
      <w:r w:rsidRPr="00486393">
        <w:rPr>
          <w:rFonts w:ascii="Times New Roman" w:hAnsi="Times New Roman" w:cs="Times New Roman"/>
        </w:rPr>
        <w:t>. Producing hydrogen-rich gases by steam reforming of syngas tar over</w:t>
      </w:r>
      <w:r>
        <w:rPr>
          <w:rFonts w:ascii="Times New Roman" w:hAnsi="Times New Roman" w:cs="Times New Roman"/>
        </w:rPr>
        <w:t xml:space="preserve"> CaO/MgO/NiO c</w:t>
      </w:r>
      <w:r w:rsidRPr="00486393">
        <w:rPr>
          <w:rFonts w:ascii="Times New Roman" w:hAnsi="Times New Roman" w:cs="Times New Roman"/>
        </w:rPr>
        <w:t xml:space="preserve">atalysts. </w:t>
      </w:r>
      <w:r w:rsidRPr="007E76E9">
        <w:rPr>
          <w:rFonts w:ascii="Times New Roman" w:hAnsi="Times New Roman" w:cs="Times New Roman"/>
          <w:i/>
        </w:rPr>
        <w:t>American Chemical Society Sust</w:t>
      </w:r>
      <w:r>
        <w:rPr>
          <w:rFonts w:ascii="Times New Roman" w:hAnsi="Times New Roman" w:cs="Times New Roman"/>
          <w:i/>
        </w:rPr>
        <w:t>ainable Chemistry &amp; Engineering,</w:t>
      </w:r>
      <w:r w:rsidRPr="00486393">
        <w:rPr>
          <w:rFonts w:ascii="Times New Roman" w:hAnsi="Times New Roman" w:cs="Times New Roman"/>
        </w:rPr>
        <w:t xml:space="preserve"> 1: 80</w:t>
      </w:r>
      <w:r>
        <w:rPr>
          <w:rFonts w:ascii="Times New Roman" w:hAnsi="Times New Roman" w:cs="Times New Roman"/>
        </w:rPr>
        <w:t xml:space="preserve"> – </w:t>
      </w:r>
      <w:r w:rsidRPr="002932B0">
        <w:rPr>
          <w:rFonts w:ascii="Times New Roman" w:hAnsi="Times New Roman" w:cs="Times New Roman"/>
        </w:rPr>
        <w:t>86.</w:t>
      </w:r>
    </w:p>
    <w:p w:rsidR="001A2C92" w:rsidRPr="0073376E" w:rsidRDefault="001A2C92" w:rsidP="001A2C92">
      <w:pPr>
        <w:pStyle w:val="ColorfulList-Accent11"/>
        <w:numPr>
          <w:ilvl w:val="0"/>
          <w:numId w:val="1"/>
        </w:numPr>
        <w:wordWrap/>
        <w:ind w:left="360"/>
        <w:contextualSpacing w:val="0"/>
        <w:outlineLvl w:val="0"/>
        <w:rPr>
          <w:rFonts w:ascii="Times New Roman" w:hAnsi="Times New Roman" w:cs="Times New Roman"/>
        </w:rPr>
      </w:pPr>
      <w:r w:rsidRPr="002932B0">
        <w:rPr>
          <w:rFonts w:ascii="Times New Roman" w:hAnsi="Times New Roman" w:cs="Times New Roman"/>
        </w:rPr>
        <w:t xml:space="preserve">Havran, V., Dudukovi, M. P. and Lo, C. S. (2011). </w:t>
      </w:r>
      <w:r w:rsidRPr="00486393">
        <w:rPr>
          <w:rFonts w:ascii="Times New Roman" w:hAnsi="Times New Roman" w:cs="Times New Roman"/>
        </w:rPr>
        <w:t xml:space="preserve">Conversion of methane and carbon dioxide to higher value products. </w:t>
      </w:r>
      <w:r w:rsidRPr="00F52C0D">
        <w:rPr>
          <w:rFonts w:ascii="Times New Roman" w:hAnsi="Times New Roman" w:cs="Times New Roman"/>
          <w:i/>
        </w:rPr>
        <w:t>Industrial &amp;</w:t>
      </w:r>
      <w:r>
        <w:rPr>
          <w:rFonts w:ascii="Times New Roman" w:hAnsi="Times New Roman" w:cs="Times New Roman"/>
          <w:i/>
        </w:rPr>
        <w:t xml:space="preserve"> Engineering Chemistry Research,</w:t>
      </w:r>
      <w:r w:rsidRPr="00486393">
        <w:rPr>
          <w:rFonts w:ascii="Times New Roman" w:hAnsi="Times New Roman" w:cs="Times New Roman"/>
        </w:rPr>
        <w:t xml:space="preserve"> 50: 7089</w:t>
      </w:r>
      <w:r>
        <w:rPr>
          <w:rFonts w:ascii="Times New Roman" w:hAnsi="Times New Roman" w:cs="Times New Roman"/>
        </w:rPr>
        <w:t xml:space="preserve"> – </w:t>
      </w:r>
      <w:r w:rsidRPr="0073376E">
        <w:rPr>
          <w:rFonts w:ascii="Times New Roman" w:hAnsi="Times New Roman" w:cs="Times New Roman"/>
        </w:rPr>
        <w:t>7100.</w:t>
      </w:r>
    </w:p>
    <w:p w:rsidR="001A2C92" w:rsidRPr="0073376E" w:rsidRDefault="001A2C92" w:rsidP="001A2C92">
      <w:pPr>
        <w:pStyle w:val="ColorfulList-Accent11"/>
        <w:numPr>
          <w:ilvl w:val="0"/>
          <w:numId w:val="1"/>
        </w:numPr>
        <w:wordWrap/>
        <w:ind w:left="360"/>
        <w:contextualSpacing w:val="0"/>
        <w:outlineLvl w:val="0"/>
        <w:rPr>
          <w:rFonts w:ascii="Times New Roman" w:hAnsi="Times New Roman" w:cs="Times New Roman"/>
        </w:rPr>
      </w:pPr>
      <w:r w:rsidRPr="00486393">
        <w:rPr>
          <w:rFonts w:ascii="Times New Roman" w:hAnsi="Times New Roman" w:cs="Times New Roman"/>
        </w:rPr>
        <w:t>Mohammed, M. A. A., Salmiaton, A., Wan Azlina, W. A. K. G., Mohamad Amran, M. S., Oma</w:t>
      </w:r>
      <w:r>
        <w:rPr>
          <w:rFonts w:ascii="Times New Roman" w:hAnsi="Times New Roman" w:cs="Times New Roman"/>
        </w:rPr>
        <w:t>r, R., Taufiq-Yap, Y. H. and Ahmadun, F. R.</w:t>
      </w:r>
      <w:r w:rsidRPr="00486393">
        <w:rPr>
          <w:rFonts w:ascii="Times New Roman" w:hAnsi="Times New Roman" w:cs="Times New Roman"/>
        </w:rPr>
        <w:t xml:space="preserve"> </w:t>
      </w:r>
      <w:r>
        <w:rPr>
          <w:rFonts w:ascii="Times New Roman" w:hAnsi="Times New Roman" w:cs="Times New Roman"/>
        </w:rPr>
        <w:t>(</w:t>
      </w:r>
      <w:r w:rsidRPr="00486393">
        <w:rPr>
          <w:rFonts w:ascii="Times New Roman" w:hAnsi="Times New Roman" w:cs="Times New Roman"/>
        </w:rPr>
        <w:t>2012</w:t>
      </w:r>
      <w:r>
        <w:rPr>
          <w:rFonts w:ascii="Times New Roman" w:hAnsi="Times New Roman" w:cs="Times New Roman"/>
        </w:rPr>
        <w:t>)</w:t>
      </w:r>
      <w:r w:rsidRPr="00486393">
        <w:rPr>
          <w:rFonts w:ascii="Times New Roman" w:hAnsi="Times New Roman" w:cs="Times New Roman"/>
        </w:rPr>
        <w:t xml:space="preserve">. Catalytic gasification of empty fruit bunch for enhanced production of hydrogen rich fuel gas. </w:t>
      </w:r>
      <w:r w:rsidRPr="00F52C0D">
        <w:rPr>
          <w:rFonts w:ascii="Times New Roman" w:hAnsi="Times New Roman" w:cs="Times New Roman"/>
          <w:i/>
        </w:rPr>
        <w:t>Pertanika Journal of Science &amp; Technol</w:t>
      </w:r>
      <w:r>
        <w:rPr>
          <w:rFonts w:ascii="Times New Roman" w:hAnsi="Times New Roman" w:cs="Times New Roman"/>
          <w:i/>
        </w:rPr>
        <w:t>ogy,</w:t>
      </w:r>
      <w:r w:rsidRPr="00486393">
        <w:rPr>
          <w:rFonts w:ascii="Times New Roman" w:hAnsi="Times New Roman" w:cs="Times New Roman"/>
        </w:rPr>
        <w:t xml:space="preserve"> 20(1): 139</w:t>
      </w:r>
      <w:r>
        <w:rPr>
          <w:rFonts w:ascii="Times New Roman" w:hAnsi="Times New Roman" w:cs="Times New Roman"/>
        </w:rPr>
        <w:t xml:space="preserve"> – </w:t>
      </w:r>
      <w:r w:rsidRPr="0073376E">
        <w:rPr>
          <w:rFonts w:ascii="Times New Roman" w:hAnsi="Times New Roman" w:cs="Times New Roman"/>
        </w:rPr>
        <w:t>149.</w:t>
      </w:r>
    </w:p>
    <w:p w:rsidR="001A2C92" w:rsidRPr="00DB2BB9" w:rsidRDefault="001A2C92" w:rsidP="001A2C92">
      <w:pPr>
        <w:pStyle w:val="ColorfulList-Accent11"/>
        <w:numPr>
          <w:ilvl w:val="0"/>
          <w:numId w:val="1"/>
        </w:numPr>
        <w:wordWrap/>
        <w:ind w:left="360"/>
        <w:contextualSpacing w:val="0"/>
        <w:outlineLvl w:val="0"/>
        <w:rPr>
          <w:rFonts w:ascii="Times New Roman" w:hAnsi="Times New Roman" w:cs="Times New Roman"/>
        </w:rPr>
      </w:pPr>
      <w:r w:rsidRPr="00486393">
        <w:rPr>
          <w:rFonts w:ascii="Times New Roman" w:hAnsi="Times New Roman" w:cs="Times New Roman"/>
        </w:rPr>
        <w:t>Y</w:t>
      </w:r>
      <w:r>
        <w:rPr>
          <w:rFonts w:ascii="Times New Roman" w:hAnsi="Times New Roman" w:cs="Times New Roman"/>
        </w:rPr>
        <w:t>ung, M. M., Jablonski, W. S. and</w:t>
      </w:r>
      <w:r w:rsidRPr="00486393">
        <w:rPr>
          <w:rFonts w:ascii="Times New Roman" w:hAnsi="Times New Roman" w:cs="Times New Roman"/>
        </w:rPr>
        <w:t xml:space="preserve"> Magrini-Bair, K. A. </w:t>
      </w:r>
      <w:r>
        <w:rPr>
          <w:rFonts w:ascii="Times New Roman" w:hAnsi="Times New Roman" w:cs="Times New Roman"/>
        </w:rPr>
        <w:t>(</w:t>
      </w:r>
      <w:r w:rsidRPr="00486393">
        <w:rPr>
          <w:rFonts w:ascii="Times New Roman" w:hAnsi="Times New Roman" w:cs="Times New Roman"/>
        </w:rPr>
        <w:t>2009</w:t>
      </w:r>
      <w:r>
        <w:rPr>
          <w:rFonts w:ascii="Times New Roman" w:hAnsi="Times New Roman" w:cs="Times New Roman"/>
        </w:rPr>
        <w:t>)</w:t>
      </w:r>
      <w:r w:rsidRPr="00486393">
        <w:rPr>
          <w:rFonts w:ascii="Times New Roman" w:hAnsi="Times New Roman" w:cs="Times New Roman"/>
        </w:rPr>
        <w:t xml:space="preserve">. Review of catalytic conditioning of biomass-derived syngas. </w:t>
      </w:r>
      <w:r>
        <w:rPr>
          <w:rFonts w:ascii="Times New Roman" w:hAnsi="Times New Roman" w:cs="Times New Roman"/>
          <w:i/>
        </w:rPr>
        <w:t>Energy &amp; Fuels,</w:t>
      </w:r>
      <w:r w:rsidRPr="00486393">
        <w:rPr>
          <w:rFonts w:ascii="Times New Roman" w:hAnsi="Times New Roman" w:cs="Times New Roman"/>
        </w:rPr>
        <w:t xml:space="preserve"> 23: 1874</w:t>
      </w:r>
      <w:r>
        <w:rPr>
          <w:rFonts w:ascii="Times New Roman" w:hAnsi="Times New Roman" w:cs="Times New Roman"/>
        </w:rPr>
        <w:t xml:space="preserve"> – </w:t>
      </w:r>
      <w:r w:rsidRPr="00DB2BB9">
        <w:rPr>
          <w:rFonts w:ascii="Times New Roman" w:hAnsi="Times New Roman" w:cs="Times New Roman"/>
        </w:rPr>
        <w:t xml:space="preserve">1887. </w:t>
      </w:r>
    </w:p>
    <w:p w:rsidR="001A2C92" w:rsidRPr="00DB2BB9" w:rsidRDefault="001A2C92" w:rsidP="001A2C92">
      <w:pPr>
        <w:pStyle w:val="ColorfulList-Accent11"/>
        <w:numPr>
          <w:ilvl w:val="0"/>
          <w:numId w:val="1"/>
        </w:numPr>
        <w:wordWrap/>
        <w:ind w:left="360"/>
        <w:contextualSpacing w:val="0"/>
        <w:outlineLvl w:val="0"/>
        <w:rPr>
          <w:rFonts w:ascii="Times New Roman" w:hAnsi="Times New Roman" w:cs="Times New Roman"/>
        </w:rPr>
      </w:pPr>
      <w:r w:rsidRPr="00486393">
        <w:rPr>
          <w:rFonts w:ascii="Times New Roman" w:hAnsi="Times New Roman" w:cs="Times New Roman"/>
        </w:rPr>
        <w:t>Deghedi, L., Basset, J. -M., Candy, J. -P., Da</w:t>
      </w:r>
      <w:r>
        <w:rPr>
          <w:rFonts w:ascii="Times New Roman" w:hAnsi="Times New Roman" w:cs="Times New Roman"/>
        </w:rPr>
        <w:t>lmon, J. -A., Dubreuil, A-C. and</w:t>
      </w:r>
      <w:r w:rsidRPr="00486393">
        <w:rPr>
          <w:rFonts w:ascii="Times New Roman" w:hAnsi="Times New Roman" w:cs="Times New Roman"/>
        </w:rPr>
        <w:t xml:space="preserve"> Fischer, L. </w:t>
      </w:r>
      <w:r>
        <w:rPr>
          <w:rFonts w:ascii="Times New Roman" w:hAnsi="Times New Roman" w:cs="Times New Roman"/>
        </w:rPr>
        <w:t>(2009).</w:t>
      </w:r>
      <w:r w:rsidRPr="00486393">
        <w:rPr>
          <w:rFonts w:ascii="Times New Roman" w:hAnsi="Times New Roman" w:cs="Times New Roman"/>
        </w:rPr>
        <w:t xml:space="preserve"> Nanosized</w:t>
      </w:r>
      <w:r>
        <w:rPr>
          <w:rFonts w:ascii="Times New Roman" w:hAnsi="Times New Roman" w:cs="Times New Roman"/>
        </w:rPr>
        <w:t xml:space="preserve"> bimetallic Ni-Sn and Ni-Zr catalysts prepared by SOMC/M r</w:t>
      </w:r>
      <w:r w:rsidRPr="00486393">
        <w:rPr>
          <w:rFonts w:ascii="Times New Roman" w:hAnsi="Times New Roman" w:cs="Times New Roman"/>
        </w:rPr>
        <w:t xml:space="preserve">oute: Characterization and catalytic properties in styrene selective hydrogenation. </w:t>
      </w:r>
      <w:r w:rsidRPr="00BF70CB">
        <w:rPr>
          <w:rFonts w:ascii="Times New Roman" w:hAnsi="Times New Roman" w:cs="Times New Roman"/>
          <w:i/>
        </w:rPr>
        <w:t>C</w:t>
      </w:r>
      <w:r>
        <w:rPr>
          <w:rFonts w:ascii="Times New Roman" w:hAnsi="Times New Roman" w:cs="Times New Roman"/>
          <w:i/>
        </w:rPr>
        <w:t>hemical Engineering Transaction,</w:t>
      </w:r>
      <w:r w:rsidRPr="00486393">
        <w:rPr>
          <w:rFonts w:ascii="Times New Roman" w:hAnsi="Times New Roman" w:cs="Times New Roman"/>
        </w:rPr>
        <w:t xml:space="preserve"> 17: 31</w:t>
      </w:r>
      <w:r>
        <w:rPr>
          <w:rFonts w:ascii="Times New Roman" w:hAnsi="Times New Roman" w:cs="Times New Roman"/>
        </w:rPr>
        <w:t xml:space="preserve"> –</w:t>
      </w:r>
      <w:r w:rsidRPr="00DB2BB9">
        <w:rPr>
          <w:rFonts w:ascii="Times New Roman" w:hAnsi="Times New Roman" w:cs="Times New Roman"/>
        </w:rPr>
        <w:t xml:space="preserve"> 36.</w:t>
      </w:r>
    </w:p>
    <w:p w:rsidR="001A2C92" w:rsidRPr="00DB2BB9" w:rsidRDefault="001A2C92" w:rsidP="001A2C92">
      <w:pPr>
        <w:pStyle w:val="ColorfulList-Accent11"/>
        <w:numPr>
          <w:ilvl w:val="0"/>
          <w:numId w:val="1"/>
        </w:numPr>
        <w:wordWrap/>
        <w:ind w:left="360"/>
        <w:contextualSpacing w:val="0"/>
        <w:outlineLvl w:val="0"/>
        <w:rPr>
          <w:rFonts w:ascii="Times New Roman" w:hAnsi="Times New Roman" w:cs="Times New Roman"/>
        </w:rPr>
      </w:pPr>
      <w:r w:rsidRPr="00486393">
        <w:rPr>
          <w:rFonts w:ascii="Times New Roman" w:hAnsi="Times New Roman" w:cs="Times New Roman"/>
        </w:rPr>
        <w:t>Nakayama, O., Ikenaga, N., Miyake, T., Yagasa</w:t>
      </w:r>
      <w:r>
        <w:rPr>
          <w:rFonts w:ascii="Times New Roman" w:hAnsi="Times New Roman" w:cs="Times New Roman"/>
        </w:rPr>
        <w:t>ki, E. and</w:t>
      </w:r>
      <w:r w:rsidRPr="00486393">
        <w:rPr>
          <w:rFonts w:ascii="Times New Roman" w:hAnsi="Times New Roman" w:cs="Times New Roman"/>
        </w:rPr>
        <w:t xml:space="preserve"> Suzuki, T. </w:t>
      </w:r>
      <w:r>
        <w:rPr>
          <w:rFonts w:ascii="Times New Roman" w:hAnsi="Times New Roman" w:cs="Times New Roman"/>
        </w:rPr>
        <w:t>(</w:t>
      </w:r>
      <w:r w:rsidRPr="00486393">
        <w:rPr>
          <w:rFonts w:ascii="Times New Roman" w:hAnsi="Times New Roman" w:cs="Times New Roman"/>
        </w:rPr>
        <w:t>2010</w:t>
      </w:r>
      <w:r>
        <w:rPr>
          <w:rFonts w:ascii="Times New Roman" w:hAnsi="Times New Roman" w:cs="Times New Roman"/>
        </w:rPr>
        <w:t>)</w:t>
      </w:r>
      <w:r w:rsidRPr="00486393">
        <w:rPr>
          <w:rFonts w:ascii="Times New Roman" w:hAnsi="Times New Roman" w:cs="Times New Roman"/>
        </w:rPr>
        <w:t>. Production of synthesis gas from methane using lattice oxygen of NiO-Cr</w:t>
      </w:r>
      <w:r w:rsidRPr="00EC751B">
        <w:rPr>
          <w:rFonts w:ascii="Times New Roman" w:hAnsi="Times New Roman" w:cs="Times New Roman"/>
          <w:vertAlign w:val="subscript"/>
        </w:rPr>
        <w:t>2</w:t>
      </w:r>
      <w:r w:rsidRPr="00486393">
        <w:rPr>
          <w:rFonts w:ascii="Times New Roman" w:hAnsi="Times New Roman" w:cs="Times New Roman"/>
        </w:rPr>
        <w:t>O</w:t>
      </w:r>
      <w:r w:rsidRPr="00EC751B">
        <w:rPr>
          <w:rFonts w:ascii="Times New Roman" w:hAnsi="Times New Roman" w:cs="Times New Roman"/>
          <w:vertAlign w:val="subscript"/>
        </w:rPr>
        <w:t>3</w:t>
      </w:r>
      <w:r>
        <w:rPr>
          <w:rFonts w:ascii="Times New Roman" w:hAnsi="Times New Roman" w:cs="Times New Roman"/>
        </w:rPr>
        <w:t>-MgO complex o</w:t>
      </w:r>
      <w:r w:rsidRPr="00486393">
        <w:rPr>
          <w:rFonts w:ascii="Times New Roman" w:hAnsi="Times New Roman" w:cs="Times New Roman"/>
        </w:rPr>
        <w:t xml:space="preserve">xide. </w:t>
      </w:r>
      <w:r w:rsidRPr="00BF70CB">
        <w:rPr>
          <w:rFonts w:ascii="Times New Roman" w:hAnsi="Times New Roman" w:cs="Times New Roman"/>
          <w:i/>
        </w:rPr>
        <w:t xml:space="preserve">Industrial &amp; Engineering </w:t>
      </w:r>
      <w:r>
        <w:rPr>
          <w:rFonts w:ascii="Times New Roman" w:hAnsi="Times New Roman" w:cs="Times New Roman"/>
          <w:i/>
        </w:rPr>
        <w:t xml:space="preserve">Chemistry Research, </w:t>
      </w:r>
      <w:r w:rsidRPr="00486393">
        <w:rPr>
          <w:rFonts w:ascii="Times New Roman" w:hAnsi="Times New Roman" w:cs="Times New Roman"/>
        </w:rPr>
        <w:t>49: 526</w:t>
      </w:r>
      <w:r>
        <w:rPr>
          <w:rFonts w:ascii="Times New Roman" w:hAnsi="Times New Roman" w:cs="Times New Roman"/>
        </w:rPr>
        <w:t xml:space="preserve"> – </w:t>
      </w:r>
      <w:r w:rsidRPr="00DB2BB9">
        <w:rPr>
          <w:rFonts w:ascii="Times New Roman" w:hAnsi="Times New Roman" w:cs="Times New Roman"/>
        </w:rPr>
        <w:t xml:space="preserve">534. </w:t>
      </w:r>
    </w:p>
    <w:p w:rsidR="001A2C92" w:rsidRPr="00DB2BB9" w:rsidRDefault="001A2C92" w:rsidP="001A2C92">
      <w:pPr>
        <w:pStyle w:val="ColorfulList-Accent11"/>
        <w:numPr>
          <w:ilvl w:val="0"/>
          <w:numId w:val="1"/>
        </w:numPr>
        <w:wordWrap/>
        <w:ind w:left="360"/>
        <w:contextualSpacing w:val="0"/>
        <w:outlineLvl w:val="0"/>
        <w:rPr>
          <w:rFonts w:ascii="Times New Roman" w:hAnsi="Times New Roman" w:cs="Times New Roman"/>
        </w:rPr>
      </w:pPr>
      <w:r w:rsidRPr="00486393">
        <w:rPr>
          <w:rFonts w:ascii="Times New Roman" w:hAnsi="Times New Roman" w:cs="Times New Roman"/>
        </w:rPr>
        <w:t xml:space="preserve">Moon, D. J. </w:t>
      </w:r>
      <w:r>
        <w:rPr>
          <w:rFonts w:ascii="Times New Roman" w:hAnsi="Times New Roman" w:cs="Times New Roman"/>
        </w:rPr>
        <w:t>(</w:t>
      </w:r>
      <w:r w:rsidRPr="00486393">
        <w:rPr>
          <w:rFonts w:ascii="Times New Roman" w:hAnsi="Times New Roman" w:cs="Times New Roman"/>
        </w:rPr>
        <w:t>2008</w:t>
      </w:r>
      <w:r>
        <w:rPr>
          <w:rFonts w:ascii="Times New Roman" w:hAnsi="Times New Roman" w:cs="Times New Roman"/>
        </w:rPr>
        <w:t>)</w:t>
      </w:r>
      <w:r w:rsidRPr="00486393">
        <w:rPr>
          <w:rFonts w:ascii="Times New Roman" w:hAnsi="Times New Roman" w:cs="Times New Roman"/>
        </w:rPr>
        <w:t xml:space="preserve">. Hydrogen production by catalytic reforming of gaseous hydrocarbons </w:t>
      </w:r>
      <w:r>
        <w:rPr>
          <w:rFonts w:ascii="Times New Roman" w:hAnsi="Times New Roman" w:cs="Times New Roman"/>
        </w:rPr>
        <w:t>(m</w:t>
      </w:r>
      <w:r w:rsidRPr="00486393">
        <w:rPr>
          <w:rFonts w:ascii="Times New Roman" w:hAnsi="Times New Roman" w:cs="Times New Roman"/>
        </w:rPr>
        <w:t xml:space="preserve">ethane &amp; LPG). </w:t>
      </w:r>
      <w:r>
        <w:rPr>
          <w:rFonts w:ascii="Times New Roman" w:hAnsi="Times New Roman" w:cs="Times New Roman"/>
          <w:i/>
        </w:rPr>
        <w:t>Catalysis Surveys from Asia,</w:t>
      </w:r>
      <w:r w:rsidRPr="00486393">
        <w:rPr>
          <w:rFonts w:ascii="Times New Roman" w:hAnsi="Times New Roman" w:cs="Times New Roman"/>
        </w:rPr>
        <w:t xml:space="preserve"> 12(3): 188</w:t>
      </w:r>
      <w:r>
        <w:rPr>
          <w:rFonts w:ascii="Times New Roman" w:hAnsi="Times New Roman" w:cs="Times New Roman"/>
        </w:rPr>
        <w:t xml:space="preserve"> – </w:t>
      </w:r>
      <w:r w:rsidRPr="00DB2BB9">
        <w:rPr>
          <w:rFonts w:ascii="Times New Roman" w:hAnsi="Times New Roman" w:cs="Times New Roman"/>
        </w:rPr>
        <w:t xml:space="preserve">202. </w:t>
      </w:r>
    </w:p>
    <w:p w:rsidR="001A2C92" w:rsidRDefault="001A2C92" w:rsidP="001A2C92">
      <w:pPr>
        <w:pStyle w:val="ColorfulList-Accent11"/>
        <w:numPr>
          <w:ilvl w:val="0"/>
          <w:numId w:val="1"/>
        </w:numPr>
        <w:wordWrap/>
        <w:ind w:left="360"/>
        <w:contextualSpacing w:val="0"/>
        <w:outlineLvl w:val="0"/>
        <w:rPr>
          <w:rFonts w:ascii="Times New Roman" w:hAnsi="Times New Roman" w:cs="Times New Roman"/>
        </w:rPr>
      </w:pPr>
      <w:r>
        <w:rPr>
          <w:rFonts w:ascii="Times New Roman" w:hAnsi="Times New Roman" w:cs="Times New Roman"/>
        </w:rPr>
        <w:t>Simell, P. and</w:t>
      </w:r>
      <w:r w:rsidRPr="00486393">
        <w:rPr>
          <w:rFonts w:ascii="Times New Roman" w:hAnsi="Times New Roman" w:cs="Times New Roman"/>
        </w:rPr>
        <w:t xml:space="preserve"> Kurkela, E. </w:t>
      </w:r>
      <w:r>
        <w:rPr>
          <w:rFonts w:ascii="Times New Roman" w:hAnsi="Times New Roman" w:cs="Times New Roman"/>
        </w:rPr>
        <w:t>(</w:t>
      </w:r>
      <w:r w:rsidRPr="00486393">
        <w:rPr>
          <w:rFonts w:ascii="Times New Roman" w:hAnsi="Times New Roman" w:cs="Times New Roman"/>
        </w:rPr>
        <w:t>2007</w:t>
      </w:r>
      <w:r>
        <w:rPr>
          <w:rFonts w:ascii="Times New Roman" w:hAnsi="Times New Roman" w:cs="Times New Roman"/>
        </w:rPr>
        <w:t>)</w:t>
      </w:r>
      <w:r w:rsidRPr="00486393">
        <w:rPr>
          <w:rFonts w:ascii="Times New Roman" w:hAnsi="Times New Roman" w:cs="Times New Roman"/>
        </w:rPr>
        <w:t>. International Publication No. WO 2007/116121 A1. Helsinki, Finland: World Intellectual Property Organization (WIPO).</w:t>
      </w:r>
    </w:p>
    <w:p w:rsidR="001A2C92" w:rsidRPr="00DB2BB9" w:rsidRDefault="001A2C92" w:rsidP="001A2C92">
      <w:pPr>
        <w:pStyle w:val="ColorfulList-Accent11"/>
        <w:numPr>
          <w:ilvl w:val="0"/>
          <w:numId w:val="1"/>
        </w:numPr>
        <w:wordWrap/>
        <w:ind w:left="360"/>
        <w:contextualSpacing w:val="0"/>
        <w:outlineLvl w:val="0"/>
        <w:rPr>
          <w:rFonts w:ascii="Times New Roman" w:hAnsi="Times New Roman" w:cs="Times New Roman"/>
        </w:rPr>
      </w:pPr>
      <w:r>
        <w:rPr>
          <w:rFonts w:ascii="Times New Roman" w:hAnsi="Times New Roman" w:cs="Times New Roman"/>
        </w:rPr>
        <w:t>Kamaluddin. (2013</w:t>
      </w:r>
      <w:r w:rsidRPr="00DB2BB9">
        <w:rPr>
          <w:rFonts w:ascii="Times New Roman" w:hAnsi="Times New Roman" w:cs="Times New Roman"/>
        </w:rPr>
        <w:t xml:space="preserve">). Role of metal oxides in chemical evolution. In S. K. Chakrabarti, K. Acharyya, &amp; A. Das (Eds.), </w:t>
      </w:r>
      <w:r w:rsidRPr="00DB2BB9">
        <w:rPr>
          <w:rFonts w:ascii="Times New Roman" w:hAnsi="Times New Roman" w:cs="Times New Roman"/>
          <w:i/>
          <w:iCs/>
        </w:rPr>
        <w:t>AIP Conference Proceedings</w:t>
      </w:r>
      <w:r>
        <w:rPr>
          <w:rFonts w:ascii="Times New Roman" w:hAnsi="Times New Roman" w:cs="Times New Roman"/>
        </w:rPr>
        <w:t xml:space="preserve">, 1543 (1): </w:t>
      </w:r>
      <w:r w:rsidRPr="00DB2BB9">
        <w:rPr>
          <w:rFonts w:ascii="Times New Roman" w:hAnsi="Times New Roman" w:cs="Times New Roman"/>
        </w:rPr>
        <w:t>90</w:t>
      </w:r>
      <w:r>
        <w:rPr>
          <w:rFonts w:ascii="Times New Roman" w:hAnsi="Times New Roman" w:cs="Times New Roman"/>
        </w:rPr>
        <w:t xml:space="preserve"> – 98</w:t>
      </w:r>
      <w:r w:rsidRPr="00DB2BB9">
        <w:rPr>
          <w:rFonts w:ascii="Times New Roman" w:hAnsi="Times New Roman" w:cs="Times New Roman"/>
        </w:rPr>
        <w:t>.</w:t>
      </w:r>
    </w:p>
    <w:p w:rsidR="001A2C92" w:rsidRPr="00DB2BB9" w:rsidRDefault="001A2C92" w:rsidP="001A2C92">
      <w:pPr>
        <w:pStyle w:val="ColorfulList-Accent11"/>
        <w:numPr>
          <w:ilvl w:val="0"/>
          <w:numId w:val="1"/>
        </w:numPr>
        <w:wordWrap/>
        <w:ind w:left="360"/>
        <w:contextualSpacing w:val="0"/>
        <w:outlineLvl w:val="0"/>
        <w:rPr>
          <w:rFonts w:ascii="Times New Roman" w:hAnsi="Times New Roman" w:cs="Times New Roman"/>
        </w:rPr>
      </w:pPr>
      <w:r>
        <w:rPr>
          <w:rFonts w:ascii="Times New Roman" w:hAnsi="Times New Roman" w:cs="Times New Roman"/>
        </w:rPr>
        <w:t>Wachs, I. E. and</w:t>
      </w:r>
      <w:r w:rsidRPr="00486393">
        <w:rPr>
          <w:rFonts w:ascii="Times New Roman" w:hAnsi="Times New Roman" w:cs="Times New Roman"/>
        </w:rPr>
        <w:t xml:space="preserve"> Kim, T. </w:t>
      </w:r>
      <w:r>
        <w:rPr>
          <w:rFonts w:ascii="Times New Roman" w:hAnsi="Times New Roman" w:cs="Times New Roman"/>
        </w:rPr>
        <w:t>(</w:t>
      </w:r>
      <w:r w:rsidRPr="00486393">
        <w:rPr>
          <w:rFonts w:ascii="Times New Roman" w:hAnsi="Times New Roman" w:cs="Times New Roman"/>
        </w:rPr>
        <w:t>2009</w:t>
      </w:r>
      <w:r>
        <w:rPr>
          <w:rFonts w:ascii="Times New Roman" w:hAnsi="Times New Roman" w:cs="Times New Roman"/>
        </w:rPr>
        <w:t>)</w:t>
      </w:r>
      <w:r w:rsidRPr="00486393">
        <w:rPr>
          <w:rFonts w:ascii="Times New Roman" w:hAnsi="Times New Roman" w:cs="Times New Roman"/>
        </w:rPr>
        <w:t xml:space="preserve">. Oxidation reactions over supported metal oxide catalysts: Molecular/ </w:t>
      </w:r>
      <w:r>
        <w:rPr>
          <w:rFonts w:ascii="Times New Roman" w:hAnsi="Times New Roman" w:cs="Times New Roman"/>
        </w:rPr>
        <w:t>electronic structure-activity/</w:t>
      </w:r>
      <w:r w:rsidRPr="00486393">
        <w:rPr>
          <w:rFonts w:ascii="Times New Roman" w:hAnsi="Times New Roman" w:cs="Times New Roman"/>
        </w:rPr>
        <w:t xml:space="preserve">selectivity relationships. In Jackson, S. D. and Hargreaves, Justin S. J. (Eds). </w:t>
      </w:r>
      <w:r>
        <w:rPr>
          <w:rFonts w:ascii="Times New Roman" w:hAnsi="Times New Roman" w:cs="Times New Roman"/>
          <w:iCs/>
        </w:rPr>
        <w:t>Metal oxide c</w:t>
      </w:r>
      <w:r w:rsidRPr="00CE377B">
        <w:rPr>
          <w:rFonts w:ascii="Times New Roman" w:hAnsi="Times New Roman" w:cs="Times New Roman"/>
          <w:iCs/>
        </w:rPr>
        <w:t>atalysis.</w:t>
      </w:r>
      <w:r>
        <w:rPr>
          <w:rFonts w:ascii="Times New Roman" w:hAnsi="Times New Roman" w:cs="Times New Roman"/>
        </w:rPr>
        <w:t xml:space="preserve"> </w:t>
      </w:r>
      <w:r w:rsidRPr="00486393">
        <w:rPr>
          <w:rFonts w:ascii="Times New Roman" w:hAnsi="Times New Roman" w:cs="Times New Roman"/>
        </w:rPr>
        <w:t>WILEY-VCH Verlag GmbH &amp; Co. KGaA</w:t>
      </w:r>
      <w:r>
        <w:rPr>
          <w:rFonts w:ascii="Times New Roman" w:hAnsi="Times New Roman" w:cs="Times New Roman"/>
        </w:rPr>
        <w:t xml:space="preserve">. </w:t>
      </w:r>
      <w:r w:rsidRPr="00486393">
        <w:rPr>
          <w:rFonts w:ascii="Times New Roman" w:hAnsi="Times New Roman" w:cs="Times New Roman"/>
        </w:rPr>
        <w:t>Weinheim, Germany</w:t>
      </w:r>
      <w:r>
        <w:rPr>
          <w:rFonts w:ascii="Times New Roman" w:hAnsi="Times New Roman" w:cs="Times New Roman"/>
        </w:rPr>
        <w:t xml:space="preserve">: </w:t>
      </w:r>
      <w:r w:rsidRPr="00486393">
        <w:rPr>
          <w:rFonts w:ascii="Times New Roman" w:hAnsi="Times New Roman" w:cs="Times New Roman"/>
        </w:rPr>
        <w:t>pp. 487</w:t>
      </w:r>
      <w:r>
        <w:rPr>
          <w:rFonts w:ascii="Times New Roman" w:hAnsi="Times New Roman" w:cs="Times New Roman"/>
        </w:rPr>
        <w:t xml:space="preserve"> – </w:t>
      </w:r>
      <w:r w:rsidRPr="00486393">
        <w:rPr>
          <w:rFonts w:ascii="Times New Roman" w:hAnsi="Times New Roman" w:cs="Times New Roman"/>
        </w:rPr>
        <w:t>4</w:t>
      </w:r>
      <w:r>
        <w:rPr>
          <w:rFonts w:ascii="Times New Roman" w:hAnsi="Times New Roman" w:cs="Times New Roman"/>
        </w:rPr>
        <w:t>88</w:t>
      </w:r>
      <w:r w:rsidRPr="00DB2BB9">
        <w:rPr>
          <w:rFonts w:ascii="Times New Roman" w:hAnsi="Times New Roman" w:cs="Times New Roman"/>
        </w:rPr>
        <w:t>.</w:t>
      </w:r>
    </w:p>
    <w:p w:rsidR="001A2C92" w:rsidRPr="002637AD" w:rsidRDefault="001A2C92" w:rsidP="001A2C92">
      <w:pPr>
        <w:pStyle w:val="ColorfulList-Accent11"/>
        <w:numPr>
          <w:ilvl w:val="0"/>
          <w:numId w:val="1"/>
        </w:numPr>
        <w:wordWrap/>
        <w:ind w:left="360"/>
        <w:contextualSpacing w:val="0"/>
        <w:outlineLvl w:val="0"/>
        <w:rPr>
          <w:rFonts w:ascii="Times New Roman" w:hAnsi="Times New Roman" w:cs="Times New Roman"/>
        </w:rPr>
      </w:pPr>
      <w:r w:rsidRPr="00486393">
        <w:rPr>
          <w:rFonts w:ascii="Times New Roman" w:hAnsi="Times New Roman" w:cs="Times New Roman"/>
        </w:rPr>
        <w:t>Lee, D. W</w:t>
      </w:r>
      <w:r>
        <w:rPr>
          <w:rFonts w:ascii="Times New Roman" w:hAnsi="Times New Roman" w:cs="Times New Roman"/>
        </w:rPr>
        <w:t>. and</w:t>
      </w:r>
      <w:r w:rsidRPr="00486393">
        <w:rPr>
          <w:rFonts w:ascii="Times New Roman" w:hAnsi="Times New Roman" w:cs="Times New Roman"/>
        </w:rPr>
        <w:t xml:space="preserve"> Yoo, B. R. </w:t>
      </w:r>
      <w:r>
        <w:rPr>
          <w:rFonts w:ascii="Times New Roman" w:hAnsi="Times New Roman" w:cs="Times New Roman"/>
        </w:rPr>
        <w:t>(</w:t>
      </w:r>
      <w:r w:rsidRPr="00486393">
        <w:rPr>
          <w:rFonts w:ascii="Times New Roman" w:hAnsi="Times New Roman" w:cs="Times New Roman"/>
        </w:rPr>
        <w:t>2014</w:t>
      </w:r>
      <w:r>
        <w:rPr>
          <w:rFonts w:ascii="Times New Roman" w:hAnsi="Times New Roman" w:cs="Times New Roman"/>
        </w:rPr>
        <w:t>)</w:t>
      </w:r>
      <w:r w:rsidRPr="00486393">
        <w:rPr>
          <w:rFonts w:ascii="Times New Roman" w:hAnsi="Times New Roman" w:cs="Times New Roman"/>
        </w:rPr>
        <w:t>. Advance meta</w:t>
      </w:r>
      <w:r>
        <w:rPr>
          <w:rFonts w:ascii="Times New Roman" w:hAnsi="Times New Roman" w:cs="Times New Roman"/>
        </w:rPr>
        <w:t>l oxide (supoorted) catalysts: S</w:t>
      </w:r>
      <w:r w:rsidRPr="00486393">
        <w:rPr>
          <w:rFonts w:ascii="Times New Roman" w:hAnsi="Times New Roman" w:cs="Times New Roman"/>
        </w:rPr>
        <w:t xml:space="preserve">ynthesis and applications. </w:t>
      </w:r>
      <w:r w:rsidRPr="00BF70CB">
        <w:rPr>
          <w:rFonts w:ascii="Times New Roman" w:hAnsi="Times New Roman" w:cs="Times New Roman"/>
          <w:i/>
        </w:rPr>
        <w:t>Journal of Indus</w:t>
      </w:r>
      <w:r>
        <w:rPr>
          <w:rFonts w:ascii="Times New Roman" w:hAnsi="Times New Roman" w:cs="Times New Roman"/>
          <w:i/>
        </w:rPr>
        <w:t>trial and Engineering Chemistry,</w:t>
      </w:r>
      <w:r w:rsidRPr="00486393">
        <w:rPr>
          <w:rFonts w:ascii="Times New Roman" w:hAnsi="Times New Roman" w:cs="Times New Roman"/>
        </w:rPr>
        <w:t xml:space="preserve"> 20(6): 3947</w:t>
      </w:r>
      <w:r>
        <w:rPr>
          <w:rFonts w:ascii="Times New Roman" w:hAnsi="Times New Roman" w:cs="Times New Roman"/>
        </w:rPr>
        <w:t xml:space="preserve"> – </w:t>
      </w:r>
      <w:r w:rsidRPr="002637AD">
        <w:rPr>
          <w:rFonts w:ascii="Times New Roman" w:hAnsi="Times New Roman" w:cs="Times New Roman"/>
        </w:rPr>
        <w:t>3959.</w:t>
      </w:r>
    </w:p>
    <w:p w:rsidR="001A2C92" w:rsidRPr="00486393" w:rsidRDefault="001A2C92" w:rsidP="001A2C92">
      <w:pPr>
        <w:pStyle w:val="ColorfulList-Accent11"/>
        <w:numPr>
          <w:ilvl w:val="0"/>
          <w:numId w:val="1"/>
        </w:numPr>
        <w:wordWrap/>
        <w:ind w:left="360"/>
        <w:contextualSpacing w:val="0"/>
        <w:outlineLvl w:val="0"/>
        <w:rPr>
          <w:rFonts w:ascii="Times New Roman" w:hAnsi="Times New Roman" w:cs="Times New Roman"/>
        </w:rPr>
      </w:pPr>
      <w:r>
        <w:rPr>
          <w:rFonts w:ascii="Times New Roman" w:hAnsi="Times New Roman" w:cs="Times New Roman"/>
        </w:rPr>
        <w:t>Lee, E. L. and</w:t>
      </w:r>
      <w:r w:rsidRPr="00486393">
        <w:rPr>
          <w:rFonts w:ascii="Times New Roman" w:hAnsi="Times New Roman" w:cs="Times New Roman"/>
        </w:rPr>
        <w:t xml:space="preserve"> Wachs, I. E. </w:t>
      </w:r>
      <w:r>
        <w:rPr>
          <w:rFonts w:ascii="Times New Roman" w:hAnsi="Times New Roman" w:cs="Times New Roman"/>
        </w:rPr>
        <w:t>(</w:t>
      </w:r>
      <w:r w:rsidRPr="00486393">
        <w:rPr>
          <w:rFonts w:ascii="Times New Roman" w:hAnsi="Times New Roman" w:cs="Times New Roman"/>
        </w:rPr>
        <w:t>2009</w:t>
      </w:r>
      <w:r>
        <w:rPr>
          <w:rFonts w:ascii="Times New Roman" w:hAnsi="Times New Roman" w:cs="Times New Roman"/>
        </w:rPr>
        <w:t>)</w:t>
      </w:r>
      <w:r w:rsidRPr="00486393">
        <w:rPr>
          <w:rFonts w:ascii="Times New Roman" w:hAnsi="Times New Roman" w:cs="Times New Roman"/>
        </w:rPr>
        <w:t xml:space="preserve">. Use of oxide ligands in designing catalytic active sites. In Ozkan, U. S. (Ed). </w:t>
      </w:r>
      <w:r w:rsidRPr="002637AD">
        <w:rPr>
          <w:rFonts w:ascii="Times New Roman" w:hAnsi="Times New Roman" w:cs="Times New Roman"/>
          <w:iCs/>
        </w:rPr>
        <w:t>Design of heterogeneous catalysts: new approaches based on synthesis,</w:t>
      </w:r>
      <w:r w:rsidRPr="00BF70CB">
        <w:rPr>
          <w:rFonts w:ascii="Times New Roman" w:hAnsi="Times New Roman" w:cs="Times New Roman"/>
          <w:i/>
        </w:rPr>
        <w:t xml:space="preserve"> </w:t>
      </w:r>
      <w:r w:rsidRPr="002637AD">
        <w:rPr>
          <w:rFonts w:ascii="Times New Roman" w:hAnsi="Times New Roman" w:cs="Times New Roman"/>
          <w:iCs/>
        </w:rPr>
        <w:t>characterization and modeling</w:t>
      </w:r>
      <w:r>
        <w:rPr>
          <w:rFonts w:ascii="Times New Roman" w:hAnsi="Times New Roman" w:cs="Times New Roman"/>
        </w:rPr>
        <w:t>.</w:t>
      </w:r>
      <w:r w:rsidRPr="00486393">
        <w:rPr>
          <w:rFonts w:ascii="Times New Roman" w:hAnsi="Times New Roman" w:cs="Times New Roman"/>
        </w:rPr>
        <w:t xml:space="preserve"> WILEY-VCH Verlag GmbH &amp; Co. KGaA</w:t>
      </w:r>
      <w:r>
        <w:rPr>
          <w:rFonts w:ascii="Times New Roman" w:hAnsi="Times New Roman" w:cs="Times New Roman"/>
        </w:rPr>
        <w:t>. Weinheim, Germany</w:t>
      </w:r>
      <w:r w:rsidRPr="00486393">
        <w:rPr>
          <w:rFonts w:ascii="Times New Roman" w:hAnsi="Times New Roman" w:cs="Times New Roman"/>
        </w:rPr>
        <w:t>.</w:t>
      </w:r>
    </w:p>
    <w:p w:rsidR="001A2C92" w:rsidRPr="002637AD" w:rsidRDefault="001A2C92" w:rsidP="001A2C92">
      <w:pPr>
        <w:pStyle w:val="ColorfulList-Accent11"/>
        <w:numPr>
          <w:ilvl w:val="0"/>
          <w:numId w:val="1"/>
        </w:numPr>
        <w:wordWrap/>
        <w:ind w:left="360"/>
        <w:contextualSpacing w:val="0"/>
        <w:outlineLvl w:val="0"/>
        <w:rPr>
          <w:rFonts w:ascii="Times New Roman" w:hAnsi="Times New Roman" w:cs="Times New Roman"/>
        </w:rPr>
      </w:pPr>
      <w:r>
        <w:rPr>
          <w:rFonts w:ascii="Times New Roman" w:hAnsi="Times New Roman" w:cs="Times New Roman"/>
        </w:rPr>
        <w:t>Gole, V. L. and</w:t>
      </w:r>
      <w:r w:rsidRPr="00486393">
        <w:rPr>
          <w:rFonts w:ascii="Times New Roman" w:hAnsi="Times New Roman" w:cs="Times New Roman"/>
        </w:rPr>
        <w:t xml:space="preserve"> Gogate, P. R. </w:t>
      </w:r>
      <w:r>
        <w:rPr>
          <w:rFonts w:ascii="Times New Roman" w:hAnsi="Times New Roman" w:cs="Times New Roman"/>
        </w:rPr>
        <w:t>(</w:t>
      </w:r>
      <w:r w:rsidRPr="00486393">
        <w:rPr>
          <w:rFonts w:ascii="Times New Roman" w:hAnsi="Times New Roman" w:cs="Times New Roman"/>
        </w:rPr>
        <w:t>2012</w:t>
      </w:r>
      <w:r>
        <w:rPr>
          <w:rFonts w:ascii="Times New Roman" w:hAnsi="Times New Roman" w:cs="Times New Roman"/>
        </w:rPr>
        <w:t>)</w:t>
      </w:r>
      <w:r w:rsidRPr="00486393">
        <w:rPr>
          <w:rFonts w:ascii="Times New Roman" w:hAnsi="Times New Roman" w:cs="Times New Roman"/>
        </w:rPr>
        <w:t xml:space="preserve">. A review on intensification of synthesis of biodiesel from sustainable feed stock using sonochemical reactors. </w:t>
      </w:r>
      <w:r w:rsidRPr="00BF70CB">
        <w:rPr>
          <w:rFonts w:ascii="Times New Roman" w:hAnsi="Times New Roman" w:cs="Times New Roman"/>
          <w:i/>
        </w:rPr>
        <w:t>Chem</w:t>
      </w:r>
      <w:r>
        <w:rPr>
          <w:rFonts w:ascii="Times New Roman" w:hAnsi="Times New Roman" w:cs="Times New Roman"/>
          <w:i/>
        </w:rPr>
        <w:t xml:space="preserve">ical Engineering and Processing, </w:t>
      </w:r>
      <w:r w:rsidRPr="00486393">
        <w:rPr>
          <w:rFonts w:ascii="Times New Roman" w:hAnsi="Times New Roman" w:cs="Times New Roman"/>
        </w:rPr>
        <w:t>53: 1</w:t>
      </w:r>
      <w:r>
        <w:rPr>
          <w:rFonts w:ascii="Times New Roman" w:hAnsi="Times New Roman" w:cs="Times New Roman"/>
        </w:rPr>
        <w:t xml:space="preserve"> – </w:t>
      </w:r>
      <w:r w:rsidRPr="002637AD">
        <w:rPr>
          <w:rFonts w:ascii="Times New Roman" w:hAnsi="Times New Roman" w:cs="Times New Roman"/>
        </w:rPr>
        <w:t>9.</w:t>
      </w:r>
    </w:p>
    <w:p w:rsidR="001A2C92" w:rsidRDefault="001A2C92" w:rsidP="001A2C92">
      <w:pPr>
        <w:pStyle w:val="ColorfulList-Accent11"/>
        <w:numPr>
          <w:ilvl w:val="0"/>
          <w:numId w:val="1"/>
        </w:numPr>
        <w:wordWrap/>
        <w:ind w:left="360"/>
        <w:contextualSpacing w:val="0"/>
        <w:outlineLvl w:val="0"/>
        <w:rPr>
          <w:rFonts w:ascii="Times New Roman" w:hAnsi="Times New Roman" w:cs="Times New Roman"/>
        </w:rPr>
      </w:pPr>
      <w:r w:rsidRPr="001A2C92">
        <w:rPr>
          <w:rFonts w:ascii="Times New Roman" w:hAnsi="Times New Roman" w:cs="Times New Roman"/>
        </w:rPr>
        <w:t xml:space="preserve">Saminda, D., King’ondu, C. K., Pedrick, W., Lakshitha, P. and Suib, S. L. (2012). Direct sonochemical synthesis of manganese octahedral molecular sieve (OMS-2) nanomaterials using cosolvent systems, their characterization, and catalytic applications. </w:t>
      </w:r>
      <w:r w:rsidRPr="001A2C92">
        <w:rPr>
          <w:rFonts w:ascii="Times New Roman" w:hAnsi="Times New Roman" w:cs="Times New Roman"/>
          <w:i/>
        </w:rPr>
        <w:t>Chemistry of Materials,</w:t>
      </w:r>
      <w:r w:rsidRPr="001A2C92">
        <w:rPr>
          <w:rFonts w:ascii="Times New Roman" w:hAnsi="Times New Roman" w:cs="Times New Roman"/>
        </w:rPr>
        <w:t xml:space="preserve"> 24(4): 705 – 712.  </w:t>
      </w:r>
    </w:p>
    <w:p w:rsidR="001A2C92" w:rsidRPr="001A2C92" w:rsidRDefault="001A2C92" w:rsidP="001A2C92">
      <w:pPr>
        <w:pStyle w:val="ColorfulList-Accent11"/>
        <w:numPr>
          <w:ilvl w:val="0"/>
          <w:numId w:val="1"/>
        </w:numPr>
        <w:wordWrap/>
        <w:ind w:left="360"/>
        <w:contextualSpacing w:val="0"/>
        <w:outlineLvl w:val="0"/>
        <w:rPr>
          <w:rFonts w:ascii="Times New Roman" w:hAnsi="Times New Roman" w:cs="Times New Roman"/>
        </w:rPr>
      </w:pPr>
      <w:r w:rsidRPr="001A2C92">
        <w:rPr>
          <w:rFonts w:ascii="Times New Roman" w:hAnsi="Times New Roman" w:cs="Times New Roman"/>
        </w:rPr>
        <w:t>Sharifi, M., Haghighi, M. and Abdollahifar, M. (2015). Sono-dispersion of bimetallic Ni-Co over Zeolite Y used in conversion of greenhouse gases CH</w:t>
      </w:r>
      <w:r w:rsidRPr="001A2C92">
        <w:rPr>
          <w:rFonts w:ascii="Times New Roman" w:hAnsi="Times New Roman" w:cs="Times New Roman"/>
          <w:vertAlign w:val="subscript"/>
        </w:rPr>
        <w:t>4</w:t>
      </w:r>
      <w:r w:rsidRPr="001A2C92">
        <w:rPr>
          <w:rFonts w:ascii="Times New Roman" w:hAnsi="Times New Roman" w:cs="Times New Roman"/>
        </w:rPr>
        <w:t>/CO</w:t>
      </w:r>
      <w:r w:rsidRPr="001A2C92">
        <w:rPr>
          <w:rFonts w:ascii="Times New Roman" w:hAnsi="Times New Roman" w:cs="Times New Roman"/>
          <w:vertAlign w:val="subscript"/>
        </w:rPr>
        <w:t>2</w:t>
      </w:r>
      <w:r w:rsidRPr="001A2C92">
        <w:rPr>
          <w:rFonts w:ascii="Times New Roman" w:hAnsi="Times New Roman" w:cs="Times New Roman"/>
        </w:rPr>
        <w:t xml:space="preserve"> to high valued syngas. </w:t>
      </w:r>
      <w:r w:rsidRPr="001A2C92">
        <w:rPr>
          <w:rFonts w:ascii="Times New Roman" w:hAnsi="Times New Roman" w:cs="Times New Roman"/>
          <w:i/>
        </w:rPr>
        <w:t>Journal of Natural Gas Science and Engineering,</w:t>
      </w:r>
      <w:r w:rsidRPr="001A2C92">
        <w:rPr>
          <w:rFonts w:ascii="Times New Roman" w:hAnsi="Times New Roman" w:cs="Times New Roman"/>
        </w:rPr>
        <w:t xml:space="preserve"> 23: 547 – 558. </w:t>
      </w:r>
    </w:p>
    <w:p w:rsidR="001A2C92" w:rsidRPr="002637AD" w:rsidRDefault="001A2C92" w:rsidP="001A2C92">
      <w:pPr>
        <w:pStyle w:val="ColorfulList-Accent11"/>
        <w:numPr>
          <w:ilvl w:val="0"/>
          <w:numId w:val="1"/>
        </w:numPr>
        <w:wordWrap/>
        <w:ind w:left="360"/>
        <w:contextualSpacing w:val="0"/>
        <w:outlineLvl w:val="0"/>
        <w:rPr>
          <w:rFonts w:ascii="Times New Roman" w:hAnsi="Times New Roman" w:cs="Times New Roman"/>
        </w:rPr>
      </w:pPr>
      <w:r>
        <w:rPr>
          <w:rFonts w:ascii="Times New Roman" w:hAnsi="Times New Roman" w:cs="Times New Roman"/>
        </w:rPr>
        <w:t>Zhong, Y. L. and</w:t>
      </w:r>
      <w:r w:rsidRPr="00486393">
        <w:rPr>
          <w:rFonts w:ascii="Times New Roman" w:hAnsi="Times New Roman" w:cs="Times New Roman"/>
        </w:rPr>
        <w:t xml:space="preserve"> Bernasek, S. L. </w:t>
      </w:r>
      <w:r>
        <w:rPr>
          <w:rFonts w:ascii="Times New Roman" w:hAnsi="Times New Roman" w:cs="Times New Roman"/>
        </w:rPr>
        <w:t>(</w:t>
      </w:r>
      <w:r w:rsidRPr="00486393">
        <w:rPr>
          <w:rFonts w:ascii="Times New Roman" w:hAnsi="Times New Roman" w:cs="Times New Roman"/>
        </w:rPr>
        <w:t>2011</w:t>
      </w:r>
      <w:r>
        <w:rPr>
          <w:rFonts w:ascii="Times New Roman" w:hAnsi="Times New Roman" w:cs="Times New Roman"/>
        </w:rPr>
        <w:t>)</w:t>
      </w:r>
      <w:r w:rsidRPr="00486393">
        <w:rPr>
          <w:rFonts w:ascii="Times New Roman" w:hAnsi="Times New Roman" w:cs="Times New Roman"/>
        </w:rPr>
        <w:t>. Mild and efficient functionalization of hydrogen-</w:t>
      </w:r>
      <w:r>
        <w:rPr>
          <w:rFonts w:ascii="Times New Roman" w:hAnsi="Times New Roman" w:cs="Times New Roman"/>
        </w:rPr>
        <w:t>terminated Si(III</w:t>
      </w:r>
      <w:r w:rsidRPr="00486393">
        <w:rPr>
          <w:rFonts w:ascii="Times New Roman" w:hAnsi="Times New Roman" w:cs="Times New Roman"/>
        </w:rPr>
        <w:t xml:space="preserve">) via sonochemical activated hydrosilylation. </w:t>
      </w:r>
      <w:r w:rsidRPr="00BF70CB">
        <w:rPr>
          <w:rFonts w:ascii="Times New Roman" w:hAnsi="Times New Roman" w:cs="Times New Roman"/>
          <w:i/>
        </w:rPr>
        <w:t>Journal o</w:t>
      </w:r>
      <w:r>
        <w:rPr>
          <w:rFonts w:ascii="Times New Roman" w:hAnsi="Times New Roman" w:cs="Times New Roman"/>
          <w:i/>
        </w:rPr>
        <w:t xml:space="preserve">f the American Chemical Society, </w:t>
      </w:r>
      <w:r w:rsidRPr="00486393">
        <w:rPr>
          <w:rFonts w:ascii="Times New Roman" w:hAnsi="Times New Roman" w:cs="Times New Roman"/>
        </w:rPr>
        <w:t>133: 8118</w:t>
      </w:r>
      <w:r>
        <w:rPr>
          <w:rFonts w:ascii="Times New Roman" w:hAnsi="Times New Roman" w:cs="Times New Roman"/>
        </w:rPr>
        <w:t xml:space="preserve"> – </w:t>
      </w:r>
      <w:r w:rsidRPr="002637AD">
        <w:rPr>
          <w:rFonts w:ascii="Times New Roman" w:hAnsi="Times New Roman" w:cs="Times New Roman"/>
        </w:rPr>
        <w:t>8121.</w:t>
      </w:r>
    </w:p>
    <w:p w:rsidR="001A2C92" w:rsidRPr="00486393" w:rsidRDefault="001A2C92" w:rsidP="001A2C92">
      <w:pPr>
        <w:pStyle w:val="ColorfulList-Accent11"/>
        <w:numPr>
          <w:ilvl w:val="0"/>
          <w:numId w:val="1"/>
        </w:numPr>
        <w:wordWrap/>
        <w:ind w:left="360"/>
        <w:contextualSpacing w:val="0"/>
        <w:outlineLvl w:val="0"/>
        <w:rPr>
          <w:rFonts w:ascii="Times New Roman" w:hAnsi="Times New Roman" w:cs="Times New Roman"/>
        </w:rPr>
      </w:pPr>
      <w:r>
        <w:rPr>
          <w:rFonts w:ascii="Times New Roman" w:hAnsi="Times New Roman" w:cs="Times New Roman"/>
        </w:rPr>
        <w:t>Chavan, V. P. and</w:t>
      </w:r>
      <w:r w:rsidRPr="00486393">
        <w:rPr>
          <w:rFonts w:ascii="Times New Roman" w:hAnsi="Times New Roman" w:cs="Times New Roman"/>
        </w:rPr>
        <w:t xml:space="preserve"> Gogate, P. R. </w:t>
      </w:r>
      <w:r>
        <w:rPr>
          <w:rFonts w:ascii="Times New Roman" w:hAnsi="Times New Roman" w:cs="Times New Roman"/>
        </w:rPr>
        <w:t>(</w:t>
      </w:r>
      <w:r w:rsidRPr="00486393">
        <w:rPr>
          <w:rFonts w:ascii="Times New Roman" w:hAnsi="Times New Roman" w:cs="Times New Roman"/>
        </w:rPr>
        <w:t>2011</w:t>
      </w:r>
      <w:r>
        <w:rPr>
          <w:rFonts w:ascii="Times New Roman" w:hAnsi="Times New Roman" w:cs="Times New Roman"/>
        </w:rPr>
        <w:t>)</w:t>
      </w:r>
      <w:r w:rsidRPr="00486393">
        <w:rPr>
          <w:rFonts w:ascii="Times New Roman" w:hAnsi="Times New Roman" w:cs="Times New Roman"/>
        </w:rPr>
        <w:t xml:space="preserve">. Intensification of synthesis of cumene hydroperoxide using sonochemical reactors. </w:t>
      </w:r>
      <w:r w:rsidRPr="00BF70CB">
        <w:rPr>
          <w:rFonts w:ascii="Times New Roman" w:hAnsi="Times New Roman" w:cs="Times New Roman"/>
          <w:i/>
        </w:rPr>
        <w:t>Industrial &amp; Engineering Chemistry Research.</w:t>
      </w:r>
      <w:r w:rsidRPr="00486393">
        <w:rPr>
          <w:rFonts w:ascii="Times New Roman" w:hAnsi="Times New Roman" w:cs="Times New Roman"/>
        </w:rPr>
        <w:t xml:space="preserve"> 50(22): 12433</w:t>
      </w:r>
      <w:r>
        <w:rPr>
          <w:rFonts w:ascii="Times New Roman" w:hAnsi="Times New Roman" w:cs="Times New Roman"/>
        </w:rPr>
        <w:t xml:space="preserve"> </w:t>
      </w:r>
      <w:r w:rsidRPr="00486393">
        <w:rPr>
          <w:rFonts w:ascii="Times New Roman" w:hAnsi="Times New Roman" w:cs="Times New Roman"/>
        </w:rPr>
        <w:t>–</w:t>
      </w:r>
      <w:r>
        <w:rPr>
          <w:rFonts w:ascii="Times New Roman" w:hAnsi="Times New Roman" w:cs="Times New Roman"/>
        </w:rPr>
        <w:t xml:space="preserve"> </w:t>
      </w:r>
      <w:r w:rsidRPr="00486393">
        <w:rPr>
          <w:rFonts w:ascii="Times New Roman" w:hAnsi="Times New Roman" w:cs="Times New Roman"/>
        </w:rPr>
        <w:t>12438.</w:t>
      </w:r>
    </w:p>
    <w:p w:rsidR="001A2C92" w:rsidRPr="002637AD" w:rsidRDefault="001A2C92" w:rsidP="001A2C92">
      <w:pPr>
        <w:pStyle w:val="ColorfulList-Accent11"/>
        <w:numPr>
          <w:ilvl w:val="0"/>
          <w:numId w:val="1"/>
        </w:numPr>
        <w:wordWrap/>
        <w:ind w:left="360"/>
        <w:contextualSpacing w:val="0"/>
        <w:outlineLvl w:val="0"/>
        <w:rPr>
          <w:rFonts w:ascii="Times New Roman" w:hAnsi="Times New Roman" w:cs="Times New Roman"/>
        </w:rPr>
      </w:pPr>
      <w:r w:rsidRPr="00486393">
        <w:rPr>
          <w:rFonts w:ascii="Times New Roman" w:hAnsi="Times New Roman" w:cs="Times New Roman"/>
        </w:rPr>
        <w:t>Zh</w:t>
      </w:r>
      <w:r>
        <w:rPr>
          <w:rFonts w:ascii="Times New Roman" w:hAnsi="Times New Roman" w:cs="Times New Roman"/>
        </w:rPr>
        <w:t>ang, X., Jiang, W., Gong, X. and</w:t>
      </w:r>
      <w:r w:rsidRPr="00486393">
        <w:rPr>
          <w:rFonts w:ascii="Times New Roman" w:hAnsi="Times New Roman" w:cs="Times New Roman"/>
        </w:rPr>
        <w:t xml:space="preserve"> Zhang, Z. </w:t>
      </w:r>
      <w:r>
        <w:rPr>
          <w:rFonts w:ascii="Times New Roman" w:hAnsi="Times New Roman" w:cs="Times New Roman"/>
        </w:rPr>
        <w:t>(</w:t>
      </w:r>
      <w:r w:rsidRPr="00486393">
        <w:rPr>
          <w:rFonts w:ascii="Times New Roman" w:hAnsi="Times New Roman" w:cs="Times New Roman"/>
        </w:rPr>
        <w:t>2010</w:t>
      </w:r>
      <w:r>
        <w:rPr>
          <w:rFonts w:ascii="Times New Roman" w:hAnsi="Times New Roman" w:cs="Times New Roman"/>
        </w:rPr>
        <w:t>)</w:t>
      </w:r>
      <w:r w:rsidRPr="00486393">
        <w:rPr>
          <w:rFonts w:ascii="Times New Roman" w:hAnsi="Times New Roman" w:cs="Times New Roman"/>
        </w:rPr>
        <w:t>. Sonochemical synthesis and characterization of magnetic separable of Fe</w:t>
      </w:r>
      <w:r w:rsidRPr="00BF70CB">
        <w:rPr>
          <w:rFonts w:ascii="Times New Roman" w:hAnsi="Times New Roman" w:cs="Times New Roman"/>
          <w:vertAlign w:val="subscript"/>
        </w:rPr>
        <w:t>3</w:t>
      </w:r>
      <w:r w:rsidRPr="00486393">
        <w:rPr>
          <w:rFonts w:ascii="Times New Roman" w:hAnsi="Times New Roman" w:cs="Times New Roman"/>
        </w:rPr>
        <w:t>O</w:t>
      </w:r>
      <w:r w:rsidRPr="00BF70CB">
        <w:rPr>
          <w:rFonts w:ascii="Times New Roman" w:hAnsi="Times New Roman" w:cs="Times New Roman"/>
          <w:vertAlign w:val="subscript"/>
        </w:rPr>
        <w:t>4</w:t>
      </w:r>
      <w:r>
        <w:rPr>
          <w:rFonts w:ascii="Times New Roman" w:hAnsi="Times New Roman" w:cs="Times New Roman"/>
        </w:rPr>
        <w:t>/</w:t>
      </w:r>
      <w:r w:rsidRPr="00486393">
        <w:rPr>
          <w:rFonts w:ascii="Times New Roman" w:hAnsi="Times New Roman" w:cs="Times New Roman"/>
        </w:rPr>
        <w:t xml:space="preserve">Ag composites and its catalytic properties. </w:t>
      </w:r>
      <w:r>
        <w:rPr>
          <w:rFonts w:ascii="Times New Roman" w:hAnsi="Times New Roman" w:cs="Times New Roman"/>
          <w:i/>
        </w:rPr>
        <w:t>Journal of Alloys and Compounds,</w:t>
      </w:r>
      <w:r w:rsidRPr="00486393">
        <w:rPr>
          <w:rFonts w:ascii="Times New Roman" w:hAnsi="Times New Roman" w:cs="Times New Roman"/>
        </w:rPr>
        <w:t xml:space="preserve"> 508(2): 400</w:t>
      </w:r>
      <w:r>
        <w:rPr>
          <w:rFonts w:ascii="Times New Roman" w:hAnsi="Times New Roman" w:cs="Times New Roman"/>
        </w:rPr>
        <w:t xml:space="preserve"> – </w:t>
      </w:r>
      <w:r w:rsidRPr="002637AD">
        <w:rPr>
          <w:rFonts w:ascii="Times New Roman" w:hAnsi="Times New Roman" w:cs="Times New Roman"/>
        </w:rPr>
        <w:t>405.</w:t>
      </w:r>
    </w:p>
    <w:p w:rsidR="001A2C92" w:rsidRPr="00463AE6" w:rsidRDefault="001A2C92" w:rsidP="001A2C92">
      <w:pPr>
        <w:pStyle w:val="ColorfulList-Accent11"/>
        <w:numPr>
          <w:ilvl w:val="0"/>
          <w:numId w:val="1"/>
        </w:numPr>
        <w:wordWrap/>
        <w:ind w:left="360"/>
        <w:contextualSpacing w:val="0"/>
        <w:outlineLvl w:val="0"/>
        <w:rPr>
          <w:rFonts w:ascii="Times New Roman" w:hAnsi="Times New Roman" w:cs="Times New Roman"/>
        </w:rPr>
      </w:pPr>
      <w:r w:rsidRPr="00486393">
        <w:rPr>
          <w:rFonts w:ascii="Times New Roman" w:hAnsi="Times New Roman" w:cs="Times New Roman"/>
        </w:rPr>
        <w:t>Taufiq-Y</w:t>
      </w:r>
      <w:r>
        <w:rPr>
          <w:rFonts w:ascii="Times New Roman" w:hAnsi="Times New Roman" w:cs="Times New Roman"/>
        </w:rPr>
        <w:t>ap, Y. H., Joshua Hoh, J. R. and</w:t>
      </w:r>
      <w:r w:rsidRPr="00486393">
        <w:rPr>
          <w:rFonts w:ascii="Times New Roman" w:hAnsi="Times New Roman" w:cs="Times New Roman"/>
        </w:rPr>
        <w:t xml:space="preserve"> Wong, Y. C. </w:t>
      </w:r>
      <w:r>
        <w:rPr>
          <w:rFonts w:ascii="Times New Roman" w:hAnsi="Times New Roman" w:cs="Times New Roman"/>
        </w:rPr>
        <w:t>(</w:t>
      </w:r>
      <w:r w:rsidRPr="00486393">
        <w:rPr>
          <w:rFonts w:ascii="Times New Roman" w:hAnsi="Times New Roman" w:cs="Times New Roman"/>
        </w:rPr>
        <w:t>2011</w:t>
      </w:r>
      <w:r>
        <w:rPr>
          <w:rFonts w:ascii="Times New Roman" w:hAnsi="Times New Roman" w:cs="Times New Roman"/>
        </w:rPr>
        <w:t>)</w:t>
      </w:r>
      <w:r w:rsidRPr="00486393">
        <w:rPr>
          <w:rFonts w:ascii="Times New Roman" w:hAnsi="Times New Roman" w:cs="Times New Roman"/>
        </w:rPr>
        <w:t>. Synthesis of nanostructured vanadium phosphate catalysts using sonochemical route for partial oxidation o</w:t>
      </w:r>
      <w:r>
        <w:rPr>
          <w:rFonts w:ascii="Times New Roman" w:hAnsi="Times New Roman" w:cs="Times New Roman"/>
        </w:rPr>
        <w:t>f n-b</w:t>
      </w:r>
      <w:r w:rsidRPr="00486393">
        <w:rPr>
          <w:rFonts w:ascii="Times New Roman" w:hAnsi="Times New Roman" w:cs="Times New Roman"/>
        </w:rPr>
        <w:t xml:space="preserve">utane. </w:t>
      </w:r>
      <w:r>
        <w:rPr>
          <w:rFonts w:ascii="Times New Roman" w:hAnsi="Times New Roman" w:cs="Times New Roman"/>
          <w:i/>
        </w:rPr>
        <w:t xml:space="preserve">Journal of Applied Sciences, </w:t>
      </w:r>
      <w:r w:rsidRPr="00486393">
        <w:rPr>
          <w:rFonts w:ascii="Times New Roman" w:hAnsi="Times New Roman" w:cs="Times New Roman"/>
        </w:rPr>
        <w:t>11(13): 2370</w:t>
      </w:r>
      <w:r>
        <w:rPr>
          <w:rFonts w:ascii="Times New Roman" w:hAnsi="Times New Roman" w:cs="Times New Roman"/>
        </w:rPr>
        <w:t xml:space="preserve"> – </w:t>
      </w:r>
      <w:r w:rsidRPr="00463AE6">
        <w:rPr>
          <w:rFonts w:ascii="Times New Roman" w:hAnsi="Times New Roman" w:cs="Times New Roman"/>
        </w:rPr>
        <w:t>2375.</w:t>
      </w:r>
    </w:p>
    <w:p w:rsidR="001A2C92" w:rsidRPr="00463AE6" w:rsidRDefault="001A2C92" w:rsidP="001A2C92">
      <w:pPr>
        <w:pStyle w:val="ColorfulList-Accent11"/>
        <w:numPr>
          <w:ilvl w:val="0"/>
          <w:numId w:val="1"/>
        </w:numPr>
        <w:wordWrap/>
        <w:ind w:left="360"/>
        <w:contextualSpacing w:val="0"/>
        <w:outlineLvl w:val="0"/>
        <w:rPr>
          <w:rFonts w:ascii="Times New Roman" w:hAnsi="Times New Roman" w:cs="Times New Roman"/>
        </w:rPr>
      </w:pPr>
      <w:r w:rsidRPr="00486393">
        <w:rPr>
          <w:rFonts w:ascii="Times New Roman" w:hAnsi="Times New Roman" w:cs="Times New Roman"/>
        </w:rPr>
        <w:t>Meybodi, S. M., Hosseini, S. A., Re</w:t>
      </w:r>
      <w:r>
        <w:rPr>
          <w:rFonts w:ascii="Times New Roman" w:hAnsi="Times New Roman" w:cs="Times New Roman"/>
        </w:rPr>
        <w:t>zaee, M., Sadrnezhaad, S. K. and</w:t>
      </w:r>
      <w:r w:rsidRPr="00486393">
        <w:rPr>
          <w:rFonts w:ascii="Times New Roman" w:hAnsi="Times New Roman" w:cs="Times New Roman"/>
        </w:rPr>
        <w:t xml:space="preserve"> Mohammadyani, D. </w:t>
      </w:r>
      <w:r>
        <w:rPr>
          <w:rFonts w:ascii="Times New Roman" w:hAnsi="Times New Roman" w:cs="Times New Roman"/>
        </w:rPr>
        <w:t>(</w:t>
      </w:r>
      <w:r w:rsidRPr="00486393">
        <w:rPr>
          <w:rFonts w:ascii="Times New Roman" w:hAnsi="Times New Roman" w:cs="Times New Roman"/>
        </w:rPr>
        <w:t>2012</w:t>
      </w:r>
      <w:r>
        <w:rPr>
          <w:rFonts w:ascii="Times New Roman" w:hAnsi="Times New Roman" w:cs="Times New Roman"/>
        </w:rPr>
        <w:t>)</w:t>
      </w:r>
      <w:r w:rsidRPr="00486393">
        <w:rPr>
          <w:rFonts w:ascii="Times New Roman" w:hAnsi="Times New Roman" w:cs="Times New Roman"/>
        </w:rPr>
        <w:t xml:space="preserve">. Synthesis of wide band gap nanocrystalline NiO powder via a sonochemical method. </w:t>
      </w:r>
      <w:r>
        <w:rPr>
          <w:rFonts w:ascii="Times New Roman" w:hAnsi="Times New Roman" w:cs="Times New Roman"/>
          <w:i/>
        </w:rPr>
        <w:t>Ultrasonics Sonochemistry,</w:t>
      </w:r>
      <w:r w:rsidRPr="00486393">
        <w:rPr>
          <w:rFonts w:ascii="Times New Roman" w:hAnsi="Times New Roman" w:cs="Times New Roman"/>
        </w:rPr>
        <w:t xml:space="preserve"> 19: 841</w:t>
      </w:r>
      <w:r>
        <w:rPr>
          <w:rFonts w:ascii="Times New Roman" w:hAnsi="Times New Roman" w:cs="Times New Roman"/>
        </w:rPr>
        <w:t xml:space="preserve"> – </w:t>
      </w:r>
      <w:r w:rsidRPr="00463AE6">
        <w:rPr>
          <w:rFonts w:ascii="Times New Roman" w:hAnsi="Times New Roman" w:cs="Times New Roman"/>
        </w:rPr>
        <w:t>845.</w:t>
      </w:r>
    </w:p>
    <w:p w:rsidR="001A2C92" w:rsidRPr="00463AE6" w:rsidRDefault="001A2C92" w:rsidP="001A2C92">
      <w:pPr>
        <w:pStyle w:val="ColorfulList-Accent11"/>
        <w:numPr>
          <w:ilvl w:val="0"/>
          <w:numId w:val="1"/>
        </w:numPr>
        <w:wordWrap/>
        <w:ind w:left="360"/>
        <w:contextualSpacing w:val="0"/>
        <w:outlineLvl w:val="0"/>
        <w:rPr>
          <w:rFonts w:ascii="Times New Roman" w:hAnsi="Times New Roman" w:cs="Times New Roman"/>
        </w:rPr>
      </w:pPr>
      <w:r w:rsidRPr="00486393">
        <w:rPr>
          <w:rFonts w:ascii="Times New Roman" w:hAnsi="Times New Roman" w:cs="Times New Roman"/>
        </w:rPr>
        <w:t xml:space="preserve">Tao, J., Zhao, </w:t>
      </w:r>
      <w:r>
        <w:rPr>
          <w:rFonts w:ascii="Times New Roman" w:hAnsi="Times New Roman" w:cs="Times New Roman"/>
        </w:rPr>
        <w:t>L., Dong, C., Lu, Q., Du, X. and</w:t>
      </w:r>
      <w:r w:rsidRPr="00486393">
        <w:rPr>
          <w:rFonts w:ascii="Times New Roman" w:hAnsi="Times New Roman" w:cs="Times New Roman"/>
        </w:rPr>
        <w:t xml:space="preserve"> Dahlquist, E. </w:t>
      </w:r>
      <w:r>
        <w:rPr>
          <w:rFonts w:ascii="Times New Roman" w:hAnsi="Times New Roman" w:cs="Times New Roman"/>
        </w:rPr>
        <w:t>(</w:t>
      </w:r>
      <w:r w:rsidRPr="00486393">
        <w:rPr>
          <w:rFonts w:ascii="Times New Roman" w:hAnsi="Times New Roman" w:cs="Times New Roman"/>
        </w:rPr>
        <w:t>2013</w:t>
      </w:r>
      <w:r>
        <w:rPr>
          <w:rFonts w:ascii="Times New Roman" w:hAnsi="Times New Roman" w:cs="Times New Roman"/>
        </w:rPr>
        <w:t>)</w:t>
      </w:r>
      <w:r w:rsidRPr="00486393">
        <w:rPr>
          <w:rFonts w:ascii="Times New Roman" w:hAnsi="Times New Roman" w:cs="Times New Roman"/>
        </w:rPr>
        <w:t>. Catalytic steam reforming of toluene as a model compound of biomass gasification tar using Ni-CeO</w:t>
      </w:r>
      <w:r w:rsidRPr="00BF70CB">
        <w:rPr>
          <w:rFonts w:ascii="Times New Roman" w:hAnsi="Times New Roman" w:cs="Times New Roman"/>
          <w:vertAlign w:val="subscript"/>
        </w:rPr>
        <w:t>2</w:t>
      </w:r>
      <w:r>
        <w:rPr>
          <w:rFonts w:ascii="Times New Roman" w:hAnsi="Times New Roman" w:cs="Times New Roman"/>
        </w:rPr>
        <w:t>/SBA-15 c</w:t>
      </w:r>
      <w:r w:rsidRPr="00486393">
        <w:rPr>
          <w:rFonts w:ascii="Times New Roman" w:hAnsi="Times New Roman" w:cs="Times New Roman"/>
        </w:rPr>
        <w:t xml:space="preserve">atalysts. </w:t>
      </w:r>
      <w:r>
        <w:rPr>
          <w:rFonts w:ascii="Times New Roman" w:hAnsi="Times New Roman" w:cs="Times New Roman"/>
          <w:i/>
        </w:rPr>
        <w:t>Energies,</w:t>
      </w:r>
      <w:r w:rsidRPr="00486393">
        <w:rPr>
          <w:rFonts w:ascii="Times New Roman" w:hAnsi="Times New Roman" w:cs="Times New Roman"/>
        </w:rPr>
        <w:t xml:space="preserve"> 6: 3284</w:t>
      </w:r>
      <w:r>
        <w:rPr>
          <w:rFonts w:ascii="Times New Roman" w:hAnsi="Times New Roman" w:cs="Times New Roman"/>
        </w:rPr>
        <w:t xml:space="preserve"> – </w:t>
      </w:r>
      <w:r w:rsidRPr="00463AE6">
        <w:rPr>
          <w:rFonts w:ascii="Times New Roman" w:hAnsi="Times New Roman" w:cs="Times New Roman"/>
        </w:rPr>
        <w:t>3296.</w:t>
      </w:r>
    </w:p>
    <w:p w:rsidR="001A2C92" w:rsidRPr="00463AE6" w:rsidRDefault="001A2C92" w:rsidP="001A2C92">
      <w:pPr>
        <w:pStyle w:val="ColorfulList-Accent11"/>
        <w:numPr>
          <w:ilvl w:val="0"/>
          <w:numId w:val="1"/>
        </w:numPr>
        <w:wordWrap/>
        <w:ind w:left="360"/>
        <w:contextualSpacing w:val="0"/>
        <w:outlineLvl w:val="0"/>
        <w:rPr>
          <w:rFonts w:ascii="Times New Roman" w:hAnsi="Times New Roman" w:cs="Times New Roman"/>
        </w:rPr>
      </w:pPr>
      <w:r w:rsidRPr="00492EA4">
        <w:rPr>
          <w:rFonts w:ascii="Times New Roman" w:hAnsi="Times New Roman" w:cs="Times New Roman"/>
          <w:lang w:val="es-ES"/>
        </w:rPr>
        <w:t>Klimova, T., Pena, L., Lizama, L., S</w:t>
      </w:r>
      <w:r>
        <w:rPr>
          <w:rFonts w:ascii="Times New Roman" w:hAnsi="Times New Roman" w:cs="Times New Roman"/>
          <w:lang w:val="es-ES"/>
        </w:rPr>
        <w:t>alcedo, C. and</w:t>
      </w:r>
      <w:r w:rsidRPr="00492EA4">
        <w:rPr>
          <w:rFonts w:ascii="Times New Roman" w:hAnsi="Times New Roman" w:cs="Times New Roman"/>
          <w:lang w:val="es-ES"/>
        </w:rPr>
        <w:t xml:space="preserve"> Gutierrez, Y. (2009). </w:t>
      </w:r>
      <w:r w:rsidRPr="00486393">
        <w:rPr>
          <w:rFonts w:ascii="Times New Roman" w:hAnsi="Times New Roman" w:cs="Times New Roman"/>
        </w:rPr>
        <w:t xml:space="preserve">Modification of activity and </w:t>
      </w:r>
      <w:r>
        <w:rPr>
          <w:rFonts w:ascii="Times New Roman" w:hAnsi="Times New Roman" w:cs="Times New Roman"/>
        </w:rPr>
        <w:t>s</w:t>
      </w:r>
      <w:r w:rsidRPr="00486393">
        <w:rPr>
          <w:rFonts w:ascii="Times New Roman" w:hAnsi="Times New Roman" w:cs="Times New Roman"/>
        </w:rPr>
        <w:t xml:space="preserve">electivity of NiMo/SBa-15 HDS catalysts by grafting of different metal oxides on the support </w:t>
      </w:r>
      <w:r>
        <w:rPr>
          <w:rFonts w:ascii="Times New Roman" w:hAnsi="Times New Roman" w:cs="Times New Roman"/>
        </w:rPr>
        <w:t>s</w:t>
      </w:r>
      <w:r w:rsidRPr="00486393">
        <w:rPr>
          <w:rFonts w:ascii="Times New Roman" w:hAnsi="Times New Roman" w:cs="Times New Roman"/>
        </w:rPr>
        <w:t>urface</w:t>
      </w:r>
      <w:r w:rsidRPr="007B37EF">
        <w:rPr>
          <w:rFonts w:ascii="Times New Roman" w:hAnsi="Times New Roman" w:cs="Times New Roman"/>
          <w:i/>
        </w:rPr>
        <w:t>. Industrial &amp;</w:t>
      </w:r>
      <w:r>
        <w:rPr>
          <w:rFonts w:ascii="Times New Roman" w:hAnsi="Times New Roman" w:cs="Times New Roman"/>
          <w:i/>
        </w:rPr>
        <w:t xml:space="preserve"> Engineering Chemistry Research,</w:t>
      </w:r>
      <w:r w:rsidRPr="00486393">
        <w:rPr>
          <w:rFonts w:ascii="Times New Roman" w:hAnsi="Times New Roman" w:cs="Times New Roman"/>
        </w:rPr>
        <w:t xml:space="preserve"> 48: 1126</w:t>
      </w:r>
      <w:r>
        <w:rPr>
          <w:rFonts w:ascii="Times New Roman" w:hAnsi="Times New Roman" w:cs="Times New Roman"/>
        </w:rPr>
        <w:t xml:space="preserve"> – </w:t>
      </w:r>
      <w:r w:rsidRPr="00463AE6">
        <w:rPr>
          <w:rFonts w:ascii="Times New Roman" w:hAnsi="Times New Roman" w:cs="Times New Roman"/>
        </w:rPr>
        <w:t>1133.</w:t>
      </w:r>
    </w:p>
    <w:p w:rsidR="001A2C92" w:rsidRPr="00CA731C" w:rsidRDefault="001A2C92" w:rsidP="001A2C92">
      <w:pPr>
        <w:pStyle w:val="ColorfulList-Accent11"/>
        <w:numPr>
          <w:ilvl w:val="0"/>
          <w:numId w:val="1"/>
        </w:numPr>
        <w:wordWrap/>
        <w:ind w:left="360"/>
        <w:contextualSpacing w:val="0"/>
        <w:outlineLvl w:val="0"/>
        <w:rPr>
          <w:rFonts w:ascii="Times New Roman" w:hAnsi="Times New Roman" w:cs="Times New Roman"/>
        </w:rPr>
      </w:pPr>
      <w:r w:rsidRPr="00486393">
        <w:rPr>
          <w:rFonts w:ascii="Times New Roman" w:hAnsi="Times New Roman" w:cs="Times New Roman"/>
        </w:rPr>
        <w:t xml:space="preserve">Maciel, C. G., Silva, T. D., </w:t>
      </w:r>
      <w:r>
        <w:rPr>
          <w:rFonts w:ascii="Times New Roman" w:hAnsi="Times New Roman" w:cs="Times New Roman"/>
        </w:rPr>
        <w:t>Assaf, E. M. and</w:t>
      </w:r>
      <w:r w:rsidRPr="00486393">
        <w:rPr>
          <w:rFonts w:ascii="Times New Roman" w:hAnsi="Times New Roman" w:cs="Times New Roman"/>
        </w:rPr>
        <w:t xml:space="preserve"> Assaf, J. M. </w:t>
      </w:r>
      <w:r>
        <w:rPr>
          <w:rFonts w:ascii="Times New Roman" w:hAnsi="Times New Roman" w:cs="Times New Roman"/>
        </w:rPr>
        <w:t>(</w:t>
      </w:r>
      <w:r w:rsidRPr="00486393">
        <w:rPr>
          <w:rFonts w:ascii="Times New Roman" w:hAnsi="Times New Roman" w:cs="Times New Roman"/>
        </w:rPr>
        <w:t>2013</w:t>
      </w:r>
      <w:r>
        <w:rPr>
          <w:rFonts w:ascii="Times New Roman" w:hAnsi="Times New Roman" w:cs="Times New Roman"/>
        </w:rPr>
        <w:t>)</w:t>
      </w:r>
      <w:r w:rsidRPr="00486393">
        <w:rPr>
          <w:rFonts w:ascii="Times New Roman" w:hAnsi="Times New Roman" w:cs="Times New Roman"/>
        </w:rPr>
        <w:t>. Hydrogen production and purification from the water-gas shift reaction on CuO/CeO</w:t>
      </w:r>
      <w:r w:rsidRPr="007B37EF">
        <w:rPr>
          <w:rFonts w:ascii="Times New Roman" w:hAnsi="Times New Roman" w:cs="Times New Roman"/>
          <w:vertAlign w:val="subscript"/>
        </w:rPr>
        <w:t>2</w:t>
      </w:r>
      <w:r w:rsidRPr="00486393">
        <w:rPr>
          <w:rFonts w:ascii="Times New Roman" w:hAnsi="Times New Roman" w:cs="Times New Roman"/>
        </w:rPr>
        <w:t>-TiO</w:t>
      </w:r>
      <w:r w:rsidRPr="007B37EF">
        <w:rPr>
          <w:rFonts w:ascii="Times New Roman" w:hAnsi="Times New Roman" w:cs="Times New Roman"/>
          <w:vertAlign w:val="subscript"/>
        </w:rPr>
        <w:t>2</w:t>
      </w:r>
      <w:r w:rsidRPr="00486393">
        <w:rPr>
          <w:rFonts w:ascii="Times New Roman" w:hAnsi="Times New Roman" w:cs="Times New Roman"/>
        </w:rPr>
        <w:t xml:space="preserve"> Catalysts. </w:t>
      </w:r>
      <w:r>
        <w:rPr>
          <w:rFonts w:ascii="Times New Roman" w:hAnsi="Times New Roman" w:cs="Times New Roman"/>
          <w:i/>
        </w:rPr>
        <w:t>Applied Energy,</w:t>
      </w:r>
      <w:r w:rsidRPr="00486393">
        <w:rPr>
          <w:rFonts w:ascii="Times New Roman" w:hAnsi="Times New Roman" w:cs="Times New Roman"/>
        </w:rPr>
        <w:t xml:space="preserve"> 112: 52</w:t>
      </w:r>
      <w:r>
        <w:rPr>
          <w:rFonts w:ascii="Times New Roman" w:hAnsi="Times New Roman" w:cs="Times New Roman"/>
        </w:rPr>
        <w:t xml:space="preserve"> – </w:t>
      </w:r>
      <w:r w:rsidRPr="00CA731C">
        <w:rPr>
          <w:rFonts w:ascii="Times New Roman" w:hAnsi="Times New Roman" w:cs="Times New Roman"/>
        </w:rPr>
        <w:t>59.</w:t>
      </w:r>
    </w:p>
    <w:p w:rsidR="001A2C92" w:rsidRPr="00463AE6" w:rsidRDefault="001A2C92" w:rsidP="001A2C92">
      <w:pPr>
        <w:pStyle w:val="ColorfulList-Accent11"/>
        <w:numPr>
          <w:ilvl w:val="0"/>
          <w:numId w:val="1"/>
        </w:numPr>
        <w:wordWrap/>
        <w:ind w:left="360"/>
        <w:contextualSpacing w:val="0"/>
        <w:outlineLvl w:val="0"/>
        <w:rPr>
          <w:rFonts w:ascii="Times New Roman" w:hAnsi="Times New Roman" w:cs="Times New Roman"/>
        </w:rPr>
      </w:pPr>
      <w:r w:rsidRPr="00463AE6">
        <w:rPr>
          <w:rFonts w:ascii="Times New Roman" w:hAnsi="Times New Roman" w:cs="Times New Roman"/>
        </w:rPr>
        <w:t xml:space="preserve">Pal, P., Das, J. K., Das, N. and Bandyopadhyay, S. (2013). </w:t>
      </w:r>
      <w:r>
        <w:rPr>
          <w:rFonts w:ascii="Times New Roman" w:hAnsi="Times New Roman" w:cs="Times New Roman"/>
        </w:rPr>
        <w:t>Synthesis of NaP Zeolite at r</w:t>
      </w:r>
      <w:r w:rsidRPr="00486393">
        <w:rPr>
          <w:rFonts w:ascii="Times New Roman" w:hAnsi="Times New Roman" w:cs="Times New Roman"/>
        </w:rPr>
        <w:t xml:space="preserve">oom temperature and short crystallization time by sonochemical method. </w:t>
      </w:r>
      <w:r>
        <w:rPr>
          <w:rFonts w:ascii="Times New Roman" w:hAnsi="Times New Roman" w:cs="Times New Roman"/>
          <w:i/>
        </w:rPr>
        <w:t>Ultrasonics Sonochemistry,</w:t>
      </w:r>
      <w:r w:rsidRPr="00486393">
        <w:rPr>
          <w:rFonts w:ascii="Times New Roman" w:hAnsi="Times New Roman" w:cs="Times New Roman"/>
        </w:rPr>
        <w:t xml:space="preserve"> 20: 314</w:t>
      </w:r>
      <w:r>
        <w:rPr>
          <w:rFonts w:ascii="Times New Roman" w:hAnsi="Times New Roman" w:cs="Times New Roman"/>
        </w:rPr>
        <w:t xml:space="preserve"> – </w:t>
      </w:r>
      <w:r w:rsidRPr="00463AE6">
        <w:rPr>
          <w:rFonts w:ascii="Times New Roman" w:hAnsi="Times New Roman" w:cs="Times New Roman"/>
        </w:rPr>
        <w:t>321.</w:t>
      </w:r>
    </w:p>
    <w:p w:rsidR="001A2C92" w:rsidRPr="00CA731C" w:rsidRDefault="001A2C92" w:rsidP="001A2C92">
      <w:pPr>
        <w:pStyle w:val="ColorfulList-Accent11"/>
        <w:numPr>
          <w:ilvl w:val="0"/>
          <w:numId w:val="1"/>
        </w:numPr>
        <w:wordWrap/>
        <w:ind w:left="360"/>
        <w:contextualSpacing w:val="0"/>
        <w:outlineLvl w:val="0"/>
        <w:rPr>
          <w:rFonts w:ascii="Times New Roman" w:hAnsi="Times New Roman" w:cs="Times New Roman"/>
        </w:rPr>
      </w:pPr>
      <w:r>
        <w:rPr>
          <w:rFonts w:ascii="Times New Roman" w:hAnsi="Times New Roman" w:cs="Times New Roman"/>
        </w:rPr>
        <w:t>Monshi, A., Foroughi, M. R. and</w:t>
      </w:r>
      <w:r w:rsidRPr="00486393">
        <w:rPr>
          <w:rFonts w:ascii="Times New Roman" w:hAnsi="Times New Roman" w:cs="Times New Roman"/>
        </w:rPr>
        <w:t xml:space="preserve"> Monshi, M. R. </w:t>
      </w:r>
      <w:r>
        <w:rPr>
          <w:rFonts w:ascii="Times New Roman" w:hAnsi="Times New Roman" w:cs="Times New Roman"/>
        </w:rPr>
        <w:t>(</w:t>
      </w:r>
      <w:r w:rsidRPr="00486393">
        <w:rPr>
          <w:rFonts w:ascii="Times New Roman" w:hAnsi="Times New Roman" w:cs="Times New Roman"/>
        </w:rPr>
        <w:t>2012</w:t>
      </w:r>
      <w:r>
        <w:rPr>
          <w:rFonts w:ascii="Times New Roman" w:hAnsi="Times New Roman" w:cs="Times New Roman"/>
        </w:rPr>
        <w:t>). Modified Scherrer e</w:t>
      </w:r>
      <w:r w:rsidRPr="00486393">
        <w:rPr>
          <w:rFonts w:ascii="Times New Roman" w:hAnsi="Times New Roman" w:cs="Times New Roman"/>
        </w:rPr>
        <w:t xml:space="preserve">quation to estimate more accurately nano-crystallite size using XRD. </w:t>
      </w:r>
      <w:r w:rsidRPr="007B37EF">
        <w:rPr>
          <w:rFonts w:ascii="Times New Roman" w:hAnsi="Times New Roman" w:cs="Times New Roman"/>
          <w:i/>
        </w:rPr>
        <w:t xml:space="preserve">World Journal </w:t>
      </w:r>
      <w:r>
        <w:rPr>
          <w:rFonts w:ascii="Times New Roman" w:hAnsi="Times New Roman" w:cs="Times New Roman"/>
          <w:i/>
        </w:rPr>
        <w:t>of Nano Science and Engineering,</w:t>
      </w:r>
      <w:r w:rsidRPr="00486393">
        <w:rPr>
          <w:rFonts w:ascii="Times New Roman" w:hAnsi="Times New Roman" w:cs="Times New Roman"/>
        </w:rPr>
        <w:t xml:space="preserve"> 2: 154</w:t>
      </w:r>
      <w:r>
        <w:rPr>
          <w:rFonts w:ascii="Times New Roman" w:hAnsi="Times New Roman" w:cs="Times New Roman"/>
        </w:rPr>
        <w:t xml:space="preserve"> – </w:t>
      </w:r>
      <w:r w:rsidRPr="00CA731C">
        <w:rPr>
          <w:rFonts w:ascii="Times New Roman" w:hAnsi="Times New Roman" w:cs="Times New Roman"/>
        </w:rPr>
        <w:t>160.</w:t>
      </w:r>
    </w:p>
    <w:p w:rsidR="001A2C92" w:rsidRPr="00463AE6" w:rsidRDefault="001A2C92" w:rsidP="001A2C92">
      <w:pPr>
        <w:pStyle w:val="ColorfulList-Accent11"/>
        <w:numPr>
          <w:ilvl w:val="0"/>
          <w:numId w:val="1"/>
        </w:numPr>
        <w:wordWrap/>
        <w:ind w:left="360"/>
        <w:contextualSpacing w:val="0"/>
        <w:outlineLvl w:val="0"/>
        <w:rPr>
          <w:rFonts w:ascii="Times New Roman" w:hAnsi="Times New Roman" w:cs="Times New Roman"/>
          <w:sz w:val="18"/>
        </w:rPr>
      </w:pPr>
      <w:r>
        <w:rPr>
          <w:rFonts w:ascii="Times New Roman" w:hAnsi="Times New Roman" w:cs="Times New Roman"/>
          <w:lang w:val="es-ES"/>
        </w:rPr>
        <w:t>Derekaya, F. B. and</w:t>
      </w:r>
      <w:r w:rsidRPr="00492EA4">
        <w:rPr>
          <w:rFonts w:ascii="Times New Roman" w:hAnsi="Times New Roman" w:cs="Times New Roman"/>
          <w:lang w:val="es-ES"/>
        </w:rPr>
        <w:t xml:space="preserve"> Yasar, G. (2011). </w:t>
      </w:r>
      <w:r>
        <w:rPr>
          <w:rFonts w:ascii="Times New Roman" w:hAnsi="Times New Roman" w:cs="Times New Roman"/>
        </w:rPr>
        <w:t>The CO methanation over NaY-Zeolite s</w:t>
      </w:r>
      <w:r w:rsidRPr="00486393">
        <w:rPr>
          <w:rFonts w:ascii="Times New Roman" w:hAnsi="Times New Roman" w:cs="Times New Roman"/>
        </w:rPr>
        <w:t>upported Ni/Co</w:t>
      </w:r>
      <w:r w:rsidRPr="007B37EF">
        <w:rPr>
          <w:rFonts w:ascii="Times New Roman" w:hAnsi="Times New Roman" w:cs="Times New Roman"/>
          <w:vertAlign w:val="subscript"/>
        </w:rPr>
        <w:t>3</w:t>
      </w:r>
      <w:r w:rsidRPr="00486393">
        <w:rPr>
          <w:rFonts w:ascii="Times New Roman" w:hAnsi="Times New Roman" w:cs="Times New Roman"/>
        </w:rPr>
        <w:t>O</w:t>
      </w:r>
      <w:r w:rsidRPr="007B37EF">
        <w:rPr>
          <w:rFonts w:ascii="Times New Roman" w:hAnsi="Times New Roman" w:cs="Times New Roman"/>
          <w:vertAlign w:val="subscript"/>
        </w:rPr>
        <w:t>4</w:t>
      </w:r>
      <w:r w:rsidRPr="00486393">
        <w:rPr>
          <w:rFonts w:ascii="Times New Roman" w:hAnsi="Times New Roman" w:cs="Times New Roman"/>
        </w:rPr>
        <w:t>, Ni/ZrO</w:t>
      </w:r>
      <w:r w:rsidRPr="007B37EF">
        <w:rPr>
          <w:rFonts w:ascii="Times New Roman" w:hAnsi="Times New Roman" w:cs="Times New Roman"/>
          <w:vertAlign w:val="subscript"/>
        </w:rPr>
        <w:t>2</w:t>
      </w:r>
      <w:r w:rsidRPr="00486393">
        <w:rPr>
          <w:rFonts w:ascii="Times New Roman" w:hAnsi="Times New Roman" w:cs="Times New Roman"/>
        </w:rPr>
        <w:t>, Co</w:t>
      </w:r>
      <w:r w:rsidRPr="007B37EF">
        <w:rPr>
          <w:rFonts w:ascii="Times New Roman" w:hAnsi="Times New Roman" w:cs="Times New Roman"/>
          <w:vertAlign w:val="subscript"/>
        </w:rPr>
        <w:t>3</w:t>
      </w:r>
      <w:r w:rsidRPr="00486393">
        <w:rPr>
          <w:rFonts w:ascii="Times New Roman" w:hAnsi="Times New Roman" w:cs="Times New Roman"/>
        </w:rPr>
        <w:t>O</w:t>
      </w:r>
      <w:r w:rsidRPr="007B37EF">
        <w:rPr>
          <w:rFonts w:ascii="Times New Roman" w:hAnsi="Times New Roman" w:cs="Times New Roman"/>
          <w:vertAlign w:val="subscript"/>
        </w:rPr>
        <w:t>4</w:t>
      </w:r>
      <w:r w:rsidRPr="00486393">
        <w:rPr>
          <w:rFonts w:ascii="Times New Roman" w:hAnsi="Times New Roman" w:cs="Times New Roman"/>
        </w:rPr>
        <w:t>/ZrO</w:t>
      </w:r>
      <w:r w:rsidRPr="007B37EF">
        <w:rPr>
          <w:rFonts w:ascii="Times New Roman" w:hAnsi="Times New Roman" w:cs="Times New Roman"/>
          <w:vertAlign w:val="subscript"/>
        </w:rPr>
        <w:t>2</w:t>
      </w:r>
      <w:r w:rsidRPr="00486393">
        <w:rPr>
          <w:rFonts w:ascii="Times New Roman" w:hAnsi="Times New Roman" w:cs="Times New Roman"/>
        </w:rPr>
        <w:t xml:space="preserve"> and Ni/Co</w:t>
      </w:r>
      <w:r w:rsidRPr="007B37EF">
        <w:rPr>
          <w:rFonts w:ascii="Times New Roman" w:hAnsi="Times New Roman" w:cs="Times New Roman"/>
          <w:vertAlign w:val="subscript"/>
        </w:rPr>
        <w:t>3</w:t>
      </w:r>
      <w:r w:rsidRPr="00486393">
        <w:rPr>
          <w:rFonts w:ascii="Times New Roman" w:hAnsi="Times New Roman" w:cs="Times New Roman"/>
        </w:rPr>
        <w:t>O</w:t>
      </w:r>
      <w:r w:rsidRPr="007B37EF">
        <w:rPr>
          <w:rFonts w:ascii="Times New Roman" w:hAnsi="Times New Roman" w:cs="Times New Roman"/>
          <w:vertAlign w:val="subscript"/>
        </w:rPr>
        <w:t>4</w:t>
      </w:r>
      <w:r w:rsidRPr="00486393">
        <w:rPr>
          <w:rFonts w:ascii="Times New Roman" w:hAnsi="Times New Roman" w:cs="Times New Roman"/>
        </w:rPr>
        <w:t>/ZrO</w:t>
      </w:r>
      <w:r w:rsidRPr="007B37EF">
        <w:rPr>
          <w:rFonts w:ascii="Times New Roman" w:hAnsi="Times New Roman" w:cs="Times New Roman"/>
          <w:vertAlign w:val="subscript"/>
        </w:rPr>
        <w:t>2</w:t>
      </w:r>
      <w:r>
        <w:rPr>
          <w:rFonts w:ascii="Times New Roman" w:hAnsi="Times New Roman" w:cs="Times New Roman"/>
        </w:rPr>
        <w:t xml:space="preserve"> c</w:t>
      </w:r>
      <w:r w:rsidRPr="00486393">
        <w:rPr>
          <w:rFonts w:ascii="Times New Roman" w:hAnsi="Times New Roman" w:cs="Times New Roman"/>
        </w:rPr>
        <w:t xml:space="preserve">atalysts. </w:t>
      </w:r>
      <w:r>
        <w:rPr>
          <w:rFonts w:ascii="Times New Roman" w:hAnsi="Times New Roman" w:cs="Times New Roman"/>
          <w:i/>
        </w:rPr>
        <w:t xml:space="preserve">Catalysis Communications, </w:t>
      </w:r>
      <w:r w:rsidRPr="00486393">
        <w:rPr>
          <w:rFonts w:ascii="Times New Roman" w:hAnsi="Times New Roman" w:cs="Times New Roman"/>
        </w:rPr>
        <w:t>13: 73</w:t>
      </w:r>
      <w:r>
        <w:rPr>
          <w:rFonts w:ascii="Times New Roman" w:hAnsi="Times New Roman" w:cs="Times New Roman"/>
        </w:rPr>
        <w:t xml:space="preserve"> –</w:t>
      </w:r>
      <w:r>
        <w:rPr>
          <w:rFonts w:ascii="Times New Roman" w:hAnsi="Times New Roman" w:cs="Times New Roman"/>
          <w:sz w:val="18"/>
        </w:rPr>
        <w:t xml:space="preserve"> </w:t>
      </w:r>
      <w:r w:rsidRPr="00463AE6">
        <w:rPr>
          <w:rFonts w:ascii="Times New Roman" w:hAnsi="Times New Roman" w:cs="Times New Roman"/>
        </w:rPr>
        <w:t xml:space="preserve">77. </w:t>
      </w:r>
    </w:p>
    <w:p w:rsidR="001A2C92" w:rsidRPr="001A2C92" w:rsidRDefault="001A2C92" w:rsidP="001A2C92">
      <w:pPr>
        <w:spacing w:after="0" w:line="240" w:lineRule="auto"/>
        <w:jc w:val="both"/>
        <w:outlineLvl w:val="0"/>
        <w:rPr>
          <w:rFonts w:ascii="Times New Roman" w:hAnsi="Times New Roman"/>
          <w:b/>
          <w:noProof/>
          <w:color w:val="548DD4"/>
          <w:sz w:val="20"/>
          <w:szCs w:val="20"/>
          <w:lang w:val="ms-MY"/>
        </w:rPr>
      </w:pPr>
    </w:p>
    <w:sectPr w:rsidR="001A2C92" w:rsidRPr="001A2C92" w:rsidSect="001A2C92">
      <w:pgSz w:w="12240" w:h="15840"/>
      <w:pgMar w:top="1800" w:right="1469" w:bottom="169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D2549A4"/>
    <w:multiLevelType w:val="hybridMultilevel"/>
    <w:tmpl w:val="A24E3C9A"/>
    <w:lvl w:ilvl="0" w:tplc="0409000F">
      <w:start w:val="1"/>
      <w:numFmt w:val="decimal"/>
      <w:lvlText w:val="%1."/>
      <w:lvlJc w:val="left"/>
      <w:pPr>
        <w:ind w:left="1572" w:hanging="360"/>
      </w:p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2C92"/>
    <w:rsid w:val="00135C55"/>
    <w:rsid w:val="001A2C92"/>
    <w:rsid w:val="00661D78"/>
    <w:rsid w:val="00CF36D3"/>
    <w:rsid w:val="00D0718B"/>
    <w:rsid w:val="00D40B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2C92"/>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lorfulList-Accent11">
    <w:name w:val="Colorful List - Accent 11"/>
    <w:basedOn w:val="Normal"/>
    <w:uiPriority w:val="34"/>
    <w:qFormat/>
    <w:rsid w:val="001A2C92"/>
    <w:pPr>
      <w:widowControl w:val="0"/>
      <w:wordWrap w:val="0"/>
      <w:autoSpaceDE w:val="0"/>
      <w:autoSpaceDN w:val="0"/>
      <w:spacing w:after="0" w:line="240" w:lineRule="auto"/>
      <w:ind w:left="720"/>
      <w:contextualSpacing/>
      <w:jc w:val="both"/>
    </w:pPr>
    <w:rPr>
      <w:rFonts w:ascii="Calibri" w:eastAsia="SimSun" w:hAnsi="Calibri" w:cs="Arial"/>
      <w:kern w:val="2"/>
      <w:sz w:val="20"/>
      <w:lang w:eastAsia="ko-KR"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2C92"/>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lorfulList-Accent11">
    <w:name w:val="Colorful List - Accent 11"/>
    <w:basedOn w:val="Normal"/>
    <w:uiPriority w:val="34"/>
    <w:qFormat/>
    <w:rsid w:val="001A2C92"/>
    <w:pPr>
      <w:widowControl w:val="0"/>
      <w:wordWrap w:val="0"/>
      <w:autoSpaceDE w:val="0"/>
      <w:autoSpaceDN w:val="0"/>
      <w:spacing w:after="0" w:line="240" w:lineRule="auto"/>
      <w:ind w:left="720"/>
      <w:contextualSpacing/>
      <w:jc w:val="both"/>
    </w:pPr>
    <w:rPr>
      <w:rFonts w:ascii="Calibri" w:eastAsia="SimSun" w:hAnsi="Calibri" w:cs="Arial"/>
      <w:kern w:val="2"/>
      <w:sz w:val="20"/>
      <w:lang w:eastAsia="ko-KR"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1583</Words>
  <Characters>8665</Characters>
  <Application>Microsoft Office Word</Application>
  <DocSecurity>0</DocSecurity>
  <Lines>160</Lines>
  <Paragraphs>65</Paragraphs>
  <ScaleCrop>false</ScaleCrop>
  <Company/>
  <LinksUpToDate>false</LinksUpToDate>
  <CharactersWithSpaces>10183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Harun Hamzah</dc:creator>
  <cp:lastModifiedBy>Harun Hamzah</cp:lastModifiedBy>
  <cp:revision>3</cp:revision>
  <dcterms:created xsi:type="dcterms:W3CDTF">2017-06-04T15:29:00Z</dcterms:created>
  <dcterms:modified xsi:type="dcterms:W3CDTF">2017-06-13T11:02:00Z</dcterms:modified>
</cp:coreProperties>
</file>