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14" w:rsidRDefault="00EC5314" w:rsidP="00EC5314">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2 (2017): 416 - 425</w:t>
      </w:r>
    </w:p>
    <w:p w:rsidR="00EC5314" w:rsidRDefault="00EC5314" w:rsidP="00EC5314">
      <w:pPr>
        <w:spacing w:after="0" w:line="240" w:lineRule="auto"/>
        <w:outlineLvl w:val="0"/>
        <w:rPr>
          <w:rFonts w:ascii="Times New Roman" w:hAnsi="Times New Roman"/>
          <w:sz w:val="24"/>
          <w:szCs w:val="24"/>
        </w:rPr>
      </w:pPr>
    </w:p>
    <w:p w:rsidR="00EC5314" w:rsidRDefault="00EC5314" w:rsidP="00EC5314">
      <w:pPr>
        <w:spacing w:after="0" w:line="240" w:lineRule="auto"/>
        <w:outlineLvl w:val="0"/>
        <w:rPr>
          <w:rFonts w:ascii="Times New Roman" w:hAnsi="Times New Roman"/>
          <w:sz w:val="24"/>
          <w:szCs w:val="24"/>
        </w:rPr>
      </w:pPr>
    </w:p>
    <w:p w:rsidR="00EC5314" w:rsidRPr="00EC5314" w:rsidRDefault="00EC5314" w:rsidP="00EC5314">
      <w:pPr>
        <w:spacing w:after="0" w:line="240" w:lineRule="auto"/>
        <w:outlineLvl w:val="0"/>
        <w:rPr>
          <w:rFonts w:ascii="Times New Roman" w:hAnsi="Times New Roman"/>
          <w:sz w:val="24"/>
          <w:szCs w:val="24"/>
        </w:rPr>
      </w:pPr>
    </w:p>
    <w:p w:rsidR="00EC5314" w:rsidRPr="007F2152" w:rsidRDefault="00EC5314" w:rsidP="00EC5314">
      <w:pPr>
        <w:spacing w:after="0" w:line="240" w:lineRule="auto"/>
        <w:jc w:val="center"/>
        <w:outlineLvl w:val="0"/>
        <w:rPr>
          <w:rFonts w:ascii="Times New Roman" w:hAnsi="Times New Roman"/>
          <w:sz w:val="28"/>
        </w:rPr>
      </w:pPr>
      <w:r w:rsidRPr="005E6620">
        <w:rPr>
          <w:rFonts w:ascii="Times New Roman" w:hAnsi="Times New Roman"/>
          <w:sz w:val="28"/>
        </w:rPr>
        <w:t>REM</w:t>
      </w:r>
      <w:r w:rsidR="005264DE">
        <w:rPr>
          <w:rFonts w:ascii="Times New Roman" w:hAnsi="Times New Roman"/>
          <w:sz w:val="28"/>
        </w:rPr>
        <w:t>OVAL AND RECOVERY OF CHROMIUM(</w:t>
      </w:r>
      <w:r w:rsidRPr="005E6620">
        <w:rPr>
          <w:rFonts w:ascii="Times New Roman" w:hAnsi="Times New Roman"/>
          <w:sz w:val="28"/>
        </w:rPr>
        <w:t>V</w:t>
      </w:r>
      <w:r w:rsidR="005264DE">
        <w:rPr>
          <w:rFonts w:ascii="Times New Roman" w:hAnsi="Times New Roman"/>
          <w:sz w:val="28"/>
        </w:rPr>
        <w:t>I</w:t>
      </w:r>
      <w:r w:rsidRPr="005E6620">
        <w:rPr>
          <w:rFonts w:ascii="Times New Roman" w:hAnsi="Times New Roman"/>
          <w:sz w:val="28"/>
        </w:rPr>
        <w:t>) ION VIA TRI-N-</w:t>
      </w:r>
      <w:r w:rsidRPr="00EE2284">
        <w:rPr>
          <w:rFonts w:ascii="Times New Roman" w:hAnsi="Times New Roman"/>
          <w:sz w:val="28"/>
        </w:rPr>
        <w:t xml:space="preserve">OCTYL </w:t>
      </w:r>
      <w:r>
        <w:rPr>
          <w:rFonts w:ascii="Times New Roman" w:hAnsi="Times New Roman"/>
          <w:sz w:val="28"/>
        </w:rPr>
        <w:t>METHYLAMMONIUM</w:t>
      </w:r>
      <w:r w:rsidR="00BB1191">
        <w:rPr>
          <w:rFonts w:ascii="Times New Roman" w:hAnsi="Times New Roman"/>
          <w:sz w:val="28"/>
        </w:rPr>
        <w:t xml:space="preserve"> </w:t>
      </w:r>
      <w:r>
        <w:rPr>
          <w:rFonts w:ascii="Times New Roman" w:hAnsi="Times New Roman"/>
          <w:sz w:val="28"/>
        </w:rPr>
        <w:t xml:space="preserve">CHLORIDE-KEROSENE </w:t>
      </w:r>
      <w:r w:rsidRPr="00EE2284">
        <w:rPr>
          <w:rFonts w:ascii="Times New Roman" w:hAnsi="Times New Roman"/>
          <w:sz w:val="28"/>
        </w:rPr>
        <w:t xml:space="preserve">POLYPROPYLENE SUPPORTED </w:t>
      </w:r>
      <w:r w:rsidRPr="005E6620">
        <w:rPr>
          <w:rFonts w:ascii="Times New Roman" w:hAnsi="Times New Roman"/>
          <w:sz w:val="28"/>
        </w:rPr>
        <w:t>LIQUID MEMBRANE</w:t>
      </w:r>
    </w:p>
    <w:p w:rsidR="00EC5314" w:rsidRPr="00F51840" w:rsidRDefault="00EC5314" w:rsidP="00EC5314">
      <w:pPr>
        <w:spacing w:after="0" w:line="240" w:lineRule="auto"/>
        <w:jc w:val="center"/>
        <w:outlineLvl w:val="0"/>
        <w:rPr>
          <w:rFonts w:ascii="Times New Roman" w:hAnsi="Times New Roman"/>
          <w:b/>
          <w:sz w:val="24"/>
        </w:rPr>
      </w:pPr>
    </w:p>
    <w:p w:rsidR="00EC5314" w:rsidRDefault="00EC5314" w:rsidP="00EC5314">
      <w:pPr>
        <w:spacing w:after="0" w:line="240" w:lineRule="auto"/>
        <w:jc w:val="center"/>
        <w:outlineLvl w:val="0"/>
        <w:rPr>
          <w:rFonts w:ascii="Times New Roman" w:hAnsi="Times New Roman"/>
          <w:noProof/>
          <w:sz w:val="24"/>
          <w:lang w:val="ms-MY"/>
        </w:rPr>
      </w:pPr>
      <w:r>
        <w:rPr>
          <w:rFonts w:ascii="Times New Roman" w:hAnsi="Times New Roman"/>
          <w:color w:val="222222"/>
          <w:sz w:val="24"/>
          <w:szCs w:val="24"/>
          <w:shd w:val="clear" w:color="auto" w:fill="FFFFFF"/>
        </w:rPr>
        <w:t xml:space="preserve"> (Penyingkiran</w:t>
      </w:r>
      <w:r w:rsidR="005264DE">
        <w:rPr>
          <w:rFonts w:ascii="Times New Roman" w:hAnsi="Times New Roman"/>
          <w:color w:val="222222"/>
          <w:sz w:val="24"/>
          <w:szCs w:val="24"/>
          <w:shd w:val="clear" w:color="auto" w:fill="FFFFFF"/>
        </w:rPr>
        <w:t xml:space="preserve"> dan Pemulihan Semula Kromium</w:t>
      </w:r>
      <w:bookmarkStart w:id="0" w:name="_GoBack"/>
      <w:bookmarkEnd w:id="0"/>
      <w:r w:rsidR="005264DE">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V</w:t>
      </w:r>
      <w:r w:rsidR="005264DE">
        <w:rPr>
          <w:rFonts w:ascii="Times New Roman" w:hAnsi="Times New Roman"/>
          <w:color w:val="222222"/>
          <w:sz w:val="24"/>
          <w:szCs w:val="24"/>
          <w:shd w:val="clear" w:color="auto" w:fill="FFFFFF"/>
        </w:rPr>
        <w:t>I</w:t>
      </w:r>
      <w:r>
        <w:rPr>
          <w:rFonts w:ascii="Times New Roman" w:hAnsi="Times New Roman"/>
          <w:color w:val="222222"/>
          <w:sz w:val="24"/>
          <w:szCs w:val="24"/>
          <w:shd w:val="clear" w:color="auto" w:fill="FFFFFF"/>
        </w:rPr>
        <w:t>) melalui M</w:t>
      </w:r>
      <w:r w:rsidRPr="00935094">
        <w:rPr>
          <w:rFonts w:ascii="Times New Roman" w:hAnsi="Times New Roman"/>
          <w:color w:val="222222"/>
          <w:sz w:val="24"/>
          <w:szCs w:val="24"/>
          <w:shd w:val="clear" w:color="auto" w:fill="FFFFFF"/>
        </w:rPr>
        <w:t xml:space="preserve">embran </w:t>
      </w:r>
      <w:r>
        <w:rPr>
          <w:rFonts w:ascii="Times New Roman" w:hAnsi="Times New Roman"/>
          <w:color w:val="222222"/>
          <w:sz w:val="24"/>
          <w:szCs w:val="24"/>
          <w:shd w:val="clear" w:color="auto" w:fill="FFFFFF"/>
        </w:rPr>
        <w:t>Cecair B</w:t>
      </w:r>
      <w:r w:rsidRPr="00935094">
        <w:rPr>
          <w:rFonts w:ascii="Times New Roman" w:hAnsi="Times New Roman"/>
          <w:color w:val="222222"/>
          <w:sz w:val="24"/>
          <w:szCs w:val="24"/>
          <w:shd w:val="clear" w:color="auto" w:fill="FFFFFF"/>
        </w:rPr>
        <w:t xml:space="preserve">erpenyokong </w:t>
      </w:r>
      <w:r w:rsidRPr="00C549C6">
        <w:rPr>
          <w:rFonts w:ascii="Times New Roman" w:hAnsi="Times New Roman"/>
          <w:noProof/>
          <w:sz w:val="24"/>
          <w:lang w:val="ms-MY"/>
        </w:rPr>
        <w:t>Tri-n-oktil m</w:t>
      </w:r>
      <w:r>
        <w:rPr>
          <w:rFonts w:ascii="Times New Roman" w:hAnsi="Times New Roman"/>
          <w:noProof/>
          <w:sz w:val="24"/>
          <w:lang w:val="ms-MY"/>
        </w:rPr>
        <w:t>etilammonium</w:t>
      </w:r>
      <w:r w:rsidR="00BB1191">
        <w:rPr>
          <w:rFonts w:ascii="Times New Roman" w:hAnsi="Times New Roman"/>
          <w:noProof/>
          <w:sz w:val="24"/>
          <w:lang w:val="ms-MY"/>
        </w:rPr>
        <w:t xml:space="preserve"> </w:t>
      </w:r>
      <w:r>
        <w:rPr>
          <w:rFonts w:ascii="Times New Roman" w:hAnsi="Times New Roman"/>
          <w:noProof/>
          <w:sz w:val="24"/>
          <w:lang w:val="ms-MY"/>
        </w:rPr>
        <w:t>klorida-kerosin-p</w:t>
      </w:r>
      <w:r w:rsidRPr="00C549C6">
        <w:rPr>
          <w:rFonts w:ascii="Times New Roman" w:hAnsi="Times New Roman"/>
          <w:noProof/>
          <w:sz w:val="24"/>
          <w:lang w:val="ms-MY"/>
        </w:rPr>
        <w:t>olipropilena</w:t>
      </w:r>
      <w:r>
        <w:rPr>
          <w:rFonts w:ascii="Times New Roman" w:hAnsi="Times New Roman"/>
          <w:noProof/>
          <w:sz w:val="24"/>
          <w:lang w:val="ms-MY"/>
        </w:rPr>
        <w:t>)</w:t>
      </w:r>
    </w:p>
    <w:p w:rsidR="00EC5314" w:rsidRPr="00E100F5" w:rsidRDefault="00EC5314" w:rsidP="00EC5314">
      <w:pPr>
        <w:spacing w:after="0" w:line="240" w:lineRule="auto"/>
        <w:jc w:val="center"/>
        <w:outlineLvl w:val="0"/>
        <w:rPr>
          <w:rFonts w:ascii="Times New Roman" w:hAnsi="Times New Roman"/>
          <w:b/>
          <w:sz w:val="20"/>
          <w:szCs w:val="20"/>
        </w:rPr>
      </w:pPr>
    </w:p>
    <w:p w:rsidR="00EC5314" w:rsidRPr="00E100F5" w:rsidRDefault="00EC5314" w:rsidP="00EC5314">
      <w:pPr>
        <w:spacing w:after="0" w:line="240" w:lineRule="auto"/>
        <w:jc w:val="center"/>
        <w:outlineLvl w:val="0"/>
        <w:rPr>
          <w:rFonts w:ascii="Times New Roman" w:hAnsi="Times New Roman"/>
          <w:sz w:val="20"/>
          <w:szCs w:val="20"/>
          <w:vertAlign w:val="superscript"/>
        </w:rPr>
      </w:pPr>
      <w:r w:rsidRPr="00E100F5">
        <w:rPr>
          <w:rFonts w:ascii="Times New Roman" w:hAnsi="Times New Roman"/>
          <w:sz w:val="20"/>
          <w:szCs w:val="20"/>
        </w:rPr>
        <w:t>Raja Norimie Raja Sulaiman</w:t>
      </w:r>
      <w:r w:rsidRPr="00E100F5">
        <w:rPr>
          <w:rFonts w:ascii="Times New Roman" w:hAnsi="Times New Roman"/>
          <w:sz w:val="20"/>
          <w:szCs w:val="20"/>
          <w:vertAlign w:val="superscript"/>
        </w:rPr>
        <w:t>1</w:t>
      </w:r>
      <w:r w:rsidRPr="00E100F5">
        <w:rPr>
          <w:rFonts w:ascii="Times New Roman" w:hAnsi="Times New Roman"/>
          <w:sz w:val="20"/>
          <w:szCs w:val="20"/>
        </w:rPr>
        <w:t xml:space="preserve"> and Norasikin Othman</w:t>
      </w:r>
      <w:r w:rsidRPr="00E100F5">
        <w:rPr>
          <w:rFonts w:ascii="Times New Roman" w:hAnsi="Times New Roman"/>
          <w:sz w:val="20"/>
          <w:szCs w:val="20"/>
          <w:vertAlign w:val="superscript"/>
        </w:rPr>
        <w:t>1, 2</w:t>
      </w:r>
      <w:r w:rsidRPr="00E100F5">
        <w:rPr>
          <w:rFonts w:ascii="Times New Roman" w:hAnsi="Times New Roman"/>
          <w:sz w:val="20"/>
          <w:szCs w:val="20"/>
        </w:rPr>
        <w:t>*</w:t>
      </w:r>
    </w:p>
    <w:p w:rsidR="00EC5314" w:rsidRPr="00EC5314" w:rsidRDefault="00EC5314" w:rsidP="00EC5314">
      <w:pPr>
        <w:spacing w:after="0" w:line="240" w:lineRule="auto"/>
        <w:jc w:val="center"/>
        <w:rPr>
          <w:rFonts w:ascii="Times New Roman" w:hAnsi="Times New Roman"/>
          <w:noProof/>
          <w:sz w:val="20"/>
          <w:szCs w:val="20"/>
          <w:lang w:bidi="ar-SA"/>
        </w:rPr>
      </w:pPr>
    </w:p>
    <w:p w:rsidR="00EC5314" w:rsidRPr="00EC5314" w:rsidRDefault="00EC5314" w:rsidP="00EC5314">
      <w:pPr>
        <w:spacing w:after="0" w:line="240" w:lineRule="auto"/>
        <w:jc w:val="center"/>
        <w:outlineLvl w:val="0"/>
        <w:rPr>
          <w:rFonts w:ascii="Times New Roman" w:hAnsi="Times New Roman"/>
          <w:i/>
          <w:sz w:val="20"/>
          <w:szCs w:val="20"/>
        </w:rPr>
      </w:pPr>
      <w:r w:rsidRPr="00EC5314">
        <w:rPr>
          <w:rFonts w:ascii="Times New Roman" w:hAnsi="Times New Roman"/>
          <w:i/>
          <w:sz w:val="20"/>
          <w:szCs w:val="20"/>
          <w:vertAlign w:val="superscript"/>
        </w:rPr>
        <w:t>1</w:t>
      </w:r>
      <w:r w:rsidRPr="00EC5314">
        <w:rPr>
          <w:rFonts w:ascii="Times New Roman" w:hAnsi="Times New Roman"/>
          <w:i/>
          <w:sz w:val="20"/>
          <w:szCs w:val="20"/>
        </w:rPr>
        <w:t>Faculty of Chemical and Energy Engineering</w:t>
      </w:r>
    </w:p>
    <w:p w:rsidR="00EC5314" w:rsidRPr="00EC5314" w:rsidRDefault="00EC5314" w:rsidP="00EC5314">
      <w:pPr>
        <w:spacing w:after="0" w:line="240" w:lineRule="auto"/>
        <w:jc w:val="center"/>
        <w:outlineLvl w:val="0"/>
        <w:rPr>
          <w:rFonts w:ascii="Times New Roman" w:hAnsi="Times New Roman"/>
          <w:i/>
          <w:sz w:val="20"/>
          <w:szCs w:val="20"/>
        </w:rPr>
      </w:pPr>
      <w:r w:rsidRPr="00EC5314">
        <w:rPr>
          <w:rFonts w:ascii="Times New Roman" w:hAnsi="Times New Roman"/>
          <w:i/>
          <w:sz w:val="20"/>
          <w:szCs w:val="20"/>
          <w:vertAlign w:val="superscript"/>
        </w:rPr>
        <w:t>2</w:t>
      </w:r>
      <w:r w:rsidRPr="00EC5314">
        <w:rPr>
          <w:rFonts w:ascii="Times New Roman" w:hAnsi="Times New Roman"/>
          <w:i/>
          <w:sz w:val="20"/>
          <w:szCs w:val="20"/>
        </w:rPr>
        <w:t xml:space="preserve">Centre of Lipids Engineering and Applied Research (CLEAR), </w:t>
      </w:r>
    </w:p>
    <w:p w:rsidR="00EC5314" w:rsidRPr="00EC5314" w:rsidRDefault="00EC5314" w:rsidP="00EC5314">
      <w:pPr>
        <w:spacing w:after="0" w:line="240" w:lineRule="auto"/>
        <w:jc w:val="center"/>
        <w:outlineLvl w:val="0"/>
        <w:rPr>
          <w:rFonts w:ascii="Times New Roman" w:hAnsi="Times New Roman"/>
          <w:i/>
          <w:sz w:val="20"/>
          <w:szCs w:val="20"/>
        </w:rPr>
      </w:pPr>
      <w:r w:rsidRPr="00EC5314">
        <w:rPr>
          <w:rFonts w:ascii="Times New Roman" w:hAnsi="Times New Roman"/>
          <w:i/>
          <w:sz w:val="20"/>
          <w:szCs w:val="20"/>
        </w:rPr>
        <w:t xml:space="preserve">Ibnu Sina Institute of Scientific and Industrial Research (IBNU SINA-ISIR) </w:t>
      </w:r>
    </w:p>
    <w:p w:rsidR="00EC5314" w:rsidRPr="00EC5314" w:rsidRDefault="00EC5314" w:rsidP="00EC5314">
      <w:pPr>
        <w:spacing w:after="0" w:line="240" w:lineRule="auto"/>
        <w:jc w:val="center"/>
        <w:outlineLvl w:val="0"/>
        <w:rPr>
          <w:rFonts w:ascii="Times New Roman" w:hAnsi="Times New Roman"/>
          <w:i/>
          <w:sz w:val="20"/>
          <w:szCs w:val="20"/>
        </w:rPr>
      </w:pPr>
      <w:r w:rsidRPr="00EC5314">
        <w:rPr>
          <w:rFonts w:ascii="Times New Roman" w:hAnsi="Times New Roman"/>
          <w:i/>
          <w:sz w:val="20"/>
          <w:szCs w:val="20"/>
        </w:rPr>
        <w:t>Universiti Teknologi Malaysia, 81310 UTM Johor Bahru, Johor, Malaysia</w:t>
      </w:r>
    </w:p>
    <w:p w:rsidR="00EC5314" w:rsidRPr="00EC5314" w:rsidRDefault="00EC5314" w:rsidP="00EC5314">
      <w:pPr>
        <w:spacing w:after="0" w:line="240" w:lineRule="auto"/>
        <w:jc w:val="center"/>
        <w:rPr>
          <w:rFonts w:ascii="Times New Roman" w:hAnsi="Times New Roman"/>
          <w:noProof/>
          <w:sz w:val="20"/>
          <w:szCs w:val="20"/>
          <w:lang w:bidi="ar-SA"/>
        </w:rPr>
      </w:pPr>
    </w:p>
    <w:p w:rsidR="00EC5314" w:rsidRPr="00EC5314" w:rsidRDefault="00EC5314" w:rsidP="00EC5314">
      <w:pPr>
        <w:spacing w:after="0" w:line="240" w:lineRule="auto"/>
        <w:jc w:val="center"/>
        <w:rPr>
          <w:rFonts w:ascii="Times New Roman" w:hAnsi="Times New Roman"/>
          <w:i/>
          <w:noProof/>
          <w:sz w:val="20"/>
          <w:szCs w:val="20"/>
          <w:lang w:bidi="ar-SA"/>
        </w:rPr>
      </w:pPr>
      <w:r w:rsidRPr="00EC5314">
        <w:rPr>
          <w:rFonts w:ascii="Times New Roman" w:hAnsi="Times New Roman"/>
          <w:i/>
          <w:noProof/>
          <w:sz w:val="20"/>
          <w:szCs w:val="20"/>
          <w:lang w:bidi="ar-SA"/>
        </w:rPr>
        <w:t xml:space="preserve">*Corresponding author: </w:t>
      </w:r>
      <w:r w:rsidRPr="00EC5314">
        <w:rPr>
          <w:rFonts w:ascii="Times New Roman" w:hAnsi="Times New Roman"/>
          <w:i/>
          <w:sz w:val="20"/>
          <w:szCs w:val="20"/>
        </w:rPr>
        <w:t>norasikin@cheme.utm.my</w:t>
      </w:r>
    </w:p>
    <w:p w:rsidR="00EC5314" w:rsidRPr="00EC5314" w:rsidRDefault="00EC5314" w:rsidP="00EC5314">
      <w:pPr>
        <w:spacing w:after="0" w:line="240" w:lineRule="auto"/>
        <w:jc w:val="center"/>
        <w:rPr>
          <w:rFonts w:ascii="Times New Roman" w:hAnsi="Times New Roman"/>
          <w:noProof/>
          <w:sz w:val="20"/>
          <w:szCs w:val="20"/>
          <w:lang w:bidi="ar-SA"/>
        </w:rPr>
      </w:pPr>
    </w:p>
    <w:p w:rsidR="00EC5314" w:rsidRPr="00EC5314" w:rsidRDefault="00EC5314" w:rsidP="00EC5314">
      <w:pPr>
        <w:spacing w:after="0" w:line="240" w:lineRule="auto"/>
        <w:jc w:val="center"/>
        <w:rPr>
          <w:rFonts w:ascii="Times New Roman" w:hAnsi="Times New Roman"/>
          <w:noProof/>
          <w:sz w:val="20"/>
          <w:szCs w:val="20"/>
          <w:lang w:bidi="ar-SA"/>
        </w:rPr>
      </w:pPr>
    </w:p>
    <w:p w:rsidR="00EC5314" w:rsidRPr="00EC5314" w:rsidRDefault="00EC5314" w:rsidP="00EC5314">
      <w:pPr>
        <w:spacing w:after="0" w:line="240" w:lineRule="auto"/>
        <w:jc w:val="center"/>
        <w:rPr>
          <w:rFonts w:ascii="Times New Roman" w:hAnsi="Times New Roman"/>
          <w:noProof/>
          <w:sz w:val="20"/>
          <w:szCs w:val="20"/>
          <w:lang w:bidi="ar-SA"/>
        </w:rPr>
      </w:pPr>
      <w:r w:rsidRPr="00EC5314">
        <w:rPr>
          <w:rFonts w:ascii="Times New Roman" w:hAnsi="Times New Roman"/>
          <w:noProof/>
          <w:sz w:val="20"/>
          <w:szCs w:val="20"/>
          <w:lang w:bidi="ar-SA"/>
        </w:rPr>
        <w:t>Received: 26 August 2016; Accepted: 8 January 2017</w:t>
      </w:r>
    </w:p>
    <w:p w:rsidR="00EC5314" w:rsidRPr="00EC5314" w:rsidRDefault="00EC5314" w:rsidP="00EC5314">
      <w:pPr>
        <w:spacing w:after="0" w:line="240" w:lineRule="auto"/>
        <w:jc w:val="center"/>
        <w:rPr>
          <w:rFonts w:ascii="Times New Roman" w:hAnsi="Times New Roman"/>
          <w:noProof/>
          <w:sz w:val="20"/>
          <w:szCs w:val="20"/>
          <w:lang w:bidi="ar-SA"/>
        </w:rPr>
      </w:pPr>
    </w:p>
    <w:p w:rsidR="00EC5314" w:rsidRPr="00EC5314" w:rsidRDefault="00EC5314" w:rsidP="00EC5314">
      <w:pPr>
        <w:spacing w:after="0" w:line="240" w:lineRule="auto"/>
        <w:jc w:val="center"/>
        <w:rPr>
          <w:rFonts w:ascii="Times New Roman" w:hAnsi="Times New Roman"/>
          <w:noProof/>
          <w:sz w:val="20"/>
          <w:szCs w:val="20"/>
          <w:lang w:bidi="ar-SA"/>
        </w:rPr>
      </w:pPr>
    </w:p>
    <w:p w:rsidR="00EC5314" w:rsidRPr="00EC5314" w:rsidRDefault="00EC5314" w:rsidP="00EC5314">
      <w:pPr>
        <w:spacing w:after="0" w:line="240" w:lineRule="auto"/>
        <w:jc w:val="center"/>
        <w:rPr>
          <w:rFonts w:ascii="Times New Roman" w:hAnsi="Times New Roman"/>
          <w:b/>
          <w:noProof/>
          <w:sz w:val="20"/>
          <w:szCs w:val="20"/>
          <w:lang w:bidi="ar-SA"/>
        </w:rPr>
      </w:pPr>
      <w:r w:rsidRPr="00EC5314">
        <w:rPr>
          <w:rFonts w:ascii="Times New Roman" w:hAnsi="Times New Roman"/>
          <w:b/>
          <w:noProof/>
          <w:sz w:val="20"/>
          <w:szCs w:val="20"/>
          <w:lang w:bidi="ar-SA"/>
        </w:rPr>
        <w:t>Abstract</w:t>
      </w:r>
    </w:p>
    <w:p w:rsidR="00EC5314" w:rsidRPr="00EC5314" w:rsidRDefault="00EC5314" w:rsidP="00EC5314">
      <w:pPr>
        <w:spacing w:after="0" w:line="240" w:lineRule="auto"/>
        <w:jc w:val="both"/>
        <w:outlineLvl w:val="0"/>
        <w:rPr>
          <w:rFonts w:ascii="Times New Roman" w:hAnsi="Times New Roman"/>
          <w:sz w:val="20"/>
          <w:szCs w:val="20"/>
        </w:rPr>
      </w:pPr>
      <w:r w:rsidRPr="00EC5314">
        <w:rPr>
          <w:rFonts w:ascii="Times New Roman" w:hAnsi="Times New Roman"/>
          <w:sz w:val="20"/>
          <w:szCs w:val="20"/>
        </w:rPr>
        <w:t>The presence of chromium in the natural water can be toxic to aquatic organism and is one of the major environmental problems. Therefore, the removal and recovery of chromium from industrial wastewater is very crucial to accomplish the standard discharge concentration limit. Supported liquid membrane is one of the processes which combines the extraction and recovery process in one single stage. This paper presents an experimental study on the removal and recovery of chromium ions from acidic aqueous solutions through a flat-sheet supported liquid membrane (FSSLM) system. Through this system, chromium ions were transported from feed phase into stripping phase via Tri-n-octyl-methylammoniumchloride (TOMAC)-kerosene-polypropylene supported liquid membrane (SLM). The liquid membrane phase was prepared by dissolving the corresponding volume of the carrier, TOMAC in organic diluent of kerosene. The stripping agent used was sodium hydroxide (NaOH) solution whereas the membrane support used was commercial Accurel polypropylene membrane with good features of 100 µm thickness, porosity of 72% and effective pore size of 0.10 µm. The chromium ion concentration in the feed and stripping phases as a function of time was analysed using an atomic absorption spectrometry (AAS). The effects of different operational variables such as TOMAC concentration in the membrane phase, NaOH concentration in the stripping phase and pH of the aqueous feed phase were investigated. The result demonstrated that about 90 and 98% of 150 ppm of chromium was removed and recovered, respectively at favorable condition of 1.0 M TOMAC, 0.5 M NaOH and pH 2 of the feed phase.</w:t>
      </w:r>
    </w:p>
    <w:p w:rsidR="00EC5314" w:rsidRPr="00EC5314" w:rsidRDefault="00EC5314" w:rsidP="00EC5314">
      <w:pPr>
        <w:spacing w:after="0" w:line="240" w:lineRule="auto"/>
        <w:jc w:val="both"/>
        <w:outlineLvl w:val="0"/>
        <w:rPr>
          <w:rFonts w:ascii="Times New Roman" w:hAnsi="Times New Roman"/>
          <w:sz w:val="20"/>
          <w:szCs w:val="20"/>
        </w:rPr>
      </w:pPr>
    </w:p>
    <w:p w:rsidR="00EC5314" w:rsidRPr="00EC5314" w:rsidRDefault="00EC5314" w:rsidP="00EC5314">
      <w:pPr>
        <w:spacing w:after="0" w:line="240" w:lineRule="auto"/>
        <w:jc w:val="both"/>
        <w:outlineLvl w:val="0"/>
        <w:rPr>
          <w:rFonts w:ascii="Times New Roman" w:hAnsi="Times New Roman"/>
          <w:color w:val="548DD4"/>
          <w:sz w:val="20"/>
          <w:szCs w:val="20"/>
        </w:rPr>
      </w:pPr>
      <w:r w:rsidRPr="00EC5314">
        <w:rPr>
          <w:rFonts w:ascii="Times New Roman" w:hAnsi="Times New Roman"/>
          <w:b/>
          <w:sz w:val="20"/>
          <w:szCs w:val="20"/>
        </w:rPr>
        <w:t>Keywords</w:t>
      </w:r>
      <w:r w:rsidRPr="00EC5314">
        <w:rPr>
          <w:rFonts w:ascii="Times New Roman" w:hAnsi="Times New Roman"/>
          <w:sz w:val="20"/>
          <w:szCs w:val="20"/>
        </w:rPr>
        <w:t>:  supported liquid membrane, chromium, removal, recovery, acidic aqueous solution</w:t>
      </w:r>
    </w:p>
    <w:p w:rsidR="00EC5314" w:rsidRPr="00EC5314" w:rsidRDefault="00EC5314" w:rsidP="00EC5314">
      <w:pPr>
        <w:spacing w:after="0" w:line="240" w:lineRule="auto"/>
        <w:jc w:val="center"/>
        <w:outlineLvl w:val="0"/>
        <w:rPr>
          <w:rFonts w:ascii="Times New Roman" w:hAnsi="Times New Roman"/>
          <w:b/>
          <w:sz w:val="20"/>
          <w:szCs w:val="20"/>
        </w:rPr>
      </w:pPr>
    </w:p>
    <w:p w:rsidR="00EC5314" w:rsidRPr="00EC5314" w:rsidRDefault="00EC5314" w:rsidP="00EC5314">
      <w:pPr>
        <w:spacing w:after="0" w:line="240" w:lineRule="auto"/>
        <w:jc w:val="center"/>
        <w:outlineLvl w:val="0"/>
        <w:rPr>
          <w:rFonts w:ascii="Times New Roman" w:hAnsi="Times New Roman"/>
          <w:b/>
          <w:noProof/>
          <w:sz w:val="20"/>
          <w:szCs w:val="20"/>
          <w:lang w:val="ms-MY"/>
        </w:rPr>
      </w:pPr>
      <w:r w:rsidRPr="00EC5314">
        <w:rPr>
          <w:rFonts w:ascii="Times New Roman" w:hAnsi="Times New Roman"/>
          <w:b/>
          <w:noProof/>
          <w:sz w:val="20"/>
          <w:szCs w:val="20"/>
          <w:lang w:val="ms-MY"/>
        </w:rPr>
        <w:t>Abstrak</w:t>
      </w:r>
    </w:p>
    <w:p w:rsidR="00EC5314" w:rsidRPr="00EC5314" w:rsidRDefault="00EC5314" w:rsidP="00EC5314">
      <w:pPr>
        <w:spacing w:after="0" w:line="240" w:lineRule="auto"/>
        <w:jc w:val="both"/>
        <w:outlineLvl w:val="0"/>
        <w:rPr>
          <w:rFonts w:ascii="Times New Roman" w:hAnsi="Times New Roman"/>
          <w:noProof/>
          <w:sz w:val="20"/>
          <w:szCs w:val="20"/>
          <w:lang w:val="ms-MY"/>
        </w:rPr>
      </w:pPr>
      <w:r w:rsidRPr="00EC5314">
        <w:rPr>
          <w:rFonts w:ascii="Times New Roman" w:hAnsi="Times New Roman"/>
          <w:noProof/>
          <w:sz w:val="20"/>
          <w:szCs w:val="20"/>
          <w:lang w:val="ms-MY"/>
        </w:rPr>
        <w:t>Kehadiran kromium di dalam sumber air semula jadi adalah toksik kepada organisma akuatik dan salah satu masalah utama alam sekitar. Oleh i</w:t>
      </w:r>
      <w:r w:rsidR="00FC44B0">
        <w:rPr>
          <w:rFonts w:ascii="Times New Roman" w:hAnsi="Times New Roman"/>
          <w:noProof/>
          <w:sz w:val="20"/>
          <w:szCs w:val="20"/>
          <w:lang w:val="ms-MY"/>
        </w:rPr>
        <w:t>tu, penyingkiran dan pemulihan</w:t>
      </w:r>
      <w:r w:rsidRPr="00EC5314">
        <w:rPr>
          <w:rFonts w:ascii="Times New Roman" w:hAnsi="Times New Roman"/>
          <w:noProof/>
          <w:sz w:val="20"/>
          <w:szCs w:val="20"/>
          <w:lang w:val="ms-MY"/>
        </w:rPr>
        <w:t xml:space="preserve"> semula kromium daripada air sisa industri adalah sangat perlu untuk memenuhi had kepekatan piawaia</w:t>
      </w:r>
      <w:r w:rsidR="00FC44B0">
        <w:rPr>
          <w:rFonts w:ascii="Times New Roman" w:hAnsi="Times New Roman"/>
          <w:noProof/>
          <w:sz w:val="20"/>
          <w:szCs w:val="20"/>
          <w:lang w:val="ms-MY"/>
        </w:rPr>
        <w:t>n pelepasan. Membran cecair berpeny</w:t>
      </w:r>
      <w:r w:rsidRPr="00EC5314">
        <w:rPr>
          <w:rFonts w:ascii="Times New Roman" w:hAnsi="Times New Roman"/>
          <w:noProof/>
          <w:sz w:val="20"/>
          <w:szCs w:val="20"/>
          <w:lang w:val="ms-MY"/>
        </w:rPr>
        <w:t>okong adalah salah satu proses yang menggabung</w:t>
      </w:r>
      <w:r w:rsidR="00FC44B0">
        <w:rPr>
          <w:rFonts w:ascii="Times New Roman" w:hAnsi="Times New Roman"/>
          <w:noProof/>
          <w:sz w:val="20"/>
          <w:szCs w:val="20"/>
          <w:lang w:val="ms-MY"/>
        </w:rPr>
        <w:t>kan penyingkiran dan pemulihan</w:t>
      </w:r>
      <w:r w:rsidRPr="00EC5314">
        <w:rPr>
          <w:rFonts w:ascii="Times New Roman" w:hAnsi="Times New Roman"/>
          <w:noProof/>
          <w:sz w:val="20"/>
          <w:szCs w:val="20"/>
          <w:lang w:val="ms-MY"/>
        </w:rPr>
        <w:t xml:space="preserve"> semula dalam satu peringkat proses. Kertas kerja ini membentangkan satu kajian eksperimen tent</w:t>
      </w:r>
      <w:r w:rsidR="00FC44B0">
        <w:rPr>
          <w:rFonts w:ascii="Times New Roman" w:hAnsi="Times New Roman"/>
          <w:noProof/>
          <w:sz w:val="20"/>
          <w:szCs w:val="20"/>
          <w:lang w:val="ms-MY"/>
        </w:rPr>
        <w:t>ang penyingkiran dan pemulihan</w:t>
      </w:r>
      <w:r w:rsidRPr="00EC5314">
        <w:rPr>
          <w:rFonts w:ascii="Times New Roman" w:hAnsi="Times New Roman"/>
          <w:noProof/>
          <w:sz w:val="20"/>
          <w:szCs w:val="20"/>
          <w:lang w:val="ms-MY"/>
        </w:rPr>
        <w:t xml:space="preserve"> semula ion kromium dari larutan berasid melalui sistem </w:t>
      </w:r>
      <w:r w:rsidR="00FC44B0">
        <w:rPr>
          <w:rFonts w:ascii="Times New Roman" w:hAnsi="Times New Roman"/>
          <w:noProof/>
          <w:sz w:val="20"/>
          <w:szCs w:val="20"/>
          <w:lang w:val="ms-MY"/>
        </w:rPr>
        <w:t>helaian rata membran cecair berpeny</w:t>
      </w:r>
      <w:r w:rsidRPr="00EC5314">
        <w:rPr>
          <w:rFonts w:ascii="Times New Roman" w:hAnsi="Times New Roman"/>
          <w:noProof/>
          <w:sz w:val="20"/>
          <w:szCs w:val="20"/>
          <w:lang w:val="ms-MY"/>
        </w:rPr>
        <w:t xml:space="preserve">okong (FSSLM). Melalui sistem ini, ion </w:t>
      </w:r>
      <w:r w:rsidRPr="00EC5314">
        <w:rPr>
          <w:rFonts w:ascii="Times New Roman" w:hAnsi="Times New Roman"/>
          <w:noProof/>
          <w:sz w:val="20"/>
          <w:szCs w:val="20"/>
          <w:lang w:val="ms-MY"/>
        </w:rPr>
        <w:lastRenderedPageBreak/>
        <w:t>kromium dibawa dari fasa suapan ke fasa pelucutan melalui Tri-n-oktil-metilammonium</w:t>
      </w:r>
      <w:r w:rsidR="00FC44B0">
        <w:rPr>
          <w:rFonts w:ascii="Times New Roman" w:hAnsi="Times New Roman"/>
          <w:noProof/>
          <w:sz w:val="20"/>
          <w:szCs w:val="20"/>
          <w:lang w:val="ms-MY"/>
        </w:rPr>
        <w:t xml:space="preserve"> </w:t>
      </w:r>
      <w:r w:rsidRPr="00EC5314">
        <w:rPr>
          <w:rFonts w:ascii="Times New Roman" w:hAnsi="Times New Roman"/>
          <w:noProof/>
          <w:sz w:val="20"/>
          <w:szCs w:val="20"/>
          <w:lang w:val="ms-MY"/>
        </w:rPr>
        <w:t>klorida (TOMAC)–kerosin-p</w:t>
      </w:r>
      <w:r w:rsidR="00FC44B0">
        <w:rPr>
          <w:rFonts w:ascii="Times New Roman" w:hAnsi="Times New Roman"/>
          <w:noProof/>
          <w:sz w:val="20"/>
          <w:szCs w:val="20"/>
          <w:lang w:val="ms-MY"/>
        </w:rPr>
        <w:t>olipropilena membran cecair berpeny</w:t>
      </w:r>
      <w:r w:rsidRPr="00EC5314">
        <w:rPr>
          <w:rFonts w:ascii="Times New Roman" w:hAnsi="Times New Roman"/>
          <w:noProof/>
          <w:sz w:val="20"/>
          <w:szCs w:val="20"/>
          <w:lang w:val="ms-MY"/>
        </w:rPr>
        <w:t>okong (SLM). Fasa cecair membran telah disediakan dengan melarutkan sejumlah pembawa, TOMAC dalam pelarut organik kerosin. Ejen pelucutan yang digunakan adalah larutan sodium hidroksida (NaOH) manakala membran sokongan yang d</w:t>
      </w:r>
      <w:r w:rsidR="00FC44B0">
        <w:rPr>
          <w:rFonts w:ascii="Times New Roman" w:hAnsi="Times New Roman"/>
          <w:noProof/>
          <w:sz w:val="20"/>
          <w:szCs w:val="20"/>
          <w:lang w:val="ms-MY"/>
        </w:rPr>
        <w:t>igunakan ialah Accurel poliprop</w:t>
      </w:r>
      <w:r w:rsidRPr="00EC5314">
        <w:rPr>
          <w:rFonts w:ascii="Times New Roman" w:hAnsi="Times New Roman"/>
          <w:noProof/>
          <w:sz w:val="20"/>
          <w:szCs w:val="20"/>
          <w:lang w:val="ms-MY"/>
        </w:rPr>
        <w:t>ilena membran komersial yang mempunyai ciri-ciri yang baik dengan ketebalan 100µm, keliangan 72% dan saiz liang 0.10 µm. Kepekatan ion kromium dalam fasa suapan dan fasa pelucutan terhadap fungsi masa dianalisis menggunakan spektrometri penyerapan atom (AAS). Kesan pembolehubah operasi yang berbeza seperti kepekatan TOMAC dalam fasa membran, kepekatan NaOH dalam fasa pelucutan dan pH fasa suapan telah dikaji. Keputusan menunjukkan bahawa sekitar 90 dan 98% daripada 150 ppm kromi</w:t>
      </w:r>
      <w:r w:rsidR="00FC44B0">
        <w:rPr>
          <w:rFonts w:ascii="Times New Roman" w:hAnsi="Times New Roman"/>
          <w:noProof/>
          <w:sz w:val="20"/>
          <w:szCs w:val="20"/>
          <w:lang w:val="ms-MY"/>
        </w:rPr>
        <w:t>um telah disingkirkan dan dipulih</w:t>
      </w:r>
      <w:r w:rsidRPr="00EC5314">
        <w:rPr>
          <w:rFonts w:ascii="Times New Roman" w:hAnsi="Times New Roman"/>
          <w:noProof/>
          <w:sz w:val="20"/>
          <w:szCs w:val="20"/>
          <w:lang w:val="ms-MY"/>
        </w:rPr>
        <w:t>kan semula pada 1.0 M TOMAC, 0.5 M NaOH dan pH 2 fasa luaran.</w:t>
      </w:r>
    </w:p>
    <w:p w:rsidR="00EC5314" w:rsidRPr="00EC5314" w:rsidRDefault="00EC5314" w:rsidP="00EC5314">
      <w:pPr>
        <w:spacing w:after="0" w:line="240" w:lineRule="auto"/>
        <w:jc w:val="both"/>
        <w:outlineLvl w:val="0"/>
        <w:rPr>
          <w:rFonts w:ascii="Times New Roman" w:hAnsi="Times New Roman"/>
          <w:sz w:val="20"/>
          <w:szCs w:val="20"/>
        </w:rPr>
      </w:pPr>
    </w:p>
    <w:p w:rsidR="00B12D90" w:rsidRDefault="00EC5314" w:rsidP="00EC5314">
      <w:pPr>
        <w:spacing w:after="0" w:line="240" w:lineRule="auto"/>
        <w:jc w:val="both"/>
        <w:outlineLvl w:val="0"/>
        <w:rPr>
          <w:rFonts w:ascii="Times New Roman" w:hAnsi="Times New Roman"/>
          <w:sz w:val="20"/>
          <w:szCs w:val="20"/>
        </w:rPr>
      </w:pPr>
      <w:r w:rsidRPr="00EC5314">
        <w:rPr>
          <w:rFonts w:ascii="Times New Roman" w:hAnsi="Times New Roman"/>
          <w:b/>
          <w:sz w:val="20"/>
          <w:szCs w:val="20"/>
        </w:rPr>
        <w:t xml:space="preserve">Kata kunci:  </w:t>
      </w:r>
      <w:r w:rsidR="00FC44B0">
        <w:rPr>
          <w:rFonts w:ascii="Times New Roman" w:hAnsi="Times New Roman"/>
          <w:sz w:val="20"/>
          <w:szCs w:val="20"/>
        </w:rPr>
        <w:t>membran cecair berpeny</w:t>
      </w:r>
      <w:r w:rsidRPr="00EC5314">
        <w:rPr>
          <w:rFonts w:ascii="Times New Roman" w:hAnsi="Times New Roman"/>
          <w:sz w:val="20"/>
          <w:szCs w:val="20"/>
        </w:rPr>
        <w:t>okong, kr</w:t>
      </w:r>
      <w:r w:rsidR="00FC44B0">
        <w:rPr>
          <w:rFonts w:ascii="Times New Roman" w:hAnsi="Times New Roman"/>
          <w:sz w:val="20"/>
          <w:szCs w:val="20"/>
        </w:rPr>
        <w:t>omium, penyingkiran, pemulihan</w:t>
      </w:r>
      <w:r w:rsidRPr="00EC5314">
        <w:rPr>
          <w:rFonts w:ascii="Times New Roman" w:hAnsi="Times New Roman"/>
          <w:sz w:val="20"/>
          <w:szCs w:val="20"/>
        </w:rPr>
        <w:t xml:space="preserve"> semula, larutan berasid</w:t>
      </w:r>
    </w:p>
    <w:p w:rsidR="00EC5314" w:rsidRDefault="00EC5314" w:rsidP="00EC5314">
      <w:pPr>
        <w:spacing w:after="0" w:line="240" w:lineRule="auto"/>
        <w:jc w:val="both"/>
        <w:outlineLvl w:val="0"/>
        <w:rPr>
          <w:rFonts w:ascii="Times New Roman" w:hAnsi="Times New Roman"/>
          <w:sz w:val="20"/>
          <w:szCs w:val="20"/>
        </w:rPr>
      </w:pPr>
    </w:p>
    <w:p w:rsidR="00EC5314" w:rsidRPr="00F447A7" w:rsidRDefault="00EC5314" w:rsidP="00EC531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D6777">
        <w:rPr>
          <w:rFonts w:ascii="Times New Roman" w:hAnsi="Times New Roman"/>
          <w:sz w:val="20"/>
          <w:szCs w:val="20"/>
        </w:rPr>
        <w:t>Malaysia Environmental Quality Report (Industrial Effluent) Regulations (2009). Malaysian Department of Environment, P.U. (A) 434.</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D6777">
        <w:rPr>
          <w:rFonts w:ascii="Times New Roman" w:hAnsi="Times New Roman"/>
          <w:sz w:val="20"/>
          <w:szCs w:val="20"/>
        </w:rPr>
        <w:t xml:space="preserve">Cavaco, S. A., Fernandes, S., Margarida, M. and Ferreira, M. (2007). Removal of chromium from electroplating industry effluents by ion exchange resins. </w:t>
      </w:r>
      <w:r w:rsidRPr="008D6777">
        <w:rPr>
          <w:rFonts w:ascii="Times New Roman" w:hAnsi="Times New Roman"/>
          <w:i/>
          <w:sz w:val="20"/>
          <w:szCs w:val="20"/>
        </w:rPr>
        <w:t>Journal of Hazardous Materials</w:t>
      </w:r>
      <w:r w:rsidRPr="008D6777">
        <w:rPr>
          <w:rFonts w:ascii="Times New Roman" w:hAnsi="Times New Roman"/>
          <w:sz w:val="20"/>
          <w:szCs w:val="20"/>
        </w:rPr>
        <w:t xml:space="preserve">, 144: 634 – 638.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D6777">
        <w:rPr>
          <w:rFonts w:ascii="Times New Roman" w:hAnsi="Times New Roman"/>
          <w:sz w:val="20"/>
          <w:szCs w:val="20"/>
        </w:rPr>
        <w:t xml:space="preserve">Unnithan, M. R. and Anirudhan, T. S. (2001). The kinetics and thermodynamics of sorption of chromium (VI) onto the iron(III) complex of a carboxylated polyacrylamide-grafted sawdust. </w:t>
      </w:r>
      <w:r w:rsidRPr="008D6777">
        <w:rPr>
          <w:rFonts w:ascii="Times New Roman" w:hAnsi="Times New Roman"/>
          <w:i/>
          <w:sz w:val="20"/>
          <w:szCs w:val="20"/>
        </w:rPr>
        <w:t>Industrial &amp; Engineering Chemistry Research</w:t>
      </w:r>
      <w:r w:rsidRPr="008D6777">
        <w:rPr>
          <w:rFonts w:ascii="Times New Roman" w:hAnsi="Times New Roman"/>
          <w:sz w:val="20"/>
          <w:szCs w:val="20"/>
        </w:rPr>
        <w:t xml:space="preserve">, 40(12): 2693 – 2701.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D6777">
        <w:rPr>
          <w:rFonts w:ascii="Times New Roman" w:hAnsi="Times New Roman"/>
          <w:sz w:val="20"/>
          <w:szCs w:val="20"/>
        </w:rPr>
        <w:t xml:space="preserve">Kul, M. and Oskay, K. O. (2015). Separation and recovery of valuable metals from real mix electroplating wastewater by solvent extraction. </w:t>
      </w:r>
      <w:r w:rsidRPr="008D6777">
        <w:rPr>
          <w:rFonts w:ascii="Times New Roman" w:hAnsi="Times New Roman"/>
          <w:i/>
          <w:sz w:val="20"/>
          <w:szCs w:val="20"/>
        </w:rPr>
        <w:t>Hydrometallurgy</w:t>
      </w:r>
      <w:r w:rsidRPr="008D6777">
        <w:rPr>
          <w:rFonts w:ascii="Times New Roman" w:hAnsi="Times New Roman"/>
          <w:sz w:val="20"/>
          <w:szCs w:val="20"/>
        </w:rPr>
        <w:t xml:space="preserve">, 155: 153 – 160.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D6777">
        <w:rPr>
          <w:rFonts w:ascii="Times New Roman" w:hAnsi="Times New Roman"/>
          <w:sz w:val="20"/>
          <w:szCs w:val="20"/>
        </w:rPr>
        <w:t xml:space="preserve">Sadyrbaeva, T. Z. (2016). Removal of chromium (VI) from aqueous solutions using a novel hybrid liquid membrane-electrodialysis process. </w:t>
      </w:r>
      <w:r w:rsidRPr="008D6777">
        <w:rPr>
          <w:rFonts w:ascii="Times New Roman" w:hAnsi="Times New Roman"/>
          <w:i/>
          <w:sz w:val="20"/>
          <w:szCs w:val="20"/>
        </w:rPr>
        <w:t>Chemical Engineering and Processing,</w:t>
      </w:r>
      <w:r w:rsidRPr="008D6777">
        <w:rPr>
          <w:rFonts w:ascii="Times New Roman" w:hAnsi="Times New Roman"/>
          <w:sz w:val="20"/>
          <w:szCs w:val="20"/>
        </w:rPr>
        <w:t xml:space="preserve"> 99: 183 – 191.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D6777">
        <w:rPr>
          <w:rFonts w:ascii="Times New Roman" w:hAnsi="Times New Roman"/>
          <w:sz w:val="20"/>
          <w:szCs w:val="20"/>
        </w:rPr>
        <w:t xml:space="preserve">Othman, N., Harrudin, N., Idris, A., Ooi, Z. Y., Fatiha, N. and Sulaiman, R. N. R. (2016). Fabrication of polypropylene membrane via thermally induced phase separation as a support matrix of tridodecylamine supported liquid membrane for Red 3BS dye removal. </w:t>
      </w:r>
      <w:r w:rsidRPr="008D6777">
        <w:rPr>
          <w:rFonts w:ascii="Times New Roman" w:hAnsi="Times New Roman"/>
          <w:i/>
          <w:sz w:val="20"/>
          <w:szCs w:val="20"/>
        </w:rPr>
        <w:t>Desalination and Water Treatment</w:t>
      </w:r>
      <w:r w:rsidRPr="008D6777">
        <w:rPr>
          <w:rFonts w:ascii="Times New Roman" w:hAnsi="Times New Roman"/>
          <w:sz w:val="20"/>
          <w:szCs w:val="20"/>
        </w:rPr>
        <w:t xml:space="preserve">, 57: 12287 – 12301.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D6777">
        <w:rPr>
          <w:rFonts w:ascii="Times New Roman" w:hAnsi="Times New Roman"/>
          <w:sz w:val="20"/>
          <w:szCs w:val="20"/>
        </w:rPr>
        <w:t xml:space="preserve">Noah, N. F. M., Othman, N. and Jusoh, N. (2016). Highly selective transport of palladium from electroplating wastewater using emulsion liquid membrane process. </w:t>
      </w:r>
      <w:r w:rsidRPr="008D6777">
        <w:rPr>
          <w:rFonts w:ascii="Times New Roman" w:hAnsi="Times New Roman"/>
          <w:i/>
          <w:sz w:val="20"/>
          <w:szCs w:val="20"/>
        </w:rPr>
        <w:t>Journal of the Taiwan Institute of Chemical Engineers</w:t>
      </w:r>
      <w:r w:rsidRPr="008D6777">
        <w:rPr>
          <w:rFonts w:ascii="Times New Roman" w:hAnsi="Times New Roman"/>
          <w:sz w:val="20"/>
          <w:szCs w:val="20"/>
        </w:rPr>
        <w:t>, 64: 134 – 141.</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D6777">
        <w:rPr>
          <w:rFonts w:ascii="Times New Roman" w:hAnsi="Times New Roman"/>
          <w:sz w:val="20"/>
          <w:szCs w:val="20"/>
        </w:rPr>
        <w:t xml:space="preserve">Harrudin, N., Othman, N., Sin, A. L. E. and Sulaiman, R. N. R. (2015). Selective removal and recovery of Black B reactive dye from simulated textile wastewater using the supported liquid membrane process. </w:t>
      </w:r>
      <w:r w:rsidRPr="008D6777">
        <w:rPr>
          <w:rFonts w:ascii="Times New Roman" w:hAnsi="Times New Roman"/>
          <w:i/>
          <w:sz w:val="20"/>
          <w:szCs w:val="20"/>
        </w:rPr>
        <w:t>Environmental Technology</w:t>
      </w:r>
      <w:r w:rsidRPr="008D6777">
        <w:rPr>
          <w:rFonts w:ascii="Times New Roman" w:hAnsi="Times New Roman"/>
          <w:sz w:val="20"/>
          <w:szCs w:val="20"/>
        </w:rPr>
        <w:t>, 36(3): 271 – 280.</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D6777">
        <w:rPr>
          <w:rFonts w:ascii="Times New Roman" w:hAnsi="Times New Roman"/>
          <w:sz w:val="20"/>
          <w:szCs w:val="20"/>
        </w:rPr>
        <w:t xml:space="preserve">Harruddin, N., Othman, N., Idris, A., Ooi, Z. Y. and Goto, M. (2014). Supported liquid membrane extraction of reactive dye using fabricated polypropylene membrane. </w:t>
      </w:r>
      <w:r w:rsidRPr="008D6777">
        <w:rPr>
          <w:rFonts w:ascii="Times New Roman" w:hAnsi="Times New Roman"/>
          <w:i/>
          <w:sz w:val="20"/>
          <w:szCs w:val="20"/>
        </w:rPr>
        <w:t>Journal of Chemical Engineering of Japan</w:t>
      </w:r>
      <w:r w:rsidRPr="008D6777">
        <w:rPr>
          <w:rFonts w:ascii="Times New Roman" w:hAnsi="Times New Roman"/>
          <w:sz w:val="20"/>
          <w:szCs w:val="20"/>
        </w:rPr>
        <w:t xml:space="preserve">, 47(10): 761 – 769.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D6777">
        <w:rPr>
          <w:rFonts w:ascii="Times New Roman" w:hAnsi="Times New Roman"/>
          <w:sz w:val="20"/>
          <w:szCs w:val="20"/>
        </w:rPr>
        <w:t xml:space="preserve">Ruhela,  R., Panja, S., Sharma, J. N., Tomar,  B. S., Tripathi, S. C., Hubli, R. C. and Suri, A. K. (2012). Facilitated transport of Pd(II) through a supported liquid membrane (SLM) containing N, N, N, N-tetra-(2 ethylhexyl) thiodiglycolamide T (2EH) TDGA: A novel carrier. </w:t>
      </w:r>
      <w:r w:rsidRPr="008D6777">
        <w:rPr>
          <w:rFonts w:ascii="Times New Roman" w:hAnsi="Times New Roman"/>
          <w:i/>
          <w:sz w:val="20"/>
          <w:szCs w:val="20"/>
        </w:rPr>
        <w:t>Journal of Hazardous Materials</w:t>
      </w:r>
      <w:r w:rsidRPr="008D6777">
        <w:rPr>
          <w:rFonts w:ascii="Times New Roman" w:hAnsi="Times New Roman"/>
          <w:sz w:val="20"/>
          <w:szCs w:val="20"/>
        </w:rPr>
        <w:t>, 229 – 230: 66 – 71.</w:t>
      </w:r>
      <w:r w:rsidRPr="008D6777">
        <w:rPr>
          <w:sz w:val="20"/>
          <w:szCs w:val="20"/>
        </w:rPr>
        <w:t xml:space="preserve">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D6777">
        <w:rPr>
          <w:rFonts w:ascii="Times New Roman" w:hAnsi="Times New Roman"/>
          <w:sz w:val="20"/>
          <w:szCs w:val="20"/>
        </w:rPr>
        <w:t xml:space="preserve">Agreda, D. D., Garcia-Diaz, I., Lopez, F. A. and Alguacil, F. J. (2011). Supported liquid membranes technologies in metals removal from liquid effluents. </w:t>
      </w:r>
      <w:r w:rsidRPr="008D6777">
        <w:rPr>
          <w:rFonts w:ascii="Times New Roman" w:hAnsi="Times New Roman"/>
          <w:i/>
          <w:sz w:val="20"/>
          <w:szCs w:val="20"/>
        </w:rPr>
        <w:t>Revision Metal</w:t>
      </w:r>
      <w:r w:rsidRPr="008D6777">
        <w:rPr>
          <w:rFonts w:ascii="Times New Roman" w:hAnsi="Times New Roman"/>
          <w:sz w:val="20"/>
          <w:szCs w:val="20"/>
        </w:rPr>
        <w:t xml:space="preserve">, 47 (2):146 – 168.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8D6777">
        <w:rPr>
          <w:rFonts w:ascii="Times New Roman" w:hAnsi="Times New Roman"/>
          <w:sz w:val="20"/>
          <w:szCs w:val="20"/>
        </w:rPr>
        <w:t xml:space="preserve">Parhi, P. K. (2013). Supported liquid membrane principle and its practices: A short review. </w:t>
      </w:r>
      <w:r w:rsidRPr="008D6777">
        <w:rPr>
          <w:rFonts w:ascii="Times New Roman" w:hAnsi="Times New Roman"/>
          <w:i/>
          <w:sz w:val="20"/>
          <w:szCs w:val="20"/>
        </w:rPr>
        <w:t>Journal of Chemistry</w:t>
      </w:r>
      <w:r w:rsidRPr="008D6777">
        <w:rPr>
          <w:rFonts w:ascii="Times New Roman" w:hAnsi="Times New Roman"/>
          <w:sz w:val="20"/>
          <w:szCs w:val="20"/>
        </w:rPr>
        <w:t>: 1 – 11.</w:t>
      </w:r>
      <w:r w:rsidRPr="008D6777">
        <w:rPr>
          <w:sz w:val="20"/>
          <w:szCs w:val="20"/>
        </w:rPr>
        <w:t xml:space="preserve">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8D6777">
        <w:rPr>
          <w:rFonts w:ascii="Times New Roman" w:hAnsi="Times New Roman"/>
          <w:sz w:val="20"/>
          <w:szCs w:val="20"/>
        </w:rPr>
        <w:t>Goyal, R. K., Jayakumar, N. S. and Hashim, M. A. (2011). Chromium removal by emulsion liquid membrane using [BMIM]</w:t>
      </w:r>
      <w:r w:rsidRPr="008D6777">
        <w:rPr>
          <w:rFonts w:ascii="Times New Roman" w:hAnsi="Times New Roman"/>
          <w:sz w:val="20"/>
          <w:szCs w:val="20"/>
          <w:vertAlign w:val="superscript"/>
        </w:rPr>
        <w:t>+</w:t>
      </w:r>
      <w:r w:rsidRPr="008D6777">
        <w:rPr>
          <w:rFonts w:ascii="Times New Roman" w:hAnsi="Times New Roman"/>
          <w:sz w:val="20"/>
          <w:szCs w:val="20"/>
        </w:rPr>
        <w:t>[NTf2]</w:t>
      </w:r>
      <w:r w:rsidRPr="008D6777">
        <w:rPr>
          <w:rFonts w:ascii="Times New Roman" w:hAnsi="Times New Roman"/>
          <w:sz w:val="20"/>
          <w:szCs w:val="20"/>
          <w:vertAlign w:val="superscript"/>
        </w:rPr>
        <w:t>−</w:t>
      </w:r>
      <w:r w:rsidRPr="008D6777">
        <w:rPr>
          <w:rFonts w:ascii="Times New Roman" w:hAnsi="Times New Roman"/>
          <w:sz w:val="20"/>
          <w:szCs w:val="20"/>
        </w:rPr>
        <w:t xml:space="preserve"> as stabilizer and TOMAC as extractant. </w:t>
      </w:r>
      <w:r w:rsidRPr="008D6777">
        <w:rPr>
          <w:rFonts w:ascii="Times New Roman" w:hAnsi="Times New Roman"/>
          <w:i/>
          <w:sz w:val="20"/>
          <w:szCs w:val="20"/>
        </w:rPr>
        <w:t>Desalination</w:t>
      </w:r>
      <w:r w:rsidRPr="008D6777">
        <w:rPr>
          <w:rFonts w:ascii="Times New Roman" w:hAnsi="Times New Roman"/>
          <w:sz w:val="20"/>
          <w:szCs w:val="20"/>
        </w:rPr>
        <w:t xml:space="preserve">, 278: 50 – 56.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8D6777">
        <w:rPr>
          <w:rFonts w:ascii="Times New Roman" w:hAnsi="Times New Roman"/>
          <w:sz w:val="20"/>
          <w:szCs w:val="20"/>
        </w:rPr>
        <w:t xml:space="preserve">Eyupoglu, V., Surucu, A. and Kunduracioglu, A. (2015). Synergistic extraction of Cr(VI) from Ni(II) and Co(II) by flat sheet supported liquid membranes using TIOA and TBP as carriers. </w:t>
      </w:r>
      <w:r w:rsidRPr="008D6777">
        <w:rPr>
          <w:rFonts w:ascii="Times New Roman" w:hAnsi="Times New Roman"/>
          <w:i/>
          <w:sz w:val="20"/>
          <w:szCs w:val="20"/>
        </w:rPr>
        <w:t>Polish Journal of Chemical Technology</w:t>
      </w:r>
      <w:r w:rsidRPr="008D6777">
        <w:rPr>
          <w:rFonts w:ascii="Times New Roman" w:hAnsi="Times New Roman"/>
          <w:sz w:val="20"/>
          <w:szCs w:val="20"/>
        </w:rPr>
        <w:t xml:space="preserve">, 17(2): 34 – 42.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8D6777">
        <w:rPr>
          <w:rFonts w:ascii="Times New Roman" w:hAnsi="Times New Roman"/>
          <w:sz w:val="20"/>
          <w:szCs w:val="20"/>
        </w:rPr>
        <w:t xml:space="preserve">Raut, D. R., Mohapatra, P. K. and Manchanda, V. K. (2012). A highly efficient supported liquid membrane system for selective strontium separation leading to radioactive waste remediation. </w:t>
      </w:r>
      <w:r w:rsidRPr="008D6777">
        <w:rPr>
          <w:rFonts w:ascii="Times New Roman" w:hAnsi="Times New Roman"/>
          <w:i/>
          <w:sz w:val="20"/>
          <w:szCs w:val="20"/>
        </w:rPr>
        <w:t>Journal of Membrane Science</w:t>
      </w:r>
      <w:r w:rsidRPr="008D6777">
        <w:rPr>
          <w:rFonts w:ascii="Times New Roman" w:hAnsi="Times New Roman"/>
          <w:sz w:val="20"/>
          <w:szCs w:val="20"/>
        </w:rPr>
        <w:t>, 390 – 391: 76 – 83.</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8D6777">
        <w:rPr>
          <w:rFonts w:ascii="Times New Roman" w:hAnsi="Times New Roman"/>
          <w:sz w:val="20"/>
          <w:szCs w:val="20"/>
        </w:rPr>
        <w:t>Björkegren, S. (2012). A study of the heavy metal extraction process using emulsion liquid membranes. Master Thesis. Chalmers University of Technology, Sweden.</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8D6777">
        <w:rPr>
          <w:rFonts w:ascii="Times New Roman" w:hAnsi="Times New Roman"/>
          <w:sz w:val="20"/>
          <w:szCs w:val="20"/>
        </w:rPr>
        <w:t xml:space="preserve">Nayl, A. A. and Aly, H. F. (2015). Solvent extraction of V(V) and Cr(III) from acidic leach liquors of ilmenite using Aliquat 336. </w:t>
      </w:r>
      <w:r w:rsidRPr="008D6777">
        <w:rPr>
          <w:rFonts w:ascii="Times New Roman" w:hAnsi="Times New Roman"/>
          <w:i/>
          <w:sz w:val="20"/>
          <w:szCs w:val="20"/>
        </w:rPr>
        <w:t>Transactions of Nonferrous Metals Society of China</w:t>
      </w:r>
      <w:r w:rsidRPr="008D6777">
        <w:rPr>
          <w:rFonts w:ascii="Times New Roman" w:hAnsi="Times New Roman"/>
          <w:sz w:val="20"/>
          <w:szCs w:val="20"/>
        </w:rPr>
        <w:t xml:space="preserve">, 25: 4183 − 4191.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8D6777">
        <w:rPr>
          <w:rFonts w:ascii="Times New Roman" w:hAnsi="Times New Roman"/>
          <w:sz w:val="20"/>
          <w:szCs w:val="20"/>
        </w:rPr>
        <w:t xml:space="preserve">Kumar, A., Manna, M. S., Ghoshal, A. K. and Saha, P. (2016). Study of the supported liquid membrane for the estimation of the synergistic effects of influential parameters on its stability </w:t>
      </w:r>
      <w:r w:rsidRPr="008D6777">
        <w:rPr>
          <w:rFonts w:ascii="Times New Roman" w:hAnsi="Times New Roman"/>
          <w:i/>
          <w:sz w:val="20"/>
          <w:szCs w:val="20"/>
        </w:rPr>
        <w:t>Journal of Environmental Chemical Engineerin</w:t>
      </w:r>
      <w:r w:rsidRPr="008D6777">
        <w:rPr>
          <w:rFonts w:ascii="Times New Roman" w:hAnsi="Times New Roman"/>
          <w:sz w:val="20"/>
          <w:szCs w:val="20"/>
        </w:rPr>
        <w:t>g, 4: 943 – 949.</w:t>
      </w:r>
      <w:r w:rsidRPr="008D6777">
        <w:rPr>
          <w:sz w:val="20"/>
          <w:szCs w:val="20"/>
        </w:rPr>
        <w:t xml:space="preserve">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8D6777">
        <w:rPr>
          <w:rFonts w:ascii="Times New Roman" w:hAnsi="Times New Roman"/>
          <w:sz w:val="20"/>
          <w:szCs w:val="20"/>
        </w:rPr>
        <w:t xml:space="preserve">Bey, S., Criscuoli, A., Simone, S., Figoli, A., Benamor, M. and Drioli, E. (2011). Hydrophilic PEEK-WC hollow fibre membrane contactors for chromium (VI) removal. </w:t>
      </w:r>
      <w:r w:rsidRPr="008D6777">
        <w:rPr>
          <w:rFonts w:ascii="Times New Roman" w:hAnsi="Times New Roman"/>
          <w:i/>
          <w:sz w:val="20"/>
          <w:szCs w:val="20"/>
        </w:rPr>
        <w:t>Desalinatio</w:t>
      </w:r>
      <w:r w:rsidRPr="008D6777">
        <w:rPr>
          <w:rFonts w:ascii="Times New Roman" w:hAnsi="Times New Roman"/>
          <w:sz w:val="20"/>
          <w:szCs w:val="20"/>
        </w:rPr>
        <w:t>n, 283: 16 – 24.</w:t>
      </w:r>
      <w:r w:rsidRPr="008D6777">
        <w:rPr>
          <w:sz w:val="20"/>
          <w:szCs w:val="20"/>
        </w:rPr>
        <w:t xml:space="preserve">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8D6777">
        <w:rPr>
          <w:rFonts w:ascii="Times New Roman" w:hAnsi="Times New Roman"/>
          <w:sz w:val="20"/>
          <w:szCs w:val="20"/>
        </w:rPr>
        <w:t>Alguacil, F. G., Diaz, I. G. and Lopez, F. (2013). Transport of Cr (VI) using an advanced membrane technology and (PJMTH</w:t>
      </w:r>
      <w:r w:rsidRPr="008D6777">
        <w:rPr>
          <w:rFonts w:ascii="Times New Roman" w:hAnsi="Times New Roman"/>
          <w:sz w:val="20"/>
          <w:szCs w:val="20"/>
          <w:vertAlign w:val="superscript"/>
        </w:rPr>
        <w:t>+</w:t>
      </w:r>
      <w:r w:rsidRPr="008D6777">
        <w:rPr>
          <w:rFonts w:ascii="Times New Roman" w:hAnsi="Times New Roman"/>
          <w:sz w:val="20"/>
          <w:szCs w:val="20"/>
        </w:rPr>
        <w:t>NO</w:t>
      </w:r>
      <w:r w:rsidRPr="008D6777">
        <w:rPr>
          <w:rFonts w:ascii="Times New Roman" w:hAnsi="Times New Roman"/>
          <w:sz w:val="20"/>
          <w:szCs w:val="20"/>
          <w:vertAlign w:val="superscript"/>
        </w:rPr>
        <w:t>3-</w:t>
      </w:r>
      <w:r w:rsidRPr="008D6777">
        <w:rPr>
          <w:rFonts w:ascii="Times New Roman" w:hAnsi="Times New Roman"/>
          <w:sz w:val="20"/>
          <w:szCs w:val="20"/>
        </w:rPr>
        <w:t xml:space="preserve">) ionic liquid derived from amine Primene JMT as green chemicals. </w:t>
      </w:r>
      <w:r w:rsidRPr="008D6777">
        <w:rPr>
          <w:rFonts w:ascii="Times New Roman" w:hAnsi="Times New Roman"/>
          <w:i/>
          <w:sz w:val="20"/>
          <w:szCs w:val="20"/>
        </w:rPr>
        <w:t>Desalination and Water Treatment</w:t>
      </w:r>
      <w:r w:rsidRPr="008D6777">
        <w:rPr>
          <w:rFonts w:ascii="Times New Roman" w:hAnsi="Times New Roman"/>
          <w:sz w:val="20"/>
          <w:szCs w:val="20"/>
        </w:rPr>
        <w:t xml:space="preserve">, 51: 7201 – 7207. </w:t>
      </w:r>
    </w:p>
    <w:p w:rsidR="00EC5314" w:rsidRPr="008D6777" w:rsidRDefault="00EC5314" w:rsidP="00EC5314">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8D6777">
        <w:rPr>
          <w:rFonts w:ascii="Times New Roman" w:hAnsi="Times New Roman"/>
          <w:sz w:val="20"/>
          <w:szCs w:val="20"/>
        </w:rPr>
        <w:t xml:space="preserve">Venkateswaran, P. and Palanivelu, K. (2005). Studies on recovery of hexavalent chromium from plating wastewater by supported liquid membrane using tri-n-butyl phosphate as carrier. </w:t>
      </w:r>
      <w:r w:rsidRPr="008D6777">
        <w:rPr>
          <w:rFonts w:ascii="Times New Roman" w:hAnsi="Times New Roman"/>
          <w:i/>
          <w:sz w:val="20"/>
          <w:szCs w:val="20"/>
        </w:rPr>
        <w:t>Hydrometallurgy</w:t>
      </w:r>
      <w:r w:rsidRPr="008D6777">
        <w:rPr>
          <w:rFonts w:ascii="Times New Roman" w:hAnsi="Times New Roman"/>
          <w:sz w:val="20"/>
          <w:szCs w:val="20"/>
        </w:rPr>
        <w:t>, 78:107 – 115.</w:t>
      </w:r>
    </w:p>
    <w:p w:rsidR="00EC5314" w:rsidRPr="00EC5314" w:rsidRDefault="00EC5314" w:rsidP="00EC5314">
      <w:pPr>
        <w:spacing w:after="0" w:line="240" w:lineRule="auto"/>
        <w:jc w:val="both"/>
        <w:outlineLvl w:val="0"/>
        <w:rPr>
          <w:rFonts w:ascii="Times New Roman" w:hAnsi="Times New Roman"/>
          <w:b/>
          <w:color w:val="548DD4"/>
          <w:sz w:val="20"/>
          <w:szCs w:val="20"/>
        </w:rPr>
      </w:pPr>
    </w:p>
    <w:sectPr w:rsidR="00EC5314" w:rsidRPr="00EC5314" w:rsidSect="00EC531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14"/>
    <w:rsid w:val="005264DE"/>
    <w:rsid w:val="00B12D90"/>
    <w:rsid w:val="00BB1191"/>
    <w:rsid w:val="00D0718B"/>
    <w:rsid w:val="00D40B1F"/>
    <w:rsid w:val="00EC5314"/>
    <w:rsid w:val="00FC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1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3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1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1350</Words>
  <Characters>7427</Characters>
  <Application>Microsoft Office Word</Application>
  <DocSecurity>0</DocSecurity>
  <Lines>123</Lines>
  <Paragraphs>42</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Malaysian Journal of Analytical Sciences Vol 21 No 2 (2017): 416 - 425</vt:lpstr>
      <vt:lpstr/>
      <vt:lpstr/>
      <vt:lpstr/>
      <vt:lpstr>REMOVAL AND RECOVERY OF CHROMIUM (IV) ION VIA TRI-N-OCTYL METHYLAMMONIUMCHLORIDE</vt:lpstr>
      <vt:lpstr/>
      <vt:lpstr>(Penyingkiran dan Pemulihan Semula Kromium (IV) melalui Membran Cecair Berpenyo</vt:lpstr>
      <vt:lpstr/>
      <vt:lpstr>Raja Norimie Raja Sulaiman1 and Norasikin Othman1, 2*</vt:lpstr>
      <vt:lpstr>1Faculty of Chemical and Energy Engineering</vt:lpstr>
      <vt:lpstr>2Centre of Lipids Engineering and Applied Research (CLEAR), </vt:lpstr>
      <vt:lpstr>Ibnu Sina Institute of Scientific and Industrial Research (IBNU SINA-ISIR) </vt:lpstr>
      <vt:lpstr>Universiti Teknologi Malaysia, 81310 UTM Johor Bahru, Johor, Malaysia</vt:lpstr>
      <vt:lpstr>The presence of chromium in the natural water can be toxic to aquatic organism a</vt:lpstr>
      <vt:lpstr/>
      <vt:lpstr>Keywords:  supported liquid membrane, chromium, removal, recovery, acidic aqueou</vt:lpstr>
      <vt:lpstr/>
      <vt:lpstr>Abstrak</vt:lpstr>
      <vt:lpstr>Kehadiran kromium di dalam sumber air semula jadi adalah toksik kepada organisma</vt:lpstr>
      <vt:lpstr/>
      <vt:lpstr>Kata kunci:  membran cecair bersokong, kromium, penyingkiran, penghasilan semula</vt:lpstr>
      <vt:lpstr/>
      <vt:lpstr>Malaysia Environmental Quality Report (Industrial Effluent) Regulations (2009). </vt:lpstr>
      <vt:lpstr>Cavaco, S. A., Fernandes, S., Margarida, M. and Ferreira, M. (2007). Removal of </vt:lpstr>
      <vt:lpstr>Unnithan, M. R. and Anirudhan, T. S. (2001). The kinetics and thermodynamics of </vt:lpstr>
      <vt:lpstr>Kul, M. and Oskay, K. O. (2015). Separation and recovery of valuable metals from</vt:lpstr>
      <vt:lpstr>Sadyrbaeva, T. Z. (2016). Removal of chromium (VI) from aqueous solutions using </vt:lpstr>
      <vt:lpstr>Othman, N., Harrudin, N., Idris, A., Ooi, Z. Y., Fatiha, N. and Sulaiman, R. N. </vt:lpstr>
      <vt:lpstr>Noah, N. F. M., Othman, N. and Jusoh, N. (2016). Highly selective transport of p</vt:lpstr>
      <vt:lpstr>Harrudin, N., Othman, N., Sin, A. L. E. and Sulaiman, R. N. R. (2015). Selective</vt:lpstr>
      <vt:lpstr>Harruddin, N., Othman, N., Idris, A., Ooi, Z. Y. and Goto, M. (2014). Supported </vt:lpstr>
      <vt:lpstr>Ruhela,  R., Panja, S., Sharma, J. N., Tomar,  B. S., Tripathi, S. C., Hubli, R.</vt:lpstr>
      <vt:lpstr>Agreda, D. D., Garcia-Diaz, I., Lopez, F. A. and Alguacil, F. J. (2011). Support</vt:lpstr>
      <vt:lpstr/>
    </vt:vector>
  </TitlesOfParts>
  <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2017-03-18T02:04:00Z</dcterms:created>
  <dcterms:modified xsi:type="dcterms:W3CDTF">2017-04-20T07:33:00Z</dcterms:modified>
</cp:coreProperties>
</file>