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A22" w:rsidRDefault="008E3A22" w:rsidP="008E3A22">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2 (2017): 381 - 390</w:t>
      </w:r>
    </w:p>
    <w:p w:rsidR="008E3A22" w:rsidRDefault="008E3A22" w:rsidP="008E3A22">
      <w:pPr>
        <w:spacing w:after="0" w:line="240" w:lineRule="auto"/>
        <w:outlineLvl w:val="0"/>
        <w:rPr>
          <w:rFonts w:ascii="Times New Roman" w:hAnsi="Times New Roman"/>
          <w:sz w:val="24"/>
          <w:szCs w:val="24"/>
        </w:rPr>
      </w:pPr>
    </w:p>
    <w:p w:rsidR="008E3A22" w:rsidRDefault="008E3A22" w:rsidP="008E3A22">
      <w:pPr>
        <w:spacing w:after="0" w:line="240" w:lineRule="auto"/>
        <w:outlineLvl w:val="0"/>
        <w:rPr>
          <w:rFonts w:ascii="Times New Roman" w:hAnsi="Times New Roman"/>
          <w:sz w:val="24"/>
          <w:szCs w:val="24"/>
        </w:rPr>
      </w:pPr>
    </w:p>
    <w:p w:rsidR="008E3A22" w:rsidRPr="008E3A22" w:rsidRDefault="008E3A22" w:rsidP="008E3A22">
      <w:pPr>
        <w:spacing w:after="0" w:line="240" w:lineRule="auto"/>
        <w:outlineLvl w:val="0"/>
        <w:rPr>
          <w:rFonts w:ascii="Times New Roman" w:hAnsi="Times New Roman"/>
          <w:sz w:val="24"/>
          <w:szCs w:val="24"/>
        </w:rPr>
      </w:pPr>
    </w:p>
    <w:p w:rsidR="008E3A22" w:rsidRPr="0062792A" w:rsidRDefault="008E3A22" w:rsidP="008E3A22">
      <w:pPr>
        <w:spacing w:after="0" w:line="240" w:lineRule="auto"/>
        <w:jc w:val="center"/>
        <w:outlineLvl w:val="0"/>
        <w:rPr>
          <w:rFonts w:ascii="Times New Roman" w:hAnsi="Times New Roman"/>
          <w:sz w:val="28"/>
        </w:rPr>
      </w:pPr>
      <w:r w:rsidRPr="0062792A">
        <w:rPr>
          <w:rFonts w:ascii="Times New Roman" w:hAnsi="Times New Roman"/>
          <w:sz w:val="28"/>
        </w:rPr>
        <w:t>FABRICATION OF PES/MnO MIXED MATRIX MEMBRANES FOR CADMIUM REMOVAL</w:t>
      </w:r>
    </w:p>
    <w:p w:rsidR="008E3A22" w:rsidRPr="00B14DAA" w:rsidRDefault="008E3A22" w:rsidP="008E3A22">
      <w:pPr>
        <w:spacing w:after="0" w:line="240" w:lineRule="auto"/>
        <w:jc w:val="center"/>
        <w:outlineLvl w:val="0"/>
        <w:rPr>
          <w:rFonts w:ascii="Times New Roman" w:hAnsi="Times New Roman"/>
          <w:sz w:val="24"/>
          <w:szCs w:val="24"/>
        </w:rPr>
      </w:pPr>
    </w:p>
    <w:p w:rsidR="008E3A22" w:rsidRPr="0062792A" w:rsidRDefault="008E3A22" w:rsidP="008E3A22">
      <w:pPr>
        <w:spacing w:after="0" w:line="240" w:lineRule="auto"/>
        <w:jc w:val="center"/>
        <w:outlineLvl w:val="0"/>
        <w:rPr>
          <w:rFonts w:ascii="Times New Roman" w:hAnsi="Times New Roman"/>
          <w:sz w:val="24"/>
        </w:rPr>
      </w:pPr>
      <w:r w:rsidRPr="0062792A">
        <w:rPr>
          <w:rFonts w:ascii="Times New Roman" w:hAnsi="Times New Roman"/>
          <w:sz w:val="24"/>
        </w:rPr>
        <w:t xml:space="preserve"> (Pembuatan PES/MnO Membran Campuran Matrik dalam Penyingkiran Kadmium)</w:t>
      </w:r>
    </w:p>
    <w:p w:rsidR="008E3A22" w:rsidRPr="00B14DAA" w:rsidRDefault="008E3A22" w:rsidP="008E3A22">
      <w:pPr>
        <w:spacing w:after="0" w:line="240" w:lineRule="auto"/>
        <w:jc w:val="center"/>
        <w:outlineLvl w:val="0"/>
        <w:rPr>
          <w:rFonts w:ascii="Times New Roman" w:hAnsi="Times New Roman"/>
          <w:sz w:val="20"/>
          <w:szCs w:val="20"/>
        </w:rPr>
      </w:pPr>
    </w:p>
    <w:p w:rsidR="008E3A22" w:rsidRPr="00B14DAA" w:rsidRDefault="008E3A22" w:rsidP="008E3A22">
      <w:pPr>
        <w:spacing w:after="0" w:line="240" w:lineRule="auto"/>
        <w:jc w:val="center"/>
        <w:outlineLvl w:val="0"/>
        <w:rPr>
          <w:rFonts w:ascii="Times New Roman" w:hAnsi="Times New Roman"/>
          <w:sz w:val="20"/>
          <w:szCs w:val="20"/>
          <w:vertAlign w:val="superscript"/>
        </w:rPr>
      </w:pPr>
      <w:r w:rsidRPr="00B14DAA">
        <w:rPr>
          <w:rFonts w:ascii="Times New Roman" w:hAnsi="Times New Roman"/>
          <w:sz w:val="20"/>
          <w:szCs w:val="20"/>
        </w:rPr>
        <w:t>Soon Onn Lai</w:t>
      </w:r>
      <w:r w:rsidRPr="00B14DAA">
        <w:rPr>
          <w:rFonts w:ascii="Times New Roman" w:hAnsi="Times New Roman"/>
          <w:sz w:val="20"/>
          <w:szCs w:val="20"/>
          <w:vertAlign w:val="superscript"/>
        </w:rPr>
        <w:t>1</w:t>
      </w:r>
      <w:r w:rsidRPr="00B14DAA">
        <w:rPr>
          <w:rFonts w:ascii="Times New Roman" w:hAnsi="Times New Roman"/>
          <w:sz w:val="20"/>
          <w:szCs w:val="20"/>
        </w:rPr>
        <w:t>, Kok Chung Chong</w:t>
      </w:r>
      <w:r w:rsidRPr="00B14DAA">
        <w:rPr>
          <w:rFonts w:ascii="Times New Roman" w:hAnsi="Times New Roman"/>
          <w:sz w:val="20"/>
          <w:szCs w:val="20"/>
          <w:vertAlign w:val="superscript"/>
        </w:rPr>
        <w:t>1</w:t>
      </w:r>
      <w:r w:rsidRPr="00B14DAA">
        <w:rPr>
          <w:rFonts w:ascii="Times New Roman" w:hAnsi="Times New Roman"/>
          <w:sz w:val="20"/>
          <w:szCs w:val="20"/>
        </w:rPr>
        <w:t>, Zhi Wei Kerk</w:t>
      </w:r>
      <w:r w:rsidRPr="00B14DAA">
        <w:rPr>
          <w:rFonts w:ascii="Times New Roman" w:hAnsi="Times New Roman"/>
          <w:sz w:val="20"/>
          <w:szCs w:val="20"/>
          <w:vertAlign w:val="superscript"/>
        </w:rPr>
        <w:t>1</w:t>
      </w:r>
      <w:r w:rsidRPr="00B14DAA">
        <w:rPr>
          <w:rFonts w:ascii="Times New Roman" w:hAnsi="Times New Roman"/>
          <w:sz w:val="20"/>
          <w:szCs w:val="20"/>
        </w:rPr>
        <w:t>, Boon Seng Ooi</w:t>
      </w:r>
      <w:r w:rsidRPr="00B14DAA">
        <w:rPr>
          <w:rFonts w:ascii="Times New Roman" w:hAnsi="Times New Roman"/>
          <w:sz w:val="20"/>
          <w:szCs w:val="20"/>
          <w:vertAlign w:val="superscript"/>
        </w:rPr>
        <w:t>2</w:t>
      </w:r>
      <w:r w:rsidRPr="00B14DAA">
        <w:rPr>
          <w:rFonts w:ascii="Times New Roman" w:hAnsi="Times New Roman"/>
          <w:sz w:val="20"/>
          <w:szCs w:val="20"/>
        </w:rPr>
        <w:t>*,Woei Jye Lau</w:t>
      </w:r>
      <w:r w:rsidRPr="00B14DAA">
        <w:rPr>
          <w:rFonts w:ascii="Times New Roman" w:hAnsi="Times New Roman"/>
          <w:sz w:val="20"/>
          <w:szCs w:val="20"/>
          <w:vertAlign w:val="superscript"/>
        </w:rPr>
        <w:t>3</w:t>
      </w:r>
    </w:p>
    <w:p w:rsidR="008E3A22" w:rsidRPr="008E3A22" w:rsidRDefault="008E3A22" w:rsidP="008E3A22">
      <w:pPr>
        <w:spacing w:after="0" w:line="240" w:lineRule="auto"/>
        <w:jc w:val="center"/>
        <w:rPr>
          <w:rFonts w:ascii="Times New Roman" w:hAnsi="Times New Roman"/>
          <w:noProof/>
          <w:sz w:val="20"/>
          <w:szCs w:val="20"/>
          <w:lang w:bidi="ar-SA"/>
        </w:rPr>
      </w:pPr>
    </w:p>
    <w:p w:rsidR="008E3A22" w:rsidRPr="008E3A22" w:rsidRDefault="0083716A" w:rsidP="008E3A22">
      <w:pPr>
        <w:spacing w:after="0" w:line="240" w:lineRule="auto"/>
        <w:jc w:val="center"/>
        <w:outlineLvl w:val="0"/>
        <w:rPr>
          <w:rFonts w:ascii="Times New Roman" w:hAnsi="Times New Roman"/>
          <w:i/>
          <w:sz w:val="20"/>
          <w:szCs w:val="20"/>
        </w:rPr>
      </w:pPr>
      <w:r w:rsidRPr="0083716A">
        <w:rPr>
          <w:rFonts w:ascii="Times New Roman" w:hAnsi="Times New Roman"/>
          <w:i/>
          <w:sz w:val="20"/>
          <w:szCs w:val="20"/>
          <w:vertAlign w:val="superscript"/>
        </w:rPr>
        <w:t>1</w:t>
      </w:r>
      <w:r w:rsidRPr="0083716A">
        <w:rPr>
          <w:rFonts w:ascii="Times New Roman" w:hAnsi="Times New Roman"/>
          <w:i/>
          <w:sz w:val="20"/>
          <w:szCs w:val="20"/>
        </w:rPr>
        <w:t>Lee Kong Chian</w:t>
      </w:r>
      <w:r>
        <w:rPr>
          <w:rFonts w:ascii="Times New Roman" w:hAnsi="Times New Roman"/>
          <w:i/>
          <w:sz w:val="18"/>
          <w:szCs w:val="18"/>
        </w:rPr>
        <w:t xml:space="preserve"> </w:t>
      </w:r>
      <w:r w:rsidR="008E3A22" w:rsidRPr="008E3A22">
        <w:rPr>
          <w:rFonts w:ascii="Times New Roman" w:hAnsi="Times New Roman"/>
          <w:i/>
          <w:sz w:val="20"/>
          <w:szCs w:val="20"/>
        </w:rPr>
        <w:t xml:space="preserve">Faculty of Engineering and Science, </w:t>
      </w:r>
    </w:p>
    <w:p w:rsidR="008E3A22" w:rsidRPr="008E3A22" w:rsidRDefault="008E3A22" w:rsidP="008E3A22">
      <w:pPr>
        <w:spacing w:after="0" w:line="240" w:lineRule="auto"/>
        <w:jc w:val="center"/>
        <w:outlineLvl w:val="0"/>
        <w:rPr>
          <w:rFonts w:ascii="Times New Roman" w:hAnsi="Times New Roman"/>
          <w:i/>
          <w:sz w:val="20"/>
          <w:szCs w:val="20"/>
        </w:rPr>
      </w:pPr>
      <w:r w:rsidRPr="008E3A22">
        <w:rPr>
          <w:rFonts w:ascii="Times New Roman" w:hAnsi="Times New Roman"/>
          <w:i/>
          <w:sz w:val="20"/>
          <w:szCs w:val="20"/>
        </w:rPr>
        <w:t>Universiti Tunku Abdul Rahman, Jalan Sungai Long, Bandar Sungai Long, 43300 Kajang, Malaysia</w:t>
      </w:r>
    </w:p>
    <w:p w:rsidR="008E3A22" w:rsidRPr="008E3A22" w:rsidRDefault="008E3A22" w:rsidP="008E3A22">
      <w:pPr>
        <w:spacing w:after="0" w:line="240" w:lineRule="auto"/>
        <w:jc w:val="center"/>
        <w:outlineLvl w:val="0"/>
        <w:rPr>
          <w:rFonts w:ascii="Times New Roman" w:hAnsi="Times New Roman"/>
          <w:i/>
          <w:sz w:val="20"/>
          <w:szCs w:val="20"/>
        </w:rPr>
      </w:pPr>
      <w:r w:rsidRPr="008E3A22">
        <w:rPr>
          <w:rFonts w:ascii="Times New Roman" w:hAnsi="Times New Roman"/>
          <w:i/>
          <w:sz w:val="20"/>
          <w:szCs w:val="20"/>
          <w:vertAlign w:val="superscript"/>
        </w:rPr>
        <w:t>2</w:t>
      </w:r>
      <w:r w:rsidRPr="008E3A22">
        <w:rPr>
          <w:rFonts w:ascii="Times New Roman" w:hAnsi="Times New Roman"/>
          <w:i/>
          <w:sz w:val="20"/>
          <w:szCs w:val="20"/>
        </w:rPr>
        <w:t xml:space="preserve">School of Chemical Engineering, Engineering Campus, </w:t>
      </w:r>
    </w:p>
    <w:p w:rsidR="008E3A22" w:rsidRPr="008E3A22" w:rsidRDefault="008E3A22" w:rsidP="008E3A22">
      <w:pPr>
        <w:spacing w:after="0" w:line="240" w:lineRule="auto"/>
        <w:jc w:val="center"/>
        <w:outlineLvl w:val="0"/>
        <w:rPr>
          <w:rFonts w:ascii="Times New Roman" w:hAnsi="Times New Roman"/>
          <w:i/>
          <w:sz w:val="20"/>
          <w:szCs w:val="20"/>
        </w:rPr>
      </w:pPr>
      <w:r w:rsidRPr="008E3A22">
        <w:rPr>
          <w:rFonts w:ascii="Times New Roman" w:hAnsi="Times New Roman"/>
          <w:i/>
          <w:sz w:val="20"/>
          <w:szCs w:val="20"/>
        </w:rPr>
        <w:t xml:space="preserve">University Sains Malaysia, Seri Ampangan, 14300 Nibong Tebal, Pulau Pinang, Malaysia. </w:t>
      </w:r>
      <w:bookmarkStart w:id="0" w:name="_GoBack"/>
      <w:bookmarkEnd w:id="0"/>
    </w:p>
    <w:p w:rsidR="008E3A22" w:rsidRPr="008E3A22" w:rsidRDefault="008E3A22" w:rsidP="008E3A22">
      <w:pPr>
        <w:spacing w:after="0" w:line="240" w:lineRule="auto"/>
        <w:jc w:val="center"/>
        <w:outlineLvl w:val="0"/>
        <w:rPr>
          <w:rFonts w:ascii="Times New Roman" w:hAnsi="Times New Roman"/>
          <w:i/>
          <w:sz w:val="20"/>
          <w:szCs w:val="20"/>
        </w:rPr>
      </w:pPr>
      <w:r w:rsidRPr="008E3A22">
        <w:rPr>
          <w:rFonts w:ascii="Times New Roman" w:hAnsi="Times New Roman"/>
          <w:i/>
          <w:sz w:val="20"/>
          <w:szCs w:val="20"/>
          <w:vertAlign w:val="superscript"/>
        </w:rPr>
        <w:t>3</w:t>
      </w:r>
      <w:r w:rsidRPr="008E3A22">
        <w:rPr>
          <w:rFonts w:ascii="Times New Roman" w:hAnsi="Times New Roman"/>
          <w:i/>
          <w:sz w:val="20"/>
          <w:szCs w:val="20"/>
        </w:rPr>
        <w:t xml:space="preserve">Advanced Membrane Technology Research Centre (AMTEC), </w:t>
      </w:r>
    </w:p>
    <w:p w:rsidR="008E3A22" w:rsidRPr="008E3A22" w:rsidRDefault="008E3A22" w:rsidP="008E3A22">
      <w:pPr>
        <w:spacing w:after="0" w:line="240" w:lineRule="auto"/>
        <w:jc w:val="center"/>
        <w:outlineLvl w:val="0"/>
        <w:rPr>
          <w:rFonts w:ascii="Times New Roman" w:hAnsi="Times New Roman"/>
          <w:i/>
          <w:sz w:val="20"/>
          <w:szCs w:val="20"/>
        </w:rPr>
      </w:pPr>
      <w:r w:rsidRPr="008E3A22">
        <w:rPr>
          <w:rFonts w:ascii="Times New Roman" w:hAnsi="Times New Roman"/>
          <w:i/>
          <w:sz w:val="20"/>
          <w:szCs w:val="20"/>
        </w:rPr>
        <w:t>Universiti Teknologi Malaysia, 81310 Skudai, Johor, Malaysia</w:t>
      </w:r>
    </w:p>
    <w:p w:rsidR="008E3A22" w:rsidRPr="008E3A22" w:rsidRDefault="008E3A22" w:rsidP="008E3A22">
      <w:pPr>
        <w:spacing w:after="0" w:line="240" w:lineRule="auto"/>
        <w:jc w:val="center"/>
        <w:rPr>
          <w:rFonts w:ascii="Times New Roman" w:hAnsi="Times New Roman"/>
          <w:noProof/>
          <w:sz w:val="20"/>
          <w:szCs w:val="20"/>
          <w:lang w:bidi="ar-SA"/>
        </w:rPr>
      </w:pPr>
    </w:p>
    <w:p w:rsidR="008E3A22" w:rsidRPr="008E3A22" w:rsidRDefault="008E3A22" w:rsidP="008E3A22">
      <w:pPr>
        <w:spacing w:after="0" w:line="240" w:lineRule="auto"/>
        <w:jc w:val="center"/>
        <w:rPr>
          <w:rFonts w:ascii="Times New Roman" w:hAnsi="Times New Roman"/>
          <w:i/>
          <w:noProof/>
          <w:sz w:val="20"/>
          <w:szCs w:val="20"/>
          <w:lang w:bidi="ar-SA"/>
        </w:rPr>
      </w:pPr>
      <w:r w:rsidRPr="008E3A22">
        <w:rPr>
          <w:rFonts w:ascii="Times New Roman" w:hAnsi="Times New Roman"/>
          <w:i/>
          <w:noProof/>
          <w:sz w:val="20"/>
          <w:szCs w:val="20"/>
          <w:lang w:bidi="ar-SA"/>
        </w:rPr>
        <w:t xml:space="preserve">*Corresponding author: </w:t>
      </w:r>
      <w:r w:rsidRPr="008E3A22">
        <w:rPr>
          <w:rFonts w:ascii="Times New Roman" w:hAnsi="Times New Roman"/>
          <w:i/>
          <w:sz w:val="20"/>
          <w:szCs w:val="20"/>
        </w:rPr>
        <w:t>chobs@usm.my</w:t>
      </w:r>
    </w:p>
    <w:p w:rsidR="008E3A22" w:rsidRPr="008E3A22" w:rsidRDefault="008E3A22" w:rsidP="008E3A22">
      <w:pPr>
        <w:spacing w:after="0" w:line="240" w:lineRule="auto"/>
        <w:jc w:val="center"/>
        <w:rPr>
          <w:rFonts w:ascii="Times New Roman" w:hAnsi="Times New Roman"/>
          <w:noProof/>
          <w:sz w:val="20"/>
          <w:szCs w:val="20"/>
          <w:lang w:bidi="ar-SA"/>
        </w:rPr>
      </w:pPr>
    </w:p>
    <w:p w:rsidR="008E3A22" w:rsidRPr="008E3A22" w:rsidRDefault="008E3A22" w:rsidP="008E3A22">
      <w:pPr>
        <w:spacing w:after="0" w:line="240" w:lineRule="auto"/>
        <w:jc w:val="center"/>
        <w:rPr>
          <w:rFonts w:ascii="Times New Roman" w:hAnsi="Times New Roman"/>
          <w:noProof/>
          <w:sz w:val="20"/>
          <w:szCs w:val="20"/>
          <w:lang w:bidi="ar-SA"/>
        </w:rPr>
      </w:pPr>
    </w:p>
    <w:p w:rsidR="008E3A22" w:rsidRPr="008E3A22" w:rsidRDefault="008E3A22" w:rsidP="008E3A22">
      <w:pPr>
        <w:spacing w:after="0" w:line="240" w:lineRule="auto"/>
        <w:jc w:val="center"/>
        <w:rPr>
          <w:rFonts w:ascii="Times New Roman" w:hAnsi="Times New Roman"/>
          <w:noProof/>
          <w:sz w:val="20"/>
          <w:szCs w:val="20"/>
          <w:lang w:bidi="ar-SA"/>
        </w:rPr>
      </w:pPr>
      <w:r w:rsidRPr="008E3A22">
        <w:rPr>
          <w:rFonts w:ascii="Times New Roman" w:hAnsi="Times New Roman"/>
          <w:noProof/>
          <w:sz w:val="20"/>
          <w:szCs w:val="20"/>
          <w:lang w:bidi="ar-SA"/>
        </w:rPr>
        <w:t>Received: 26 August 2016; Accepted: 8 January 2017</w:t>
      </w:r>
    </w:p>
    <w:p w:rsidR="008E3A22" w:rsidRPr="008E3A22" w:rsidRDefault="008E3A22" w:rsidP="008E3A22">
      <w:pPr>
        <w:spacing w:after="0" w:line="240" w:lineRule="auto"/>
        <w:jc w:val="center"/>
        <w:rPr>
          <w:rFonts w:ascii="Times New Roman" w:hAnsi="Times New Roman"/>
          <w:noProof/>
          <w:sz w:val="20"/>
          <w:szCs w:val="20"/>
          <w:lang w:bidi="ar-SA"/>
        </w:rPr>
      </w:pPr>
    </w:p>
    <w:p w:rsidR="008E3A22" w:rsidRPr="008E3A22" w:rsidRDefault="008E3A22" w:rsidP="008E3A22">
      <w:pPr>
        <w:spacing w:after="0" w:line="240" w:lineRule="auto"/>
        <w:jc w:val="center"/>
        <w:rPr>
          <w:rFonts w:ascii="Times New Roman" w:hAnsi="Times New Roman"/>
          <w:noProof/>
          <w:sz w:val="20"/>
          <w:szCs w:val="20"/>
          <w:lang w:bidi="ar-SA"/>
        </w:rPr>
      </w:pPr>
    </w:p>
    <w:p w:rsidR="008E3A22" w:rsidRPr="008E3A22" w:rsidRDefault="008E3A22" w:rsidP="008E3A22">
      <w:pPr>
        <w:spacing w:after="0" w:line="240" w:lineRule="auto"/>
        <w:jc w:val="center"/>
        <w:rPr>
          <w:rFonts w:ascii="Times New Roman" w:hAnsi="Times New Roman"/>
          <w:b/>
          <w:noProof/>
          <w:sz w:val="20"/>
          <w:szCs w:val="20"/>
          <w:lang w:bidi="ar-SA"/>
        </w:rPr>
      </w:pPr>
      <w:r w:rsidRPr="008E3A22">
        <w:rPr>
          <w:rFonts w:ascii="Times New Roman" w:hAnsi="Times New Roman"/>
          <w:b/>
          <w:noProof/>
          <w:sz w:val="20"/>
          <w:szCs w:val="20"/>
          <w:lang w:bidi="ar-SA"/>
        </w:rPr>
        <w:t>Abstract</w:t>
      </w:r>
    </w:p>
    <w:p w:rsidR="008E3A22" w:rsidRPr="008E3A22" w:rsidRDefault="008E3A22" w:rsidP="008E3A22">
      <w:pPr>
        <w:spacing w:after="0" w:line="240" w:lineRule="auto"/>
        <w:jc w:val="both"/>
        <w:outlineLvl w:val="0"/>
        <w:rPr>
          <w:rFonts w:ascii="Times New Roman" w:hAnsi="Times New Roman"/>
          <w:sz w:val="20"/>
          <w:szCs w:val="20"/>
        </w:rPr>
      </w:pPr>
      <w:r w:rsidRPr="008E3A22">
        <w:rPr>
          <w:rFonts w:ascii="Times New Roman" w:hAnsi="Times New Roman"/>
          <w:sz w:val="20"/>
          <w:szCs w:val="20"/>
        </w:rPr>
        <w:t>With increasing industrial activities around the globe, water source had been severely polluted by various heavy metal substances that lead to adverse effect not only to the environment but also to human being. The content of heavy metal in wastewater especially cadmium was increasing in the recent years and can be attributed to the strong demand of cadmium in the battery and electroplating industry. In this study, the potential of novel nanocomposite mixed matrix membrane incorporated with manganese oxide (MnO</w:t>
      </w:r>
      <w:r w:rsidRPr="008E3A22">
        <w:rPr>
          <w:rFonts w:ascii="Times New Roman" w:hAnsi="Times New Roman"/>
          <w:sz w:val="20"/>
          <w:szCs w:val="20"/>
          <w:vertAlign w:val="subscript"/>
        </w:rPr>
        <w:t>2</w:t>
      </w:r>
      <w:r w:rsidRPr="008E3A22">
        <w:rPr>
          <w:rFonts w:ascii="Times New Roman" w:hAnsi="Times New Roman"/>
          <w:sz w:val="20"/>
          <w:szCs w:val="20"/>
        </w:rPr>
        <w:t>) nanoparticle for cadmium removal was investigated. The membranes were fabricated using polyethersulfone (PES) by phase inversion technique with different manganese oxide nanoparticle loading. Prior to performance evaluation, the membranes were characterized by their structural morphology, surface chemistry and cadmium adsorption capability. The results suggested that PES membrane incorporated with 2.0 ratio of MnO</w:t>
      </w:r>
      <w:r w:rsidRPr="008E3A22">
        <w:rPr>
          <w:rFonts w:ascii="Times New Roman" w:hAnsi="Times New Roman"/>
          <w:sz w:val="20"/>
          <w:szCs w:val="20"/>
          <w:vertAlign w:val="subscript"/>
        </w:rPr>
        <w:t>2</w:t>
      </w:r>
      <w:r w:rsidRPr="008E3A22">
        <w:rPr>
          <w:rFonts w:ascii="Times New Roman" w:hAnsi="Times New Roman"/>
          <w:sz w:val="20"/>
          <w:szCs w:val="20"/>
        </w:rPr>
        <w:t>/PES exhibited the best result in both cadmium adsorption (51.7 mg/g) and water permeability (1462 L/m</w:t>
      </w:r>
      <w:r w:rsidRPr="008E3A22">
        <w:rPr>
          <w:rFonts w:ascii="Times New Roman" w:hAnsi="Times New Roman"/>
          <w:sz w:val="20"/>
          <w:szCs w:val="20"/>
          <w:vertAlign w:val="superscript"/>
        </w:rPr>
        <w:t>2</w:t>
      </w:r>
      <w:r w:rsidRPr="008E3A22">
        <w:rPr>
          <w:rFonts w:ascii="Times New Roman" w:hAnsi="Times New Roman"/>
          <w:sz w:val="20"/>
          <w:szCs w:val="20"/>
        </w:rPr>
        <w:t>.h.bar). This indicated the prospect of this membrane to be applied in wastewater treatment industry.</w:t>
      </w:r>
    </w:p>
    <w:p w:rsidR="008E3A22" w:rsidRPr="008E3A22" w:rsidRDefault="008E3A22" w:rsidP="008E3A22">
      <w:pPr>
        <w:spacing w:after="0" w:line="240" w:lineRule="auto"/>
        <w:jc w:val="both"/>
        <w:outlineLvl w:val="0"/>
        <w:rPr>
          <w:rFonts w:ascii="Times New Roman" w:hAnsi="Times New Roman"/>
          <w:sz w:val="20"/>
          <w:szCs w:val="20"/>
        </w:rPr>
      </w:pPr>
    </w:p>
    <w:p w:rsidR="008E3A22" w:rsidRPr="008E3A22" w:rsidRDefault="008E3A22" w:rsidP="008E3A22">
      <w:pPr>
        <w:spacing w:after="0" w:line="240" w:lineRule="auto"/>
        <w:jc w:val="both"/>
        <w:outlineLvl w:val="0"/>
        <w:rPr>
          <w:rFonts w:ascii="Times New Roman" w:hAnsi="Times New Roman"/>
          <w:sz w:val="20"/>
          <w:szCs w:val="20"/>
        </w:rPr>
      </w:pPr>
      <w:r w:rsidRPr="008E3A22">
        <w:rPr>
          <w:rFonts w:ascii="Times New Roman" w:hAnsi="Times New Roman"/>
          <w:b/>
          <w:sz w:val="20"/>
          <w:szCs w:val="20"/>
        </w:rPr>
        <w:t>Keywords</w:t>
      </w:r>
      <w:r w:rsidRPr="008E3A22">
        <w:rPr>
          <w:rFonts w:ascii="Times New Roman" w:hAnsi="Times New Roman"/>
          <w:sz w:val="20"/>
          <w:szCs w:val="20"/>
        </w:rPr>
        <w:t>:  mixed matrix membrane, polyethersulfone, cadmium, wastewater</w:t>
      </w:r>
    </w:p>
    <w:p w:rsidR="008E3A22" w:rsidRPr="008E3A22" w:rsidRDefault="008E3A22" w:rsidP="008E3A22">
      <w:pPr>
        <w:spacing w:after="0" w:line="240" w:lineRule="auto"/>
        <w:jc w:val="center"/>
        <w:outlineLvl w:val="0"/>
        <w:rPr>
          <w:rFonts w:ascii="Times New Roman" w:hAnsi="Times New Roman"/>
          <w:b/>
          <w:sz w:val="20"/>
          <w:szCs w:val="20"/>
        </w:rPr>
      </w:pPr>
    </w:p>
    <w:p w:rsidR="008E3A22" w:rsidRPr="008E3A22" w:rsidRDefault="008E3A22" w:rsidP="008E3A22">
      <w:pPr>
        <w:spacing w:after="0" w:line="240" w:lineRule="auto"/>
        <w:jc w:val="center"/>
        <w:outlineLvl w:val="0"/>
        <w:rPr>
          <w:rFonts w:ascii="Times New Roman" w:hAnsi="Times New Roman"/>
          <w:b/>
          <w:noProof/>
          <w:sz w:val="20"/>
          <w:szCs w:val="20"/>
          <w:lang w:val="ms-MY"/>
        </w:rPr>
      </w:pPr>
      <w:r w:rsidRPr="008E3A22">
        <w:rPr>
          <w:rFonts w:ascii="Times New Roman" w:hAnsi="Times New Roman"/>
          <w:b/>
          <w:noProof/>
          <w:sz w:val="20"/>
          <w:szCs w:val="20"/>
          <w:lang w:val="ms-MY"/>
        </w:rPr>
        <w:t>Abstrak</w:t>
      </w:r>
    </w:p>
    <w:p w:rsidR="008E3A22" w:rsidRPr="008E3A22" w:rsidRDefault="008E3A22" w:rsidP="008E3A22">
      <w:pPr>
        <w:spacing w:after="0" w:line="240" w:lineRule="auto"/>
        <w:jc w:val="both"/>
        <w:outlineLvl w:val="0"/>
        <w:rPr>
          <w:rFonts w:ascii="Times New Roman" w:hAnsi="Times New Roman"/>
          <w:noProof/>
          <w:sz w:val="20"/>
          <w:szCs w:val="20"/>
          <w:lang w:val="ms-MY"/>
        </w:rPr>
      </w:pPr>
      <w:r w:rsidRPr="008E3A22">
        <w:rPr>
          <w:rFonts w:ascii="Times New Roman" w:hAnsi="Times New Roman"/>
          <w:noProof/>
          <w:sz w:val="20"/>
          <w:szCs w:val="20"/>
          <w:lang w:val="ms-MY"/>
        </w:rPr>
        <w:t>Sumber air di seluruh dunia telah teruk tercemar dengan pelbagai bahan logam berat yang akan memberi kesan buruk kepada alam sekitar dan manusia. Pencemaran air ini adalah akibat daripada aktiviti-aktiviti perindustrian yang semakin pesat di dunia kita. Kandungan logam berat dalam air sisa terutamanya kadmium semakin meningkat dalam beberapa tahun ini disebabkan oleh permintaan kadmium yang tinggi terutamanya dalam industri bateri dan elektropenyaduran. Dalam kajian ini, potensi membran campuran matrik yang baharu dengan mangan oksida (MnO</w:t>
      </w:r>
      <w:r w:rsidRPr="008E3A22">
        <w:rPr>
          <w:rFonts w:ascii="Times New Roman" w:hAnsi="Times New Roman"/>
          <w:noProof/>
          <w:sz w:val="20"/>
          <w:szCs w:val="20"/>
          <w:vertAlign w:val="subscript"/>
          <w:lang w:val="ms-MY"/>
        </w:rPr>
        <w:t>2</w:t>
      </w:r>
      <w:r w:rsidRPr="008E3A22">
        <w:rPr>
          <w:rFonts w:ascii="Times New Roman" w:hAnsi="Times New Roman"/>
          <w:noProof/>
          <w:sz w:val="20"/>
          <w:szCs w:val="20"/>
          <w:lang w:val="ms-MY"/>
        </w:rPr>
        <w:t>) dikajikan dalam sistem turas aliran lintang untuk penyingkiran kadmium. Membran ini dibuat daripada polietersulfona (PES) dengan teknik fasa berbalik dengan pelbagai berat zarah nano mangan oksida. Sebelum kajian dijalankan, membran dicirikan dengan kajian struktur dan permukaan morfologi, keliangan, sudut kenalan permukaan, kajian pembenaman MnO</w:t>
      </w:r>
      <w:r w:rsidRPr="008E3A22">
        <w:rPr>
          <w:rFonts w:ascii="Times New Roman" w:hAnsi="Times New Roman"/>
          <w:noProof/>
          <w:sz w:val="20"/>
          <w:szCs w:val="20"/>
          <w:vertAlign w:val="subscript"/>
          <w:lang w:val="ms-MY"/>
        </w:rPr>
        <w:t xml:space="preserve">2 </w:t>
      </w:r>
      <w:r w:rsidRPr="008E3A22">
        <w:rPr>
          <w:rFonts w:ascii="Times New Roman" w:hAnsi="Times New Roman"/>
          <w:noProof/>
          <w:sz w:val="20"/>
          <w:szCs w:val="20"/>
          <w:lang w:val="ms-MY"/>
        </w:rPr>
        <w:t>dan kajian penjerapan kadmium. Hasil kerja kajian ini mencadangkan bahawa membran PES dengan nisbah 2.0 MnO</w:t>
      </w:r>
      <w:r w:rsidRPr="008E3A22">
        <w:rPr>
          <w:rFonts w:ascii="Times New Roman" w:hAnsi="Times New Roman"/>
          <w:noProof/>
          <w:sz w:val="20"/>
          <w:szCs w:val="20"/>
          <w:vertAlign w:val="subscript"/>
          <w:lang w:val="ms-MY"/>
        </w:rPr>
        <w:t xml:space="preserve">2 </w:t>
      </w:r>
      <w:r w:rsidRPr="008E3A22">
        <w:rPr>
          <w:rFonts w:ascii="Times New Roman" w:hAnsi="Times New Roman"/>
          <w:noProof/>
          <w:sz w:val="20"/>
          <w:szCs w:val="20"/>
          <w:lang w:val="ms-MY"/>
        </w:rPr>
        <w:t xml:space="preserve">menunjukkan keputusan yang memberangsangkan dalam </w:t>
      </w:r>
      <w:r w:rsidRPr="008E3A22">
        <w:rPr>
          <w:rFonts w:ascii="Times New Roman" w:hAnsi="Times New Roman"/>
          <w:noProof/>
          <w:sz w:val="20"/>
          <w:szCs w:val="20"/>
          <w:lang w:val="ms-MY"/>
        </w:rPr>
        <w:lastRenderedPageBreak/>
        <w:t>penjerapan kadmium (51.7 mg/g) dan fluks air tulen yang paling tinggi (1,462 L/m</w:t>
      </w:r>
      <w:r w:rsidRPr="008E3A22">
        <w:rPr>
          <w:rFonts w:ascii="Times New Roman" w:hAnsi="Times New Roman"/>
          <w:noProof/>
          <w:sz w:val="20"/>
          <w:szCs w:val="20"/>
          <w:vertAlign w:val="superscript"/>
          <w:lang w:val="ms-MY"/>
        </w:rPr>
        <w:t>2</w:t>
      </w:r>
      <w:r w:rsidRPr="008E3A22">
        <w:rPr>
          <w:rFonts w:ascii="Times New Roman" w:hAnsi="Times New Roman"/>
          <w:noProof/>
          <w:sz w:val="20"/>
          <w:szCs w:val="20"/>
          <w:lang w:val="ms-MY"/>
        </w:rPr>
        <w:t>.h.bar). Keputusan kajian ini telah menunjukkan membran mempunyai potensi yang besar digunakan dalam industri rawatan air sisa.</w:t>
      </w:r>
    </w:p>
    <w:p w:rsidR="008E3A22" w:rsidRPr="008E3A22" w:rsidRDefault="008E3A22" w:rsidP="008E3A22">
      <w:pPr>
        <w:spacing w:after="0" w:line="240" w:lineRule="auto"/>
        <w:jc w:val="both"/>
        <w:outlineLvl w:val="0"/>
        <w:rPr>
          <w:rFonts w:ascii="Times New Roman" w:hAnsi="Times New Roman"/>
          <w:noProof/>
          <w:sz w:val="20"/>
          <w:szCs w:val="20"/>
          <w:lang w:val="ms-MY"/>
        </w:rPr>
      </w:pPr>
    </w:p>
    <w:p w:rsidR="003A0635" w:rsidRDefault="008E3A22" w:rsidP="008E3A22">
      <w:pPr>
        <w:spacing w:after="0" w:line="240" w:lineRule="auto"/>
        <w:jc w:val="both"/>
        <w:outlineLvl w:val="0"/>
        <w:rPr>
          <w:rFonts w:ascii="Times New Roman" w:hAnsi="Times New Roman"/>
          <w:noProof/>
          <w:sz w:val="20"/>
          <w:szCs w:val="20"/>
          <w:lang w:val="ms-MY"/>
        </w:rPr>
      </w:pPr>
      <w:r w:rsidRPr="008E3A22">
        <w:rPr>
          <w:rFonts w:ascii="Times New Roman" w:hAnsi="Times New Roman"/>
          <w:b/>
          <w:noProof/>
          <w:sz w:val="20"/>
          <w:szCs w:val="20"/>
          <w:lang w:val="ms-MY"/>
        </w:rPr>
        <w:t xml:space="preserve">Kata kunci:  </w:t>
      </w:r>
      <w:r w:rsidRPr="008E3A22">
        <w:rPr>
          <w:rFonts w:ascii="Times New Roman" w:hAnsi="Times New Roman"/>
          <w:noProof/>
          <w:sz w:val="20"/>
          <w:szCs w:val="20"/>
          <w:lang w:val="ms-MY"/>
        </w:rPr>
        <w:t>membran matriks campuran, polietersulfon, kadmium,  air sisa</w:t>
      </w:r>
    </w:p>
    <w:p w:rsidR="008E3A22" w:rsidRDefault="008E3A22" w:rsidP="008E3A22">
      <w:pPr>
        <w:spacing w:after="0" w:line="240" w:lineRule="auto"/>
        <w:jc w:val="both"/>
        <w:outlineLvl w:val="0"/>
        <w:rPr>
          <w:rFonts w:ascii="Times New Roman" w:hAnsi="Times New Roman"/>
          <w:noProof/>
          <w:sz w:val="20"/>
          <w:szCs w:val="20"/>
          <w:lang w:val="ms-MY"/>
        </w:rPr>
      </w:pPr>
    </w:p>
    <w:p w:rsidR="008E3A22" w:rsidRPr="00F447A7" w:rsidRDefault="008E3A22" w:rsidP="008E3A2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E3A22" w:rsidRPr="00125A4D" w:rsidRDefault="008E3A22" w:rsidP="008E3A2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25A4D">
        <w:rPr>
          <w:rFonts w:ascii="Times New Roman" w:hAnsi="Times New Roman"/>
          <w:sz w:val="20"/>
          <w:szCs w:val="20"/>
        </w:rPr>
        <w:t xml:space="preserve">Mehdi, G. and Hamid, R. M. (2015). Enhancing performance of hybrid liquid membrane process supported by porous anionic exchange membranes for removal of cadmium from wastewater. </w:t>
      </w:r>
      <w:r w:rsidRPr="00125A4D">
        <w:rPr>
          <w:rFonts w:ascii="Times New Roman" w:hAnsi="Times New Roman"/>
          <w:i/>
          <w:sz w:val="20"/>
          <w:szCs w:val="20"/>
        </w:rPr>
        <w:t>Chemical Engineering Journal</w:t>
      </w:r>
      <w:r w:rsidRPr="00125A4D">
        <w:rPr>
          <w:rFonts w:ascii="Times New Roman" w:hAnsi="Times New Roman"/>
          <w:sz w:val="20"/>
          <w:szCs w:val="20"/>
        </w:rPr>
        <w:t xml:space="preserve">, 264(1): 241 – 250. </w:t>
      </w:r>
    </w:p>
    <w:p w:rsidR="008E3A22" w:rsidRPr="00125A4D" w:rsidRDefault="008E3A22" w:rsidP="008E3A2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25A4D">
        <w:rPr>
          <w:rFonts w:ascii="Times New Roman" w:hAnsi="Times New Roman"/>
          <w:sz w:val="20"/>
          <w:szCs w:val="20"/>
        </w:rPr>
        <w:t xml:space="preserve">Tingting, D., Liangrong, Y., Menghao, Z., Zhini, L., Xitong, S., Jiemiao, Y. and Huizhou L. (2015). Removal of cadmium (II) from wastewater with gas-assisted magnetic separation. </w:t>
      </w:r>
      <w:r w:rsidRPr="00125A4D">
        <w:rPr>
          <w:rFonts w:ascii="Times New Roman" w:hAnsi="Times New Roman"/>
          <w:i/>
          <w:sz w:val="20"/>
          <w:szCs w:val="20"/>
        </w:rPr>
        <w:t>Chemical Engineering Journal</w:t>
      </w:r>
      <w:r w:rsidRPr="00125A4D">
        <w:rPr>
          <w:rFonts w:ascii="Times New Roman" w:hAnsi="Times New Roman"/>
          <w:sz w:val="20"/>
          <w:szCs w:val="20"/>
        </w:rPr>
        <w:t>, 280(1): 426 – 432.</w:t>
      </w:r>
    </w:p>
    <w:p w:rsidR="008E3A22" w:rsidRPr="00125A4D" w:rsidRDefault="008E3A22" w:rsidP="008E3A2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25A4D">
        <w:rPr>
          <w:rFonts w:ascii="Times New Roman" w:hAnsi="Times New Roman"/>
          <w:sz w:val="20"/>
          <w:szCs w:val="20"/>
        </w:rPr>
        <w:t xml:space="preserve">Yilmaz, Y. (2016). Removal of heavy metals in wastewater by using zeolite nano-particles impregnated polysulfonemembranes. </w:t>
      </w:r>
      <w:r w:rsidRPr="00125A4D">
        <w:rPr>
          <w:rFonts w:ascii="Times New Roman" w:hAnsi="Times New Roman"/>
          <w:i/>
          <w:sz w:val="20"/>
          <w:szCs w:val="20"/>
        </w:rPr>
        <w:t>Journal of Hazardous Materials</w:t>
      </w:r>
      <w:r w:rsidRPr="00125A4D">
        <w:rPr>
          <w:rFonts w:ascii="Times New Roman" w:hAnsi="Times New Roman"/>
          <w:sz w:val="20"/>
          <w:szCs w:val="20"/>
        </w:rPr>
        <w:t>, 309(1): 53 – 64.</w:t>
      </w:r>
    </w:p>
    <w:p w:rsidR="008E3A22" w:rsidRPr="00125A4D" w:rsidRDefault="008E3A22" w:rsidP="008E3A2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25A4D">
        <w:rPr>
          <w:rFonts w:ascii="Times New Roman" w:eastAsia="SimSun" w:hAnsi="Times New Roman"/>
          <w:sz w:val="20"/>
          <w:szCs w:val="20"/>
        </w:rPr>
        <w:t>Chong, K. C., Lai, S. O., Lee, K. M., Lau, W. J</w:t>
      </w:r>
      <w:r w:rsidRPr="00125A4D">
        <w:rPr>
          <w:rFonts w:ascii="Times New Roman" w:hAnsi="Times New Roman"/>
          <w:sz w:val="20"/>
          <w:szCs w:val="20"/>
        </w:rPr>
        <w:t xml:space="preserve">., Ismail, A. F. and Ooi, B. S. (2014). </w:t>
      </w:r>
      <w:r w:rsidRPr="00125A4D">
        <w:rPr>
          <w:rFonts w:ascii="Times New Roman" w:eastAsia="SimSun" w:hAnsi="Times New Roman"/>
          <w:sz w:val="20"/>
          <w:szCs w:val="20"/>
        </w:rPr>
        <w:t>Characteristic and performance of polyvinylidene fluoride membranes blended with different polymeric additives in direct contact membrane distillation</w:t>
      </w:r>
      <w:r w:rsidRPr="00125A4D">
        <w:rPr>
          <w:rFonts w:ascii="Times New Roman" w:hAnsi="Times New Roman"/>
          <w:sz w:val="20"/>
          <w:szCs w:val="20"/>
        </w:rPr>
        <w:t xml:space="preserve">. </w:t>
      </w:r>
      <w:r w:rsidRPr="00125A4D">
        <w:rPr>
          <w:rFonts w:ascii="Times New Roman" w:eastAsia="SimSun" w:hAnsi="Times New Roman"/>
          <w:i/>
          <w:sz w:val="20"/>
          <w:szCs w:val="20"/>
        </w:rPr>
        <w:t>Desalination and Water Treatment</w:t>
      </w:r>
      <w:r w:rsidRPr="00125A4D">
        <w:rPr>
          <w:rFonts w:ascii="Times New Roman" w:eastAsia="SimSun" w:hAnsi="Times New Roman"/>
          <w:sz w:val="20"/>
          <w:szCs w:val="20"/>
        </w:rPr>
        <w:t xml:space="preserve">, </w:t>
      </w:r>
      <w:r w:rsidRPr="00125A4D">
        <w:rPr>
          <w:rFonts w:ascii="Times New Roman" w:hAnsi="Times New Roman"/>
          <w:sz w:val="20"/>
          <w:szCs w:val="20"/>
        </w:rPr>
        <w:t xml:space="preserve">2014 (1): </w:t>
      </w:r>
      <w:r w:rsidRPr="00125A4D">
        <w:rPr>
          <w:rFonts w:ascii="Times New Roman" w:eastAsia="SimSun" w:hAnsi="Times New Roman"/>
          <w:sz w:val="20"/>
          <w:szCs w:val="20"/>
        </w:rPr>
        <w:t>1 – 9.</w:t>
      </w:r>
    </w:p>
    <w:p w:rsidR="008E3A22" w:rsidRPr="00125A4D" w:rsidRDefault="008E3A22" w:rsidP="008E3A2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25A4D">
        <w:rPr>
          <w:rFonts w:ascii="Times New Roman" w:hAnsi="Times New Roman"/>
          <w:sz w:val="20"/>
          <w:szCs w:val="20"/>
        </w:rPr>
        <w:t xml:space="preserve">Mocha, N. M., Lau, W. J., Ng, B. C., Ismail, A. F. and Veerasamy, D. (2015). Preparation and characterization of PVDF membranes incorporated with different additives for dyeing solution treatment using membrane distillation. </w:t>
      </w:r>
      <w:r w:rsidRPr="00125A4D">
        <w:rPr>
          <w:rFonts w:ascii="Times New Roman" w:hAnsi="Times New Roman"/>
          <w:i/>
          <w:sz w:val="20"/>
          <w:szCs w:val="20"/>
        </w:rPr>
        <w:t>Desalination and Water Treatment</w:t>
      </w:r>
      <w:r w:rsidRPr="00125A4D">
        <w:rPr>
          <w:rFonts w:ascii="Times New Roman" w:hAnsi="Times New Roman"/>
          <w:sz w:val="20"/>
          <w:szCs w:val="20"/>
        </w:rPr>
        <w:t>, 56(1): 1999 – 2012.</w:t>
      </w:r>
    </w:p>
    <w:p w:rsidR="008E3A22" w:rsidRPr="00125A4D" w:rsidRDefault="008E3A22" w:rsidP="008E3A2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25A4D">
        <w:rPr>
          <w:rFonts w:ascii="Times New Roman" w:hAnsi="Times New Roman"/>
          <w:sz w:val="20"/>
          <w:szCs w:val="20"/>
        </w:rPr>
        <w:t xml:space="preserve">Bourawi, M., Ding, Z. and Khayet, M. (2006). A framework for better understanding membrane distillation process. </w:t>
      </w:r>
      <w:r w:rsidRPr="00125A4D">
        <w:rPr>
          <w:rFonts w:ascii="Times New Roman" w:hAnsi="Times New Roman"/>
          <w:i/>
          <w:sz w:val="20"/>
          <w:szCs w:val="20"/>
        </w:rPr>
        <w:t>Journal of Membrane Science</w:t>
      </w:r>
      <w:r w:rsidRPr="00125A4D">
        <w:rPr>
          <w:rFonts w:ascii="Times New Roman" w:hAnsi="Times New Roman"/>
          <w:sz w:val="20"/>
          <w:szCs w:val="20"/>
        </w:rPr>
        <w:t>, 285(1): 4 – 29.</w:t>
      </w:r>
    </w:p>
    <w:p w:rsidR="008E3A22" w:rsidRPr="00125A4D" w:rsidRDefault="008E3A22" w:rsidP="008E3A2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25A4D">
        <w:rPr>
          <w:rFonts w:ascii="Times New Roman" w:eastAsia="PMingLiU" w:hAnsi="Times New Roman"/>
          <w:sz w:val="20"/>
          <w:szCs w:val="20"/>
        </w:rPr>
        <w:t xml:space="preserve">Subramanian, V., Zhu, H. and Wei, B. (2008). Alcohol-assisted room temperature synthesis of different nanostructured manganese oxides and their pseudocapacitance properties in neutral electrolyte. </w:t>
      </w:r>
      <w:r w:rsidRPr="00125A4D">
        <w:rPr>
          <w:rFonts w:ascii="Times New Roman" w:eastAsia="PMingLiU" w:hAnsi="Times New Roman"/>
          <w:i/>
          <w:sz w:val="20"/>
          <w:szCs w:val="20"/>
        </w:rPr>
        <w:t>Chemical Physics Letters</w:t>
      </w:r>
      <w:r w:rsidRPr="00125A4D">
        <w:rPr>
          <w:rFonts w:ascii="Times New Roman" w:eastAsia="PMingLiU" w:hAnsi="Times New Roman"/>
          <w:sz w:val="20"/>
          <w:szCs w:val="20"/>
        </w:rPr>
        <w:t>, 453(4-6): 242 – 249.</w:t>
      </w:r>
    </w:p>
    <w:p w:rsidR="008E3A22" w:rsidRPr="00125A4D" w:rsidRDefault="008E3A22" w:rsidP="008E3A2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25A4D">
        <w:rPr>
          <w:rFonts w:ascii="Times New Roman" w:eastAsia="PMingLiU" w:hAnsi="Times New Roman"/>
          <w:sz w:val="20"/>
          <w:szCs w:val="20"/>
        </w:rPr>
        <w:t xml:space="preserve">Ahmad, A. L., Ideris, N., Ooi, B. S., Low S. C. and Ismail, A. (2012). Synthesis of polyvinlidene fluoride (PVDF) membranes for protein binding: Effect of casting thickness. </w:t>
      </w:r>
      <w:r w:rsidRPr="00125A4D">
        <w:rPr>
          <w:rFonts w:ascii="Times New Roman" w:eastAsia="PMingLiU" w:hAnsi="Times New Roman"/>
          <w:i/>
          <w:sz w:val="20"/>
          <w:szCs w:val="20"/>
        </w:rPr>
        <w:t>Journal of Applied Polymer Science</w:t>
      </w:r>
      <w:r w:rsidRPr="00125A4D">
        <w:rPr>
          <w:rFonts w:ascii="Times New Roman" w:eastAsia="PMingLiU" w:hAnsi="Times New Roman"/>
          <w:sz w:val="20"/>
          <w:szCs w:val="20"/>
        </w:rPr>
        <w:t xml:space="preserve">, 128(5): 3438 – 3445.  </w:t>
      </w:r>
    </w:p>
    <w:p w:rsidR="008E3A22" w:rsidRPr="00125A4D" w:rsidRDefault="008E3A22" w:rsidP="008E3A2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25A4D">
        <w:rPr>
          <w:rFonts w:ascii="Times New Roman" w:eastAsia="PMingLiU" w:hAnsi="Times New Roman"/>
          <w:sz w:val="20"/>
          <w:szCs w:val="20"/>
        </w:rPr>
        <w:t xml:space="preserve">Chong, K .C., Lai, S. O., Lau, W. J. and Ooi, B.S. (2014). Preparation, characterization and performance of polyvinylidene fluoride membrane for sodium chloride rejection in direct contact membrane distillation. </w:t>
      </w:r>
      <w:r w:rsidRPr="00125A4D">
        <w:rPr>
          <w:rFonts w:ascii="Times New Roman" w:eastAsia="PMingLiU" w:hAnsi="Times New Roman"/>
          <w:i/>
          <w:sz w:val="20"/>
          <w:szCs w:val="20"/>
        </w:rPr>
        <w:t>Materials Research Innovation</w:t>
      </w:r>
      <w:r w:rsidRPr="00125A4D">
        <w:rPr>
          <w:rFonts w:ascii="Times New Roman" w:eastAsia="PMingLiU" w:hAnsi="Times New Roman"/>
          <w:sz w:val="20"/>
          <w:szCs w:val="20"/>
        </w:rPr>
        <w:t>, 18(S6): 359 – 363.</w:t>
      </w:r>
    </w:p>
    <w:p w:rsidR="008E3A22" w:rsidRPr="00125A4D" w:rsidRDefault="008E3A22" w:rsidP="008E3A2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25A4D">
        <w:rPr>
          <w:rFonts w:ascii="Times New Roman" w:eastAsia="PMingLiU" w:hAnsi="Times New Roman"/>
          <w:sz w:val="20"/>
          <w:szCs w:val="20"/>
        </w:rPr>
        <w:t xml:space="preserve">Jamshidi Gohari, R., Halakoo, E., Nazri, N., Lau, W. J, Matsuura, T. and Ismail, A. (2014). Improving performance and antifouling capability of PES UF membranes via blending with highly hydrophilic hydrous manganese dioxide nanoparticles. </w:t>
      </w:r>
      <w:r w:rsidRPr="00125A4D">
        <w:rPr>
          <w:rFonts w:ascii="Times New Roman" w:eastAsia="PMingLiU" w:hAnsi="Times New Roman"/>
          <w:i/>
          <w:sz w:val="20"/>
          <w:szCs w:val="20"/>
        </w:rPr>
        <w:t>Desalination</w:t>
      </w:r>
      <w:r w:rsidRPr="00125A4D">
        <w:rPr>
          <w:rFonts w:ascii="Times New Roman" w:eastAsia="PMingLiU" w:hAnsi="Times New Roman"/>
          <w:sz w:val="20"/>
          <w:szCs w:val="20"/>
        </w:rPr>
        <w:t>, 335(1): 87 – 95.</w:t>
      </w:r>
    </w:p>
    <w:p w:rsidR="008E3A22" w:rsidRPr="00125A4D" w:rsidRDefault="008E3A22" w:rsidP="008E3A2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25A4D">
        <w:rPr>
          <w:rFonts w:ascii="Times New Roman" w:hAnsi="Times New Roman"/>
          <w:sz w:val="20"/>
          <w:szCs w:val="20"/>
        </w:rPr>
        <w:t xml:space="preserve">Al-Homaidan A., Jamila A. A., Al-Hazzani A. A., Al-Ghanayem A., Alabbad A. F. (2015). Adsorptive removal of cadmium ions by </w:t>
      </w:r>
      <w:r w:rsidRPr="00125A4D">
        <w:rPr>
          <w:rFonts w:ascii="Times New Roman" w:hAnsi="Times New Roman"/>
          <w:i/>
          <w:sz w:val="20"/>
          <w:szCs w:val="20"/>
        </w:rPr>
        <w:t>Spirulina platensis</w:t>
      </w:r>
      <w:r w:rsidRPr="00125A4D">
        <w:rPr>
          <w:rFonts w:ascii="Times New Roman" w:hAnsi="Times New Roman"/>
          <w:sz w:val="20"/>
          <w:szCs w:val="20"/>
        </w:rPr>
        <w:t xml:space="preserve"> dry biomass. </w:t>
      </w:r>
      <w:r w:rsidRPr="00125A4D">
        <w:rPr>
          <w:rFonts w:ascii="Times New Roman" w:hAnsi="Times New Roman"/>
          <w:i/>
          <w:sz w:val="20"/>
          <w:szCs w:val="20"/>
        </w:rPr>
        <w:t>Saudi Journal of Biological Sciences</w:t>
      </w:r>
      <w:r w:rsidRPr="00125A4D">
        <w:rPr>
          <w:rFonts w:ascii="Times New Roman" w:hAnsi="Times New Roman"/>
          <w:sz w:val="20"/>
          <w:szCs w:val="20"/>
        </w:rPr>
        <w:t>, 22: 795 – 800.</w:t>
      </w:r>
    </w:p>
    <w:p w:rsidR="008E3A22" w:rsidRPr="00125A4D" w:rsidRDefault="008E3A22" w:rsidP="008E3A2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125A4D">
        <w:rPr>
          <w:rFonts w:ascii="Times New Roman" w:hAnsi="Times New Roman"/>
          <w:sz w:val="20"/>
          <w:szCs w:val="20"/>
        </w:rPr>
        <w:t xml:space="preserve">Adhiya J., Xiaohua C., Richard T. S., Samuel J. T. (2002). Binding of aqueous cadmium by the lyophilized biomass of </w:t>
      </w:r>
      <w:r w:rsidRPr="00125A4D">
        <w:rPr>
          <w:rFonts w:ascii="Times New Roman" w:hAnsi="Times New Roman"/>
          <w:i/>
          <w:sz w:val="20"/>
          <w:szCs w:val="20"/>
        </w:rPr>
        <w:t>Chlamydomonas reinhardtii</w:t>
      </w:r>
      <w:r w:rsidRPr="00125A4D">
        <w:rPr>
          <w:rFonts w:ascii="Times New Roman" w:hAnsi="Times New Roman"/>
          <w:sz w:val="20"/>
          <w:szCs w:val="20"/>
        </w:rPr>
        <w:t xml:space="preserve">. </w:t>
      </w:r>
      <w:r w:rsidRPr="00125A4D">
        <w:rPr>
          <w:rFonts w:ascii="Times New Roman" w:hAnsi="Times New Roman"/>
          <w:i/>
          <w:sz w:val="20"/>
          <w:szCs w:val="20"/>
        </w:rPr>
        <w:t>Colloids and Surfaces</w:t>
      </w:r>
      <w:r w:rsidRPr="00125A4D">
        <w:rPr>
          <w:rFonts w:ascii="Times New Roman" w:hAnsi="Times New Roman"/>
          <w:sz w:val="20"/>
          <w:szCs w:val="20"/>
        </w:rPr>
        <w:t xml:space="preserve">, 210: 1 – 11. </w:t>
      </w:r>
    </w:p>
    <w:p w:rsidR="008E3A22" w:rsidRPr="008E3A22" w:rsidRDefault="008E3A22" w:rsidP="008E3A22">
      <w:pPr>
        <w:spacing w:after="0" w:line="240" w:lineRule="auto"/>
        <w:jc w:val="both"/>
        <w:outlineLvl w:val="0"/>
        <w:rPr>
          <w:rFonts w:ascii="Times New Roman" w:hAnsi="Times New Roman"/>
          <w:b/>
          <w:noProof/>
          <w:sz w:val="20"/>
          <w:szCs w:val="20"/>
          <w:lang w:val="ms-MY"/>
        </w:rPr>
      </w:pPr>
    </w:p>
    <w:sectPr w:rsidR="008E3A22" w:rsidRPr="008E3A22" w:rsidSect="008E3A2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A22"/>
    <w:rsid w:val="003A0635"/>
    <w:rsid w:val="0083716A"/>
    <w:rsid w:val="008E3A2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A2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A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A2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945</Words>
  <Characters>5185</Characters>
  <Application>Microsoft Office Word</Application>
  <DocSecurity>0</DocSecurity>
  <Lines>126</Lines>
  <Paragraphs>56</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Malaysian Journal of Analytical Sciences Vol 21 No 2 (2017): 381 - 390</vt:lpstr>
      <vt:lpstr/>
      <vt:lpstr/>
      <vt:lpstr/>
      <vt:lpstr>FABRICATION OF PES/MnO MIXED MATRIX MEMBRANES FOR CADMIUM REMOVAL</vt:lpstr>
      <vt:lpstr/>
      <vt:lpstr>(Pembuatan PES/MnO Membran Campuran Matrik dalam Penyingkiran Kadmium)</vt:lpstr>
      <vt:lpstr/>
      <vt:lpstr>Soon Onn Lai1, Kok Chung Chong1, Zhi Wei Kerk1, Boon Seng Ooi2*,Woei Jye Lau3</vt:lpstr>
      <vt:lpstr>1Faculty of Engineering and Science, </vt:lpstr>
      <vt:lpstr>Universiti Tunku Abdul Rahman, Jalan Sungai Long, Bandar Sungai Long, 43300 Kaja</vt:lpstr>
      <vt:lpstr>2School of Chemical Engineering, Engineering Campus, </vt:lpstr>
      <vt:lpstr>University Sains Malaysia, Seri Ampangan, 14300 Nibong Tebal, Pulau Pinang, Mala</vt:lpstr>
      <vt:lpstr>3Advanced Membrane Technology Research Centre (AMTEC), </vt:lpstr>
      <vt:lpstr>Universiti Teknologi Malaysia, 81310 Skudai, Johor, Malaysia</vt:lpstr>
      <vt:lpstr>With increasing industrial activities around the globe, water source had been se</vt:lpstr>
      <vt:lpstr/>
      <vt:lpstr>Keywords:  mixed matrix membrane, polyethersulfone, cadmium, wastewater</vt:lpstr>
      <vt:lpstr/>
      <vt:lpstr>Abstrak</vt:lpstr>
      <vt:lpstr>Sumber air di seluruh dunia telah teruk tercemar dengan pelbagai bahan logam ber</vt:lpstr>
      <vt:lpstr/>
      <vt:lpstr>Kata kunci:  membran matriks campuran, polietersulfon, kadmium,  air sisa</vt:lpstr>
      <vt:lpstr/>
      <vt:lpstr>Mehdi, G. and Hamid, R. M. (2015). Enhancing performance of hybrid liquid membra</vt:lpstr>
      <vt:lpstr>Tingting, D., Liangrong, Y., Menghao, Z., Zhini, L., Xitong, S., Jiemiao, Y. and</vt:lpstr>
      <vt:lpstr>Yilmaz, Y. (2016). Removal of heavy metals in wastewater by using zeolite nano-p</vt:lpstr>
      <vt:lpstr>Chong, K. C., Lai, S. O., Lee, K. M., Lau, W. J., Ismail, A. F. and Ooi, B. S. (</vt:lpstr>
      <vt:lpstr>Mocha, N. M., Lau, W. J., Ng, B. C., Ismail, A. F. and Veerasamy, D. (2015). Pre</vt:lpstr>
      <vt:lpstr>Bourawi, M., Ding, Z. and Khayet, M. (2006). A framework for better understandin</vt:lpstr>
      <vt:lpstr>Subramanian, V., Zhu, H. and Wei, B. (2008). Alcohol-assisted room temperature s</vt:lpstr>
      <vt:lpstr>Ahmad, A. L., Ideris, N., Ooi, B. S., Low S. C. and Ismail, A. (2012). Synthesis</vt:lpstr>
      <vt:lpstr>Chong, K .C., Lai, S. O., Lau, W. J. and Ooi, B.S. (2014). Preparation, characte</vt:lpstr>
      <vt:lpstr>Jamshidi Gohari, R., Halakoo, E., Nazri, N., Lau, W. J, Matsuura, T. and Ismail,</vt:lpstr>
      <vt:lpstr>Al-Homaidan A., Jamila A. A., Al-Hazzani A. A., Al-Ghanayem A., Alabbad A. F. (2</vt:lpstr>
      <vt:lpstr>Adhiya J., Xiaohua C., Richard T. S., Samuel J. T. (2002). Binding of aqueous ca</vt:lpstr>
      <vt:lpstr/>
    </vt:vector>
  </TitlesOfParts>
  <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2017-03-14T11:35:00Z</dcterms:created>
  <dcterms:modified xsi:type="dcterms:W3CDTF">2017-03-28T10:39:00Z</dcterms:modified>
</cp:coreProperties>
</file>