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87" w:rsidRDefault="006B7387" w:rsidP="006B7387">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105 - 112</w:t>
      </w:r>
    </w:p>
    <w:p w:rsidR="006B7387" w:rsidRDefault="006B7387" w:rsidP="006B7387">
      <w:pPr>
        <w:spacing w:after="0" w:line="240" w:lineRule="auto"/>
        <w:outlineLvl w:val="0"/>
        <w:rPr>
          <w:rFonts w:ascii="Times New Roman" w:hAnsi="Times New Roman"/>
          <w:sz w:val="24"/>
          <w:szCs w:val="24"/>
        </w:rPr>
      </w:pPr>
    </w:p>
    <w:p w:rsidR="006B7387" w:rsidRDefault="006B7387" w:rsidP="006B7387">
      <w:pPr>
        <w:spacing w:after="0" w:line="240" w:lineRule="auto"/>
        <w:outlineLvl w:val="0"/>
        <w:rPr>
          <w:rFonts w:ascii="Times New Roman" w:hAnsi="Times New Roman"/>
          <w:sz w:val="24"/>
          <w:szCs w:val="24"/>
        </w:rPr>
      </w:pPr>
    </w:p>
    <w:p w:rsidR="006B7387" w:rsidRPr="006B7387" w:rsidRDefault="006B7387" w:rsidP="006B7387">
      <w:pPr>
        <w:spacing w:after="0" w:line="240" w:lineRule="auto"/>
        <w:outlineLvl w:val="0"/>
        <w:rPr>
          <w:rFonts w:ascii="Times New Roman" w:hAnsi="Times New Roman"/>
          <w:sz w:val="24"/>
          <w:szCs w:val="24"/>
        </w:rPr>
      </w:pPr>
    </w:p>
    <w:p w:rsidR="006B7387" w:rsidRDefault="006B7387" w:rsidP="006B7387">
      <w:pPr>
        <w:spacing w:after="0" w:line="240" w:lineRule="auto"/>
        <w:jc w:val="center"/>
        <w:outlineLvl w:val="0"/>
        <w:rPr>
          <w:rFonts w:ascii="Times New Roman" w:hAnsi="Times New Roman"/>
          <w:sz w:val="28"/>
        </w:rPr>
      </w:pPr>
      <w:r>
        <w:rPr>
          <w:rFonts w:ascii="Times New Roman" w:hAnsi="Times New Roman"/>
          <w:sz w:val="28"/>
        </w:rPr>
        <w:t xml:space="preserve">CYCLIC VOLTAMMETRY STUDIES OF THE CORROSION PROCESS </w:t>
      </w:r>
    </w:p>
    <w:p w:rsidR="006B7387" w:rsidRDefault="006B7387" w:rsidP="006B7387">
      <w:pPr>
        <w:spacing w:after="0" w:line="240" w:lineRule="auto"/>
        <w:jc w:val="center"/>
        <w:outlineLvl w:val="0"/>
        <w:rPr>
          <w:rFonts w:ascii="Times New Roman" w:hAnsi="Times New Roman"/>
          <w:sz w:val="28"/>
        </w:rPr>
      </w:pPr>
      <w:r>
        <w:rPr>
          <w:rFonts w:ascii="Times New Roman" w:hAnsi="Times New Roman"/>
          <w:sz w:val="28"/>
        </w:rPr>
        <w:t xml:space="preserve">ON THE STAINLESS STEEL ELECTRODES IN THE ACIDIC THIOUREA SOLUTION </w:t>
      </w:r>
    </w:p>
    <w:p w:rsidR="006B7387" w:rsidRPr="0001216F" w:rsidRDefault="006B7387" w:rsidP="006B7387">
      <w:pPr>
        <w:spacing w:after="0" w:line="240" w:lineRule="auto"/>
        <w:jc w:val="center"/>
        <w:outlineLvl w:val="0"/>
        <w:rPr>
          <w:rFonts w:ascii="Times New Roman" w:hAnsi="Times New Roman"/>
          <w:sz w:val="28"/>
        </w:rPr>
      </w:pPr>
    </w:p>
    <w:p w:rsidR="006B7387" w:rsidRPr="00545D5A" w:rsidRDefault="006B7387" w:rsidP="006B7387">
      <w:pPr>
        <w:spacing w:after="0" w:line="240" w:lineRule="auto"/>
        <w:jc w:val="center"/>
        <w:outlineLvl w:val="0"/>
        <w:rPr>
          <w:rFonts w:ascii="Times New Roman" w:hAnsi="Times New Roman"/>
          <w:sz w:val="24"/>
        </w:rPr>
      </w:pPr>
      <w:r w:rsidRPr="001D3CB3">
        <w:rPr>
          <w:rFonts w:ascii="Times New Roman" w:hAnsi="Times New Roman"/>
          <w:sz w:val="24"/>
        </w:rPr>
        <w:t>(Kajian Voltammetri Berkitar Terhadap Proses Pengkak</w:t>
      </w:r>
      <w:r>
        <w:rPr>
          <w:rFonts w:ascii="Times New Roman" w:hAnsi="Times New Roman"/>
          <w:sz w:val="24"/>
        </w:rPr>
        <w:t>isan di atas Permukaan Elektrod</w:t>
      </w:r>
      <w:r w:rsidRPr="001D3CB3">
        <w:rPr>
          <w:rFonts w:ascii="Times New Roman" w:hAnsi="Times New Roman"/>
          <w:sz w:val="24"/>
        </w:rPr>
        <w:t xml:space="preserve"> Keluli Tahan Karat di dalam Larutan Tiourea Bersasid)</w:t>
      </w:r>
    </w:p>
    <w:p w:rsidR="006B7387" w:rsidRPr="001C3CD7" w:rsidRDefault="006B7387" w:rsidP="006B7387">
      <w:pPr>
        <w:spacing w:after="0" w:line="240" w:lineRule="auto"/>
        <w:jc w:val="center"/>
        <w:outlineLvl w:val="0"/>
        <w:rPr>
          <w:rFonts w:ascii="Times New Roman" w:hAnsi="Times New Roman"/>
          <w:b/>
          <w:color w:val="548DD4" w:themeColor="text2" w:themeTint="99"/>
          <w:sz w:val="20"/>
          <w:szCs w:val="20"/>
        </w:rPr>
      </w:pPr>
    </w:p>
    <w:p w:rsidR="006B7387" w:rsidRPr="001C3CD7" w:rsidRDefault="006B7387" w:rsidP="006B7387">
      <w:pPr>
        <w:spacing w:after="0" w:line="240" w:lineRule="auto"/>
        <w:jc w:val="center"/>
        <w:outlineLvl w:val="0"/>
        <w:rPr>
          <w:rFonts w:ascii="Times New Roman" w:hAnsi="Times New Roman"/>
          <w:sz w:val="20"/>
          <w:szCs w:val="20"/>
        </w:rPr>
      </w:pPr>
      <w:r w:rsidRPr="001C3CD7">
        <w:rPr>
          <w:rFonts w:ascii="Times New Roman" w:hAnsi="Times New Roman"/>
          <w:sz w:val="20"/>
          <w:szCs w:val="20"/>
        </w:rPr>
        <w:t>Amirul Islah Nazri, Nor Irwin Basir, Muhamad Nazri Murat*</w:t>
      </w:r>
    </w:p>
    <w:p w:rsidR="006B7387" w:rsidRPr="006B7387" w:rsidRDefault="006B7387" w:rsidP="006B7387">
      <w:pPr>
        <w:spacing w:after="0" w:line="240" w:lineRule="auto"/>
        <w:jc w:val="center"/>
        <w:rPr>
          <w:rFonts w:ascii="Times New Roman" w:hAnsi="Times New Roman"/>
          <w:noProof/>
          <w:sz w:val="20"/>
          <w:szCs w:val="20"/>
          <w:lang w:bidi="ar-SA"/>
        </w:rPr>
      </w:pPr>
    </w:p>
    <w:p w:rsidR="006B7387" w:rsidRPr="006B7387" w:rsidRDefault="006B7387" w:rsidP="006B7387">
      <w:pPr>
        <w:spacing w:after="0" w:line="240" w:lineRule="auto"/>
        <w:jc w:val="center"/>
        <w:outlineLvl w:val="0"/>
        <w:rPr>
          <w:rFonts w:ascii="Times New Roman" w:hAnsi="Times New Roman"/>
          <w:i/>
          <w:sz w:val="20"/>
          <w:szCs w:val="20"/>
        </w:rPr>
      </w:pPr>
      <w:r w:rsidRPr="006B7387">
        <w:rPr>
          <w:rFonts w:ascii="Times New Roman" w:hAnsi="Times New Roman"/>
          <w:i/>
          <w:sz w:val="20"/>
          <w:szCs w:val="20"/>
        </w:rPr>
        <w:t>School of Chemical Engineering, Engineering Campus,</w:t>
      </w:r>
    </w:p>
    <w:p w:rsidR="006B7387" w:rsidRPr="006B7387" w:rsidRDefault="006B7387" w:rsidP="006B7387">
      <w:pPr>
        <w:spacing w:after="0" w:line="240" w:lineRule="auto"/>
        <w:jc w:val="center"/>
        <w:outlineLvl w:val="0"/>
        <w:rPr>
          <w:rFonts w:ascii="Times New Roman" w:hAnsi="Times New Roman"/>
          <w:i/>
          <w:sz w:val="20"/>
          <w:szCs w:val="20"/>
        </w:rPr>
      </w:pPr>
      <w:r w:rsidRPr="006B7387">
        <w:rPr>
          <w:rFonts w:ascii="Times New Roman" w:hAnsi="Times New Roman"/>
          <w:i/>
          <w:sz w:val="20"/>
          <w:szCs w:val="20"/>
        </w:rPr>
        <w:t>Universiti Sains Malaysia, 14300 Nibong Tebal, Pulau Pinang, Malaysia</w:t>
      </w:r>
    </w:p>
    <w:p w:rsidR="006B7387" w:rsidRPr="006B7387" w:rsidRDefault="006B7387" w:rsidP="006B7387">
      <w:pPr>
        <w:spacing w:after="0" w:line="240" w:lineRule="auto"/>
        <w:jc w:val="center"/>
        <w:rPr>
          <w:rFonts w:ascii="Times New Roman" w:hAnsi="Times New Roman"/>
          <w:noProof/>
          <w:sz w:val="20"/>
          <w:szCs w:val="20"/>
          <w:lang w:bidi="ar-SA"/>
        </w:rPr>
      </w:pPr>
    </w:p>
    <w:p w:rsidR="006B7387" w:rsidRPr="006B7387" w:rsidRDefault="006B7387" w:rsidP="006B7387">
      <w:pPr>
        <w:spacing w:after="0" w:line="240" w:lineRule="auto"/>
        <w:jc w:val="center"/>
        <w:rPr>
          <w:rFonts w:ascii="Times New Roman" w:hAnsi="Times New Roman"/>
          <w:i/>
          <w:noProof/>
          <w:sz w:val="20"/>
          <w:szCs w:val="20"/>
          <w:lang w:bidi="ar-SA"/>
        </w:rPr>
      </w:pPr>
      <w:r w:rsidRPr="006B7387">
        <w:rPr>
          <w:rFonts w:ascii="Times New Roman" w:hAnsi="Times New Roman"/>
          <w:i/>
          <w:noProof/>
          <w:sz w:val="20"/>
          <w:szCs w:val="20"/>
          <w:lang w:bidi="ar-SA"/>
        </w:rPr>
        <w:t xml:space="preserve">*Corresponding author: </w:t>
      </w:r>
      <w:r w:rsidRPr="006B7387">
        <w:rPr>
          <w:rFonts w:ascii="Times New Roman" w:hAnsi="Times New Roman"/>
          <w:i/>
          <w:sz w:val="20"/>
          <w:szCs w:val="20"/>
        </w:rPr>
        <w:t>chnazri@usm.my</w:t>
      </w:r>
    </w:p>
    <w:p w:rsidR="006B7387" w:rsidRPr="006B7387" w:rsidRDefault="006B7387" w:rsidP="006B7387">
      <w:pPr>
        <w:spacing w:after="0" w:line="240" w:lineRule="auto"/>
        <w:jc w:val="center"/>
        <w:rPr>
          <w:rFonts w:ascii="Times New Roman" w:hAnsi="Times New Roman"/>
          <w:noProof/>
          <w:sz w:val="20"/>
          <w:szCs w:val="20"/>
          <w:lang w:bidi="ar-SA"/>
        </w:rPr>
      </w:pPr>
    </w:p>
    <w:p w:rsidR="006B7387" w:rsidRPr="006B7387" w:rsidRDefault="006B7387" w:rsidP="006B7387">
      <w:pPr>
        <w:spacing w:after="0" w:line="240" w:lineRule="auto"/>
        <w:jc w:val="center"/>
        <w:rPr>
          <w:rFonts w:ascii="Times New Roman" w:hAnsi="Times New Roman"/>
          <w:noProof/>
          <w:sz w:val="20"/>
          <w:szCs w:val="20"/>
          <w:lang w:bidi="ar-SA"/>
        </w:rPr>
      </w:pPr>
    </w:p>
    <w:p w:rsidR="006B7387" w:rsidRPr="006B7387" w:rsidRDefault="006B7387" w:rsidP="006B7387">
      <w:pPr>
        <w:spacing w:after="0" w:line="240" w:lineRule="auto"/>
        <w:jc w:val="center"/>
        <w:rPr>
          <w:rFonts w:ascii="Times New Roman" w:hAnsi="Times New Roman"/>
          <w:noProof/>
          <w:sz w:val="20"/>
          <w:szCs w:val="20"/>
          <w:lang w:bidi="ar-SA"/>
        </w:rPr>
      </w:pPr>
      <w:r w:rsidRPr="006B7387">
        <w:rPr>
          <w:rFonts w:ascii="Times New Roman" w:hAnsi="Times New Roman"/>
          <w:noProof/>
          <w:sz w:val="20"/>
          <w:szCs w:val="20"/>
          <w:lang w:bidi="ar-SA"/>
        </w:rPr>
        <w:t>Received: 21 October 2015; Accepted: 14 June 2016</w:t>
      </w:r>
    </w:p>
    <w:p w:rsidR="006B7387" w:rsidRPr="006B7387" w:rsidRDefault="006B7387" w:rsidP="006B7387">
      <w:pPr>
        <w:spacing w:after="0" w:line="240" w:lineRule="auto"/>
        <w:jc w:val="center"/>
        <w:rPr>
          <w:rFonts w:ascii="Times New Roman" w:hAnsi="Times New Roman"/>
          <w:noProof/>
          <w:sz w:val="20"/>
          <w:szCs w:val="20"/>
          <w:lang w:bidi="ar-SA"/>
        </w:rPr>
      </w:pPr>
    </w:p>
    <w:p w:rsidR="006B7387" w:rsidRPr="006B7387" w:rsidRDefault="006B7387" w:rsidP="006B7387">
      <w:pPr>
        <w:spacing w:after="0" w:line="240" w:lineRule="auto"/>
        <w:jc w:val="center"/>
        <w:rPr>
          <w:rFonts w:ascii="Times New Roman" w:hAnsi="Times New Roman"/>
          <w:noProof/>
          <w:sz w:val="20"/>
          <w:szCs w:val="20"/>
          <w:lang w:bidi="ar-SA"/>
        </w:rPr>
      </w:pPr>
    </w:p>
    <w:p w:rsidR="006B7387" w:rsidRPr="006B7387" w:rsidRDefault="006B7387" w:rsidP="006B7387">
      <w:pPr>
        <w:spacing w:after="0" w:line="240" w:lineRule="auto"/>
        <w:jc w:val="center"/>
        <w:rPr>
          <w:rFonts w:ascii="Times New Roman" w:hAnsi="Times New Roman"/>
          <w:b/>
          <w:noProof/>
          <w:sz w:val="20"/>
          <w:szCs w:val="20"/>
          <w:lang w:bidi="ar-SA"/>
        </w:rPr>
      </w:pPr>
      <w:r w:rsidRPr="006B7387">
        <w:rPr>
          <w:rFonts w:ascii="Times New Roman" w:hAnsi="Times New Roman"/>
          <w:b/>
          <w:noProof/>
          <w:sz w:val="20"/>
          <w:szCs w:val="20"/>
          <w:lang w:bidi="ar-SA"/>
        </w:rPr>
        <w:t>Abstract</w:t>
      </w:r>
    </w:p>
    <w:p w:rsidR="006B7387" w:rsidRPr="006B7387" w:rsidRDefault="006B7387" w:rsidP="006B7387">
      <w:pPr>
        <w:spacing w:after="0" w:line="240" w:lineRule="auto"/>
        <w:jc w:val="both"/>
        <w:outlineLvl w:val="0"/>
        <w:rPr>
          <w:rFonts w:ascii="Times New Roman" w:hAnsi="Times New Roman"/>
          <w:sz w:val="20"/>
          <w:szCs w:val="20"/>
        </w:rPr>
      </w:pPr>
      <w:r w:rsidRPr="006B7387">
        <w:rPr>
          <w:rFonts w:ascii="Times New Roman" w:hAnsi="Times New Roman"/>
          <w:sz w:val="20"/>
          <w:szCs w:val="20"/>
          <w:lang w:val="en-GB"/>
        </w:rPr>
        <w:t>A cyclic voltammetry study has been carried out in order to determine the voltage range that contributes to the initiation of the corrosion on the surface of stainless steel in the acidic thiourea solution. In this study, the knowledge of corrosion on stainless steel is useful in the optimisation process for gold recovery from electronic waste based on electrodeposition technique.  Since stainless steel material has been used as both anode and cathode in the experimental setup, under certain applied voltage, corrosion might occur and hinder the gold recovery process by damaging the electrodes. With the aid of cyclic voltammetry study, the suitable applied voltage for electrodeposition process has been investigated and found to be approximately 1.4 V for two-electrode setup for a system with sulfuric acid concentration of 0.1 M in the presence of 0.1 M thiourea. The data obtained can be used as a basis to determine a suitable pre-set applied voltage in the electrodeposition process such that corrosion on the electrodes can be avoided.</w:t>
      </w:r>
      <w:r w:rsidRPr="006B7387">
        <w:rPr>
          <w:rFonts w:ascii="Times New Roman" w:hAnsi="Times New Roman"/>
          <w:sz w:val="20"/>
          <w:szCs w:val="20"/>
        </w:rPr>
        <w:t xml:space="preserve"> </w:t>
      </w:r>
    </w:p>
    <w:p w:rsidR="006B7387" w:rsidRPr="006B7387" w:rsidRDefault="006B7387" w:rsidP="006B7387">
      <w:pPr>
        <w:spacing w:after="0" w:line="240" w:lineRule="auto"/>
        <w:jc w:val="both"/>
        <w:outlineLvl w:val="0"/>
        <w:rPr>
          <w:rFonts w:ascii="Times New Roman" w:hAnsi="Times New Roman"/>
          <w:sz w:val="20"/>
          <w:szCs w:val="20"/>
        </w:rPr>
      </w:pPr>
    </w:p>
    <w:p w:rsidR="006B7387" w:rsidRPr="006B7387" w:rsidRDefault="006B7387" w:rsidP="006B7387">
      <w:pPr>
        <w:spacing w:after="0" w:line="240" w:lineRule="auto"/>
        <w:jc w:val="both"/>
        <w:outlineLvl w:val="0"/>
        <w:rPr>
          <w:rFonts w:ascii="Times New Roman" w:hAnsi="Times New Roman"/>
          <w:color w:val="548DD4" w:themeColor="text2" w:themeTint="99"/>
          <w:sz w:val="20"/>
          <w:szCs w:val="20"/>
        </w:rPr>
      </w:pPr>
      <w:r w:rsidRPr="006B7387">
        <w:rPr>
          <w:rFonts w:ascii="Times New Roman" w:hAnsi="Times New Roman"/>
          <w:b/>
          <w:sz w:val="20"/>
          <w:szCs w:val="20"/>
        </w:rPr>
        <w:t>Keywords</w:t>
      </w:r>
      <w:r w:rsidRPr="006B7387">
        <w:rPr>
          <w:rFonts w:ascii="Times New Roman" w:hAnsi="Times New Roman"/>
          <w:sz w:val="20"/>
          <w:szCs w:val="20"/>
        </w:rPr>
        <w:t>:  cyclic voltammetry, stainless steel, corrosion, acidic thiourea solution</w:t>
      </w:r>
    </w:p>
    <w:p w:rsidR="006B7387" w:rsidRPr="006B7387" w:rsidRDefault="006B7387" w:rsidP="00CE0395">
      <w:pPr>
        <w:spacing w:after="0" w:line="240" w:lineRule="auto"/>
        <w:jc w:val="center"/>
        <w:outlineLvl w:val="0"/>
        <w:rPr>
          <w:rFonts w:ascii="Times New Roman" w:hAnsi="Times New Roman"/>
          <w:b/>
          <w:color w:val="548DD4" w:themeColor="text2" w:themeTint="99"/>
          <w:sz w:val="20"/>
          <w:szCs w:val="20"/>
        </w:rPr>
      </w:pPr>
    </w:p>
    <w:p w:rsidR="006B7387" w:rsidRPr="006B7387" w:rsidRDefault="006B7387" w:rsidP="00CE0395">
      <w:pPr>
        <w:spacing w:after="0" w:line="240" w:lineRule="auto"/>
        <w:jc w:val="center"/>
        <w:outlineLvl w:val="0"/>
        <w:rPr>
          <w:rFonts w:ascii="Times New Roman" w:hAnsi="Times New Roman"/>
          <w:b/>
          <w:noProof/>
          <w:sz w:val="20"/>
          <w:szCs w:val="20"/>
          <w:lang w:val="ms-MY"/>
        </w:rPr>
      </w:pPr>
      <w:r w:rsidRPr="006B7387">
        <w:rPr>
          <w:rFonts w:ascii="Times New Roman" w:hAnsi="Times New Roman"/>
          <w:b/>
          <w:noProof/>
          <w:sz w:val="20"/>
          <w:szCs w:val="20"/>
          <w:lang w:val="ms-MY"/>
        </w:rPr>
        <w:t>Abstrak</w:t>
      </w:r>
    </w:p>
    <w:p w:rsidR="006B7387" w:rsidRPr="006B7387" w:rsidRDefault="006B7387" w:rsidP="006B7387">
      <w:pPr>
        <w:spacing w:after="0" w:line="240" w:lineRule="auto"/>
        <w:jc w:val="both"/>
        <w:outlineLvl w:val="0"/>
        <w:rPr>
          <w:rFonts w:ascii="Times New Roman" w:hAnsi="Times New Roman"/>
          <w:noProof/>
          <w:sz w:val="20"/>
          <w:szCs w:val="20"/>
          <w:lang w:val="ms-MY"/>
        </w:rPr>
      </w:pPr>
      <w:r w:rsidRPr="006B7387">
        <w:rPr>
          <w:rFonts w:ascii="Times New Roman" w:hAnsi="Times New Roman"/>
          <w:noProof/>
          <w:sz w:val="20"/>
          <w:szCs w:val="20"/>
          <w:lang w:val="ms-MY"/>
        </w:rPr>
        <w:t>Suatu kajian menggunakan kaedah voltammetri berkitar (CV) telah dijalankan bertujuan untuk menentukan julat voltan yang menyumbang kepada permulaan proses pengkakisan di atas permukaan keluli tahan karat di dalam larutan tiourea berasid. Dalam kajian ini, pengetahuan mengenai proses pengkakisan terhadap keluli tahan karat berguna dalam proses pengoptimuman terhadap perolehan emas daripada sisa buangan elektronik berasaskan kepada teknik elektropeendapan. Memandangkan bahan keluli tahan karat digunakan sebagai anod dan katod di dalam persediaan eksperimen, di bawah voltan gunaan tertentu, proses pengkakisan berkemungkinan berlaku dan boleh menghalang proses perolehan emas dengan merosakkan elektrod. Dengan bantuan dari kajian voltammetri berkitar, voltan gunaan yang sesuai untuk proses elektropeendapan telah dikaji dan hasil dari kajian mendapati bahawa nilai voltan gunaan tersebut adalah sebanyak lebih kurang 1.4 V untuk konfigurasi dua-elektrod untuk satu sistem dengan kepekatan asid sulfurik sebanyak 0.1 M dalam kehadiran tiourea 0.1 M. Data yang diperolehi dapat digunakan sebagai asas bagi menentukan voltan gunaan yang sesuai dalam proses elektropeendapan, dalam masa yang sama proses pengkakisan terhadap elektrod dapat dielakkan.</w:t>
      </w:r>
    </w:p>
    <w:p w:rsidR="006B7387" w:rsidRPr="006B7387" w:rsidRDefault="006B7387" w:rsidP="006B7387">
      <w:pPr>
        <w:spacing w:after="0" w:line="240" w:lineRule="auto"/>
        <w:jc w:val="both"/>
        <w:outlineLvl w:val="0"/>
        <w:rPr>
          <w:rFonts w:ascii="Times New Roman" w:hAnsi="Times New Roman"/>
          <w:noProof/>
          <w:sz w:val="20"/>
          <w:szCs w:val="20"/>
          <w:lang w:val="ms-MY"/>
        </w:rPr>
      </w:pPr>
    </w:p>
    <w:p w:rsidR="005D3865" w:rsidRDefault="006B7387" w:rsidP="006B7387">
      <w:pPr>
        <w:spacing w:after="0" w:line="240" w:lineRule="auto"/>
        <w:jc w:val="both"/>
        <w:outlineLvl w:val="0"/>
        <w:rPr>
          <w:rFonts w:ascii="Times New Roman" w:hAnsi="Times New Roman"/>
          <w:noProof/>
          <w:sz w:val="20"/>
          <w:szCs w:val="20"/>
          <w:lang w:val="ms-MY"/>
        </w:rPr>
      </w:pPr>
      <w:r w:rsidRPr="006B7387">
        <w:rPr>
          <w:rFonts w:ascii="Times New Roman" w:hAnsi="Times New Roman"/>
          <w:b/>
          <w:noProof/>
          <w:sz w:val="20"/>
          <w:szCs w:val="20"/>
          <w:lang w:val="ms-MY"/>
        </w:rPr>
        <w:lastRenderedPageBreak/>
        <w:t xml:space="preserve">Kata kunci: </w:t>
      </w:r>
      <w:r w:rsidRPr="006B7387">
        <w:rPr>
          <w:rFonts w:ascii="Times New Roman" w:hAnsi="Times New Roman"/>
          <w:noProof/>
          <w:sz w:val="20"/>
          <w:szCs w:val="20"/>
          <w:lang w:val="ms-MY"/>
        </w:rPr>
        <w:t xml:space="preserve"> oltammetri berkitar, keluli tahan karat, pengkakisan, larutan tiourea bersifat asid</w:t>
      </w:r>
    </w:p>
    <w:p w:rsidR="00CE0395" w:rsidRDefault="00CE0395" w:rsidP="006B7387">
      <w:pPr>
        <w:spacing w:after="0" w:line="240" w:lineRule="auto"/>
        <w:jc w:val="both"/>
        <w:outlineLvl w:val="0"/>
        <w:rPr>
          <w:rFonts w:ascii="Times New Roman" w:hAnsi="Times New Roman"/>
          <w:noProof/>
          <w:sz w:val="20"/>
          <w:szCs w:val="20"/>
          <w:lang w:val="ms-MY"/>
        </w:rPr>
      </w:pPr>
    </w:p>
    <w:p w:rsidR="00CE0395" w:rsidRPr="00F447A7" w:rsidRDefault="00CE0395" w:rsidP="00CE039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Revie, R. W. and Uhlig, H. H. (2008). Corrosion and corrosion control. 4th</w:t>
      </w:r>
      <w:r w:rsidRPr="00D06B15">
        <w:rPr>
          <w:rFonts w:ascii="Times New Roman" w:hAnsi="Times New Roman"/>
          <w:sz w:val="20"/>
          <w:szCs w:val="20"/>
          <w:vertAlign w:val="superscript"/>
          <w:lang w:val="en-GB"/>
        </w:rPr>
        <w:t xml:space="preserve"> </w:t>
      </w:r>
      <w:r w:rsidRPr="00D06B15">
        <w:rPr>
          <w:rFonts w:ascii="Times New Roman" w:hAnsi="Times New Roman"/>
          <w:sz w:val="20"/>
          <w:szCs w:val="20"/>
          <w:lang w:val="en-GB"/>
        </w:rPr>
        <w:t>ed. United States of America: John Wiley &amp; Sons.</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Albrimi, Y. A., Eddib, A., Douch, J., Berghoute, Y., Hamdani, M. and Souto, R. M. (2011). Electrochemical behaviour of AISI 316 austenitic stainless steel in acidic media containing chloride ions. </w:t>
      </w:r>
      <w:r w:rsidRPr="00D06B15">
        <w:rPr>
          <w:rFonts w:ascii="Times New Roman" w:hAnsi="Times New Roman"/>
          <w:i/>
          <w:sz w:val="20"/>
          <w:szCs w:val="20"/>
          <w:lang w:val="en-GB"/>
        </w:rPr>
        <w:t>International Journal of Electrochemical Science</w:t>
      </w:r>
      <w:r w:rsidRPr="00D06B15">
        <w:rPr>
          <w:rFonts w:ascii="Times New Roman" w:hAnsi="Times New Roman"/>
          <w:sz w:val="20"/>
          <w:szCs w:val="20"/>
          <w:lang w:val="en-GB"/>
        </w:rPr>
        <w:t>, 6: 4614 – 4627.</w:t>
      </w:r>
    </w:p>
    <w:p w:rsidR="00CE0395" w:rsidRPr="00CE039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0" w:name="_ENREF_5"/>
      <w:r w:rsidRPr="00D06B15">
        <w:rPr>
          <w:rFonts w:ascii="Times New Roman" w:hAnsi="Times New Roman"/>
          <w:sz w:val="20"/>
          <w:szCs w:val="20"/>
          <w:lang w:val="en-GB"/>
        </w:rPr>
        <w:t xml:space="preserve">Iliyasu, I., Yawas, D. S. and Aku, S. Y. (2012). Corrosion behavior of austenitic stainless steel in sulfuric acid at various concentration. </w:t>
      </w:r>
      <w:r w:rsidRPr="00D06B15">
        <w:rPr>
          <w:rFonts w:ascii="Times New Roman" w:hAnsi="Times New Roman"/>
          <w:i/>
          <w:sz w:val="20"/>
          <w:szCs w:val="20"/>
          <w:lang w:val="en-GB"/>
        </w:rPr>
        <w:t>Advances in Applied Science Research</w:t>
      </w:r>
      <w:r w:rsidRPr="00D06B15">
        <w:rPr>
          <w:rFonts w:ascii="Times New Roman" w:hAnsi="Times New Roman"/>
          <w:sz w:val="20"/>
          <w:szCs w:val="20"/>
          <w:lang w:val="en-GB"/>
        </w:rPr>
        <w:t>, 3 (6): 3909 – 3915</w:t>
      </w:r>
      <w:bookmarkEnd w:id="0"/>
      <w:r w:rsidRPr="00D06B15">
        <w:rPr>
          <w:rFonts w:ascii="Times New Roman" w:hAnsi="Times New Roman"/>
          <w:sz w:val="20"/>
          <w:szCs w:val="20"/>
          <w:lang w:val="en-GB"/>
        </w:rPr>
        <w:t>.</w:t>
      </w:r>
      <w:bookmarkStart w:id="1" w:name="_GoBack"/>
      <w:bookmarkEnd w:id="1"/>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2" w:name="_ENREF_2"/>
      <w:r w:rsidRPr="00D06B15">
        <w:rPr>
          <w:rFonts w:ascii="Times New Roman" w:hAnsi="Times New Roman"/>
          <w:sz w:val="20"/>
          <w:szCs w:val="20"/>
          <w:lang w:val="en-GB"/>
        </w:rPr>
        <w:t>Bolzan, A. E., Piatti, R. C. V. and Arvia, A. J. (2003). Electrochemical processes at gold</w:t>
      </w:r>
      <w:r w:rsidRPr="00D06B15">
        <w:rPr>
          <w:rFonts w:ascii="Cambria Math" w:hAnsi="Cambria Math" w:cs="Cambria Math"/>
          <w:sz w:val="20"/>
          <w:szCs w:val="20"/>
          <w:lang w:val="en-GB"/>
        </w:rPr>
        <w:t>∣</w:t>
      </w:r>
      <w:r w:rsidRPr="00D06B15">
        <w:rPr>
          <w:rFonts w:ascii="Times New Roman" w:hAnsi="Times New Roman"/>
          <w:sz w:val="20"/>
          <w:szCs w:val="20"/>
          <w:lang w:val="en-GB"/>
        </w:rPr>
        <w:t xml:space="preserve">thiourea-containing aqueous acid solution interfaces. </w:t>
      </w:r>
      <w:r w:rsidRPr="00D06B15">
        <w:rPr>
          <w:rFonts w:ascii="Times New Roman" w:hAnsi="Times New Roman"/>
          <w:i/>
          <w:sz w:val="20"/>
          <w:szCs w:val="20"/>
          <w:lang w:val="en-GB"/>
        </w:rPr>
        <w:t>Journal of Electroanalytical Chemistry</w:t>
      </w:r>
      <w:r w:rsidRPr="00D06B15">
        <w:rPr>
          <w:rFonts w:ascii="Times New Roman" w:hAnsi="Times New Roman"/>
          <w:sz w:val="20"/>
          <w:szCs w:val="20"/>
          <w:lang w:val="en-GB"/>
        </w:rPr>
        <w:t>, 552: 19 –  34</w:t>
      </w:r>
      <w:bookmarkEnd w:id="2"/>
      <w:r w:rsidRPr="00D06B15">
        <w:rPr>
          <w:rFonts w:ascii="Times New Roman" w:hAnsi="Times New Roman"/>
          <w:sz w:val="20"/>
          <w:szCs w:val="20"/>
          <w:lang w:val="en-GB"/>
        </w:rPr>
        <w:t>.</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3" w:name="_ENREF_3"/>
      <w:r w:rsidRPr="00D06B15">
        <w:rPr>
          <w:rFonts w:ascii="Times New Roman" w:hAnsi="Times New Roman"/>
          <w:sz w:val="20"/>
          <w:szCs w:val="20"/>
          <w:lang w:val="en-GB"/>
        </w:rPr>
        <w:t xml:space="preserve">Gomez, H., Lizama, H., Suarez, C. and Valenzuela, A. (2009). Effect of thiourea concentration on the electrochemical behavior of gold and copper electrodes in presence and absence of Cu (II) ions. </w:t>
      </w:r>
      <w:r w:rsidRPr="00D06B15">
        <w:rPr>
          <w:rFonts w:ascii="Times New Roman" w:hAnsi="Times New Roman"/>
          <w:i/>
          <w:sz w:val="20"/>
          <w:szCs w:val="20"/>
          <w:lang w:val="en-GB"/>
        </w:rPr>
        <w:t>Journal of the Chilean Chemical Society</w:t>
      </w:r>
      <w:r w:rsidRPr="00D06B15">
        <w:rPr>
          <w:rFonts w:ascii="Times New Roman" w:hAnsi="Times New Roman"/>
          <w:sz w:val="20"/>
          <w:szCs w:val="20"/>
          <w:lang w:val="en-GB"/>
        </w:rPr>
        <w:t>, 54 (4): 439 – 444</w:t>
      </w:r>
      <w:bookmarkEnd w:id="3"/>
      <w:r w:rsidRPr="00D06B15">
        <w:rPr>
          <w:rFonts w:ascii="Times New Roman" w:hAnsi="Times New Roman"/>
          <w:sz w:val="20"/>
          <w:szCs w:val="20"/>
          <w:lang w:val="en-GB"/>
        </w:rPr>
        <w:t>.</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4" w:name="_ENREF_9"/>
      <w:r w:rsidRPr="00D06B15">
        <w:rPr>
          <w:rFonts w:ascii="Times New Roman" w:hAnsi="Times New Roman"/>
          <w:sz w:val="20"/>
          <w:szCs w:val="20"/>
          <w:lang w:val="en-GB"/>
        </w:rPr>
        <w:t xml:space="preserve">Shetsova, O. N., Bek, R. Y., Zelinskii, A. G. and Vais, A. A. (2006). Anodic behavior of gold in acid thiourea solutions: A cyclic voltammetry and quartz microgravimetry study. </w:t>
      </w:r>
      <w:r w:rsidRPr="00D06B15">
        <w:rPr>
          <w:rFonts w:ascii="Times New Roman" w:hAnsi="Times New Roman"/>
          <w:i/>
          <w:sz w:val="20"/>
          <w:szCs w:val="20"/>
          <w:lang w:val="en-GB"/>
        </w:rPr>
        <w:t>Russian Journal of Electrochemistry</w:t>
      </w:r>
      <w:r w:rsidRPr="00D06B15">
        <w:rPr>
          <w:rFonts w:ascii="Times New Roman" w:hAnsi="Times New Roman"/>
          <w:sz w:val="20"/>
          <w:szCs w:val="20"/>
          <w:lang w:val="en-GB"/>
        </w:rPr>
        <w:t>, 42 (3): 239 – 244</w:t>
      </w:r>
      <w:bookmarkEnd w:id="4"/>
      <w:r w:rsidRPr="00D06B15">
        <w:rPr>
          <w:rFonts w:ascii="Times New Roman" w:hAnsi="Times New Roman"/>
          <w:sz w:val="20"/>
          <w:szCs w:val="20"/>
          <w:lang w:val="en-GB"/>
        </w:rPr>
        <w:t>.</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Yang, X. Y., Moats, M. S. and Miller, J. D. (2010). The interaction of thiourea and formamidine disulfide in the dissolution of gold in sulfuric acid solutions. </w:t>
      </w:r>
      <w:r w:rsidRPr="00D06B15">
        <w:rPr>
          <w:rFonts w:ascii="Times New Roman" w:hAnsi="Times New Roman"/>
          <w:i/>
          <w:sz w:val="20"/>
          <w:szCs w:val="20"/>
          <w:lang w:val="en-GB"/>
        </w:rPr>
        <w:t>Minerals Engineering</w:t>
      </w:r>
      <w:r w:rsidRPr="00D06B15">
        <w:rPr>
          <w:rFonts w:ascii="Times New Roman" w:hAnsi="Times New Roman"/>
          <w:sz w:val="20"/>
          <w:szCs w:val="20"/>
          <w:lang w:val="en-GB"/>
        </w:rPr>
        <w:t>, 23 (9): 698 – 704.</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Zhang, H., Ritchie, I. M. and La Brooy, S. R. (2001). Electrochemical oxidation of gold and thiourea in acidic thiourea solutions. </w:t>
      </w:r>
      <w:r w:rsidRPr="00D06B15">
        <w:rPr>
          <w:rFonts w:ascii="Times New Roman" w:hAnsi="Times New Roman"/>
          <w:i/>
          <w:sz w:val="20"/>
          <w:szCs w:val="20"/>
          <w:lang w:val="en-GB"/>
        </w:rPr>
        <w:t>Journal of the Electrochemical Society</w:t>
      </w:r>
      <w:r w:rsidRPr="00D06B15">
        <w:rPr>
          <w:rFonts w:ascii="Times New Roman" w:hAnsi="Times New Roman"/>
          <w:sz w:val="20"/>
          <w:szCs w:val="20"/>
          <w:lang w:val="en-GB"/>
        </w:rPr>
        <w:t>, 148 (10): 146 – 153.</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5" w:name="_ENREF_4"/>
      <w:r w:rsidRPr="00D06B15">
        <w:rPr>
          <w:rFonts w:ascii="Times New Roman" w:hAnsi="Times New Roman"/>
          <w:sz w:val="20"/>
          <w:szCs w:val="20"/>
          <w:lang w:val="en-GB"/>
        </w:rPr>
        <w:t xml:space="preserve">Hilson, G. and Monhemius, A. J. (2006). Alternatives to cyanide in the gold mining industry: What prospects for the future?. </w:t>
      </w:r>
      <w:r w:rsidRPr="00D06B15">
        <w:rPr>
          <w:rFonts w:ascii="Times New Roman" w:hAnsi="Times New Roman"/>
          <w:i/>
          <w:sz w:val="20"/>
          <w:szCs w:val="20"/>
          <w:lang w:val="en-GB"/>
        </w:rPr>
        <w:t>Journal of Cleaner Production</w:t>
      </w:r>
      <w:r w:rsidRPr="00D06B15">
        <w:rPr>
          <w:rFonts w:ascii="Times New Roman" w:hAnsi="Times New Roman"/>
          <w:sz w:val="20"/>
          <w:szCs w:val="20"/>
          <w:lang w:val="en-GB"/>
        </w:rPr>
        <w:t>, 14 (12–13): 1158 – 1167</w:t>
      </w:r>
      <w:bookmarkEnd w:id="5"/>
      <w:r w:rsidRPr="00D06B15">
        <w:rPr>
          <w:rFonts w:ascii="Times New Roman" w:hAnsi="Times New Roman"/>
          <w:sz w:val="20"/>
          <w:szCs w:val="20"/>
          <w:lang w:val="en-GB"/>
        </w:rPr>
        <w:t>.</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6" w:name="_ENREF_6"/>
      <w:r w:rsidRPr="00D06B15">
        <w:rPr>
          <w:rFonts w:ascii="Times New Roman" w:hAnsi="Times New Roman"/>
          <w:sz w:val="20"/>
          <w:szCs w:val="20"/>
          <w:lang w:val="en-GB"/>
        </w:rPr>
        <w:t xml:space="preserve">Nazri, A. I., Basir, N. I. and Murat, M. N. (2015). A conceptual reactor design based on combination of pressure leaching - electrochemical deposition techniques for study of gold recovery from e-waste. </w:t>
      </w:r>
      <w:r w:rsidRPr="00D06B15">
        <w:rPr>
          <w:rFonts w:ascii="Times New Roman" w:hAnsi="Times New Roman"/>
          <w:i/>
          <w:sz w:val="20"/>
          <w:szCs w:val="20"/>
          <w:lang w:val="en-GB"/>
        </w:rPr>
        <w:t>Advanced Materials Research</w:t>
      </w:r>
      <w:r w:rsidRPr="00D06B15">
        <w:rPr>
          <w:rFonts w:ascii="Times New Roman" w:hAnsi="Times New Roman"/>
          <w:sz w:val="20"/>
          <w:szCs w:val="20"/>
          <w:lang w:val="en-GB"/>
        </w:rPr>
        <w:t>, 1113: 187 – 192</w:t>
      </w:r>
      <w:bookmarkEnd w:id="6"/>
      <w:r w:rsidRPr="00D06B15">
        <w:rPr>
          <w:rFonts w:ascii="Times New Roman" w:hAnsi="Times New Roman"/>
          <w:sz w:val="20"/>
          <w:szCs w:val="20"/>
          <w:lang w:val="en-GB"/>
        </w:rPr>
        <w:t>.</w:t>
      </w:r>
    </w:p>
    <w:p w:rsidR="00CE0395" w:rsidRPr="00D06B1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rPr>
        <w:t xml:space="preserve">Nazri, A. I., Basir, N. I. and Murat, M. N. (2015). Cyclic voltammetry application in determining oxidation and reduction of gold in acidic thiourea solution using gold-stainless steel paired electrode. </w:t>
      </w:r>
      <w:r w:rsidRPr="00D06B15">
        <w:rPr>
          <w:rFonts w:ascii="Times New Roman" w:hAnsi="Times New Roman"/>
          <w:i/>
          <w:sz w:val="20"/>
          <w:szCs w:val="20"/>
        </w:rPr>
        <w:t>5</w:t>
      </w:r>
      <w:r w:rsidRPr="00D06B15">
        <w:rPr>
          <w:rFonts w:ascii="Times New Roman" w:hAnsi="Times New Roman"/>
          <w:i/>
          <w:sz w:val="20"/>
          <w:szCs w:val="20"/>
          <w:vertAlign w:val="superscript"/>
        </w:rPr>
        <w:t>th</w:t>
      </w:r>
      <w:r w:rsidRPr="00D06B15">
        <w:rPr>
          <w:rFonts w:ascii="Times New Roman" w:hAnsi="Times New Roman"/>
          <w:i/>
          <w:sz w:val="20"/>
          <w:szCs w:val="20"/>
        </w:rPr>
        <w:t xml:space="preserve"> International Conference on Environment 2015 (ICENV 2015)</w:t>
      </w:r>
      <w:r w:rsidRPr="00D06B15">
        <w:rPr>
          <w:rFonts w:ascii="Times New Roman" w:hAnsi="Times New Roman"/>
          <w:sz w:val="20"/>
          <w:szCs w:val="20"/>
        </w:rPr>
        <w:t>, Eastin Hotel, Penang, Malaysia.</w:t>
      </w:r>
    </w:p>
    <w:p w:rsidR="00CE0395" w:rsidRDefault="00CE0395" w:rsidP="00CE03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06B15">
        <w:rPr>
          <w:rFonts w:ascii="Times New Roman" w:hAnsi="Times New Roman"/>
          <w:sz w:val="20"/>
          <w:szCs w:val="20"/>
          <w:lang w:val="en-GB"/>
        </w:rPr>
        <w:t xml:space="preserve">Pavlishchuk, V. V. and Addison, A. W. (2000). Conversion constants for redox potentials measured versus different reference electrodes in acetonitrile solutions at 25 °C. </w:t>
      </w:r>
      <w:r w:rsidRPr="00D06B15">
        <w:rPr>
          <w:rFonts w:ascii="Times New Roman" w:hAnsi="Times New Roman"/>
          <w:i/>
          <w:sz w:val="20"/>
          <w:szCs w:val="20"/>
          <w:lang w:val="en-GB"/>
        </w:rPr>
        <w:t>Inorganica Chimica Acta</w:t>
      </w:r>
      <w:r w:rsidRPr="00D06B15">
        <w:rPr>
          <w:rFonts w:ascii="Times New Roman" w:hAnsi="Times New Roman"/>
          <w:sz w:val="20"/>
          <w:szCs w:val="20"/>
          <w:lang w:val="en-GB"/>
        </w:rPr>
        <w:t>, 298 (1): 97 – 102.</w:t>
      </w:r>
    </w:p>
    <w:p w:rsidR="00CE0395" w:rsidRPr="006B7387" w:rsidRDefault="00CE0395" w:rsidP="006B7387">
      <w:pPr>
        <w:spacing w:after="0" w:line="240" w:lineRule="auto"/>
        <w:jc w:val="both"/>
        <w:outlineLvl w:val="0"/>
        <w:rPr>
          <w:rFonts w:ascii="Times New Roman" w:hAnsi="Times New Roman"/>
          <w:b/>
          <w:noProof/>
          <w:color w:val="548DD4" w:themeColor="text2" w:themeTint="99"/>
          <w:sz w:val="20"/>
          <w:szCs w:val="20"/>
          <w:lang w:val="ms-MY"/>
        </w:rPr>
      </w:pPr>
    </w:p>
    <w:sectPr w:rsidR="00CE0395" w:rsidRPr="006B7387" w:rsidSect="006B738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87"/>
    <w:rsid w:val="005D3865"/>
    <w:rsid w:val="006B7387"/>
    <w:rsid w:val="00CE039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3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4863</Characters>
  <Application>Microsoft Office Word</Application>
  <DocSecurity>0</DocSecurity>
  <Lines>83</Lines>
  <Paragraphs>25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Malaysian Journal of Analytical Sciences Vol 21 No 1 (2017): 105 - 112</vt:lpstr>
      <vt:lpstr/>
      <vt:lpstr/>
      <vt:lpstr/>
      <vt:lpstr>CYCLIC VOLTAMMETRY STUDIES OF THE CORROSION PROCESS </vt:lpstr>
      <vt:lpstr>ON THE STAINLESS STEEL ELECTRODES IN THE ACIDIC THIOUREA SOLUTION </vt:lpstr>
      <vt:lpstr/>
      <vt:lpstr>(Kajian Voltammetri Berkitar Terhadap Proses Pengkakisan di atas Permukaan Elekt</vt:lpstr>
      <vt:lpstr/>
      <vt:lpstr>Amirul Islah Nazri, Nor Irwin Basir, Muhamad Nazri Murat*</vt:lpstr>
      <vt:lpstr>School of Chemical Engineering, Engineering Campus,</vt:lpstr>
      <vt:lpstr>Universiti Sains Malaysia, 14300 Nibong Tebal, Pulau Pinang, Malaysia</vt:lpstr>
      <vt:lpstr>A cyclic voltammetry study has been carried out in order to determine the voltag</vt:lpstr>
      <vt:lpstr/>
      <vt:lpstr>Keywords:  cyclic voltammetry, stainless steel, corrosion, acidic thiourea solut</vt:lpstr>
      <vt:lpstr/>
      <vt:lpstr>Abstrak</vt:lpstr>
      <vt:lpstr>Suatu kajian menggunakan kaedah voltammetri berkitar (CV) telah dijalankan bertu</vt:lpstr>
      <vt:lpstr/>
      <vt:lpstr>Kata kunci:  oltammetri berkitar, keluli tahan karat, pengkakisan, larutan tiour</vt:lpstr>
    </vt:vector>
  </TitlesOfParts>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2016-12-26T13:14:00Z</dcterms:created>
  <dcterms:modified xsi:type="dcterms:W3CDTF">2016-12-26T13:19:00Z</dcterms:modified>
</cp:coreProperties>
</file>