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C4" w:rsidRDefault="002A34C4" w:rsidP="002A34C4">
      <w:pPr>
        <w:spacing w:after="0" w:line="240" w:lineRule="auto"/>
        <w:rPr>
          <w:rFonts w:ascii="Times New Roman" w:hAnsi="Times New Roman"/>
          <w:sz w:val="24"/>
          <w:szCs w:val="24"/>
        </w:rPr>
      </w:pPr>
      <w:r>
        <w:rPr>
          <w:rFonts w:ascii="Times New Roman" w:hAnsi="Times New Roman"/>
          <w:sz w:val="24"/>
          <w:szCs w:val="24"/>
        </w:rPr>
        <w:t>Malaysian Journal of Analytical Sciences Vol 21 No 1 (2017): 105 - 112</w:t>
      </w:r>
    </w:p>
    <w:p w:rsidR="002A34C4" w:rsidRDefault="002A34C4" w:rsidP="002A34C4">
      <w:pPr>
        <w:spacing w:after="0" w:line="240" w:lineRule="auto"/>
        <w:rPr>
          <w:rFonts w:ascii="Times New Roman" w:hAnsi="Times New Roman"/>
          <w:sz w:val="24"/>
          <w:szCs w:val="24"/>
        </w:rPr>
      </w:pPr>
    </w:p>
    <w:p w:rsidR="002A34C4" w:rsidRDefault="002A34C4" w:rsidP="002A34C4">
      <w:pPr>
        <w:spacing w:after="0" w:line="240" w:lineRule="auto"/>
        <w:rPr>
          <w:rFonts w:ascii="Times New Roman" w:hAnsi="Times New Roman"/>
          <w:sz w:val="24"/>
          <w:szCs w:val="24"/>
        </w:rPr>
      </w:pPr>
    </w:p>
    <w:p w:rsidR="002A34C4" w:rsidRPr="002A34C4" w:rsidRDefault="002A34C4" w:rsidP="002A34C4">
      <w:pPr>
        <w:spacing w:after="0" w:line="240" w:lineRule="auto"/>
        <w:rPr>
          <w:rFonts w:ascii="Times New Roman" w:hAnsi="Times New Roman"/>
          <w:sz w:val="24"/>
          <w:szCs w:val="24"/>
        </w:rPr>
      </w:pPr>
    </w:p>
    <w:p w:rsidR="002A34C4" w:rsidRPr="00D11F46" w:rsidRDefault="002A34C4" w:rsidP="002A34C4">
      <w:pPr>
        <w:spacing w:after="0" w:line="240" w:lineRule="auto"/>
        <w:jc w:val="center"/>
        <w:rPr>
          <w:rFonts w:ascii="Times New Roman" w:hAnsi="Times New Roman"/>
          <w:sz w:val="28"/>
          <w:szCs w:val="28"/>
        </w:rPr>
      </w:pPr>
      <w:r w:rsidRPr="00D11F46">
        <w:rPr>
          <w:rFonts w:ascii="Times New Roman" w:hAnsi="Times New Roman"/>
          <w:sz w:val="28"/>
          <w:szCs w:val="28"/>
        </w:rPr>
        <w:t>SCREENING OF TROPICAL NATIVE AQUATIC PLANTS FOR POLISHING PULP AND PAPER MILL FINAL EFFLUENT</w:t>
      </w:r>
    </w:p>
    <w:p w:rsidR="002A34C4" w:rsidRDefault="002A34C4" w:rsidP="002A34C4">
      <w:pPr>
        <w:spacing w:after="0" w:line="240" w:lineRule="auto"/>
        <w:jc w:val="center"/>
        <w:rPr>
          <w:rFonts w:ascii="Times New Roman" w:hAnsi="Times New Roman"/>
          <w:sz w:val="24"/>
          <w:szCs w:val="24"/>
          <w:lang w:val="ms-MY"/>
        </w:rPr>
      </w:pPr>
    </w:p>
    <w:p w:rsidR="002A34C4" w:rsidRDefault="002A34C4" w:rsidP="002A34C4">
      <w:pPr>
        <w:spacing w:after="0" w:line="240" w:lineRule="auto"/>
        <w:jc w:val="center"/>
        <w:rPr>
          <w:rFonts w:ascii="Times New Roman" w:hAnsi="Times New Roman"/>
          <w:sz w:val="24"/>
          <w:szCs w:val="24"/>
          <w:lang w:val="ms-MY"/>
        </w:rPr>
      </w:pPr>
      <w:r>
        <w:rPr>
          <w:rFonts w:ascii="Times New Roman" w:hAnsi="Times New Roman"/>
          <w:sz w:val="24"/>
          <w:szCs w:val="24"/>
          <w:lang w:val="ms-MY"/>
        </w:rPr>
        <w:t>(</w:t>
      </w:r>
      <w:r w:rsidRPr="00E61D1A">
        <w:rPr>
          <w:rFonts w:ascii="Times New Roman" w:hAnsi="Times New Roman"/>
          <w:sz w:val="24"/>
          <w:szCs w:val="24"/>
          <w:lang w:val="ms-MY"/>
        </w:rPr>
        <w:t xml:space="preserve">Saringan Tumbuhan </w:t>
      </w:r>
      <w:r>
        <w:rPr>
          <w:rFonts w:ascii="Times New Roman" w:hAnsi="Times New Roman"/>
          <w:sz w:val="24"/>
          <w:szCs w:val="24"/>
          <w:lang w:val="ms-MY"/>
        </w:rPr>
        <w:t xml:space="preserve">Akuatik Tropika </w:t>
      </w:r>
      <w:r w:rsidR="00C3660D">
        <w:rPr>
          <w:rFonts w:ascii="Times New Roman" w:hAnsi="Times New Roman"/>
          <w:sz w:val="24"/>
          <w:szCs w:val="24"/>
          <w:lang w:val="ms-MY"/>
        </w:rPr>
        <w:t>Tempatan untuk Rawatan Penyudahan</w:t>
      </w:r>
      <w:r>
        <w:rPr>
          <w:rFonts w:ascii="Times New Roman" w:hAnsi="Times New Roman"/>
          <w:sz w:val="24"/>
          <w:szCs w:val="24"/>
          <w:lang w:val="ms-MY"/>
        </w:rPr>
        <w:t xml:space="preserve"> Sisa Pulpa dan Kertas)</w:t>
      </w:r>
    </w:p>
    <w:p w:rsidR="002A34C4" w:rsidRPr="00DA19CB" w:rsidRDefault="002A34C4" w:rsidP="002A34C4">
      <w:pPr>
        <w:spacing w:after="0" w:line="240" w:lineRule="auto"/>
        <w:jc w:val="center"/>
        <w:rPr>
          <w:rFonts w:ascii="Times New Roman" w:hAnsi="Times New Roman"/>
          <w:sz w:val="20"/>
          <w:szCs w:val="20"/>
        </w:rPr>
      </w:pPr>
    </w:p>
    <w:p w:rsidR="002A34C4" w:rsidRDefault="002A34C4" w:rsidP="002A34C4">
      <w:pPr>
        <w:spacing w:after="0" w:line="240" w:lineRule="auto"/>
        <w:jc w:val="center"/>
        <w:rPr>
          <w:rFonts w:ascii="Times New Roman" w:hAnsi="Times New Roman"/>
          <w:bCs/>
          <w:sz w:val="20"/>
          <w:szCs w:val="20"/>
        </w:rPr>
      </w:pPr>
      <w:r w:rsidRPr="00E61D1A">
        <w:rPr>
          <w:rFonts w:ascii="Times New Roman" w:hAnsi="Times New Roman"/>
          <w:bCs/>
          <w:sz w:val="20"/>
          <w:szCs w:val="20"/>
        </w:rPr>
        <w:t>Jamilah Ahmad</w:t>
      </w:r>
      <w:r w:rsidRPr="00E61D1A">
        <w:rPr>
          <w:rFonts w:ascii="Times New Roman" w:hAnsi="Times New Roman"/>
          <w:bCs/>
          <w:sz w:val="20"/>
          <w:szCs w:val="20"/>
          <w:vertAlign w:val="superscript"/>
        </w:rPr>
        <w:t>1</w:t>
      </w:r>
      <w:r w:rsidRPr="00E61D1A">
        <w:rPr>
          <w:rFonts w:ascii="Times New Roman" w:hAnsi="Times New Roman"/>
          <w:bCs/>
          <w:sz w:val="20"/>
          <w:szCs w:val="20"/>
        </w:rPr>
        <w:t>, Siti Rozaimah Sheikh Abdullah</w:t>
      </w:r>
      <w:r>
        <w:rPr>
          <w:rFonts w:ascii="Times New Roman" w:hAnsi="Times New Roman"/>
          <w:bCs/>
          <w:sz w:val="20"/>
          <w:szCs w:val="20"/>
          <w:vertAlign w:val="superscript"/>
        </w:rPr>
        <w:t>1</w:t>
      </w:r>
      <w:r w:rsidRPr="00DA19CB">
        <w:rPr>
          <w:rFonts w:ascii="Times New Roman" w:hAnsi="Times New Roman"/>
          <w:bCs/>
          <w:sz w:val="20"/>
          <w:szCs w:val="20"/>
        </w:rPr>
        <w:t>*</w:t>
      </w:r>
      <w:r w:rsidRPr="00E61D1A">
        <w:rPr>
          <w:rFonts w:ascii="Times New Roman" w:hAnsi="Times New Roman"/>
          <w:bCs/>
          <w:sz w:val="20"/>
          <w:szCs w:val="20"/>
        </w:rPr>
        <w:t>, Hassimi Abu Hassan</w:t>
      </w:r>
      <w:r>
        <w:rPr>
          <w:rFonts w:ascii="Times New Roman" w:hAnsi="Times New Roman"/>
          <w:bCs/>
          <w:sz w:val="20"/>
          <w:szCs w:val="20"/>
          <w:vertAlign w:val="superscript"/>
        </w:rPr>
        <w:t>1</w:t>
      </w:r>
      <w:r w:rsidRPr="00E61D1A">
        <w:rPr>
          <w:rFonts w:ascii="Times New Roman" w:hAnsi="Times New Roman"/>
          <w:bCs/>
          <w:sz w:val="20"/>
          <w:szCs w:val="20"/>
        </w:rPr>
        <w:t>, Reehan Adne Abdul Rahman</w:t>
      </w:r>
      <w:r>
        <w:rPr>
          <w:rFonts w:ascii="Times New Roman" w:hAnsi="Times New Roman"/>
          <w:bCs/>
          <w:sz w:val="20"/>
          <w:szCs w:val="20"/>
          <w:vertAlign w:val="superscript"/>
        </w:rPr>
        <w:t>1</w:t>
      </w:r>
      <w:r>
        <w:rPr>
          <w:rFonts w:ascii="Times New Roman" w:hAnsi="Times New Roman"/>
          <w:bCs/>
          <w:sz w:val="20"/>
          <w:szCs w:val="20"/>
        </w:rPr>
        <w:t>,</w:t>
      </w:r>
    </w:p>
    <w:p w:rsidR="002A34C4" w:rsidRPr="00DA19CB" w:rsidRDefault="002A34C4" w:rsidP="002A34C4">
      <w:pPr>
        <w:spacing w:after="0" w:line="240" w:lineRule="auto"/>
        <w:jc w:val="center"/>
        <w:rPr>
          <w:rFonts w:ascii="Times New Roman" w:hAnsi="Times New Roman"/>
          <w:bCs/>
          <w:sz w:val="20"/>
          <w:szCs w:val="20"/>
        </w:rPr>
      </w:pPr>
      <w:r w:rsidRPr="00E61D1A">
        <w:rPr>
          <w:rFonts w:ascii="Times New Roman" w:hAnsi="Times New Roman"/>
          <w:bCs/>
          <w:sz w:val="20"/>
          <w:szCs w:val="20"/>
        </w:rPr>
        <w:t xml:space="preserve"> Mushrifah Idris</w:t>
      </w:r>
      <w:r>
        <w:rPr>
          <w:rFonts w:ascii="Times New Roman" w:hAnsi="Times New Roman"/>
          <w:bCs/>
          <w:sz w:val="20"/>
          <w:szCs w:val="20"/>
          <w:vertAlign w:val="superscript"/>
        </w:rPr>
        <w:t>2</w:t>
      </w:r>
    </w:p>
    <w:p w:rsidR="002A34C4" w:rsidRPr="002A34C4" w:rsidRDefault="002A34C4" w:rsidP="002A34C4">
      <w:pPr>
        <w:spacing w:after="0" w:line="240" w:lineRule="auto"/>
        <w:jc w:val="center"/>
        <w:rPr>
          <w:rFonts w:ascii="Times New Roman" w:hAnsi="Times New Roman"/>
          <w:noProof/>
          <w:sz w:val="20"/>
          <w:szCs w:val="20"/>
          <w:lang w:bidi="ar-SA"/>
        </w:rPr>
      </w:pPr>
    </w:p>
    <w:p w:rsidR="002A34C4" w:rsidRPr="002A34C4" w:rsidRDefault="002A34C4" w:rsidP="002A34C4">
      <w:pPr>
        <w:spacing w:after="0" w:line="240" w:lineRule="auto"/>
        <w:jc w:val="center"/>
        <w:rPr>
          <w:rFonts w:ascii="Times New Roman" w:hAnsi="Times New Roman"/>
          <w:i/>
          <w:iCs/>
          <w:sz w:val="20"/>
          <w:szCs w:val="20"/>
        </w:rPr>
      </w:pPr>
      <w:r w:rsidRPr="002A34C4">
        <w:rPr>
          <w:rFonts w:ascii="Times New Roman" w:hAnsi="Times New Roman"/>
          <w:i/>
          <w:iCs/>
          <w:sz w:val="20"/>
          <w:szCs w:val="20"/>
          <w:vertAlign w:val="superscript"/>
        </w:rPr>
        <w:t>1</w:t>
      </w:r>
      <w:r w:rsidRPr="002A34C4">
        <w:rPr>
          <w:rFonts w:ascii="Times New Roman" w:hAnsi="Times New Roman"/>
          <w:i/>
          <w:iCs/>
          <w:sz w:val="20"/>
          <w:szCs w:val="20"/>
        </w:rPr>
        <w:t>Department of Chemical and Process Engineering, Faculty of Engineering and Built Environment</w:t>
      </w:r>
    </w:p>
    <w:p w:rsidR="002A34C4" w:rsidRPr="002A34C4" w:rsidRDefault="002A34C4" w:rsidP="002A34C4">
      <w:pPr>
        <w:spacing w:after="0" w:line="240" w:lineRule="auto"/>
        <w:jc w:val="center"/>
        <w:rPr>
          <w:rFonts w:ascii="Times New Roman" w:hAnsi="Times New Roman"/>
          <w:i/>
          <w:iCs/>
          <w:sz w:val="20"/>
          <w:szCs w:val="20"/>
        </w:rPr>
      </w:pPr>
      <w:r w:rsidRPr="002A34C4">
        <w:rPr>
          <w:rFonts w:ascii="Times New Roman" w:hAnsi="Times New Roman"/>
          <w:i/>
          <w:iCs/>
          <w:sz w:val="20"/>
          <w:szCs w:val="20"/>
          <w:vertAlign w:val="superscript"/>
        </w:rPr>
        <w:t>2</w:t>
      </w:r>
      <w:r w:rsidRPr="002A34C4">
        <w:rPr>
          <w:rFonts w:ascii="Times New Roman" w:hAnsi="Times New Roman"/>
          <w:i/>
          <w:iCs/>
          <w:sz w:val="20"/>
          <w:szCs w:val="20"/>
        </w:rPr>
        <w:t>Tasik Chini Research Centre, Faculty of Science and Technology</w:t>
      </w:r>
    </w:p>
    <w:p w:rsidR="002A34C4" w:rsidRPr="002A34C4" w:rsidRDefault="002A34C4" w:rsidP="002A34C4">
      <w:pPr>
        <w:spacing w:after="0" w:line="240" w:lineRule="auto"/>
        <w:jc w:val="center"/>
        <w:rPr>
          <w:rFonts w:ascii="Times New Roman" w:hAnsi="Times New Roman"/>
          <w:i/>
          <w:iCs/>
          <w:sz w:val="20"/>
          <w:szCs w:val="20"/>
        </w:rPr>
      </w:pPr>
      <w:r w:rsidRPr="002A34C4">
        <w:rPr>
          <w:rFonts w:ascii="Times New Roman" w:hAnsi="Times New Roman"/>
          <w:i/>
          <w:iCs/>
          <w:sz w:val="20"/>
          <w:szCs w:val="20"/>
        </w:rPr>
        <w:t>Universiti Kebangsaan Malaysia, 43600 UKM Bangi, Selangor, Malaysia</w:t>
      </w:r>
    </w:p>
    <w:p w:rsidR="002A34C4" w:rsidRPr="002A34C4" w:rsidRDefault="002A34C4" w:rsidP="002A34C4">
      <w:pPr>
        <w:spacing w:after="0" w:line="240" w:lineRule="auto"/>
        <w:jc w:val="center"/>
        <w:rPr>
          <w:rFonts w:ascii="Times New Roman" w:hAnsi="Times New Roman"/>
          <w:noProof/>
          <w:sz w:val="20"/>
          <w:szCs w:val="20"/>
          <w:lang w:bidi="ar-SA"/>
        </w:rPr>
      </w:pPr>
    </w:p>
    <w:p w:rsidR="002A34C4" w:rsidRPr="002A34C4" w:rsidRDefault="002A34C4" w:rsidP="002A34C4">
      <w:pPr>
        <w:spacing w:after="0" w:line="240" w:lineRule="auto"/>
        <w:jc w:val="center"/>
        <w:rPr>
          <w:rFonts w:ascii="Times New Roman" w:hAnsi="Times New Roman"/>
          <w:i/>
          <w:noProof/>
          <w:sz w:val="20"/>
          <w:szCs w:val="20"/>
          <w:lang w:bidi="ar-SA"/>
        </w:rPr>
      </w:pPr>
      <w:r w:rsidRPr="002A34C4">
        <w:rPr>
          <w:rFonts w:ascii="Times New Roman" w:hAnsi="Times New Roman"/>
          <w:i/>
          <w:noProof/>
          <w:sz w:val="20"/>
          <w:szCs w:val="20"/>
          <w:lang w:bidi="ar-SA"/>
        </w:rPr>
        <w:t xml:space="preserve">*Corresponding author: </w:t>
      </w:r>
      <w:r w:rsidRPr="002A34C4">
        <w:rPr>
          <w:rFonts w:ascii="Times New Roman" w:hAnsi="Times New Roman"/>
          <w:i/>
          <w:iCs/>
          <w:sz w:val="20"/>
          <w:szCs w:val="20"/>
        </w:rPr>
        <w:t>rozaimah@ukm.edu.my</w:t>
      </w:r>
    </w:p>
    <w:p w:rsidR="002A34C4" w:rsidRPr="002A34C4" w:rsidRDefault="002A34C4" w:rsidP="002A34C4">
      <w:pPr>
        <w:spacing w:after="0" w:line="240" w:lineRule="auto"/>
        <w:jc w:val="center"/>
        <w:rPr>
          <w:rFonts w:ascii="Times New Roman" w:hAnsi="Times New Roman"/>
          <w:noProof/>
          <w:sz w:val="20"/>
          <w:szCs w:val="20"/>
          <w:lang w:bidi="ar-SA"/>
        </w:rPr>
      </w:pPr>
    </w:p>
    <w:p w:rsidR="002A34C4" w:rsidRPr="002A34C4" w:rsidRDefault="002A34C4" w:rsidP="002A34C4">
      <w:pPr>
        <w:spacing w:after="0" w:line="240" w:lineRule="auto"/>
        <w:jc w:val="center"/>
        <w:rPr>
          <w:rFonts w:ascii="Times New Roman" w:hAnsi="Times New Roman"/>
          <w:noProof/>
          <w:sz w:val="20"/>
          <w:szCs w:val="20"/>
          <w:lang w:bidi="ar-SA"/>
        </w:rPr>
      </w:pPr>
    </w:p>
    <w:p w:rsidR="002A34C4" w:rsidRPr="002A34C4" w:rsidRDefault="002A34C4" w:rsidP="002A34C4">
      <w:pPr>
        <w:spacing w:after="0" w:line="240" w:lineRule="auto"/>
        <w:jc w:val="center"/>
        <w:rPr>
          <w:rFonts w:ascii="Times New Roman" w:hAnsi="Times New Roman"/>
          <w:noProof/>
          <w:sz w:val="20"/>
          <w:szCs w:val="20"/>
          <w:lang w:bidi="ar-SA"/>
        </w:rPr>
      </w:pPr>
      <w:r w:rsidRPr="002A34C4">
        <w:rPr>
          <w:rFonts w:ascii="Times New Roman" w:hAnsi="Times New Roman"/>
          <w:noProof/>
          <w:sz w:val="20"/>
          <w:szCs w:val="20"/>
          <w:lang w:bidi="ar-SA"/>
        </w:rPr>
        <w:t>Received: 21 October 2015; Accepted: 14 June 2016</w:t>
      </w:r>
    </w:p>
    <w:p w:rsidR="002A34C4" w:rsidRPr="002A34C4" w:rsidRDefault="002A34C4" w:rsidP="002A34C4">
      <w:pPr>
        <w:spacing w:after="0" w:line="240" w:lineRule="auto"/>
        <w:jc w:val="center"/>
        <w:rPr>
          <w:rFonts w:ascii="Times New Roman" w:hAnsi="Times New Roman"/>
          <w:noProof/>
          <w:sz w:val="20"/>
          <w:szCs w:val="20"/>
          <w:lang w:bidi="ar-SA"/>
        </w:rPr>
      </w:pPr>
    </w:p>
    <w:p w:rsidR="002A34C4" w:rsidRPr="002A34C4" w:rsidRDefault="002A34C4" w:rsidP="002A34C4">
      <w:pPr>
        <w:spacing w:after="0" w:line="240" w:lineRule="auto"/>
        <w:jc w:val="center"/>
        <w:rPr>
          <w:rFonts w:ascii="Times New Roman" w:hAnsi="Times New Roman"/>
          <w:noProof/>
          <w:sz w:val="20"/>
          <w:szCs w:val="20"/>
          <w:lang w:bidi="ar-SA"/>
        </w:rPr>
      </w:pPr>
    </w:p>
    <w:p w:rsidR="002A34C4" w:rsidRPr="002A34C4" w:rsidRDefault="002A34C4" w:rsidP="002A34C4">
      <w:pPr>
        <w:spacing w:after="0" w:line="240" w:lineRule="auto"/>
        <w:jc w:val="center"/>
        <w:rPr>
          <w:rFonts w:ascii="Times New Roman" w:hAnsi="Times New Roman"/>
          <w:b/>
          <w:noProof/>
          <w:sz w:val="20"/>
          <w:szCs w:val="20"/>
          <w:lang w:bidi="ar-SA"/>
        </w:rPr>
      </w:pPr>
      <w:r w:rsidRPr="002A34C4">
        <w:rPr>
          <w:rFonts w:ascii="Times New Roman" w:hAnsi="Times New Roman"/>
          <w:b/>
          <w:noProof/>
          <w:sz w:val="20"/>
          <w:szCs w:val="20"/>
          <w:lang w:bidi="ar-SA"/>
        </w:rPr>
        <w:t>Abstract</w:t>
      </w:r>
    </w:p>
    <w:p w:rsidR="00C3660D" w:rsidRPr="00C3660D" w:rsidRDefault="00C3660D" w:rsidP="00C3660D">
      <w:pPr>
        <w:spacing w:after="0" w:line="240" w:lineRule="auto"/>
        <w:jc w:val="both"/>
        <w:rPr>
          <w:rFonts w:ascii="Times New Roman" w:hAnsi="Times New Roman"/>
          <w:sz w:val="20"/>
          <w:szCs w:val="20"/>
          <w:lang w:eastAsia="en-MY"/>
        </w:rPr>
      </w:pPr>
      <w:r w:rsidRPr="00C3660D">
        <w:rPr>
          <w:rFonts w:ascii="Times New Roman" w:hAnsi="Times New Roman"/>
          <w:sz w:val="20"/>
          <w:szCs w:val="20"/>
          <w:lang w:eastAsia="en-MY"/>
        </w:rPr>
        <w:t xml:space="preserve">Pulp and paper mill industry is one of the biggest water users that produce wastewater containing dye and various toxic compounds. The study was conducted to screen for potential tropical native aquatic plants, which can be used in phytoremediation mainly for the removal of colour and chemical oxygen demand (COD) from pulp and paper mill effluent. Three selected tropical native aquatic plants, </w:t>
      </w:r>
      <w:r w:rsidRPr="00C3660D">
        <w:rPr>
          <w:rFonts w:ascii="Times New Roman" w:hAnsi="Times New Roman"/>
          <w:i/>
          <w:sz w:val="20"/>
          <w:szCs w:val="20"/>
          <w:lang w:eastAsia="en-MY"/>
        </w:rPr>
        <w:t>Scirpus grossus, Azola pinnata</w:t>
      </w:r>
      <w:r w:rsidRPr="00C3660D">
        <w:rPr>
          <w:rFonts w:ascii="Times New Roman" w:hAnsi="Times New Roman"/>
          <w:sz w:val="20"/>
          <w:szCs w:val="20"/>
          <w:lang w:eastAsia="en-MY"/>
        </w:rPr>
        <w:t xml:space="preserve"> and </w:t>
      </w:r>
      <w:r w:rsidRPr="00C3660D">
        <w:rPr>
          <w:rFonts w:ascii="Times New Roman" w:hAnsi="Times New Roman"/>
          <w:i/>
          <w:sz w:val="20"/>
          <w:szCs w:val="20"/>
          <w:lang w:eastAsia="en-MY"/>
        </w:rPr>
        <w:t>Salvinia molesta</w:t>
      </w:r>
      <w:r w:rsidRPr="00C3660D">
        <w:rPr>
          <w:rFonts w:ascii="Times New Roman" w:hAnsi="Times New Roman"/>
          <w:sz w:val="20"/>
          <w:szCs w:val="20"/>
          <w:lang w:eastAsia="en-MY"/>
        </w:rPr>
        <w:t xml:space="preserve"> were planted in a greenhouse at UKM for screening test. Real final effluent from a pulp and paper mill in Pahang was characterized and contained 181 PtCo for colour and 72.4 mg/L COD at pH 8.1. This wastewater was exposed to weed plant, </w:t>
      </w:r>
      <w:r w:rsidRPr="00C3660D">
        <w:rPr>
          <w:rFonts w:ascii="Times New Roman" w:hAnsi="Times New Roman"/>
          <w:i/>
          <w:sz w:val="20"/>
          <w:szCs w:val="20"/>
          <w:lang w:eastAsia="en-MY"/>
        </w:rPr>
        <w:t xml:space="preserve">Scirpus grossus </w:t>
      </w:r>
      <w:r w:rsidRPr="00C3660D">
        <w:rPr>
          <w:rFonts w:ascii="Times New Roman" w:hAnsi="Times New Roman"/>
          <w:sz w:val="20"/>
          <w:szCs w:val="20"/>
          <w:lang w:eastAsia="en-MY"/>
        </w:rPr>
        <w:t xml:space="preserve">and floating plants, </w:t>
      </w:r>
      <w:r w:rsidRPr="00C3660D">
        <w:rPr>
          <w:rFonts w:ascii="Times New Roman" w:hAnsi="Times New Roman"/>
          <w:i/>
          <w:sz w:val="20"/>
          <w:szCs w:val="20"/>
          <w:lang w:eastAsia="en-MY"/>
        </w:rPr>
        <w:t>Azola pinnata</w:t>
      </w:r>
      <w:r w:rsidRPr="00C3660D">
        <w:rPr>
          <w:rFonts w:ascii="Times New Roman" w:hAnsi="Times New Roman"/>
          <w:sz w:val="20"/>
          <w:szCs w:val="20"/>
          <w:lang w:eastAsia="en-MY"/>
        </w:rPr>
        <w:t xml:space="preserve"> and </w:t>
      </w:r>
      <w:r w:rsidRPr="00C3660D">
        <w:rPr>
          <w:rFonts w:ascii="Times New Roman" w:hAnsi="Times New Roman"/>
          <w:i/>
          <w:sz w:val="20"/>
          <w:szCs w:val="20"/>
          <w:lang w:eastAsia="en-MY"/>
        </w:rPr>
        <w:t>Salvinia molesta.</w:t>
      </w:r>
      <w:r w:rsidRPr="00C3660D">
        <w:rPr>
          <w:rFonts w:ascii="Times New Roman" w:hAnsi="Times New Roman"/>
          <w:sz w:val="20"/>
          <w:szCs w:val="20"/>
          <w:lang w:eastAsia="en-MY"/>
        </w:rPr>
        <w:t xml:space="preserve"> The final effluent was analysed after 28</w:t>
      </w:r>
      <w:r w:rsidRPr="00C3660D">
        <w:rPr>
          <w:rFonts w:ascii="Times New Roman" w:hAnsi="Times New Roman"/>
          <w:sz w:val="20"/>
          <w:szCs w:val="20"/>
          <w:vertAlign w:val="superscript"/>
          <w:lang w:eastAsia="en-MY"/>
        </w:rPr>
        <w:t>th</w:t>
      </w:r>
      <w:r w:rsidRPr="00C3660D">
        <w:rPr>
          <w:rFonts w:ascii="Times New Roman" w:hAnsi="Times New Roman"/>
          <w:sz w:val="20"/>
          <w:szCs w:val="20"/>
          <w:lang w:eastAsia="en-MY"/>
        </w:rPr>
        <w:t xml:space="preserve"> day of exposure. The percentage of colour removal for the three tropical native plants </w:t>
      </w:r>
      <w:r w:rsidRPr="00C3660D">
        <w:rPr>
          <w:rFonts w:ascii="Times New Roman" w:hAnsi="Times New Roman"/>
          <w:i/>
          <w:sz w:val="20"/>
          <w:szCs w:val="20"/>
          <w:lang w:eastAsia="en-MY"/>
        </w:rPr>
        <w:t>Scirpus grossus, Azola pinnata</w:t>
      </w:r>
      <w:r w:rsidRPr="00C3660D">
        <w:rPr>
          <w:rFonts w:ascii="Times New Roman" w:hAnsi="Times New Roman"/>
          <w:sz w:val="20"/>
          <w:szCs w:val="20"/>
          <w:lang w:eastAsia="en-MY"/>
        </w:rPr>
        <w:t xml:space="preserve"> and </w:t>
      </w:r>
      <w:r w:rsidRPr="00C3660D">
        <w:rPr>
          <w:rFonts w:ascii="Times New Roman" w:hAnsi="Times New Roman"/>
          <w:i/>
          <w:sz w:val="20"/>
          <w:szCs w:val="20"/>
          <w:lang w:eastAsia="en-MY"/>
        </w:rPr>
        <w:t>Salvinia molesta</w:t>
      </w:r>
      <w:r w:rsidRPr="00C3660D">
        <w:rPr>
          <w:rFonts w:ascii="Times New Roman" w:hAnsi="Times New Roman"/>
          <w:sz w:val="20"/>
          <w:szCs w:val="20"/>
          <w:lang w:eastAsia="en-MY"/>
        </w:rPr>
        <w:t xml:space="preserve"> were 50.28%, 43.09% and 49.72% respectively. While for COD removal, all the three plants successfully removed 100% COD. From the result, the best tropical native aquatic plant to remove colour and COD for pulp and paper mill effluent is </w:t>
      </w:r>
      <w:r w:rsidRPr="00C3660D">
        <w:rPr>
          <w:rFonts w:ascii="Times New Roman" w:hAnsi="Times New Roman"/>
          <w:i/>
          <w:sz w:val="20"/>
          <w:szCs w:val="20"/>
          <w:lang w:eastAsia="en-MY"/>
        </w:rPr>
        <w:t>Scirpus grossus.</w:t>
      </w:r>
    </w:p>
    <w:p w:rsidR="002A34C4" w:rsidRPr="00C3660D" w:rsidRDefault="002A34C4" w:rsidP="002A34C4">
      <w:pPr>
        <w:spacing w:after="0" w:line="240" w:lineRule="auto"/>
        <w:jc w:val="both"/>
        <w:rPr>
          <w:rFonts w:ascii="Times New Roman" w:hAnsi="Times New Roman"/>
          <w:sz w:val="20"/>
          <w:szCs w:val="20"/>
          <w:lang w:eastAsia="en-MY"/>
        </w:rPr>
      </w:pPr>
    </w:p>
    <w:p w:rsidR="002A34C4" w:rsidRPr="002A34C4" w:rsidRDefault="002A34C4" w:rsidP="002A34C4">
      <w:pPr>
        <w:spacing w:after="0" w:line="240" w:lineRule="auto"/>
        <w:rPr>
          <w:rFonts w:ascii="Times New Roman" w:hAnsi="Times New Roman"/>
          <w:color w:val="000000" w:themeColor="text1"/>
          <w:sz w:val="20"/>
          <w:szCs w:val="20"/>
        </w:rPr>
      </w:pPr>
      <w:r w:rsidRPr="002A34C4">
        <w:rPr>
          <w:rFonts w:ascii="Times New Roman" w:hAnsi="Times New Roman"/>
          <w:b/>
          <w:color w:val="000000" w:themeColor="text1"/>
          <w:sz w:val="20"/>
          <w:szCs w:val="20"/>
        </w:rPr>
        <w:t>Keywords</w:t>
      </w:r>
      <w:r w:rsidRPr="002A34C4">
        <w:rPr>
          <w:rFonts w:ascii="Times New Roman" w:hAnsi="Times New Roman"/>
          <w:color w:val="000000" w:themeColor="text1"/>
          <w:sz w:val="20"/>
          <w:szCs w:val="20"/>
        </w:rPr>
        <w:t xml:space="preserve">:  biological treatment, phytoremediation, effluent, colour, chemical oxygen demand </w:t>
      </w:r>
    </w:p>
    <w:p w:rsidR="002A34C4" w:rsidRPr="002A34C4" w:rsidRDefault="002A34C4" w:rsidP="002A34C4">
      <w:pPr>
        <w:tabs>
          <w:tab w:val="left" w:pos="5055"/>
        </w:tabs>
        <w:spacing w:after="0" w:line="240" w:lineRule="auto"/>
        <w:rPr>
          <w:rFonts w:ascii="Times New Roman" w:hAnsi="Times New Roman"/>
          <w:color w:val="000000" w:themeColor="text1"/>
          <w:sz w:val="20"/>
          <w:szCs w:val="20"/>
        </w:rPr>
      </w:pPr>
    </w:p>
    <w:p w:rsidR="002A34C4" w:rsidRPr="002A34C4" w:rsidRDefault="002A34C4" w:rsidP="002A34C4">
      <w:pPr>
        <w:spacing w:after="0" w:line="240" w:lineRule="auto"/>
        <w:jc w:val="center"/>
        <w:rPr>
          <w:rFonts w:ascii="Times New Roman" w:hAnsi="Times New Roman"/>
          <w:b/>
          <w:noProof/>
          <w:color w:val="000000" w:themeColor="text1"/>
          <w:sz w:val="20"/>
          <w:szCs w:val="20"/>
        </w:rPr>
      </w:pPr>
      <w:r w:rsidRPr="002A34C4">
        <w:rPr>
          <w:rFonts w:ascii="Times New Roman" w:hAnsi="Times New Roman"/>
          <w:b/>
          <w:noProof/>
          <w:color w:val="000000" w:themeColor="text1"/>
          <w:sz w:val="20"/>
          <w:szCs w:val="20"/>
        </w:rPr>
        <w:t>Abstrak</w:t>
      </w:r>
    </w:p>
    <w:p w:rsidR="002A34C4" w:rsidRDefault="00C3660D" w:rsidP="002A34C4">
      <w:pPr>
        <w:tabs>
          <w:tab w:val="left" w:pos="5055"/>
        </w:tabs>
        <w:spacing w:after="0" w:line="240" w:lineRule="auto"/>
        <w:jc w:val="both"/>
        <w:rPr>
          <w:rFonts w:ascii="Times New Roman" w:hAnsi="Times New Roman"/>
          <w:noProof/>
          <w:sz w:val="20"/>
          <w:szCs w:val="20"/>
        </w:rPr>
      </w:pPr>
      <w:r w:rsidRPr="00C3660D">
        <w:rPr>
          <w:rFonts w:ascii="Times New Roman" w:hAnsi="Times New Roman"/>
          <w:noProof/>
          <w:sz w:val="20"/>
          <w:szCs w:val="20"/>
        </w:rPr>
        <w:t xml:space="preserve">Industri kilang kertas adalah salah satu pengguna air yang terbanyak dan menghasilkan air sisa yang mengandungi pewarna dan pelbagai sebatian toksik. Kajian ini dijalankan untuk menyaring bagi tumbuhan tropika asli yang berpotensi untuk proses fitoremediasi dalam penyingkiran warna dan permintaan oksigen kimia (COD) daripada sisa air kilang pulpa dan kertas. Tiga jenis tumbuhan tropika asli telah dipilih iaitu </w:t>
      </w:r>
      <w:r w:rsidRPr="00C3660D">
        <w:rPr>
          <w:rFonts w:ascii="Times New Roman" w:hAnsi="Times New Roman"/>
          <w:i/>
          <w:noProof/>
          <w:sz w:val="20"/>
          <w:szCs w:val="20"/>
        </w:rPr>
        <w:t>Scirpus grossus, Azola pinnata</w:t>
      </w:r>
      <w:r w:rsidRPr="00C3660D">
        <w:rPr>
          <w:rFonts w:ascii="Times New Roman" w:hAnsi="Times New Roman"/>
          <w:noProof/>
          <w:sz w:val="20"/>
          <w:szCs w:val="20"/>
        </w:rPr>
        <w:t xml:space="preserve"> dan </w:t>
      </w:r>
      <w:r w:rsidRPr="00C3660D">
        <w:rPr>
          <w:rFonts w:ascii="Times New Roman" w:hAnsi="Times New Roman"/>
          <w:i/>
          <w:noProof/>
          <w:sz w:val="20"/>
          <w:szCs w:val="20"/>
          <w:lang w:eastAsia="en-MY"/>
        </w:rPr>
        <w:t>Salvinia molesta</w:t>
      </w:r>
      <w:r w:rsidRPr="00C3660D">
        <w:rPr>
          <w:rFonts w:ascii="Times New Roman" w:hAnsi="Times New Roman"/>
          <w:noProof/>
          <w:sz w:val="20"/>
          <w:szCs w:val="20"/>
          <w:lang w:eastAsia="en-MY"/>
        </w:rPr>
        <w:t xml:space="preserve"> </w:t>
      </w:r>
      <w:r w:rsidRPr="00C3660D">
        <w:rPr>
          <w:rFonts w:ascii="Times New Roman" w:hAnsi="Times New Roman"/>
          <w:noProof/>
          <w:sz w:val="20"/>
          <w:szCs w:val="20"/>
        </w:rPr>
        <w:t xml:space="preserve">ditanam dalam rumah tumbuhan di UKM untuk ujian saringan. Efluen sebenar dari sebuah kilang pulpa dan kertas di Pahang telah dicirikan dan mengandungi 181 PtCo untuk warna dan 72.4 mg/L untuk COD pada pH 8.1. Air sisa ini telah didedahkan kepada tumbuhan rumpai iaitu </w:t>
      </w:r>
      <w:r w:rsidRPr="00C3660D">
        <w:rPr>
          <w:rFonts w:ascii="Times New Roman" w:hAnsi="Times New Roman"/>
          <w:i/>
          <w:noProof/>
          <w:sz w:val="20"/>
          <w:szCs w:val="20"/>
        </w:rPr>
        <w:t>Scirpus grossus</w:t>
      </w:r>
      <w:r w:rsidRPr="00C3660D">
        <w:rPr>
          <w:rFonts w:ascii="Times New Roman" w:hAnsi="Times New Roman"/>
          <w:noProof/>
          <w:sz w:val="20"/>
          <w:szCs w:val="20"/>
        </w:rPr>
        <w:t xml:space="preserve"> dan tumbuhan terapung </w:t>
      </w:r>
      <w:r w:rsidRPr="00C3660D">
        <w:rPr>
          <w:rFonts w:ascii="Times New Roman" w:hAnsi="Times New Roman"/>
          <w:i/>
          <w:noProof/>
          <w:sz w:val="20"/>
          <w:szCs w:val="20"/>
        </w:rPr>
        <w:t xml:space="preserve">Azola pinnata </w:t>
      </w:r>
      <w:r w:rsidRPr="00C3660D">
        <w:rPr>
          <w:rFonts w:ascii="Times New Roman" w:hAnsi="Times New Roman"/>
          <w:noProof/>
          <w:sz w:val="20"/>
          <w:szCs w:val="20"/>
        </w:rPr>
        <w:t>dan</w:t>
      </w:r>
      <w:r w:rsidRPr="00C3660D">
        <w:rPr>
          <w:rFonts w:ascii="Times New Roman" w:hAnsi="Times New Roman"/>
          <w:i/>
          <w:noProof/>
          <w:sz w:val="20"/>
          <w:szCs w:val="20"/>
        </w:rPr>
        <w:t xml:space="preserve"> </w:t>
      </w:r>
      <w:r w:rsidRPr="00C3660D">
        <w:rPr>
          <w:rFonts w:ascii="Times New Roman" w:hAnsi="Times New Roman"/>
          <w:i/>
          <w:noProof/>
          <w:sz w:val="20"/>
          <w:szCs w:val="20"/>
          <w:lang w:eastAsia="en-MY"/>
        </w:rPr>
        <w:t>Salvinia molesta</w:t>
      </w:r>
      <w:r w:rsidRPr="00C3660D">
        <w:rPr>
          <w:rFonts w:ascii="Times New Roman" w:hAnsi="Times New Roman"/>
          <w:noProof/>
          <w:sz w:val="20"/>
          <w:szCs w:val="20"/>
        </w:rPr>
        <w:t xml:space="preserve">. Efluen ini dianalisis selepas diuji/didedahkan sehingga hari ke-28. Penyingkiran warna untuk tiga tumbuhan asli yang dipilih iaitu </w:t>
      </w:r>
      <w:r w:rsidRPr="00C3660D">
        <w:rPr>
          <w:rFonts w:ascii="Times New Roman" w:hAnsi="Times New Roman"/>
          <w:i/>
          <w:noProof/>
          <w:sz w:val="20"/>
          <w:szCs w:val="20"/>
        </w:rPr>
        <w:t>Scirpus grossus, Azola pinnata</w:t>
      </w:r>
      <w:r w:rsidRPr="00C3660D">
        <w:rPr>
          <w:rFonts w:ascii="Times New Roman" w:hAnsi="Times New Roman"/>
          <w:noProof/>
          <w:sz w:val="20"/>
          <w:szCs w:val="20"/>
        </w:rPr>
        <w:t xml:space="preserve"> dan </w:t>
      </w:r>
      <w:r w:rsidRPr="00C3660D">
        <w:rPr>
          <w:rFonts w:ascii="Times New Roman" w:hAnsi="Times New Roman"/>
          <w:i/>
          <w:noProof/>
          <w:sz w:val="20"/>
          <w:szCs w:val="20"/>
          <w:lang w:eastAsia="en-MY"/>
        </w:rPr>
        <w:t>Salvinia molesta</w:t>
      </w:r>
      <w:r w:rsidRPr="00C3660D">
        <w:rPr>
          <w:rFonts w:ascii="Times New Roman" w:hAnsi="Times New Roman"/>
          <w:noProof/>
          <w:sz w:val="20"/>
          <w:szCs w:val="20"/>
          <w:lang w:eastAsia="en-MY"/>
        </w:rPr>
        <w:t xml:space="preserve"> </w:t>
      </w:r>
      <w:r w:rsidRPr="00C3660D">
        <w:rPr>
          <w:rFonts w:ascii="Times New Roman" w:hAnsi="Times New Roman"/>
          <w:noProof/>
          <w:sz w:val="20"/>
          <w:szCs w:val="20"/>
        </w:rPr>
        <w:t xml:space="preserve">adalah masing-masing sebanyak 50.28%, 43,09% dan 49,72%. Manakala bagi penyingkiran COD bagi </w:t>
      </w:r>
      <w:r w:rsidRPr="00C3660D">
        <w:rPr>
          <w:rFonts w:ascii="Times New Roman" w:hAnsi="Times New Roman"/>
          <w:i/>
          <w:noProof/>
          <w:sz w:val="20"/>
          <w:szCs w:val="20"/>
        </w:rPr>
        <w:t>Scirpus grossus, Azola pinnata</w:t>
      </w:r>
      <w:r w:rsidRPr="00C3660D">
        <w:rPr>
          <w:rFonts w:ascii="Times New Roman" w:hAnsi="Times New Roman"/>
          <w:noProof/>
          <w:sz w:val="20"/>
          <w:szCs w:val="20"/>
        </w:rPr>
        <w:t xml:space="preserve"> dan </w:t>
      </w:r>
      <w:r w:rsidRPr="00C3660D">
        <w:rPr>
          <w:rFonts w:ascii="Times New Roman" w:hAnsi="Times New Roman"/>
          <w:i/>
          <w:noProof/>
          <w:sz w:val="20"/>
          <w:szCs w:val="20"/>
        </w:rPr>
        <w:t>Salvina Natans</w:t>
      </w:r>
      <w:r w:rsidRPr="00C3660D">
        <w:rPr>
          <w:rFonts w:ascii="Times New Roman" w:hAnsi="Times New Roman"/>
          <w:noProof/>
          <w:sz w:val="20"/>
          <w:szCs w:val="20"/>
        </w:rPr>
        <w:t xml:space="preserve"> ialah 100% penyingkiran. Daripada keputusan itu, tumbuhan tropika asli yang terbaik untuk menyingkirkan warna dan COD dari effluen kilang pulpa dan kertas adalah </w:t>
      </w:r>
      <w:r w:rsidRPr="00C3660D">
        <w:rPr>
          <w:rFonts w:ascii="Times New Roman" w:hAnsi="Times New Roman"/>
          <w:i/>
          <w:noProof/>
          <w:sz w:val="20"/>
          <w:szCs w:val="20"/>
        </w:rPr>
        <w:t>Scirpus grossus</w:t>
      </w:r>
      <w:r w:rsidRPr="00C3660D">
        <w:rPr>
          <w:rFonts w:ascii="Times New Roman" w:hAnsi="Times New Roman"/>
          <w:noProof/>
          <w:sz w:val="20"/>
          <w:szCs w:val="20"/>
        </w:rPr>
        <w:t>.</w:t>
      </w:r>
    </w:p>
    <w:p w:rsidR="00C3660D" w:rsidRPr="00C3660D" w:rsidRDefault="00C3660D" w:rsidP="002A34C4">
      <w:pPr>
        <w:tabs>
          <w:tab w:val="left" w:pos="5055"/>
        </w:tabs>
        <w:spacing w:after="0" w:line="240" w:lineRule="auto"/>
        <w:jc w:val="both"/>
        <w:rPr>
          <w:rFonts w:ascii="Times New Roman" w:hAnsi="Times New Roman"/>
          <w:noProof/>
          <w:sz w:val="20"/>
          <w:szCs w:val="20"/>
        </w:rPr>
      </w:pPr>
    </w:p>
    <w:p w:rsidR="002C27D2" w:rsidRDefault="002A34C4" w:rsidP="002A34C4">
      <w:pPr>
        <w:tabs>
          <w:tab w:val="left" w:pos="5055"/>
        </w:tabs>
        <w:spacing w:after="0" w:line="240" w:lineRule="auto"/>
        <w:rPr>
          <w:rFonts w:ascii="Times New Roman" w:hAnsi="Times New Roman"/>
          <w:noProof/>
          <w:color w:val="000000" w:themeColor="text1"/>
          <w:sz w:val="20"/>
          <w:szCs w:val="20"/>
        </w:rPr>
      </w:pPr>
      <w:r w:rsidRPr="002A34C4">
        <w:rPr>
          <w:rFonts w:ascii="Times New Roman" w:hAnsi="Times New Roman"/>
          <w:b/>
          <w:bCs/>
          <w:iCs/>
          <w:noProof/>
          <w:color w:val="000000" w:themeColor="text1"/>
          <w:sz w:val="20"/>
          <w:szCs w:val="20"/>
        </w:rPr>
        <w:t>Kata kunci:</w:t>
      </w:r>
      <w:r w:rsidRPr="002A34C4">
        <w:rPr>
          <w:rFonts w:ascii="Times New Roman" w:hAnsi="Times New Roman"/>
          <w:noProof/>
          <w:color w:val="000000" w:themeColor="text1"/>
          <w:sz w:val="20"/>
          <w:szCs w:val="20"/>
        </w:rPr>
        <w:t xml:space="preserve">  rawatan biologi, fitoremediasi, efl</w:t>
      </w:r>
      <w:bookmarkStart w:id="0" w:name="_GoBack"/>
      <w:bookmarkEnd w:id="0"/>
      <w:r w:rsidRPr="002A34C4">
        <w:rPr>
          <w:rFonts w:ascii="Times New Roman" w:hAnsi="Times New Roman"/>
          <w:noProof/>
          <w:color w:val="000000" w:themeColor="text1"/>
          <w:sz w:val="20"/>
          <w:szCs w:val="20"/>
        </w:rPr>
        <w:t>uen, warna, permintaan oksigen kimia</w:t>
      </w:r>
    </w:p>
    <w:p w:rsidR="002A34C4" w:rsidRDefault="002A34C4" w:rsidP="002A34C4">
      <w:pPr>
        <w:tabs>
          <w:tab w:val="left" w:pos="5055"/>
        </w:tabs>
        <w:spacing w:after="0" w:line="240" w:lineRule="auto"/>
        <w:rPr>
          <w:rFonts w:ascii="Times New Roman" w:hAnsi="Times New Roman"/>
          <w:noProof/>
          <w:color w:val="000000" w:themeColor="text1"/>
          <w:sz w:val="20"/>
          <w:szCs w:val="20"/>
        </w:rPr>
      </w:pPr>
    </w:p>
    <w:p w:rsidR="002A34C4" w:rsidRPr="00F447A7" w:rsidRDefault="002A34C4" w:rsidP="002A34C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91075F">
        <w:rPr>
          <w:rFonts w:ascii="Times New Roman" w:hAnsi="Times New Roman"/>
          <w:sz w:val="20"/>
          <w:szCs w:val="20"/>
        </w:rPr>
        <w:t>Roda, J.</w:t>
      </w:r>
      <w:r>
        <w:rPr>
          <w:rFonts w:ascii="Times New Roman" w:hAnsi="Times New Roman"/>
          <w:sz w:val="20"/>
          <w:szCs w:val="20"/>
        </w:rPr>
        <w:t xml:space="preserve"> M. and </w:t>
      </w:r>
      <w:r w:rsidRPr="0091075F">
        <w:rPr>
          <w:rFonts w:ascii="Times New Roman" w:hAnsi="Times New Roman"/>
          <w:sz w:val="20"/>
          <w:szCs w:val="20"/>
        </w:rPr>
        <w:t xml:space="preserve">Rathi, S. </w:t>
      </w:r>
      <w:r>
        <w:rPr>
          <w:rFonts w:ascii="Times New Roman" w:hAnsi="Times New Roman"/>
          <w:sz w:val="20"/>
          <w:szCs w:val="20"/>
        </w:rPr>
        <w:t>(</w:t>
      </w:r>
      <w:r w:rsidRPr="0091075F">
        <w:rPr>
          <w:rFonts w:ascii="Times New Roman" w:hAnsi="Times New Roman"/>
          <w:sz w:val="20"/>
          <w:szCs w:val="20"/>
        </w:rPr>
        <w:t>2006</w:t>
      </w:r>
      <w:r>
        <w:rPr>
          <w:rFonts w:ascii="Times New Roman" w:hAnsi="Times New Roman"/>
          <w:sz w:val="20"/>
          <w:szCs w:val="20"/>
        </w:rPr>
        <w:t>)</w:t>
      </w:r>
      <w:r w:rsidRPr="0091075F">
        <w:rPr>
          <w:rFonts w:ascii="Times New Roman" w:hAnsi="Times New Roman"/>
          <w:sz w:val="20"/>
          <w:szCs w:val="20"/>
        </w:rPr>
        <w:t>. Ma</w:t>
      </w:r>
      <w:r>
        <w:rPr>
          <w:rFonts w:ascii="Times New Roman" w:hAnsi="Times New Roman"/>
          <w:sz w:val="20"/>
          <w:szCs w:val="20"/>
        </w:rPr>
        <w:t xml:space="preserve">laysia report: Feeding China’s expending demand for wood pulp. </w:t>
      </w:r>
      <w:r w:rsidRPr="0091075F">
        <w:rPr>
          <w:rFonts w:ascii="Times New Roman" w:hAnsi="Times New Roman"/>
          <w:sz w:val="20"/>
          <w:szCs w:val="20"/>
        </w:rPr>
        <w:t>Centre For International Forestry Research</w:t>
      </w:r>
      <w:r>
        <w:rPr>
          <w:rFonts w:ascii="Times New Roman" w:hAnsi="Times New Roman"/>
          <w:sz w:val="20"/>
          <w:szCs w:val="20"/>
        </w:rPr>
        <w:t>. Jakarta, Indonesia</w:t>
      </w:r>
      <w:r w:rsidRPr="0091075F">
        <w:rPr>
          <w:rFonts w:ascii="Times New Roman" w:hAnsi="Times New Roman"/>
          <w:sz w:val="20"/>
          <w:szCs w:val="20"/>
        </w:rPr>
        <w:t>.</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Ali, M. and </w:t>
      </w:r>
      <w:r w:rsidRPr="0091075F">
        <w:rPr>
          <w:rFonts w:ascii="Times New Roman" w:hAnsi="Times New Roman"/>
          <w:sz w:val="20"/>
          <w:szCs w:val="20"/>
        </w:rPr>
        <w:t>Sreekrishnan, T.</w:t>
      </w:r>
      <w:r>
        <w:rPr>
          <w:rFonts w:ascii="Times New Roman" w:hAnsi="Times New Roman"/>
          <w:sz w:val="20"/>
          <w:szCs w:val="20"/>
        </w:rPr>
        <w:t xml:space="preserve"> </w:t>
      </w:r>
      <w:r w:rsidRPr="0091075F">
        <w:rPr>
          <w:rFonts w:ascii="Times New Roman" w:hAnsi="Times New Roman"/>
          <w:sz w:val="20"/>
          <w:szCs w:val="20"/>
        </w:rPr>
        <w:t xml:space="preserve">R. </w:t>
      </w:r>
      <w:r>
        <w:rPr>
          <w:rFonts w:ascii="Times New Roman" w:hAnsi="Times New Roman"/>
          <w:sz w:val="20"/>
          <w:szCs w:val="20"/>
        </w:rPr>
        <w:t>(</w:t>
      </w:r>
      <w:r w:rsidRPr="0091075F">
        <w:rPr>
          <w:rFonts w:ascii="Times New Roman" w:hAnsi="Times New Roman"/>
          <w:sz w:val="20"/>
          <w:szCs w:val="20"/>
        </w:rPr>
        <w:t>2001</w:t>
      </w:r>
      <w:r>
        <w:rPr>
          <w:rFonts w:ascii="Times New Roman" w:hAnsi="Times New Roman"/>
          <w:sz w:val="20"/>
          <w:szCs w:val="20"/>
        </w:rPr>
        <w:t>)</w:t>
      </w:r>
      <w:r w:rsidRPr="0091075F">
        <w:rPr>
          <w:rFonts w:ascii="Times New Roman" w:hAnsi="Times New Roman"/>
          <w:sz w:val="20"/>
          <w:szCs w:val="20"/>
        </w:rPr>
        <w:t>. Aquatic toxicity from</w:t>
      </w:r>
      <w:r>
        <w:rPr>
          <w:rFonts w:ascii="Times New Roman" w:hAnsi="Times New Roman"/>
          <w:sz w:val="20"/>
          <w:szCs w:val="20"/>
        </w:rPr>
        <w:t xml:space="preserve"> pulp and paper mill effluent: A</w:t>
      </w:r>
      <w:r w:rsidRPr="0091075F">
        <w:rPr>
          <w:rFonts w:ascii="Times New Roman" w:hAnsi="Times New Roman"/>
          <w:sz w:val="20"/>
          <w:szCs w:val="20"/>
        </w:rPr>
        <w:t xml:space="preserve"> review. </w:t>
      </w:r>
      <w:r w:rsidRPr="0091075F">
        <w:rPr>
          <w:rFonts w:ascii="Times New Roman" w:hAnsi="Times New Roman"/>
          <w:i/>
          <w:sz w:val="20"/>
          <w:szCs w:val="20"/>
        </w:rPr>
        <w:t>Advances in Environment Research</w:t>
      </w:r>
      <w:r>
        <w:rPr>
          <w:rFonts w:ascii="Times New Roman" w:hAnsi="Times New Roman"/>
          <w:i/>
          <w:sz w:val="20"/>
          <w:szCs w:val="20"/>
        </w:rPr>
        <w:t>,</w:t>
      </w:r>
      <w:r w:rsidRPr="0091075F">
        <w:rPr>
          <w:rFonts w:ascii="Times New Roman" w:hAnsi="Times New Roman"/>
          <w:sz w:val="20"/>
          <w:szCs w:val="20"/>
        </w:rPr>
        <w:t xml:space="preserve"> 5: 175</w:t>
      </w:r>
      <w:r>
        <w:rPr>
          <w:rFonts w:ascii="Times New Roman" w:hAnsi="Times New Roman"/>
          <w:sz w:val="20"/>
          <w:szCs w:val="20"/>
        </w:rPr>
        <w:t xml:space="preserve"> – </w:t>
      </w:r>
      <w:r w:rsidRPr="0091075F">
        <w:rPr>
          <w:rFonts w:ascii="Times New Roman" w:hAnsi="Times New Roman"/>
          <w:sz w:val="20"/>
          <w:szCs w:val="20"/>
        </w:rPr>
        <w:t>196.</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91075F">
        <w:rPr>
          <w:rFonts w:ascii="Times New Roman" w:hAnsi="Times New Roman"/>
          <w:sz w:val="20"/>
          <w:szCs w:val="20"/>
        </w:rPr>
        <w:t>Meagher</w:t>
      </w:r>
      <w:r>
        <w:rPr>
          <w:rFonts w:ascii="Times New Roman" w:hAnsi="Times New Roman"/>
          <w:sz w:val="20"/>
          <w:szCs w:val="20"/>
        </w:rPr>
        <w:t xml:space="preserve">, </w:t>
      </w:r>
      <w:r w:rsidRPr="0091075F">
        <w:rPr>
          <w:rFonts w:ascii="Times New Roman" w:hAnsi="Times New Roman"/>
          <w:sz w:val="20"/>
          <w:szCs w:val="20"/>
        </w:rPr>
        <w:t>R</w:t>
      </w:r>
      <w:r>
        <w:rPr>
          <w:rFonts w:ascii="Times New Roman" w:hAnsi="Times New Roman"/>
          <w:sz w:val="20"/>
          <w:szCs w:val="20"/>
        </w:rPr>
        <w:t xml:space="preserve">. B. and </w:t>
      </w:r>
      <w:r w:rsidRPr="0091075F">
        <w:rPr>
          <w:rFonts w:ascii="Times New Roman" w:hAnsi="Times New Roman"/>
          <w:sz w:val="20"/>
          <w:szCs w:val="20"/>
        </w:rPr>
        <w:t>Heaton</w:t>
      </w:r>
      <w:r>
        <w:rPr>
          <w:rFonts w:ascii="Times New Roman" w:hAnsi="Times New Roman"/>
          <w:sz w:val="20"/>
          <w:szCs w:val="20"/>
        </w:rPr>
        <w:t>,</w:t>
      </w:r>
      <w:r w:rsidRPr="0091075F">
        <w:rPr>
          <w:rFonts w:ascii="Times New Roman" w:hAnsi="Times New Roman"/>
          <w:sz w:val="20"/>
          <w:szCs w:val="20"/>
        </w:rPr>
        <w:t xml:space="preserve"> A</w:t>
      </w:r>
      <w:r>
        <w:rPr>
          <w:rFonts w:ascii="Times New Roman" w:hAnsi="Times New Roman"/>
          <w:sz w:val="20"/>
          <w:szCs w:val="20"/>
        </w:rPr>
        <w:t xml:space="preserve">. </w:t>
      </w:r>
      <w:r w:rsidRPr="0091075F">
        <w:rPr>
          <w:rFonts w:ascii="Times New Roman" w:hAnsi="Times New Roman"/>
          <w:sz w:val="20"/>
          <w:szCs w:val="20"/>
        </w:rPr>
        <w:t>C</w:t>
      </w:r>
      <w:r>
        <w:rPr>
          <w:rFonts w:ascii="Times New Roman" w:hAnsi="Times New Roman"/>
          <w:sz w:val="20"/>
          <w:szCs w:val="20"/>
        </w:rPr>
        <w:t xml:space="preserve">. </w:t>
      </w:r>
      <w:r w:rsidRPr="0091075F">
        <w:rPr>
          <w:rFonts w:ascii="Times New Roman" w:hAnsi="Times New Roman"/>
          <w:sz w:val="20"/>
          <w:szCs w:val="20"/>
        </w:rPr>
        <w:t xml:space="preserve">P. </w:t>
      </w:r>
      <w:r>
        <w:rPr>
          <w:rFonts w:ascii="Times New Roman" w:hAnsi="Times New Roman"/>
          <w:sz w:val="20"/>
          <w:szCs w:val="20"/>
        </w:rPr>
        <w:t>(</w:t>
      </w:r>
      <w:r w:rsidRPr="0091075F">
        <w:rPr>
          <w:rFonts w:ascii="Times New Roman" w:hAnsi="Times New Roman"/>
          <w:sz w:val="20"/>
          <w:szCs w:val="20"/>
        </w:rPr>
        <w:t>2005</w:t>
      </w:r>
      <w:r>
        <w:rPr>
          <w:rFonts w:ascii="Times New Roman" w:hAnsi="Times New Roman"/>
          <w:sz w:val="20"/>
          <w:szCs w:val="20"/>
        </w:rPr>
        <w:t>)</w:t>
      </w:r>
      <w:r w:rsidRPr="0091075F">
        <w:rPr>
          <w:rFonts w:ascii="Times New Roman" w:hAnsi="Times New Roman"/>
          <w:sz w:val="20"/>
          <w:szCs w:val="20"/>
        </w:rPr>
        <w:t>. Strategies for the engineered phytoremediati</w:t>
      </w:r>
      <w:r>
        <w:rPr>
          <w:rFonts w:ascii="Times New Roman" w:hAnsi="Times New Roman"/>
          <w:sz w:val="20"/>
          <w:szCs w:val="20"/>
        </w:rPr>
        <w:t>on of toxic element pollution: M</w:t>
      </w:r>
      <w:r w:rsidRPr="0091075F">
        <w:rPr>
          <w:rFonts w:ascii="Times New Roman" w:hAnsi="Times New Roman"/>
          <w:sz w:val="20"/>
          <w:szCs w:val="20"/>
        </w:rPr>
        <w:t xml:space="preserve">ercury and arsenic. </w:t>
      </w:r>
      <w:r w:rsidRPr="0091075F">
        <w:rPr>
          <w:rFonts w:ascii="Times New Roman" w:hAnsi="Times New Roman"/>
          <w:i/>
          <w:sz w:val="20"/>
          <w:szCs w:val="20"/>
        </w:rPr>
        <w:t>Journal of Industrial Microbiology and Biotechnology</w:t>
      </w:r>
      <w:r>
        <w:rPr>
          <w:rFonts w:ascii="Times New Roman" w:hAnsi="Times New Roman"/>
          <w:i/>
          <w:sz w:val="20"/>
          <w:szCs w:val="20"/>
        </w:rPr>
        <w:t>,</w:t>
      </w:r>
      <w:r w:rsidRPr="0091075F">
        <w:rPr>
          <w:rFonts w:ascii="Times New Roman" w:hAnsi="Times New Roman"/>
          <w:sz w:val="20"/>
          <w:szCs w:val="20"/>
        </w:rPr>
        <w:t xml:space="preserve"> 32: 502 – 513.</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54062A">
        <w:rPr>
          <w:rFonts w:ascii="Times New Roman" w:hAnsi="Times New Roman"/>
          <w:sz w:val="20"/>
          <w:szCs w:val="20"/>
        </w:rPr>
        <w:t xml:space="preserve">Chaudhary S, Rohella R, Manthan M. and Sahoo N (2002). Decolorization of craft paper mill effluent by white rot fungi. </w:t>
      </w:r>
      <w:r w:rsidRPr="0054062A">
        <w:rPr>
          <w:rFonts w:ascii="Times New Roman" w:hAnsi="Times New Roman"/>
          <w:i/>
          <w:iCs/>
          <w:sz w:val="20"/>
          <w:szCs w:val="20"/>
        </w:rPr>
        <w:t>Journal of Microbiology</w:t>
      </w:r>
      <w:r>
        <w:rPr>
          <w:rFonts w:ascii="Times New Roman" w:hAnsi="Times New Roman"/>
          <w:sz w:val="20"/>
          <w:szCs w:val="20"/>
        </w:rPr>
        <w:t xml:space="preserve">, </w:t>
      </w:r>
      <w:r w:rsidRPr="0054062A">
        <w:rPr>
          <w:rFonts w:ascii="Times New Roman" w:hAnsi="Times New Roman"/>
          <w:sz w:val="20"/>
          <w:szCs w:val="20"/>
        </w:rPr>
        <w:t>38: 221</w:t>
      </w:r>
      <w:r>
        <w:rPr>
          <w:rFonts w:ascii="Times New Roman" w:hAnsi="Times New Roman"/>
          <w:sz w:val="20"/>
          <w:szCs w:val="20"/>
        </w:rPr>
        <w:t xml:space="preserve"> – </w:t>
      </w:r>
      <w:r w:rsidRPr="0054062A">
        <w:rPr>
          <w:rFonts w:ascii="Times New Roman" w:hAnsi="Times New Roman"/>
          <w:sz w:val="20"/>
          <w:szCs w:val="20"/>
        </w:rPr>
        <w:t>224.</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54062A">
        <w:rPr>
          <w:rFonts w:ascii="Times New Roman" w:hAnsi="Times New Roman"/>
          <w:sz w:val="20"/>
          <w:szCs w:val="20"/>
        </w:rPr>
        <w:t>Hossain</w:t>
      </w:r>
      <w:r>
        <w:rPr>
          <w:rFonts w:ascii="Times New Roman" w:hAnsi="Times New Roman"/>
          <w:sz w:val="20"/>
          <w:szCs w:val="20"/>
        </w:rPr>
        <w:t>,</w:t>
      </w:r>
      <w:r w:rsidRPr="0054062A">
        <w:rPr>
          <w:rFonts w:ascii="Times New Roman" w:hAnsi="Times New Roman"/>
          <w:sz w:val="20"/>
          <w:szCs w:val="20"/>
        </w:rPr>
        <w:t xml:space="preserve"> M</w:t>
      </w:r>
      <w:r>
        <w:rPr>
          <w:rFonts w:ascii="Times New Roman" w:hAnsi="Times New Roman"/>
          <w:sz w:val="20"/>
          <w:szCs w:val="20"/>
        </w:rPr>
        <w:t xml:space="preserve">. </w:t>
      </w:r>
      <w:r w:rsidRPr="0054062A">
        <w:rPr>
          <w:rFonts w:ascii="Times New Roman" w:hAnsi="Times New Roman"/>
          <w:sz w:val="20"/>
          <w:szCs w:val="20"/>
        </w:rPr>
        <w:t>S</w:t>
      </w:r>
      <w:r>
        <w:rPr>
          <w:rFonts w:ascii="Times New Roman" w:hAnsi="Times New Roman"/>
          <w:sz w:val="20"/>
          <w:szCs w:val="20"/>
        </w:rPr>
        <w:t xml:space="preserve">. </w:t>
      </w:r>
      <w:r w:rsidRPr="0054062A">
        <w:rPr>
          <w:rFonts w:ascii="Times New Roman" w:hAnsi="Times New Roman"/>
          <w:sz w:val="20"/>
          <w:szCs w:val="20"/>
        </w:rPr>
        <w:t>K, Das</w:t>
      </w:r>
      <w:r>
        <w:rPr>
          <w:rFonts w:ascii="Times New Roman" w:hAnsi="Times New Roman"/>
          <w:sz w:val="20"/>
          <w:szCs w:val="20"/>
        </w:rPr>
        <w:t xml:space="preserve">, M. and </w:t>
      </w:r>
      <w:r w:rsidRPr="0054062A">
        <w:rPr>
          <w:rFonts w:ascii="Times New Roman" w:hAnsi="Times New Roman"/>
          <w:sz w:val="20"/>
          <w:szCs w:val="20"/>
        </w:rPr>
        <w:t>Ibrahim</w:t>
      </w:r>
      <w:r>
        <w:rPr>
          <w:rFonts w:ascii="Times New Roman" w:hAnsi="Times New Roman"/>
          <w:sz w:val="20"/>
          <w:szCs w:val="20"/>
        </w:rPr>
        <w:t>,</w:t>
      </w:r>
      <w:r w:rsidRPr="0054062A">
        <w:rPr>
          <w:rFonts w:ascii="Times New Roman" w:hAnsi="Times New Roman"/>
          <w:sz w:val="20"/>
          <w:szCs w:val="20"/>
        </w:rPr>
        <w:t xml:space="preserve"> S</w:t>
      </w:r>
      <w:r>
        <w:rPr>
          <w:rFonts w:ascii="Times New Roman" w:hAnsi="Times New Roman"/>
          <w:sz w:val="20"/>
          <w:szCs w:val="20"/>
        </w:rPr>
        <w:t xml:space="preserve">. </w:t>
      </w:r>
      <w:r w:rsidRPr="0054062A">
        <w:rPr>
          <w:rFonts w:ascii="Times New Roman" w:hAnsi="Times New Roman"/>
          <w:sz w:val="20"/>
          <w:szCs w:val="20"/>
        </w:rPr>
        <w:t>H</w:t>
      </w:r>
      <w:r>
        <w:rPr>
          <w:rFonts w:ascii="Times New Roman" w:hAnsi="Times New Roman"/>
          <w:sz w:val="20"/>
          <w:szCs w:val="20"/>
        </w:rPr>
        <w:t xml:space="preserve">. (2001). </w:t>
      </w:r>
      <w:r w:rsidRPr="0054062A">
        <w:rPr>
          <w:rFonts w:ascii="Times New Roman" w:hAnsi="Times New Roman"/>
          <w:sz w:val="20"/>
          <w:szCs w:val="20"/>
        </w:rPr>
        <w:t xml:space="preserve">Aerobic studies on pollution abatement of sulfite pulp bleaching effluent using Phanerochaete chrysosporium (MTCC-787). </w:t>
      </w:r>
      <w:r w:rsidRPr="0054062A">
        <w:rPr>
          <w:rFonts w:ascii="Times New Roman" w:hAnsi="Times New Roman"/>
          <w:i/>
          <w:iCs/>
          <w:sz w:val="20"/>
          <w:szCs w:val="20"/>
        </w:rPr>
        <w:t>Journal of Industrial Pollution Control</w:t>
      </w:r>
      <w:r>
        <w:rPr>
          <w:rFonts w:ascii="Times New Roman" w:hAnsi="Times New Roman"/>
          <w:sz w:val="20"/>
          <w:szCs w:val="20"/>
        </w:rPr>
        <w:t>,</w:t>
      </w:r>
      <w:r w:rsidRPr="0054062A">
        <w:rPr>
          <w:rFonts w:ascii="Times New Roman" w:hAnsi="Times New Roman"/>
          <w:sz w:val="20"/>
          <w:szCs w:val="20"/>
        </w:rPr>
        <w:t xml:space="preserve"> 17: 191</w:t>
      </w:r>
      <w:r>
        <w:rPr>
          <w:rFonts w:ascii="Times New Roman" w:hAnsi="Times New Roman"/>
          <w:sz w:val="20"/>
          <w:szCs w:val="20"/>
        </w:rPr>
        <w:t xml:space="preserve"> – </w:t>
      </w:r>
      <w:r w:rsidRPr="0054062A">
        <w:rPr>
          <w:rFonts w:ascii="Times New Roman" w:hAnsi="Times New Roman"/>
          <w:sz w:val="20"/>
          <w:szCs w:val="20"/>
        </w:rPr>
        <w:t>200.</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54062A">
        <w:rPr>
          <w:rFonts w:ascii="Times New Roman" w:hAnsi="Times New Roman"/>
          <w:sz w:val="20"/>
          <w:szCs w:val="20"/>
        </w:rPr>
        <w:t>Jayaramraja</w:t>
      </w:r>
      <w:r>
        <w:rPr>
          <w:rFonts w:ascii="Times New Roman" w:hAnsi="Times New Roman"/>
          <w:sz w:val="20"/>
          <w:szCs w:val="20"/>
        </w:rPr>
        <w:t xml:space="preserve">, </w:t>
      </w:r>
      <w:r w:rsidRPr="0054062A">
        <w:rPr>
          <w:rFonts w:ascii="Times New Roman" w:hAnsi="Times New Roman"/>
          <w:sz w:val="20"/>
          <w:szCs w:val="20"/>
        </w:rPr>
        <w:t>P</w:t>
      </w:r>
      <w:r>
        <w:rPr>
          <w:rFonts w:ascii="Times New Roman" w:hAnsi="Times New Roman"/>
          <w:sz w:val="20"/>
          <w:szCs w:val="20"/>
        </w:rPr>
        <w:t xml:space="preserve">. R, Anthony T, Rajendran R. and Rajkumar K (2001). </w:t>
      </w:r>
      <w:r w:rsidRPr="0054062A">
        <w:rPr>
          <w:rFonts w:ascii="Times New Roman" w:hAnsi="Times New Roman"/>
          <w:sz w:val="20"/>
          <w:szCs w:val="20"/>
        </w:rPr>
        <w:t xml:space="preserve">Decolourisation of paper mill effluent by </w:t>
      </w:r>
      <w:r w:rsidRPr="0054062A">
        <w:rPr>
          <w:rFonts w:ascii="Times New Roman" w:hAnsi="Times New Roman"/>
          <w:i/>
          <w:iCs/>
          <w:sz w:val="20"/>
          <w:szCs w:val="20"/>
        </w:rPr>
        <w:t>Aspergillus fumigatus</w:t>
      </w:r>
      <w:r w:rsidRPr="0054062A">
        <w:rPr>
          <w:rFonts w:ascii="Times New Roman" w:hAnsi="Times New Roman"/>
          <w:sz w:val="20"/>
          <w:szCs w:val="20"/>
        </w:rPr>
        <w:t xml:space="preserve"> in bioreactor. </w:t>
      </w:r>
      <w:r w:rsidRPr="0054062A">
        <w:rPr>
          <w:rFonts w:ascii="Times New Roman" w:hAnsi="Times New Roman"/>
          <w:i/>
          <w:iCs/>
          <w:sz w:val="20"/>
          <w:szCs w:val="20"/>
        </w:rPr>
        <w:t>Pollution Research</w:t>
      </w:r>
      <w:r>
        <w:rPr>
          <w:rFonts w:ascii="Times New Roman" w:hAnsi="Times New Roman"/>
          <w:sz w:val="20"/>
          <w:szCs w:val="20"/>
        </w:rPr>
        <w:t>,</w:t>
      </w:r>
      <w:r w:rsidRPr="0054062A">
        <w:rPr>
          <w:rFonts w:ascii="Times New Roman" w:hAnsi="Times New Roman"/>
          <w:sz w:val="20"/>
          <w:szCs w:val="20"/>
        </w:rPr>
        <w:t xml:space="preserve"> 20: 309</w:t>
      </w:r>
      <w:r>
        <w:rPr>
          <w:rFonts w:ascii="Times New Roman" w:hAnsi="Times New Roman"/>
          <w:sz w:val="20"/>
          <w:szCs w:val="20"/>
        </w:rPr>
        <w:t xml:space="preserve"> – </w:t>
      </w:r>
      <w:r w:rsidRPr="0054062A">
        <w:rPr>
          <w:rFonts w:ascii="Times New Roman" w:hAnsi="Times New Roman"/>
          <w:sz w:val="20"/>
          <w:szCs w:val="20"/>
        </w:rPr>
        <w:t>312.</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Pokhrel D. and </w:t>
      </w:r>
      <w:r w:rsidRPr="0054062A">
        <w:rPr>
          <w:rFonts w:ascii="Times New Roman" w:hAnsi="Times New Roman"/>
          <w:sz w:val="20"/>
          <w:szCs w:val="20"/>
        </w:rPr>
        <w:t>Viraraghavan T</w:t>
      </w:r>
      <w:r>
        <w:rPr>
          <w:rFonts w:ascii="Times New Roman" w:hAnsi="Times New Roman"/>
          <w:sz w:val="20"/>
          <w:szCs w:val="20"/>
        </w:rPr>
        <w:t>.</w:t>
      </w:r>
      <w:r w:rsidRPr="0054062A">
        <w:rPr>
          <w:rFonts w:ascii="Times New Roman" w:hAnsi="Times New Roman"/>
          <w:sz w:val="20"/>
          <w:szCs w:val="20"/>
        </w:rPr>
        <w:t xml:space="preserve"> (2004) Treatment of pu</w:t>
      </w:r>
      <w:r>
        <w:rPr>
          <w:rFonts w:ascii="Times New Roman" w:hAnsi="Times New Roman"/>
          <w:sz w:val="20"/>
          <w:szCs w:val="20"/>
        </w:rPr>
        <w:t>lp and paper mill wastewater – A</w:t>
      </w:r>
      <w:r w:rsidRPr="0054062A">
        <w:rPr>
          <w:rFonts w:ascii="Times New Roman" w:hAnsi="Times New Roman"/>
          <w:sz w:val="20"/>
          <w:szCs w:val="20"/>
        </w:rPr>
        <w:t xml:space="preserve"> review. </w:t>
      </w:r>
      <w:r w:rsidRPr="0054062A">
        <w:rPr>
          <w:rFonts w:ascii="Times New Roman" w:hAnsi="Times New Roman"/>
          <w:i/>
          <w:iCs/>
          <w:sz w:val="20"/>
          <w:szCs w:val="20"/>
        </w:rPr>
        <w:t>Science of Total Environment</w:t>
      </w:r>
      <w:r>
        <w:rPr>
          <w:rFonts w:ascii="Times New Roman" w:hAnsi="Times New Roman"/>
          <w:sz w:val="20"/>
          <w:szCs w:val="20"/>
        </w:rPr>
        <w:t>,</w:t>
      </w:r>
      <w:r w:rsidRPr="0054062A">
        <w:rPr>
          <w:rFonts w:ascii="Times New Roman" w:hAnsi="Times New Roman"/>
          <w:sz w:val="20"/>
          <w:szCs w:val="20"/>
        </w:rPr>
        <w:t xml:space="preserve"> 333: 37</w:t>
      </w:r>
      <w:r>
        <w:rPr>
          <w:rFonts w:ascii="Times New Roman" w:hAnsi="Times New Roman"/>
          <w:sz w:val="20"/>
          <w:szCs w:val="20"/>
        </w:rPr>
        <w:t xml:space="preserve"> – </w:t>
      </w:r>
      <w:r w:rsidRPr="0054062A">
        <w:rPr>
          <w:rFonts w:ascii="Times New Roman" w:hAnsi="Times New Roman"/>
          <w:sz w:val="20"/>
          <w:szCs w:val="20"/>
        </w:rPr>
        <w:t>58.</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54062A">
        <w:rPr>
          <w:rFonts w:ascii="Times New Roman" w:hAnsi="Times New Roman"/>
          <w:sz w:val="20"/>
          <w:szCs w:val="20"/>
        </w:rPr>
        <w:t>Barton</w:t>
      </w:r>
      <w:r>
        <w:rPr>
          <w:rFonts w:ascii="Times New Roman" w:hAnsi="Times New Roman"/>
          <w:sz w:val="20"/>
          <w:szCs w:val="20"/>
        </w:rPr>
        <w:t>,</w:t>
      </w:r>
      <w:r w:rsidRPr="0054062A">
        <w:rPr>
          <w:rFonts w:ascii="Times New Roman" w:hAnsi="Times New Roman"/>
          <w:sz w:val="20"/>
          <w:szCs w:val="20"/>
        </w:rPr>
        <w:t xml:space="preserve"> D</w:t>
      </w:r>
      <w:r>
        <w:rPr>
          <w:rFonts w:ascii="Times New Roman" w:hAnsi="Times New Roman"/>
          <w:sz w:val="20"/>
          <w:szCs w:val="20"/>
        </w:rPr>
        <w:t xml:space="preserve">. </w:t>
      </w:r>
      <w:r w:rsidRPr="0054062A">
        <w:rPr>
          <w:rFonts w:ascii="Times New Roman" w:hAnsi="Times New Roman"/>
          <w:sz w:val="20"/>
          <w:szCs w:val="20"/>
        </w:rPr>
        <w:t>A, Lee</w:t>
      </w:r>
      <w:r>
        <w:rPr>
          <w:rFonts w:ascii="Times New Roman" w:hAnsi="Times New Roman"/>
          <w:sz w:val="20"/>
          <w:szCs w:val="20"/>
        </w:rPr>
        <w:t>,</w:t>
      </w:r>
      <w:r w:rsidRPr="0054062A">
        <w:rPr>
          <w:rFonts w:ascii="Times New Roman" w:hAnsi="Times New Roman"/>
          <w:sz w:val="20"/>
          <w:szCs w:val="20"/>
        </w:rPr>
        <w:t xml:space="preserve"> J</w:t>
      </w:r>
      <w:r>
        <w:rPr>
          <w:rFonts w:ascii="Times New Roman" w:hAnsi="Times New Roman"/>
          <w:sz w:val="20"/>
          <w:szCs w:val="20"/>
        </w:rPr>
        <w:t xml:space="preserve">. </w:t>
      </w:r>
      <w:r w:rsidRPr="0054062A">
        <w:rPr>
          <w:rFonts w:ascii="Times New Roman" w:hAnsi="Times New Roman"/>
          <w:sz w:val="20"/>
          <w:szCs w:val="20"/>
        </w:rPr>
        <w:t>W, Bukley</w:t>
      </w:r>
      <w:r>
        <w:rPr>
          <w:rFonts w:ascii="Times New Roman" w:hAnsi="Times New Roman"/>
          <w:sz w:val="20"/>
          <w:szCs w:val="20"/>
        </w:rPr>
        <w:t>,</w:t>
      </w:r>
      <w:r w:rsidRPr="0054062A">
        <w:rPr>
          <w:rFonts w:ascii="Times New Roman" w:hAnsi="Times New Roman"/>
          <w:sz w:val="20"/>
          <w:szCs w:val="20"/>
        </w:rPr>
        <w:t xml:space="preserve"> D</w:t>
      </w:r>
      <w:r>
        <w:rPr>
          <w:rFonts w:ascii="Times New Roman" w:hAnsi="Times New Roman"/>
          <w:sz w:val="20"/>
          <w:szCs w:val="20"/>
        </w:rPr>
        <w:t xml:space="preserve">. B. and Jett, </w:t>
      </w:r>
      <w:r w:rsidRPr="0054062A">
        <w:rPr>
          <w:rFonts w:ascii="Times New Roman" w:hAnsi="Times New Roman"/>
          <w:sz w:val="20"/>
          <w:szCs w:val="20"/>
        </w:rPr>
        <w:t>S</w:t>
      </w:r>
      <w:r>
        <w:rPr>
          <w:rFonts w:ascii="Times New Roman" w:hAnsi="Times New Roman"/>
          <w:sz w:val="20"/>
          <w:szCs w:val="20"/>
        </w:rPr>
        <w:t xml:space="preserve">. </w:t>
      </w:r>
      <w:r w:rsidRPr="0054062A">
        <w:rPr>
          <w:rFonts w:ascii="Times New Roman" w:hAnsi="Times New Roman"/>
          <w:sz w:val="20"/>
          <w:szCs w:val="20"/>
        </w:rPr>
        <w:t>W</w:t>
      </w:r>
      <w:r>
        <w:rPr>
          <w:rFonts w:ascii="Times New Roman" w:hAnsi="Times New Roman"/>
          <w:sz w:val="20"/>
          <w:szCs w:val="20"/>
        </w:rPr>
        <w:t xml:space="preserve">. (1996). Biotreatment of kraft </w:t>
      </w:r>
      <w:r w:rsidRPr="0054062A">
        <w:rPr>
          <w:rFonts w:ascii="Times New Roman" w:hAnsi="Times New Roman"/>
          <w:sz w:val="20"/>
          <w:szCs w:val="20"/>
        </w:rPr>
        <w:t xml:space="preserve">mill condensate for reuse. </w:t>
      </w:r>
      <w:r w:rsidRPr="00587A32">
        <w:rPr>
          <w:rFonts w:ascii="Times New Roman" w:hAnsi="Times New Roman"/>
          <w:i/>
          <w:iCs/>
          <w:sz w:val="20"/>
          <w:szCs w:val="20"/>
        </w:rPr>
        <w:t>Proceeding Tappi Minimum Effluent Mills Symposium</w:t>
      </w:r>
      <w:r w:rsidRPr="0054062A">
        <w:rPr>
          <w:rFonts w:ascii="Times New Roman" w:hAnsi="Times New Roman"/>
          <w:sz w:val="20"/>
          <w:szCs w:val="20"/>
        </w:rPr>
        <w:t>, GA Atlanta, USA.</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587A32">
        <w:rPr>
          <w:rFonts w:ascii="Times New Roman" w:hAnsi="Times New Roman"/>
          <w:sz w:val="20"/>
          <w:szCs w:val="20"/>
        </w:rPr>
        <w:t xml:space="preserve">Nagarathamma R, Bajpai P, Bajpai PK (1999) studies on decolourisation, decolourisation, degradation and detoxification of chlorinated lignin compunds in kraft bleaching effluents by Ceriporiopsis subvermispora. </w:t>
      </w:r>
      <w:r>
        <w:rPr>
          <w:rFonts w:ascii="Times New Roman" w:hAnsi="Times New Roman"/>
          <w:i/>
          <w:iCs/>
          <w:sz w:val="20"/>
          <w:szCs w:val="20"/>
        </w:rPr>
        <w:t>Process B</w:t>
      </w:r>
      <w:r w:rsidRPr="00587A32">
        <w:rPr>
          <w:rFonts w:ascii="Times New Roman" w:hAnsi="Times New Roman"/>
          <w:i/>
          <w:iCs/>
          <w:sz w:val="20"/>
          <w:szCs w:val="20"/>
        </w:rPr>
        <w:t>iochem</w:t>
      </w:r>
      <w:r>
        <w:rPr>
          <w:rFonts w:ascii="Times New Roman" w:hAnsi="Times New Roman"/>
          <w:i/>
          <w:iCs/>
          <w:sz w:val="20"/>
          <w:szCs w:val="20"/>
        </w:rPr>
        <w:t>istry,</w:t>
      </w:r>
      <w:r w:rsidRPr="00587A32">
        <w:rPr>
          <w:rFonts w:ascii="Times New Roman" w:hAnsi="Times New Roman"/>
          <w:sz w:val="20"/>
          <w:szCs w:val="20"/>
        </w:rPr>
        <w:t xml:space="preserve"> 34: 939</w:t>
      </w:r>
      <w:r>
        <w:rPr>
          <w:rFonts w:ascii="Times New Roman" w:hAnsi="Times New Roman"/>
          <w:sz w:val="20"/>
          <w:szCs w:val="20"/>
        </w:rPr>
        <w:t xml:space="preserve"> – 948</w:t>
      </w:r>
      <w:r w:rsidRPr="00587A32">
        <w:rPr>
          <w:rFonts w:ascii="Times New Roman" w:hAnsi="Times New Roman"/>
          <w:sz w:val="20"/>
          <w:szCs w:val="20"/>
        </w:rPr>
        <w:t>.</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Purnima, D. and </w:t>
      </w:r>
      <w:r w:rsidRPr="00587A32">
        <w:rPr>
          <w:rFonts w:ascii="Times New Roman" w:hAnsi="Times New Roman"/>
          <w:sz w:val="20"/>
          <w:szCs w:val="20"/>
        </w:rPr>
        <w:t xml:space="preserve">Kumar, V. </w:t>
      </w:r>
      <w:r>
        <w:rPr>
          <w:rFonts w:ascii="Times New Roman" w:hAnsi="Times New Roman"/>
          <w:sz w:val="20"/>
          <w:szCs w:val="20"/>
        </w:rPr>
        <w:t xml:space="preserve">(2014). </w:t>
      </w:r>
      <w:r w:rsidRPr="00587A32">
        <w:rPr>
          <w:rFonts w:ascii="Times New Roman" w:hAnsi="Times New Roman"/>
          <w:sz w:val="20"/>
          <w:szCs w:val="20"/>
        </w:rPr>
        <w:t>Biological approach for the treatment of pulp and paper efflu</w:t>
      </w:r>
      <w:r>
        <w:rPr>
          <w:rFonts w:ascii="Times New Roman" w:hAnsi="Times New Roman"/>
          <w:sz w:val="20"/>
          <w:szCs w:val="20"/>
        </w:rPr>
        <w:t xml:space="preserve">ent in sequence batch reactor. </w:t>
      </w:r>
      <w:r w:rsidRPr="00587A32">
        <w:rPr>
          <w:rFonts w:ascii="Times New Roman" w:hAnsi="Times New Roman"/>
          <w:i/>
          <w:iCs/>
          <w:sz w:val="20"/>
          <w:szCs w:val="20"/>
        </w:rPr>
        <w:t>Journal of Bioremediation &amp; Biodegradation</w:t>
      </w:r>
      <w:r>
        <w:rPr>
          <w:rFonts w:ascii="Times New Roman" w:hAnsi="Times New Roman"/>
          <w:sz w:val="20"/>
          <w:szCs w:val="20"/>
        </w:rPr>
        <w:t xml:space="preserve">, 5 (3): </w:t>
      </w:r>
      <w:r w:rsidRPr="00587A32">
        <w:rPr>
          <w:rFonts w:ascii="Times New Roman" w:hAnsi="Times New Roman"/>
          <w:sz w:val="20"/>
          <w:szCs w:val="20"/>
        </w:rPr>
        <w:t>1</w:t>
      </w:r>
      <w:r>
        <w:rPr>
          <w:rFonts w:ascii="Times New Roman" w:hAnsi="Times New Roman"/>
          <w:sz w:val="20"/>
          <w:szCs w:val="20"/>
        </w:rPr>
        <w:t xml:space="preserve"> – </w:t>
      </w:r>
      <w:r w:rsidRPr="00587A32">
        <w:rPr>
          <w:rFonts w:ascii="Times New Roman" w:hAnsi="Times New Roman"/>
          <w:sz w:val="20"/>
          <w:szCs w:val="20"/>
        </w:rPr>
        <w:t>10.</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587A32">
        <w:rPr>
          <w:rFonts w:ascii="Times New Roman" w:hAnsi="Times New Roman"/>
          <w:sz w:val="20"/>
          <w:szCs w:val="20"/>
        </w:rPr>
        <w:t>Doty</w:t>
      </w:r>
      <w:r>
        <w:rPr>
          <w:rFonts w:ascii="Times New Roman" w:hAnsi="Times New Roman"/>
          <w:sz w:val="20"/>
          <w:szCs w:val="20"/>
        </w:rPr>
        <w:t>, S. L.</w:t>
      </w:r>
      <w:r w:rsidRPr="00587A32">
        <w:rPr>
          <w:rFonts w:ascii="Times New Roman" w:hAnsi="Times New Roman"/>
          <w:sz w:val="20"/>
          <w:szCs w:val="20"/>
        </w:rPr>
        <w:t xml:space="preserve"> (2008). Enhancing phytoremediation through the use of transgenics and endophytes. </w:t>
      </w:r>
      <w:r>
        <w:rPr>
          <w:rFonts w:ascii="Times New Roman" w:hAnsi="Times New Roman"/>
          <w:i/>
          <w:sz w:val="20"/>
          <w:szCs w:val="20"/>
        </w:rPr>
        <w:t>New P</w:t>
      </w:r>
      <w:r w:rsidRPr="00587A32">
        <w:rPr>
          <w:rFonts w:ascii="Times New Roman" w:hAnsi="Times New Roman"/>
          <w:i/>
          <w:sz w:val="20"/>
          <w:szCs w:val="20"/>
        </w:rPr>
        <w:t>hytologist</w:t>
      </w:r>
      <w:r>
        <w:rPr>
          <w:rFonts w:ascii="Times New Roman" w:hAnsi="Times New Roman"/>
          <w:sz w:val="20"/>
          <w:szCs w:val="20"/>
        </w:rPr>
        <w:t xml:space="preserve">, </w:t>
      </w:r>
      <w:r w:rsidRPr="00587A32">
        <w:rPr>
          <w:rFonts w:ascii="Times New Roman" w:hAnsi="Times New Roman"/>
          <w:sz w:val="20"/>
          <w:szCs w:val="20"/>
        </w:rPr>
        <w:t>179: 318 – 333.</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587A32">
        <w:rPr>
          <w:rFonts w:ascii="Times New Roman" w:hAnsi="Times New Roman"/>
          <w:sz w:val="20"/>
          <w:szCs w:val="20"/>
        </w:rPr>
        <w:t>Schnoor</w:t>
      </w:r>
      <w:r>
        <w:rPr>
          <w:rFonts w:ascii="Times New Roman" w:hAnsi="Times New Roman"/>
          <w:sz w:val="20"/>
          <w:szCs w:val="20"/>
        </w:rPr>
        <w:t>,</w:t>
      </w:r>
      <w:r w:rsidRPr="00587A32">
        <w:rPr>
          <w:rFonts w:ascii="Times New Roman" w:hAnsi="Times New Roman"/>
          <w:sz w:val="20"/>
          <w:szCs w:val="20"/>
        </w:rPr>
        <w:t xml:space="preserve"> J</w:t>
      </w:r>
      <w:r>
        <w:rPr>
          <w:rFonts w:ascii="Times New Roman" w:hAnsi="Times New Roman"/>
          <w:sz w:val="20"/>
          <w:szCs w:val="20"/>
        </w:rPr>
        <w:t xml:space="preserve">. </w:t>
      </w:r>
      <w:r w:rsidRPr="00587A32">
        <w:rPr>
          <w:rFonts w:ascii="Times New Roman" w:hAnsi="Times New Roman"/>
          <w:sz w:val="20"/>
          <w:szCs w:val="20"/>
        </w:rPr>
        <w:t>L, Licht</w:t>
      </w:r>
      <w:r>
        <w:rPr>
          <w:rFonts w:ascii="Times New Roman" w:hAnsi="Times New Roman"/>
          <w:sz w:val="20"/>
          <w:szCs w:val="20"/>
        </w:rPr>
        <w:t>,</w:t>
      </w:r>
      <w:r w:rsidRPr="00587A32">
        <w:rPr>
          <w:rFonts w:ascii="Times New Roman" w:hAnsi="Times New Roman"/>
          <w:sz w:val="20"/>
          <w:szCs w:val="20"/>
        </w:rPr>
        <w:t xml:space="preserve"> L</w:t>
      </w:r>
      <w:r>
        <w:rPr>
          <w:rFonts w:ascii="Times New Roman" w:hAnsi="Times New Roman"/>
          <w:sz w:val="20"/>
          <w:szCs w:val="20"/>
        </w:rPr>
        <w:t xml:space="preserve">. </w:t>
      </w:r>
      <w:r w:rsidRPr="00587A32">
        <w:rPr>
          <w:rFonts w:ascii="Times New Roman" w:hAnsi="Times New Roman"/>
          <w:sz w:val="20"/>
          <w:szCs w:val="20"/>
        </w:rPr>
        <w:t>A, McCutcheon</w:t>
      </w:r>
      <w:r>
        <w:rPr>
          <w:rFonts w:ascii="Times New Roman" w:hAnsi="Times New Roman"/>
          <w:sz w:val="20"/>
          <w:szCs w:val="20"/>
        </w:rPr>
        <w:t>,</w:t>
      </w:r>
      <w:r w:rsidRPr="00587A32">
        <w:rPr>
          <w:rFonts w:ascii="Times New Roman" w:hAnsi="Times New Roman"/>
          <w:sz w:val="20"/>
          <w:szCs w:val="20"/>
        </w:rPr>
        <w:t xml:space="preserve"> S</w:t>
      </w:r>
      <w:r>
        <w:rPr>
          <w:rFonts w:ascii="Times New Roman" w:hAnsi="Times New Roman"/>
          <w:sz w:val="20"/>
          <w:szCs w:val="20"/>
        </w:rPr>
        <w:t xml:space="preserve">. </w:t>
      </w:r>
      <w:r w:rsidRPr="00587A32">
        <w:rPr>
          <w:rFonts w:ascii="Times New Roman" w:hAnsi="Times New Roman"/>
          <w:sz w:val="20"/>
          <w:szCs w:val="20"/>
        </w:rPr>
        <w:t>C</w:t>
      </w:r>
      <w:r>
        <w:rPr>
          <w:rFonts w:ascii="Times New Roman" w:hAnsi="Times New Roman"/>
          <w:sz w:val="20"/>
          <w:szCs w:val="20"/>
        </w:rPr>
        <w:t>.</w:t>
      </w:r>
      <w:r w:rsidRPr="00587A32">
        <w:rPr>
          <w:rFonts w:ascii="Times New Roman" w:hAnsi="Times New Roman"/>
          <w:sz w:val="20"/>
          <w:szCs w:val="20"/>
        </w:rPr>
        <w:t>, Wolfe</w:t>
      </w:r>
      <w:r>
        <w:rPr>
          <w:rFonts w:ascii="Times New Roman" w:hAnsi="Times New Roman"/>
          <w:sz w:val="20"/>
          <w:szCs w:val="20"/>
        </w:rPr>
        <w:t>,</w:t>
      </w:r>
      <w:r w:rsidRPr="00587A32">
        <w:rPr>
          <w:rFonts w:ascii="Times New Roman" w:hAnsi="Times New Roman"/>
          <w:sz w:val="20"/>
          <w:szCs w:val="20"/>
        </w:rPr>
        <w:t xml:space="preserve"> N</w:t>
      </w:r>
      <w:r>
        <w:rPr>
          <w:rFonts w:ascii="Times New Roman" w:hAnsi="Times New Roman"/>
          <w:sz w:val="20"/>
          <w:szCs w:val="20"/>
        </w:rPr>
        <w:t xml:space="preserve">. </w:t>
      </w:r>
      <w:r w:rsidRPr="00587A32">
        <w:rPr>
          <w:rFonts w:ascii="Times New Roman" w:hAnsi="Times New Roman"/>
          <w:sz w:val="20"/>
          <w:szCs w:val="20"/>
        </w:rPr>
        <w:t>L</w:t>
      </w:r>
      <w:r>
        <w:rPr>
          <w:rFonts w:ascii="Times New Roman" w:hAnsi="Times New Roman"/>
          <w:sz w:val="20"/>
          <w:szCs w:val="20"/>
        </w:rPr>
        <w:t xml:space="preserve">. and </w:t>
      </w:r>
      <w:r w:rsidRPr="00587A32">
        <w:rPr>
          <w:rFonts w:ascii="Times New Roman" w:hAnsi="Times New Roman"/>
          <w:sz w:val="20"/>
          <w:szCs w:val="20"/>
        </w:rPr>
        <w:t>Carreira</w:t>
      </w:r>
      <w:r>
        <w:rPr>
          <w:rFonts w:ascii="Times New Roman" w:hAnsi="Times New Roman"/>
          <w:sz w:val="20"/>
          <w:szCs w:val="20"/>
        </w:rPr>
        <w:t>,</w:t>
      </w:r>
      <w:r w:rsidRPr="00587A32">
        <w:rPr>
          <w:rFonts w:ascii="Times New Roman" w:hAnsi="Times New Roman"/>
          <w:sz w:val="20"/>
          <w:szCs w:val="20"/>
        </w:rPr>
        <w:t xml:space="preserve"> L</w:t>
      </w:r>
      <w:r>
        <w:rPr>
          <w:rFonts w:ascii="Times New Roman" w:hAnsi="Times New Roman"/>
          <w:sz w:val="20"/>
          <w:szCs w:val="20"/>
        </w:rPr>
        <w:t xml:space="preserve">. </w:t>
      </w:r>
      <w:r w:rsidRPr="00587A32">
        <w:rPr>
          <w:rFonts w:ascii="Times New Roman" w:hAnsi="Times New Roman"/>
          <w:sz w:val="20"/>
          <w:szCs w:val="20"/>
        </w:rPr>
        <w:t xml:space="preserve">H. </w:t>
      </w:r>
      <w:r>
        <w:rPr>
          <w:rFonts w:ascii="Times New Roman" w:hAnsi="Times New Roman"/>
          <w:sz w:val="20"/>
          <w:szCs w:val="20"/>
        </w:rPr>
        <w:t>(</w:t>
      </w:r>
      <w:r w:rsidRPr="00587A32">
        <w:rPr>
          <w:rFonts w:ascii="Times New Roman" w:hAnsi="Times New Roman"/>
          <w:sz w:val="20"/>
          <w:szCs w:val="20"/>
        </w:rPr>
        <w:t>1995</w:t>
      </w:r>
      <w:r>
        <w:rPr>
          <w:rFonts w:ascii="Times New Roman" w:hAnsi="Times New Roman"/>
          <w:sz w:val="20"/>
          <w:szCs w:val="20"/>
        </w:rPr>
        <w:t xml:space="preserve">). Phytoremediation of contaminated soils and sediments. </w:t>
      </w:r>
      <w:r w:rsidRPr="00D87D1D">
        <w:rPr>
          <w:rFonts w:ascii="Times New Roman" w:hAnsi="Times New Roman"/>
          <w:i/>
          <w:iCs/>
          <w:sz w:val="20"/>
          <w:szCs w:val="20"/>
        </w:rPr>
        <w:t>Environmental Science and Technology</w:t>
      </w:r>
      <w:r>
        <w:rPr>
          <w:rFonts w:ascii="Times New Roman" w:hAnsi="Times New Roman"/>
          <w:sz w:val="20"/>
          <w:szCs w:val="20"/>
        </w:rPr>
        <w:t xml:space="preserve">, </w:t>
      </w:r>
      <w:r w:rsidRPr="00587A32">
        <w:rPr>
          <w:rFonts w:ascii="Times New Roman" w:hAnsi="Times New Roman"/>
          <w:sz w:val="20"/>
          <w:szCs w:val="20"/>
        </w:rPr>
        <w:t>29: 318 – 323.</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843FDF">
        <w:rPr>
          <w:rFonts w:ascii="Times New Roman" w:hAnsi="Times New Roman"/>
          <w:sz w:val="20"/>
          <w:szCs w:val="20"/>
        </w:rPr>
        <w:t>Salt</w:t>
      </w:r>
      <w:r>
        <w:rPr>
          <w:rFonts w:ascii="Times New Roman" w:hAnsi="Times New Roman"/>
          <w:sz w:val="20"/>
          <w:szCs w:val="20"/>
        </w:rPr>
        <w:t>,</w:t>
      </w:r>
      <w:r w:rsidRPr="00843FDF">
        <w:rPr>
          <w:rFonts w:ascii="Times New Roman" w:hAnsi="Times New Roman"/>
          <w:sz w:val="20"/>
          <w:szCs w:val="20"/>
        </w:rPr>
        <w:t xml:space="preserve"> D</w:t>
      </w:r>
      <w:r>
        <w:rPr>
          <w:rFonts w:ascii="Times New Roman" w:hAnsi="Times New Roman"/>
          <w:sz w:val="20"/>
          <w:szCs w:val="20"/>
        </w:rPr>
        <w:t>.</w:t>
      </w:r>
      <w:r w:rsidRPr="00843FDF">
        <w:rPr>
          <w:rFonts w:ascii="Times New Roman" w:hAnsi="Times New Roman"/>
          <w:sz w:val="20"/>
          <w:szCs w:val="20"/>
        </w:rPr>
        <w:t>E</w:t>
      </w:r>
      <w:r>
        <w:rPr>
          <w:rFonts w:ascii="Times New Roman" w:hAnsi="Times New Roman"/>
          <w:sz w:val="20"/>
          <w:szCs w:val="20"/>
        </w:rPr>
        <w:t>.</w:t>
      </w:r>
      <w:r w:rsidRPr="00843FDF">
        <w:rPr>
          <w:rFonts w:ascii="Times New Roman" w:hAnsi="Times New Roman"/>
          <w:sz w:val="20"/>
          <w:szCs w:val="20"/>
        </w:rPr>
        <w:t>, Smith</w:t>
      </w:r>
      <w:r>
        <w:rPr>
          <w:rFonts w:ascii="Times New Roman" w:hAnsi="Times New Roman"/>
          <w:sz w:val="20"/>
          <w:szCs w:val="20"/>
        </w:rPr>
        <w:t>,</w:t>
      </w:r>
      <w:r w:rsidRPr="00843FDF">
        <w:rPr>
          <w:rFonts w:ascii="Times New Roman" w:hAnsi="Times New Roman"/>
          <w:sz w:val="20"/>
          <w:szCs w:val="20"/>
        </w:rPr>
        <w:t xml:space="preserve"> R</w:t>
      </w:r>
      <w:r>
        <w:rPr>
          <w:rFonts w:ascii="Times New Roman" w:hAnsi="Times New Roman"/>
          <w:sz w:val="20"/>
          <w:szCs w:val="20"/>
        </w:rPr>
        <w:t xml:space="preserve">. </w:t>
      </w:r>
      <w:r w:rsidRPr="00843FDF">
        <w:rPr>
          <w:rFonts w:ascii="Times New Roman" w:hAnsi="Times New Roman"/>
          <w:sz w:val="20"/>
          <w:szCs w:val="20"/>
        </w:rPr>
        <w:t>D</w:t>
      </w:r>
      <w:r>
        <w:rPr>
          <w:rFonts w:ascii="Times New Roman" w:hAnsi="Times New Roman"/>
          <w:sz w:val="20"/>
          <w:szCs w:val="20"/>
        </w:rPr>
        <w:t>.</w:t>
      </w:r>
      <w:r w:rsidRPr="00843FDF">
        <w:rPr>
          <w:rFonts w:ascii="Times New Roman" w:hAnsi="Times New Roman"/>
          <w:sz w:val="20"/>
          <w:szCs w:val="20"/>
        </w:rPr>
        <w:t>, Raskin</w:t>
      </w:r>
      <w:r>
        <w:rPr>
          <w:rFonts w:ascii="Times New Roman" w:hAnsi="Times New Roman"/>
          <w:sz w:val="20"/>
          <w:szCs w:val="20"/>
        </w:rPr>
        <w:t>,</w:t>
      </w:r>
      <w:r w:rsidRPr="00843FDF">
        <w:rPr>
          <w:rFonts w:ascii="Times New Roman" w:hAnsi="Times New Roman"/>
          <w:sz w:val="20"/>
          <w:szCs w:val="20"/>
        </w:rPr>
        <w:t xml:space="preserve"> I. </w:t>
      </w:r>
      <w:r>
        <w:rPr>
          <w:rFonts w:ascii="Times New Roman" w:hAnsi="Times New Roman"/>
          <w:sz w:val="20"/>
          <w:szCs w:val="20"/>
        </w:rPr>
        <w:t>(</w:t>
      </w:r>
      <w:r w:rsidRPr="00843FDF">
        <w:rPr>
          <w:rFonts w:ascii="Times New Roman" w:hAnsi="Times New Roman"/>
          <w:sz w:val="20"/>
          <w:szCs w:val="20"/>
        </w:rPr>
        <w:t>1998</w:t>
      </w:r>
      <w:r>
        <w:rPr>
          <w:rFonts w:ascii="Times New Roman" w:hAnsi="Times New Roman"/>
          <w:sz w:val="20"/>
          <w:szCs w:val="20"/>
        </w:rPr>
        <w:t>)</w:t>
      </w:r>
      <w:r w:rsidRPr="00843FDF">
        <w:rPr>
          <w:rFonts w:ascii="Times New Roman" w:hAnsi="Times New Roman"/>
          <w:sz w:val="20"/>
          <w:szCs w:val="20"/>
        </w:rPr>
        <w:t xml:space="preserve">. Phytoremediation. </w:t>
      </w:r>
      <w:r w:rsidRPr="00843FDF">
        <w:rPr>
          <w:rFonts w:ascii="Times New Roman" w:hAnsi="Times New Roman"/>
          <w:i/>
          <w:sz w:val="20"/>
          <w:szCs w:val="20"/>
        </w:rPr>
        <w:t>A</w:t>
      </w:r>
      <w:r>
        <w:rPr>
          <w:rFonts w:ascii="Times New Roman" w:hAnsi="Times New Roman"/>
          <w:i/>
          <w:sz w:val="20"/>
          <w:szCs w:val="20"/>
        </w:rPr>
        <w:t>nnual Review of Plant P</w:t>
      </w:r>
      <w:r w:rsidRPr="00843FDF">
        <w:rPr>
          <w:rFonts w:ascii="Times New Roman" w:hAnsi="Times New Roman"/>
          <w:i/>
          <w:sz w:val="20"/>
          <w:szCs w:val="20"/>
        </w:rPr>
        <w:t>hysiology and Plant Molecular Biology</w:t>
      </w:r>
      <w:r>
        <w:rPr>
          <w:rFonts w:ascii="Times New Roman" w:hAnsi="Times New Roman"/>
          <w:i/>
          <w:sz w:val="20"/>
          <w:szCs w:val="20"/>
        </w:rPr>
        <w:t>,</w:t>
      </w:r>
      <w:r w:rsidRPr="00843FDF">
        <w:rPr>
          <w:rFonts w:ascii="Times New Roman" w:hAnsi="Times New Roman"/>
          <w:sz w:val="20"/>
          <w:szCs w:val="20"/>
        </w:rPr>
        <w:t xml:space="preserve"> 49: 643 – 668.</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843FDF">
        <w:rPr>
          <w:rFonts w:ascii="Times New Roman" w:hAnsi="Times New Roman"/>
          <w:sz w:val="20"/>
          <w:szCs w:val="20"/>
        </w:rPr>
        <w:t>Meagher</w:t>
      </w:r>
      <w:r>
        <w:rPr>
          <w:rFonts w:ascii="Times New Roman" w:hAnsi="Times New Roman"/>
          <w:sz w:val="20"/>
          <w:szCs w:val="20"/>
        </w:rPr>
        <w:t>,</w:t>
      </w:r>
      <w:r w:rsidRPr="00843FDF">
        <w:rPr>
          <w:rFonts w:ascii="Times New Roman" w:hAnsi="Times New Roman"/>
          <w:sz w:val="20"/>
          <w:szCs w:val="20"/>
        </w:rPr>
        <w:t xml:space="preserve"> R</w:t>
      </w:r>
      <w:r>
        <w:rPr>
          <w:rFonts w:ascii="Times New Roman" w:hAnsi="Times New Roman"/>
          <w:sz w:val="20"/>
          <w:szCs w:val="20"/>
        </w:rPr>
        <w:t xml:space="preserve">. </w:t>
      </w:r>
      <w:r w:rsidRPr="00843FDF">
        <w:rPr>
          <w:rFonts w:ascii="Times New Roman" w:hAnsi="Times New Roman"/>
          <w:sz w:val="20"/>
          <w:szCs w:val="20"/>
        </w:rPr>
        <w:t xml:space="preserve">B. </w:t>
      </w:r>
      <w:r>
        <w:rPr>
          <w:rFonts w:ascii="Times New Roman" w:hAnsi="Times New Roman"/>
          <w:sz w:val="20"/>
          <w:szCs w:val="20"/>
        </w:rPr>
        <w:t>(</w:t>
      </w:r>
      <w:r w:rsidRPr="00843FDF">
        <w:rPr>
          <w:rFonts w:ascii="Times New Roman" w:hAnsi="Times New Roman"/>
          <w:sz w:val="20"/>
          <w:szCs w:val="20"/>
        </w:rPr>
        <w:t>2000</w:t>
      </w:r>
      <w:r>
        <w:rPr>
          <w:rFonts w:ascii="Times New Roman" w:hAnsi="Times New Roman"/>
          <w:sz w:val="20"/>
          <w:szCs w:val="20"/>
        </w:rPr>
        <w:t>)</w:t>
      </w:r>
      <w:r w:rsidRPr="00843FDF">
        <w:rPr>
          <w:rFonts w:ascii="Times New Roman" w:hAnsi="Times New Roman"/>
          <w:sz w:val="20"/>
          <w:szCs w:val="20"/>
        </w:rPr>
        <w:t xml:space="preserve">. Phytoremediation of toxic elemental and organic pollutants. </w:t>
      </w:r>
      <w:r>
        <w:rPr>
          <w:rFonts w:ascii="Times New Roman" w:hAnsi="Times New Roman"/>
          <w:i/>
          <w:iCs/>
          <w:sz w:val="20"/>
          <w:szCs w:val="20"/>
        </w:rPr>
        <w:t>Current Opinion in P</w:t>
      </w:r>
      <w:r w:rsidRPr="00843FDF">
        <w:rPr>
          <w:rFonts w:ascii="Times New Roman" w:hAnsi="Times New Roman"/>
          <w:i/>
          <w:iCs/>
          <w:sz w:val="20"/>
          <w:szCs w:val="20"/>
        </w:rPr>
        <w:t>lant Biology</w:t>
      </w:r>
      <w:r>
        <w:rPr>
          <w:rFonts w:ascii="Times New Roman" w:hAnsi="Times New Roman"/>
          <w:i/>
          <w:iCs/>
          <w:sz w:val="20"/>
          <w:szCs w:val="20"/>
        </w:rPr>
        <w:t>,</w:t>
      </w:r>
      <w:r w:rsidRPr="00843FDF">
        <w:rPr>
          <w:rFonts w:ascii="Times New Roman" w:hAnsi="Times New Roman"/>
          <w:i/>
          <w:iCs/>
          <w:sz w:val="20"/>
          <w:szCs w:val="20"/>
        </w:rPr>
        <w:t xml:space="preserve"> </w:t>
      </w:r>
      <w:r w:rsidRPr="00843FDF">
        <w:rPr>
          <w:rFonts w:ascii="Times New Roman" w:hAnsi="Times New Roman"/>
          <w:sz w:val="20"/>
          <w:szCs w:val="20"/>
        </w:rPr>
        <w:t>3: 153 – 162.</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843FDF">
        <w:rPr>
          <w:rFonts w:ascii="Times New Roman" w:hAnsi="Times New Roman"/>
          <w:sz w:val="20"/>
          <w:szCs w:val="20"/>
        </w:rPr>
        <w:t>Dietz</w:t>
      </w:r>
      <w:r>
        <w:rPr>
          <w:rFonts w:ascii="Times New Roman" w:hAnsi="Times New Roman"/>
          <w:sz w:val="20"/>
          <w:szCs w:val="20"/>
        </w:rPr>
        <w:t>,</w:t>
      </w:r>
      <w:r w:rsidRPr="00843FDF">
        <w:rPr>
          <w:rFonts w:ascii="Times New Roman" w:hAnsi="Times New Roman"/>
          <w:sz w:val="20"/>
          <w:szCs w:val="20"/>
        </w:rPr>
        <w:t xml:space="preserve"> A</w:t>
      </w:r>
      <w:r>
        <w:rPr>
          <w:rFonts w:ascii="Times New Roman" w:hAnsi="Times New Roman"/>
          <w:sz w:val="20"/>
          <w:szCs w:val="20"/>
        </w:rPr>
        <w:t>.</w:t>
      </w:r>
      <w:r w:rsidRPr="00843FDF">
        <w:rPr>
          <w:rFonts w:ascii="Times New Roman" w:hAnsi="Times New Roman"/>
          <w:sz w:val="20"/>
          <w:szCs w:val="20"/>
        </w:rPr>
        <w:t xml:space="preserve"> </w:t>
      </w:r>
      <w:r>
        <w:rPr>
          <w:rFonts w:ascii="Times New Roman" w:hAnsi="Times New Roman"/>
          <w:sz w:val="20"/>
          <w:szCs w:val="20"/>
        </w:rPr>
        <w:t xml:space="preserve">and </w:t>
      </w:r>
      <w:r w:rsidRPr="00843FDF">
        <w:rPr>
          <w:rFonts w:ascii="Times New Roman" w:hAnsi="Times New Roman"/>
          <w:sz w:val="20"/>
          <w:szCs w:val="20"/>
        </w:rPr>
        <w:t>Schnoor</w:t>
      </w:r>
      <w:r>
        <w:rPr>
          <w:rFonts w:ascii="Times New Roman" w:hAnsi="Times New Roman"/>
          <w:sz w:val="20"/>
          <w:szCs w:val="20"/>
        </w:rPr>
        <w:t xml:space="preserve">, </w:t>
      </w:r>
      <w:r w:rsidRPr="00843FDF">
        <w:rPr>
          <w:rFonts w:ascii="Times New Roman" w:hAnsi="Times New Roman"/>
          <w:sz w:val="20"/>
          <w:szCs w:val="20"/>
        </w:rPr>
        <w:t>J</w:t>
      </w:r>
      <w:r>
        <w:rPr>
          <w:rFonts w:ascii="Times New Roman" w:hAnsi="Times New Roman"/>
          <w:sz w:val="20"/>
          <w:szCs w:val="20"/>
        </w:rPr>
        <w:t xml:space="preserve">. </w:t>
      </w:r>
      <w:r w:rsidRPr="00843FDF">
        <w:rPr>
          <w:rFonts w:ascii="Times New Roman" w:hAnsi="Times New Roman"/>
          <w:sz w:val="20"/>
          <w:szCs w:val="20"/>
        </w:rPr>
        <w:t xml:space="preserve">L. </w:t>
      </w:r>
      <w:r>
        <w:rPr>
          <w:rFonts w:ascii="Times New Roman" w:hAnsi="Times New Roman"/>
          <w:sz w:val="20"/>
          <w:szCs w:val="20"/>
        </w:rPr>
        <w:t>(</w:t>
      </w:r>
      <w:r w:rsidRPr="00843FDF">
        <w:rPr>
          <w:rFonts w:ascii="Times New Roman" w:hAnsi="Times New Roman"/>
          <w:sz w:val="20"/>
          <w:szCs w:val="20"/>
        </w:rPr>
        <w:t>2001</w:t>
      </w:r>
      <w:r>
        <w:rPr>
          <w:rFonts w:ascii="Times New Roman" w:hAnsi="Times New Roman"/>
          <w:sz w:val="20"/>
          <w:szCs w:val="20"/>
        </w:rPr>
        <w:t>)</w:t>
      </w:r>
      <w:r w:rsidRPr="00843FDF">
        <w:rPr>
          <w:rFonts w:ascii="Times New Roman" w:hAnsi="Times New Roman"/>
          <w:sz w:val="20"/>
          <w:szCs w:val="20"/>
        </w:rPr>
        <w:t xml:space="preserve">. Advance in phytoremediation. </w:t>
      </w:r>
      <w:r w:rsidRPr="00843FDF">
        <w:rPr>
          <w:rFonts w:ascii="Times New Roman" w:hAnsi="Times New Roman"/>
          <w:i/>
          <w:sz w:val="20"/>
          <w:szCs w:val="20"/>
        </w:rPr>
        <w:t>Environmental Health Perspectives</w:t>
      </w:r>
      <w:r>
        <w:rPr>
          <w:rFonts w:ascii="Times New Roman" w:hAnsi="Times New Roman"/>
          <w:i/>
          <w:sz w:val="20"/>
          <w:szCs w:val="20"/>
        </w:rPr>
        <w:t>,</w:t>
      </w:r>
      <w:r w:rsidRPr="00843FDF">
        <w:rPr>
          <w:rFonts w:ascii="Times New Roman" w:hAnsi="Times New Roman"/>
          <w:sz w:val="20"/>
          <w:szCs w:val="20"/>
        </w:rPr>
        <w:t xml:space="preserve"> 109: 163 – 168.</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D87D1D">
        <w:rPr>
          <w:rFonts w:ascii="Times New Roman" w:hAnsi="Times New Roman"/>
          <w:sz w:val="20"/>
          <w:szCs w:val="20"/>
        </w:rPr>
        <w:t>McCutcheon</w:t>
      </w:r>
      <w:r>
        <w:rPr>
          <w:rFonts w:ascii="Times New Roman" w:hAnsi="Times New Roman"/>
          <w:sz w:val="20"/>
          <w:szCs w:val="20"/>
        </w:rPr>
        <w:t>,</w:t>
      </w:r>
      <w:r w:rsidRPr="00D87D1D">
        <w:rPr>
          <w:rFonts w:ascii="Times New Roman" w:hAnsi="Times New Roman"/>
          <w:sz w:val="20"/>
          <w:szCs w:val="20"/>
        </w:rPr>
        <w:t xml:space="preserve"> S</w:t>
      </w:r>
      <w:r>
        <w:rPr>
          <w:rFonts w:ascii="Times New Roman" w:hAnsi="Times New Roman"/>
          <w:sz w:val="20"/>
          <w:szCs w:val="20"/>
        </w:rPr>
        <w:t xml:space="preserve">. C. and </w:t>
      </w:r>
      <w:r w:rsidRPr="00D87D1D">
        <w:rPr>
          <w:rFonts w:ascii="Times New Roman" w:hAnsi="Times New Roman"/>
          <w:sz w:val="20"/>
          <w:szCs w:val="20"/>
        </w:rPr>
        <w:t>Schnoor</w:t>
      </w:r>
      <w:r>
        <w:rPr>
          <w:rFonts w:ascii="Times New Roman" w:hAnsi="Times New Roman"/>
          <w:sz w:val="20"/>
          <w:szCs w:val="20"/>
        </w:rPr>
        <w:t>,</w:t>
      </w:r>
      <w:r w:rsidRPr="00D87D1D">
        <w:rPr>
          <w:rFonts w:ascii="Times New Roman" w:hAnsi="Times New Roman"/>
          <w:sz w:val="20"/>
          <w:szCs w:val="20"/>
        </w:rPr>
        <w:t xml:space="preserve"> J</w:t>
      </w:r>
      <w:r>
        <w:rPr>
          <w:rFonts w:ascii="Times New Roman" w:hAnsi="Times New Roman"/>
          <w:sz w:val="20"/>
          <w:szCs w:val="20"/>
        </w:rPr>
        <w:t xml:space="preserve">. </w:t>
      </w:r>
      <w:r w:rsidRPr="00D87D1D">
        <w:rPr>
          <w:rFonts w:ascii="Times New Roman" w:hAnsi="Times New Roman"/>
          <w:sz w:val="20"/>
          <w:szCs w:val="20"/>
        </w:rPr>
        <w:t xml:space="preserve">L. </w:t>
      </w:r>
      <w:r>
        <w:rPr>
          <w:rFonts w:ascii="Times New Roman" w:hAnsi="Times New Roman"/>
          <w:sz w:val="20"/>
          <w:szCs w:val="20"/>
        </w:rPr>
        <w:t>(</w:t>
      </w:r>
      <w:r w:rsidRPr="00D87D1D">
        <w:rPr>
          <w:rFonts w:ascii="Times New Roman" w:hAnsi="Times New Roman"/>
          <w:sz w:val="20"/>
          <w:szCs w:val="20"/>
        </w:rPr>
        <w:t>2003</w:t>
      </w:r>
      <w:r>
        <w:rPr>
          <w:rFonts w:ascii="Times New Roman" w:hAnsi="Times New Roman"/>
          <w:sz w:val="20"/>
          <w:szCs w:val="20"/>
        </w:rPr>
        <w:t>)</w:t>
      </w:r>
      <w:r w:rsidRPr="00D87D1D">
        <w:rPr>
          <w:rFonts w:ascii="Times New Roman" w:hAnsi="Times New Roman"/>
          <w:sz w:val="20"/>
          <w:szCs w:val="20"/>
        </w:rPr>
        <w:t xml:space="preserve">. </w:t>
      </w:r>
      <w:r w:rsidRPr="00D87D1D">
        <w:rPr>
          <w:rFonts w:ascii="Times New Roman" w:hAnsi="Times New Roman"/>
          <w:iCs/>
          <w:sz w:val="20"/>
          <w:szCs w:val="20"/>
        </w:rPr>
        <w:t>Phytoremediation: transformation and control of contaminants.</w:t>
      </w:r>
      <w:r w:rsidRPr="00D87D1D">
        <w:rPr>
          <w:rFonts w:ascii="Times New Roman" w:hAnsi="Times New Roman"/>
          <w:sz w:val="20"/>
          <w:szCs w:val="20"/>
        </w:rPr>
        <w:t xml:space="preserve"> New Jersey, NJ, USA: John Wiley &amp; Sons, Inc.</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D87D1D">
        <w:rPr>
          <w:rFonts w:ascii="Times New Roman" w:hAnsi="Times New Roman"/>
          <w:sz w:val="20"/>
          <w:szCs w:val="20"/>
        </w:rPr>
        <w:t>Newman</w:t>
      </w:r>
      <w:r>
        <w:rPr>
          <w:rFonts w:ascii="Times New Roman" w:hAnsi="Times New Roman"/>
          <w:sz w:val="20"/>
          <w:szCs w:val="20"/>
        </w:rPr>
        <w:t>,</w:t>
      </w:r>
      <w:r w:rsidRPr="00D87D1D">
        <w:rPr>
          <w:rFonts w:ascii="Times New Roman" w:hAnsi="Times New Roman"/>
          <w:sz w:val="20"/>
          <w:szCs w:val="20"/>
        </w:rPr>
        <w:t xml:space="preserve"> L</w:t>
      </w:r>
      <w:r>
        <w:rPr>
          <w:rFonts w:ascii="Times New Roman" w:hAnsi="Times New Roman"/>
          <w:sz w:val="20"/>
          <w:szCs w:val="20"/>
        </w:rPr>
        <w:t>.</w:t>
      </w:r>
      <w:r w:rsidRPr="00D87D1D">
        <w:rPr>
          <w:rFonts w:ascii="Times New Roman" w:hAnsi="Times New Roman"/>
          <w:sz w:val="20"/>
          <w:szCs w:val="20"/>
        </w:rPr>
        <w:t>A</w:t>
      </w:r>
      <w:r>
        <w:rPr>
          <w:rFonts w:ascii="Times New Roman" w:hAnsi="Times New Roman"/>
          <w:sz w:val="20"/>
          <w:szCs w:val="20"/>
        </w:rPr>
        <w:t xml:space="preserve">. and </w:t>
      </w:r>
      <w:r w:rsidRPr="00D87D1D">
        <w:rPr>
          <w:rFonts w:ascii="Times New Roman" w:hAnsi="Times New Roman"/>
          <w:sz w:val="20"/>
          <w:szCs w:val="20"/>
        </w:rPr>
        <w:t>Reynolds</w:t>
      </w:r>
      <w:r>
        <w:rPr>
          <w:rFonts w:ascii="Times New Roman" w:hAnsi="Times New Roman"/>
          <w:sz w:val="20"/>
          <w:szCs w:val="20"/>
        </w:rPr>
        <w:t>,</w:t>
      </w:r>
      <w:r w:rsidRPr="00D87D1D">
        <w:rPr>
          <w:rFonts w:ascii="Times New Roman" w:hAnsi="Times New Roman"/>
          <w:sz w:val="20"/>
          <w:szCs w:val="20"/>
        </w:rPr>
        <w:t xml:space="preserve"> C</w:t>
      </w:r>
      <w:r>
        <w:rPr>
          <w:rFonts w:ascii="Times New Roman" w:hAnsi="Times New Roman"/>
          <w:sz w:val="20"/>
          <w:szCs w:val="20"/>
        </w:rPr>
        <w:t xml:space="preserve">. </w:t>
      </w:r>
      <w:r w:rsidRPr="00D87D1D">
        <w:rPr>
          <w:rFonts w:ascii="Times New Roman" w:hAnsi="Times New Roman"/>
          <w:sz w:val="20"/>
          <w:szCs w:val="20"/>
        </w:rPr>
        <w:t xml:space="preserve">M. </w:t>
      </w:r>
      <w:r>
        <w:rPr>
          <w:rFonts w:ascii="Times New Roman" w:hAnsi="Times New Roman"/>
          <w:sz w:val="20"/>
          <w:szCs w:val="20"/>
        </w:rPr>
        <w:t>(</w:t>
      </w:r>
      <w:r w:rsidRPr="00D87D1D">
        <w:rPr>
          <w:rFonts w:ascii="Times New Roman" w:hAnsi="Times New Roman"/>
          <w:sz w:val="20"/>
          <w:szCs w:val="20"/>
        </w:rPr>
        <w:t>2004</w:t>
      </w:r>
      <w:r>
        <w:rPr>
          <w:rFonts w:ascii="Times New Roman" w:hAnsi="Times New Roman"/>
          <w:sz w:val="20"/>
          <w:szCs w:val="20"/>
        </w:rPr>
        <w:t>)</w:t>
      </w:r>
      <w:r w:rsidRPr="00D87D1D">
        <w:rPr>
          <w:rFonts w:ascii="Times New Roman" w:hAnsi="Times New Roman"/>
          <w:sz w:val="20"/>
          <w:szCs w:val="20"/>
        </w:rPr>
        <w:t xml:space="preserve">. Phytodegradation of organic compounds. </w:t>
      </w:r>
      <w:r w:rsidRPr="00D87D1D">
        <w:rPr>
          <w:rFonts w:ascii="Times New Roman" w:hAnsi="Times New Roman"/>
          <w:i/>
          <w:sz w:val="20"/>
          <w:szCs w:val="20"/>
        </w:rPr>
        <w:t>Current Opinion in Biotechnology</w:t>
      </w:r>
      <w:r>
        <w:rPr>
          <w:rFonts w:ascii="Times New Roman" w:hAnsi="Times New Roman"/>
          <w:sz w:val="20"/>
          <w:szCs w:val="20"/>
        </w:rPr>
        <w:t>,</w:t>
      </w:r>
      <w:r w:rsidRPr="00D87D1D">
        <w:rPr>
          <w:rFonts w:ascii="Times New Roman" w:hAnsi="Times New Roman"/>
          <w:sz w:val="20"/>
          <w:szCs w:val="20"/>
        </w:rPr>
        <w:t>15: 225 – 230.</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Suresh, B. and </w:t>
      </w:r>
      <w:r w:rsidRPr="00D87D1D">
        <w:rPr>
          <w:rFonts w:ascii="Times New Roman" w:hAnsi="Times New Roman"/>
          <w:sz w:val="20"/>
          <w:szCs w:val="20"/>
        </w:rPr>
        <w:t>Ravishankar</w:t>
      </w:r>
      <w:r>
        <w:rPr>
          <w:rFonts w:ascii="Times New Roman" w:hAnsi="Times New Roman"/>
          <w:sz w:val="20"/>
          <w:szCs w:val="20"/>
        </w:rPr>
        <w:t>,</w:t>
      </w:r>
      <w:r w:rsidRPr="00D87D1D">
        <w:rPr>
          <w:rFonts w:ascii="Times New Roman" w:hAnsi="Times New Roman"/>
          <w:sz w:val="20"/>
          <w:szCs w:val="20"/>
        </w:rPr>
        <w:t xml:space="preserve"> G</w:t>
      </w:r>
      <w:r>
        <w:rPr>
          <w:rFonts w:ascii="Times New Roman" w:hAnsi="Times New Roman"/>
          <w:sz w:val="20"/>
          <w:szCs w:val="20"/>
        </w:rPr>
        <w:t xml:space="preserve">. </w:t>
      </w:r>
      <w:r w:rsidRPr="00D87D1D">
        <w:rPr>
          <w:rFonts w:ascii="Times New Roman" w:hAnsi="Times New Roman"/>
          <w:sz w:val="20"/>
          <w:szCs w:val="20"/>
        </w:rPr>
        <w:t xml:space="preserve">A. </w:t>
      </w:r>
      <w:r>
        <w:rPr>
          <w:rFonts w:ascii="Times New Roman" w:hAnsi="Times New Roman"/>
          <w:sz w:val="20"/>
          <w:szCs w:val="20"/>
        </w:rPr>
        <w:t>(</w:t>
      </w:r>
      <w:r w:rsidRPr="00D87D1D">
        <w:rPr>
          <w:rFonts w:ascii="Times New Roman" w:hAnsi="Times New Roman"/>
          <w:sz w:val="20"/>
          <w:szCs w:val="20"/>
        </w:rPr>
        <w:t>2004</w:t>
      </w:r>
      <w:r>
        <w:rPr>
          <w:rFonts w:ascii="Times New Roman" w:hAnsi="Times New Roman"/>
          <w:sz w:val="20"/>
          <w:szCs w:val="20"/>
        </w:rPr>
        <w:t>)</w:t>
      </w:r>
      <w:r w:rsidRPr="00D87D1D">
        <w:rPr>
          <w:rFonts w:ascii="Times New Roman" w:hAnsi="Times New Roman"/>
          <w:sz w:val="20"/>
          <w:szCs w:val="20"/>
        </w:rPr>
        <w:t xml:space="preserve">. Phytoremediation – A novel and promising approach for environmental clean – up. </w:t>
      </w:r>
      <w:r w:rsidRPr="00D87D1D">
        <w:rPr>
          <w:rFonts w:ascii="Times New Roman" w:hAnsi="Times New Roman"/>
          <w:i/>
          <w:sz w:val="20"/>
          <w:szCs w:val="20"/>
        </w:rPr>
        <w:t xml:space="preserve">Critical Reviews in </w:t>
      </w:r>
      <w:r>
        <w:rPr>
          <w:rFonts w:ascii="Times New Roman" w:hAnsi="Times New Roman"/>
          <w:i/>
          <w:sz w:val="20"/>
          <w:szCs w:val="20"/>
        </w:rPr>
        <w:t xml:space="preserve">Biotechnology, </w:t>
      </w:r>
      <w:r w:rsidRPr="00D87D1D">
        <w:rPr>
          <w:rFonts w:ascii="Times New Roman" w:hAnsi="Times New Roman"/>
          <w:sz w:val="20"/>
          <w:szCs w:val="20"/>
        </w:rPr>
        <w:t>24:</w:t>
      </w:r>
      <w:r>
        <w:rPr>
          <w:rFonts w:ascii="Times New Roman" w:hAnsi="Times New Roman"/>
          <w:sz w:val="20"/>
          <w:szCs w:val="20"/>
        </w:rPr>
        <w:t xml:space="preserve"> </w:t>
      </w:r>
      <w:r w:rsidRPr="00D87D1D">
        <w:rPr>
          <w:rFonts w:ascii="Times New Roman" w:hAnsi="Times New Roman"/>
          <w:sz w:val="20"/>
          <w:szCs w:val="20"/>
        </w:rPr>
        <w:t>97</w:t>
      </w:r>
      <w:r>
        <w:rPr>
          <w:rFonts w:ascii="Times New Roman" w:hAnsi="Times New Roman"/>
          <w:sz w:val="20"/>
          <w:szCs w:val="20"/>
        </w:rPr>
        <w:t xml:space="preserve"> – </w:t>
      </w:r>
      <w:r w:rsidRPr="00D87D1D">
        <w:rPr>
          <w:rFonts w:ascii="Times New Roman" w:hAnsi="Times New Roman"/>
          <w:sz w:val="20"/>
          <w:szCs w:val="20"/>
        </w:rPr>
        <w:t>12.</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sidRPr="00D87D1D">
        <w:rPr>
          <w:rFonts w:ascii="Times New Roman" w:hAnsi="Times New Roman"/>
          <w:sz w:val="20"/>
          <w:szCs w:val="20"/>
        </w:rPr>
        <w:t>Pilon-Smith</w:t>
      </w:r>
      <w:r>
        <w:rPr>
          <w:rFonts w:ascii="Times New Roman" w:hAnsi="Times New Roman"/>
          <w:sz w:val="20"/>
          <w:szCs w:val="20"/>
        </w:rPr>
        <w:t>,</w:t>
      </w:r>
      <w:r w:rsidRPr="00D87D1D">
        <w:rPr>
          <w:rFonts w:ascii="Times New Roman" w:hAnsi="Times New Roman"/>
          <w:sz w:val="20"/>
          <w:szCs w:val="20"/>
        </w:rPr>
        <w:t xml:space="preserve"> E</w:t>
      </w:r>
      <w:r>
        <w:rPr>
          <w:rFonts w:ascii="Times New Roman" w:hAnsi="Times New Roman"/>
          <w:sz w:val="20"/>
          <w:szCs w:val="20"/>
        </w:rPr>
        <w:t xml:space="preserve">. </w:t>
      </w:r>
      <w:r w:rsidRPr="00D87D1D">
        <w:rPr>
          <w:rFonts w:ascii="Times New Roman" w:hAnsi="Times New Roman"/>
          <w:sz w:val="20"/>
          <w:szCs w:val="20"/>
        </w:rPr>
        <w:t>A</w:t>
      </w:r>
      <w:r>
        <w:rPr>
          <w:rFonts w:ascii="Times New Roman" w:hAnsi="Times New Roman"/>
          <w:sz w:val="20"/>
          <w:szCs w:val="20"/>
        </w:rPr>
        <w:t xml:space="preserve">. H. and Freeman, </w:t>
      </w:r>
      <w:r w:rsidRPr="00D87D1D">
        <w:rPr>
          <w:rFonts w:ascii="Times New Roman" w:hAnsi="Times New Roman"/>
          <w:sz w:val="20"/>
          <w:szCs w:val="20"/>
        </w:rPr>
        <w:t>J</w:t>
      </w:r>
      <w:r>
        <w:rPr>
          <w:rFonts w:ascii="Times New Roman" w:hAnsi="Times New Roman"/>
          <w:sz w:val="20"/>
          <w:szCs w:val="20"/>
        </w:rPr>
        <w:t xml:space="preserve">. </w:t>
      </w:r>
      <w:r w:rsidRPr="00D87D1D">
        <w:rPr>
          <w:rFonts w:ascii="Times New Roman" w:hAnsi="Times New Roman"/>
          <w:sz w:val="20"/>
          <w:szCs w:val="20"/>
        </w:rPr>
        <w:t xml:space="preserve">L. </w:t>
      </w:r>
      <w:r>
        <w:rPr>
          <w:rFonts w:ascii="Times New Roman" w:hAnsi="Times New Roman"/>
          <w:sz w:val="20"/>
          <w:szCs w:val="20"/>
        </w:rPr>
        <w:t>(</w:t>
      </w:r>
      <w:r w:rsidRPr="00D87D1D">
        <w:rPr>
          <w:rFonts w:ascii="Times New Roman" w:hAnsi="Times New Roman"/>
          <w:sz w:val="20"/>
          <w:szCs w:val="20"/>
        </w:rPr>
        <w:t>2006</w:t>
      </w:r>
      <w:r>
        <w:rPr>
          <w:rFonts w:ascii="Times New Roman" w:hAnsi="Times New Roman"/>
          <w:sz w:val="20"/>
          <w:szCs w:val="20"/>
        </w:rPr>
        <w:t>)</w:t>
      </w:r>
      <w:r w:rsidRPr="00D87D1D">
        <w:rPr>
          <w:rFonts w:ascii="Times New Roman" w:hAnsi="Times New Roman"/>
          <w:sz w:val="20"/>
          <w:szCs w:val="20"/>
        </w:rPr>
        <w:t>. Environmental cleanup us</w:t>
      </w:r>
      <w:r>
        <w:rPr>
          <w:rFonts w:ascii="Times New Roman" w:hAnsi="Times New Roman"/>
          <w:sz w:val="20"/>
          <w:szCs w:val="20"/>
        </w:rPr>
        <w:t>ing plants: B</w:t>
      </w:r>
      <w:r w:rsidRPr="00D87D1D">
        <w:rPr>
          <w:rFonts w:ascii="Times New Roman" w:hAnsi="Times New Roman"/>
          <w:sz w:val="20"/>
          <w:szCs w:val="20"/>
        </w:rPr>
        <w:t xml:space="preserve">iotechnological advances and ecological consideration. </w:t>
      </w:r>
      <w:r w:rsidRPr="00D87D1D">
        <w:rPr>
          <w:rFonts w:ascii="Times New Roman" w:hAnsi="Times New Roman"/>
          <w:i/>
          <w:iCs/>
          <w:sz w:val="20"/>
          <w:szCs w:val="20"/>
        </w:rPr>
        <w:t>Frontiers in Ecology and The Environment</w:t>
      </w:r>
      <w:r>
        <w:rPr>
          <w:rFonts w:ascii="Times New Roman" w:hAnsi="Times New Roman"/>
          <w:sz w:val="20"/>
          <w:szCs w:val="20"/>
        </w:rPr>
        <w:t xml:space="preserve">, </w:t>
      </w:r>
      <w:r w:rsidRPr="00D87D1D">
        <w:rPr>
          <w:rFonts w:ascii="Times New Roman" w:hAnsi="Times New Roman"/>
          <w:sz w:val="20"/>
          <w:szCs w:val="20"/>
        </w:rPr>
        <w:t>4: 203 – 210.</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Chappel, </w:t>
      </w:r>
      <w:r w:rsidRPr="00D87D1D">
        <w:rPr>
          <w:rFonts w:ascii="Times New Roman" w:hAnsi="Times New Roman"/>
          <w:sz w:val="20"/>
          <w:szCs w:val="20"/>
        </w:rPr>
        <w:t xml:space="preserve">J. </w:t>
      </w:r>
      <w:r>
        <w:rPr>
          <w:rFonts w:ascii="Times New Roman" w:hAnsi="Times New Roman"/>
          <w:sz w:val="20"/>
          <w:szCs w:val="20"/>
        </w:rPr>
        <w:t>(</w:t>
      </w:r>
      <w:r w:rsidRPr="00D87D1D">
        <w:rPr>
          <w:rFonts w:ascii="Times New Roman" w:hAnsi="Times New Roman"/>
          <w:sz w:val="20"/>
          <w:szCs w:val="20"/>
        </w:rPr>
        <w:t>1998</w:t>
      </w:r>
      <w:r>
        <w:rPr>
          <w:rFonts w:ascii="Times New Roman" w:hAnsi="Times New Roman"/>
          <w:sz w:val="20"/>
          <w:szCs w:val="20"/>
        </w:rPr>
        <w:t>)</w:t>
      </w:r>
      <w:r w:rsidRPr="00D87D1D">
        <w:rPr>
          <w:rFonts w:ascii="Times New Roman" w:hAnsi="Times New Roman"/>
          <w:sz w:val="20"/>
          <w:szCs w:val="20"/>
        </w:rPr>
        <w:t xml:space="preserve">. </w:t>
      </w:r>
      <w:r>
        <w:rPr>
          <w:rFonts w:ascii="Times New Roman" w:hAnsi="Times New Roman"/>
          <w:sz w:val="20"/>
          <w:szCs w:val="20"/>
        </w:rPr>
        <w:t xml:space="preserve">Phytoremediation of </w:t>
      </w:r>
      <w:r w:rsidRPr="00D87D1D">
        <w:rPr>
          <w:rFonts w:ascii="Times New Roman" w:hAnsi="Times New Roman"/>
          <w:sz w:val="20"/>
          <w:szCs w:val="20"/>
        </w:rPr>
        <w:t>TCE in groundwater using populus. US Environmental Protection Agency.</w:t>
      </w:r>
    </w:p>
    <w:p w:rsidR="002A34C4" w:rsidRDefault="002A34C4" w:rsidP="002A34C4">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Stanton, </w:t>
      </w:r>
      <w:r w:rsidRPr="00D87D1D">
        <w:rPr>
          <w:rFonts w:ascii="Times New Roman" w:hAnsi="Times New Roman"/>
          <w:sz w:val="20"/>
          <w:szCs w:val="20"/>
        </w:rPr>
        <w:t>B, Eaton J, Johnson J, Rice D, Sch</w:t>
      </w:r>
      <w:r>
        <w:rPr>
          <w:rFonts w:ascii="Times New Roman" w:hAnsi="Times New Roman"/>
          <w:sz w:val="20"/>
          <w:szCs w:val="20"/>
        </w:rPr>
        <w:t xml:space="preserve">uette B, Moser B. 2002. Hybrid </w:t>
      </w:r>
      <w:r w:rsidRPr="00D87D1D">
        <w:rPr>
          <w:rFonts w:ascii="Times New Roman" w:hAnsi="Times New Roman"/>
          <w:sz w:val="20"/>
          <w:szCs w:val="20"/>
        </w:rPr>
        <w:t>pop</w:t>
      </w:r>
      <w:r>
        <w:rPr>
          <w:rFonts w:ascii="Times New Roman" w:hAnsi="Times New Roman"/>
          <w:sz w:val="20"/>
          <w:szCs w:val="20"/>
        </w:rPr>
        <w:t>u</w:t>
      </w:r>
      <w:r w:rsidRPr="00D87D1D">
        <w:rPr>
          <w:rFonts w:ascii="Times New Roman" w:hAnsi="Times New Roman"/>
          <w:sz w:val="20"/>
          <w:szCs w:val="20"/>
        </w:rPr>
        <w:t xml:space="preserve">lar in the pacific Northwest. </w:t>
      </w:r>
      <w:r w:rsidRPr="00D87D1D">
        <w:rPr>
          <w:rFonts w:ascii="Times New Roman" w:hAnsi="Times New Roman"/>
          <w:i/>
          <w:sz w:val="20"/>
          <w:szCs w:val="20"/>
        </w:rPr>
        <w:t>Journal of Forestry</w:t>
      </w:r>
      <w:r>
        <w:rPr>
          <w:rFonts w:ascii="Times New Roman" w:hAnsi="Times New Roman"/>
          <w:i/>
          <w:sz w:val="20"/>
          <w:szCs w:val="20"/>
        </w:rPr>
        <w:t>,</w:t>
      </w:r>
      <w:r w:rsidRPr="00D87D1D">
        <w:rPr>
          <w:rFonts w:ascii="Times New Roman" w:hAnsi="Times New Roman"/>
          <w:sz w:val="20"/>
          <w:szCs w:val="20"/>
        </w:rPr>
        <w:t xml:space="preserve"> 100: 28</w:t>
      </w:r>
      <w:r>
        <w:rPr>
          <w:rFonts w:ascii="Times New Roman" w:hAnsi="Times New Roman"/>
          <w:sz w:val="20"/>
          <w:szCs w:val="20"/>
        </w:rPr>
        <w:t xml:space="preserve"> – </w:t>
      </w:r>
      <w:r w:rsidRPr="00D87D1D">
        <w:rPr>
          <w:rFonts w:ascii="Times New Roman" w:hAnsi="Times New Roman"/>
          <w:sz w:val="20"/>
          <w:szCs w:val="20"/>
        </w:rPr>
        <w:t>33.</w:t>
      </w:r>
    </w:p>
    <w:p w:rsidR="002A34C4" w:rsidRPr="002A34C4" w:rsidRDefault="002A34C4" w:rsidP="002A34C4">
      <w:pPr>
        <w:pStyle w:val="ListParagraph"/>
        <w:numPr>
          <w:ilvl w:val="0"/>
          <w:numId w:val="1"/>
        </w:numPr>
        <w:spacing w:after="0" w:line="240" w:lineRule="auto"/>
        <w:ind w:left="360"/>
        <w:jc w:val="both"/>
        <w:rPr>
          <w:rFonts w:ascii="Times New Roman" w:hAnsi="Times New Roman"/>
          <w:sz w:val="20"/>
          <w:szCs w:val="20"/>
        </w:rPr>
      </w:pPr>
      <w:r w:rsidRPr="001841E1">
        <w:rPr>
          <w:rFonts w:ascii="Times New Roman" w:hAnsi="Times New Roman"/>
          <w:i/>
          <w:sz w:val="20"/>
          <w:szCs w:val="20"/>
        </w:rPr>
        <w:fldChar w:fldCharType="begin" w:fldLock="1"/>
      </w:r>
      <w:r w:rsidRPr="00B95D16">
        <w:rPr>
          <w:rFonts w:ascii="Times New Roman" w:hAnsi="Times New Roman"/>
          <w:i/>
          <w:sz w:val="20"/>
          <w:szCs w:val="20"/>
        </w:rPr>
        <w:instrText xml:space="preserve">ADDIN Mendeley Bibliography CSL_BIBLIOGRAPHY </w:instrText>
      </w:r>
      <w:r w:rsidRPr="001841E1">
        <w:rPr>
          <w:rFonts w:ascii="Times New Roman" w:hAnsi="Times New Roman"/>
          <w:i/>
          <w:sz w:val="20"/>
          <w:szCs w:val="20"/>
        </w:rPr>
        <w:fldChar w:fldCharType="separate"/>
      </w:r>
      <w:r w:rsidRPr="00B95D16">
        <w:rPr>
          <w:rFonts w:ascii="Times New Roman" w:hAnsi="Times New Roman"/>
          <w:iCs/>
          <w:noProof/>
          <w:sz w:val="20"/>
          <w:szCs w:val="20"/>
        </w:rPr>
        <w:t>Yan-d</w:t>
      </w:r>
      <w:r w:rsidRPr="00B95D16">
        <w:rPr>
          <w:rFonts w:ascii="Times New Roman" w:hAnsi="Times New Roman"/>
          <w:noProof/>
          <w:sz w:val="20"/>
          <w:szCs w:val="20"/>
        </w:rPr>
        <w:t xml:space="preserve">e, J., Zhen-li, H. E. and Xiao-e, Y. (2007). Role of soil rhizobacteria in phytoremediation of heavy metal contaminated soils. </w:t>
      </w:r>
      <w:r w:rsidRPr="00B95D16">
        <w:rPr>
          <w:rFonts w:ascii="Times New Roman" w:hAnsi="Times New Roman"/>
          <w:i/>
          <w:iCs/>
          <w:noProof/>
          <w:sz w:val="20"/>
          <w:szCs w:val="20"/>
        </w:rPr>
        <w:t>Journal of Zhejiang University Science B,</w:t>
      </w:r>
      <w:r w:rsidRPr="00B95D16">
        <w:rPr>
          <w:rFonts w:ascii="Times New Roman" w:hAnsi="Times New Roman"/>
          <w:noProof/>
          <w:sz w:val="20"/>
          <w:szCs w:val="20"/>
        </w:rPr>
        <w:t xml:space="preserve"> 8(3):192 – 207.</w:t>
      </w:r>
    </w:p>
    <w:p w:rsidR="002A34C4" w:rsidRPr="002A34C4" w:rsidRDefault="002A34C4" w:rsidP="002A34C4">
      <w:pPr>
        <w:tabs>
          <w:tab w:val="left" w:pos="5055"/>
        </w:tabs>
        <w:spacing w:after="0" w:line="240" w:lineRule="auto"/>
        <w:rPr>
          <w:rFonts w:ascii="Times New Roman" w:hAnsi="Times New Roman"/>
          <w:noProof/>
          <w:color w:val="000000" w:themeColor="text1"/>
          <w:sz w:val="20"/>
          <w:szCs w:val="20"/>
        </w:rPr>
      </w:pPr>
      <w:r w:rsidRPr="001841E1">
        <w:fldChar w:fldCharType="end"/>
      </w:r>
    </w:p>
    <w:sectPr w:rsidR="002A34C4" w:rsidRPr="002A34C4" w:rsidSect="002A34C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6684"/>
    <w:multiLevelType w:val="hybridMultilevel"/>
    <w:tmpl w:val="48F4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C4"/>
    <w:rsid w:val="002A34C4"/>
    <w:rsid w:val="002C27D2"/>
    <w:rsid w:val="00C3660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C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C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1075</Words>
  <Characters>6035</Characters>
  <Application>Microsoft Office Word</Application>
  <DocSecurity>0</DocSecurity>
  <Lines>143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2017-01-30T14:15:00Z</dcterms:created>
  <dcterms:modified xsi:type="dcterms:W3CDTF">2017-01-31T15:12:00Z</dcterms:modified>
</cp:coreProperties>
</file>