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F5A" w:rsidRPr="007D0287" w:rsidRDefault="007A2F5A" w:rsidP="007A2F5A">
      <w:pPr>
        <w:spacing w:after="0" w:line="240" w:lineRule="auto"/>
        <w:jc w:val="center"/>
        <w:rPr>
          <w:rFonts w:ascii="Times New Roman" w:hAnsi="Times New Roman" w:cs="Times New Roman"/>
          <w:color w:val="FF0000"/>
          <w:sz w:val="28"/>
          <w:szCs w:val="28"/>
          <w:lang w:val="en-GB"/>
        </w:rPr>
      </w:pPr>
      <w:r w:rsidRPr="007D0287">
        <w:rPr>
          <w:rFonts w:ascii="Times New Roman" w:hAnsi="Times New Roman" w:cs="Times New Roman"/>
          <w:sz w:val="28"/>
          <w:szCs w:val="28"/>
          <w:lang w:val="en-GB"/>
        </w:rPr>
        <w:t>ENHANCED REDUCIBILITY OF Mg-</w:t>
      </w:r>
      <w:r>
        <w:rPr>
          <w:rFonts w:ascii="Times New Roman" w:hAnsi="Times New Roman" w:cs="Times New Roman"/>
          <w:sz w:val="28"/>
          <w:szCs w:val="28"/>
          <w:lang w:val="en-GB"/>
        </w:rPr>
        <w:t>DOPED</w:t>
      </w:r>
      <w:r w:rsidRPr="007D0287">
        <w:rPr>
          <w:rFonts w:ascii="Times New Roman" w:hAnsi="Times New Roman" w:cs="Times New Roman"/>
          <w:sz w:val="28"/>
          <w:szCs w:val="28"/>
          <w:lang w:val="en-GB"/>
        </w:rPr>
        <w:t xml:space="preserve"> MoVTeNbOx MIXED OXIDE CATALYSTS FOR PROPANE OXIDATION REACTION </w:t>
      </w:r>
    </w:p>
    <w:p w:rsidR="007A2F5A" w:rsidRPr="007D0287" w:rsidRDefault="007A2F5A" w:rsidP="007A2F5A">
      <w:pPr>
        <w:tabs>
          <w:tab w:val="left" w:pos="5670"/>
        </w:tabs>
        <w:spacing w:after="0" w:line="240" w:lineRule="auto"/>
        <w:rPr>
          <w:rFonts w:ascii="Times New Roman" w:hAnsi="Times New Roman" w:cs="Times New Roman"/>
          <w:sz w:val="24"/>
          <w:szCs w:val="24"/>
          <w:lang w:val="en-GB"/>
        </w:rPr>
      </w:pPr>
      <w:r w:rsidRPr="007D0287">
        <w:rPr>
          <w:rFonts w:ascii="Times New Roman" w:hAnsi="Times New Roman" w:cs="Times New Roman"/>
          <w:sz w:val="24"/>
          <w:szCs w:val="24"/>
          <w:lang w:val="en-GB"/>
        </w:rPr>
        <w:tab/>
      </w:r>
    </w:p>
    <w:p w:rsidR="007A2F5A" w:rsidRDefault="007A2F5A" w:rsidP="007A2F5A">
      <w:pPr>
        <w:tabs>
          <w:tab w:val="left" w:pos="5670"/>
        </w:tabs>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roofErr w:type="spellStart"/>
      <w:r w:rsidRPr="007D0287">
        <w:rPr>
          <w:rFonts w:ascii="Times New Roman" w:hAnsi="Times New Roman" w:cs="Times New Roman"/>
          <w:sz w:val="24"/>
          <w:szCs w:val="24"/>
          <w:lang w:val="en-GB"/>
        </w:rPr>
        <w:t>Penambahbaikan</w:t>
      </w:r>
      <w:proofErr w:type="spellEnd"/>
      <w:r w:rsidRPr="007D0287">
        <w:rPr>
          <w:rFonts w:ascii="Times New Roman" w:hAnsi="Times New Roman" w:cs="Times New Roman"/>
          <w:sz w:val="24"/>
          <w:szCs w:val="24"/>
          <w:lang w:val="en-GB"/>
        </w:rPr>
        <w:t xml:space="preserve"> </w:t>
      </w:r>
      <w:proofErr w:type="spellStart"/>
      <w:r w:rsidRPr="007D0287">
        <w:rPr>
          <w:rFonts w:ascii="Times New Roman" w:hAnsi="Times New Roman" w:cs="Times New Roman"/>
          <w:sz w:val="24"/>
          <w:szCs w:val="24"/>
          <w:lang w:val="en-GB"/>
        </w:rPr>
        <w:t>Kebolehturunan</w:t>
      </w:r>
      <w:proofErr w:type="spellEnd"/>
      <w:r w:rsidRPr="007D0287">
        <w:rPr>
          <w:rFonts w:ascii="Times New Roman" w:hAnsi="Times New Roman" w:cs="Times New Roman"/>
          <w:sz w:val="24"/>
          <w:szCs w:val="24"/>
          <w:lang w:val="en-GB"/>
        </w:rPr>
        <w:t xml:space="preserve"> </w:t>
      </w:r>
      <w:proofErr w:type="spellStart"/>
      <w:r w:rsidRPr="007D0287">
        <w:rPr>
          <w:rFonts w:ascii="Times New Roman" w:hAnsi="Times New Roman" w:cs="Times New Roman"/>
          <w:sz w:val="24"/>
          <w:szCs w:val="24"/>
          <w:lang w:val="en-GB"/>
        </w:rPr>
        <w:t>Mangkin</w:t>
      </w:r>
      <w:proofErr w:type="spellEnd"/>
      <w:r w:rsidRPr="007D0287">
        <w:rPr>
          <w:rFonts w:ascii="Times New Roman" w:hAnsi="Times New Roman" w:cs="Times New Roman"/>
          <w:sz w:val="24"/>
          <w:szCs w:val="24"/>
          <w:lang w:val="en-GB"/>
        </w:rPr>
        <w:t xml:space="preserve"> Mg</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Terdop</w:t>
      </w:r>
      <w:proofErr w:type="spellEnd"/>
      <w:r>
        <w:rPr>
          <w:rFonts w:ascii="Times New Roman" w:hAnsi="Times New Roman" w:cs="Times New Roman"/>
          <w:sz w:val="24"/>
          <w:szCs w:val="24"/>
          <w:lang w:val="en-GB"/>
        </w:rPr>
        <w:t>-</w:t>
      </w:r>
      <w:r w:rsidRPr="007D0287">
        <w:rPr>
          <w:rFonts w:ascii="Times New Roman" w:hAnsi="Times New Roman" w:cs="Times New Roman"/>
          <w:sz w:val="24"/>
          <w:szCs w:val="24"/>
          <w:lang w:val="en-GB"/>
        </w:rPr>
        <w:t xml:space="preserve">MoVTeNbOx </w:t>
      </w:r>
    </w:p>
    <w:p w:rsidR="007A2F5A" w:rsidRPr="007D0287" w:rsidRDefault="007A2F5A" w:rsidP="007A2F5A">
      <w:pPr>
        <w:tabs>
          <w:tab w:val="left" w:pos="5670"/>
        </w:tabs>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r w:rsidRPr="007D0287">
        <w:rPr>
          <w:rFonts w:ascii="Times New Roman" w:hAnsi="Times New Roman" w:cs="Times New Roman"/>
          <w:sz w:val="24"/>
          <w:szCs w:val="24"/>
          <w:lang w:val="en-GB"/>
        </w:rPr>
        <w:t xml:space="preserve">Proses </w:t>
      </w:r>
      <w:proofErr w:type="spellStart"/>
      <w:r w:rsidRPr="007D0287">
        <w:rPr>
          <w:rFonts w:ascii="Times New Roman" w:hAnsi="Times New Roman" w:cs="Times New Roman"/>
          <w:sz w:val="24"/>
          <w:szCs w:val="24"/>
          <w:lang w:val="en-GB"/>
        </w:rPr>
        <w:t>Pengoksidaan</w:t>
      </w:r>
      <w:proofErr w:type="spellEnd"/>
      <w:r w:rsidRPr="007D0287">
        <w:rPr>
          <w:rFonts w:ascii="Times New Roman" w:hAnsi="Times New Roman" w:cs="Times New Roman"/>
          <w:sz w:val="24"/>
          <w:szCs w:val="24"/>
          <w:lang w:val="en-GB"/>
        </w:rPr>
        <w:t xml:space="preserve"> </w:t>
      </w:r>
      <w:proofErr w:type="spellStart"/>
      <w:r w:rsidRPr="007D0287">
        <w:rPr>
          <w:rFonts w:ascii="Times New Roman" w:hAnsi="Times New Roman" w:cs="Times New Roman"/>
          <w:sz w:val="24"/>
          <w:szCs w:val="24"/>
          <w:lang w:val="en-GB"/>
        </w:rPr>
        <w:t>Propana</w:t>
      </w:r>
      <w:proofErr w:type="spellEnd"/>
      <w:r>
        <w:rPr>
          <w:rFonts w:ascii="Times New Roman" w:hAnsi="Times New Roman" w:cs="Times New Roman"/>
          <w:sz w:val="24"/>
          <w:szCs w:val="24"/>
          <w:lang w:val="en-GB"/>
        </w:rPr>
        <w:t>)</w:t>
      </w:r>
    </w:p>
    <w:p w:rsidR="007A2F5A" w:rsidRPr="007D0287" w:rsidRDefault="007A2F5A" w:rsidP="007A2F5A">
      <w:pPr>
        <w:tabs>
          <w:tab w:val="left" w:pos="5670"/>
        </w:tabs>
        <w:spacing w:after="0" w:line="240" w:lineRule="auto"/>
        <w:jc w:val="center"/>
        <w:rPr>
          <w:rFonts w:ascii="Times New Roman" w:hAnsi="Times New Roman" w:cs="Times New Roman"/>
          <w:sz w:val="20"/>
          <w:szCs w:val="20"/>
          <w:lang w:val="en-GB"/>
        </w:rPr>
      </w:pPr>
    </w:p>
    <w:p w:rsidR="007A2F5A" w:rsidRPr="007D0287" w:rsidRDefault="007A2F5A" w:rsidP="007A2F5A">
      <w:pPr>
        <w:spacing w:after="0" w:line="240" w:lineRule="auto"/>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Wong Hong Ren, </w:t>
      </w:r>
      <w:proofErr w:type="spellStart"/>
      <w:r w:rsidRPr="007D0287">
        <w:rPr>
          <w:rFonts w:ascii="Times New Roman" w:hAnsi="Times New Roman" w:cs="Times New Roman"/>
          <w:sz w:val="20"/>
          <w:szCs w:val="20"/>
          <w:lang w:val="en-GB"/>
        </w:rPr>
        <w:t>Irmawati</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Ramli</w:t>
      </w:r>
      <w:proofErr w:type="spellEnd"/>
      <w:r w:rsidRPr="007D0287">
        <w:rPr>
          <w:rFonts w:ascii="Times New Roman" w:hAnsi="Times New Roman" w:cs="Times New Roman"/>
          <w:sz w:val="20"/>
          <w:szCs w:val="20"/>
          <w:vertAlign w:val="superscript"/>
          <w:lang w:val="en-GB"/>
        </w:rPr>
        <w:t>*</w:t>
      </w:r>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Taufiq</w:t>
      </w:r>
      <w:proofErr w:type="spellEnd"/>
      <w:r w:rsidRPr="007D0287">
        <w:rPr>
          <w:rFonts w:ascii="Times New Roman" w:hAnsi="Times New Roman" w:cs="Times New Roman"/>
          <w:sz w:val="20"/>
          <w:szCs w:val="20"/>
          <w:lang w:val="en-GB"/>
        </w:rPr>
        <w:t xml:space="preserve"> Yap Yun </w:t>
      </w:r>
      <w:proofErr w:type="spellStart"/>
      <w:r w:rsidRPr="007D0287">
        <w:rPr>
          <w:rFonts w:ascii="Times New Roman" w:hAnsi="Times New Roman" w:cs="Times New Roman"/>
          <w:sz w:val="20"/>
          <w:szCs w:val="20"/>
          <w:lang w:val="en-GB"/>
        </w:rPr>
        <w:t>Hin</w:t>
      </w:r>
      <w:proofErr w:type="spellEnd"/>
    </w:p>
    <w:p w:rsidR="007A2F5A" w:rsidRPr="007D0287"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i/>
          <w:sz w:val="18"/>
          <w:szCs w:val="18"/>
          <w:lang w:val="en-GB"/>
        </w:rPr>
      </w:pPr>
      <w:r w:rsidRPr="00D37C32">
        <w:rPr>
          <w:i/>
          <w:iCs/>
          <w:sz w:val="18"/>
          <w:szCs w:val="18"/>
          <w:lang w:val="en-GB"/>
        </w:rPr>
        <w:t>Centre of Excellence for</w:t>
      </w:r>
      <w:r w:rsidRPr="007D0287">
        <w:rPr>
          <w:rFonts w:ascii="Times New Roman" w:hAnsi="Times New Roman" w:cs="Times New Roman"/>
          <w:i/>
          <w:sz w:val="18"/>
          <w:szCs w:val="18"/>
          <w:lang w:val="en-GB"/>
        </w:rPr>
        <w:t xml:space="preserve"> Catalysis Science and Technology, </w:t>
      </w:r>
    </w:p>
    <w:p w:rsidR="007A2F5A" w:rsidRDefault="007A2F5A" w:rsidP="007A2F5A">
      <w:pPr>
        <w:spacing w:after="0" w:line="240" w:lineRule="auto"/>
        <w:jc w:val="center"/>
        <w:rPr>
          <w:rFonts w:ascii="Times New Roman" w:hAnsi="Times New Roman" w:cs="Times New Roman"/>
          <w:i/>
          <w:sz w:val="18"/>
          <w:szCs w:val="18"/>
          <w:lang w:val="en-GB"/>
        </w:rPr>
      </w:pPr>
      <w:r w:rsidRPr="007D0287">
        <w:rPr>
          <w:rFonts w:ascii="Times New Roman" w:hAnsi="Times New Roman" w:cs="Times New Roman"/>
          <w:i/>
          <w:sz w:val="18"/>
          <w:szCs w:val="18"/>
          <w:lang w:val="en-GB"/>
        </w:rPr>
        <w:t>Department of Chemistry</w:t>
      </w:r>
      <w:r>
        <w:rPr>
          <w:rFonts w:ascii="Times New Roman" w:hAnsi="Times New Roman" w:cs="Times New Roman"/>
          <w:i/>
          <w:sz w:val="18"/>
          <w:szCs w:val="18"/>
          <w:lang w:val="en-GB"/>
        </w:rPr>
        <w:t>,</w:t>
      </w:r>
      <w:r w:rsidRPr="007D0287">
        <w:rPr>
          <w:rFonts w:ascii="Times New Roman" w:hAnsi="Times New Roman" w:cs="Times New Roman"/>
          <w:i/>
          <w:sz w:val="18"/>
          <w:szCs w:val="18"/>
          <w:lang w:val="en-GB"/>
        </w:rPr>
        <w:t xml:space="preserve"> Faculty of Science, </w:t>
      </w:r>
    </w:p>
    <w:p w:rsidR="007A2F5A" w:rsidRPr="007D0287" w:rsidRDefault="007A2F5A" w:rsidP="007A2F5A">
      <w:pPr>
        <w:spacing w:after="0" w:line="240" w:lineRule="auto"/>
        <w:jc w:val="center"/>
        <w:rPr>
          <w:rFonts w:ascii="Times New Roman" w:hAnsi="Times New Roman" w:cs="Times New Roman"/>
          <w:i/>
          <w:sz w:val="18"/>
          <w:szCs w:val="18"/>
          <w:lang w:val="en-GB"/>
        </w:rPr>
      </w:pPr>
      <w:r w:rsidRPr="007D0287">
        <w:rPr>
          <w:rFonts w:ascii="Times New Roman" w:hAnsi="Times New Roman" w:cs="Times New Roman"/>
          <w:i/>
          <w:sz w:val="18"/>
          <w:szCs w:val="18"/>
          <w:lang w:val="en-GB"/>
        </w:rPr>
        <w:t>Universiti Putra Malaysia, 43400 UPM</w:t>
      </w:r>
      <w:r>
        <w:rPr>
          <w:rFonts w:ascii="Times New Roman" w:hAnsi="Times New Roman" w:cs="Times New Roman"/>
          <w:i/>
          <w:sz w:val="18"/>
          <w:szCs w:val="18"/>
          <w:lang w:val="en-GB"/>
        </w:rPr>
        <w:t xml:space="preserve"> Serdang, Selangor, Malaysia</w:t>
      </w:r>
    </w:p>
    <w:p w:rsidR="007A2F5A" w:rsidRPr="007D0287" w:rsidRDefault="007A2F5A" w:rsidP="007A2F5A">
      <w:pPr>
        <w:spacing w:after="0" w:line="240" w:lineRule="auto"/>
        <w:jc w:val="center"/>
        <w:rPr>
          <w:rFonts w:ascii="Times New Roman" w:hAnsi="Times New Roman" w:cs="Times New Roman"/>
          <w:i/>
          <w:sz w:val="18"/>
          <w:szCs w:val="18"/>
          <w:lang w:val="en-GB"/>
        </w:rPr>
      </w:pPr>
    </w:p>
    <w:p w:rsidR="007A2F5A" w:rsidRPr="007D0287" w:rsidRDefault="007A2F5A" w:rsidP="007A2F5A">
      <w:pPr>
        <w:spacing w:after="0" w:line="240" w:lineRule="auto"/>
        <w:jc w:val="center"/>
        <w:rPr>
          <w:rFonts w:ascii="Times New Roman" w:hAnsi="Times New Roman" w:cs="Times New Roman"/>
          <w:i/>
          <w:sz w:val="18"/>
          <w:szCs w:val="18"/>
          <w:lang w:val="en-GB"/>
        </w:rPr>
      </w:pPr>
      <w:r w:rsidRPr="007D0287">
        <w:rPr>
          <w:rFonts w:ascii="Times New Roman" w:hAnsi="Times New Roman" w:cs="Times New Roman"/>
          <w:i/>
          <w:sz w:val="18"/>
          <w:szCs w:val="18"/>
          <w:lang w:val="en-GB"/>
        </w:rPr>
        <w:t>*Corresponding author: irmawati@upm.edu.my</w:t>
      </w:r>
    </w:p>
    <w:p w:rsidR="007A2F5A" w:rsidRPr="007D0287" w:rsidRDefault="007A2F5A" w:rsidP="007A2F5A">
      <w:pPr>
        <w:spacing w:after="0" w:line="240" w:lineRule="auto"/>
        <w:jc w:val="both"/>
        <w:rPr>
          <w:rFonts w:ascii="Times New Roman" w:hAnsi="Times New Roman" w:cs="Times New Roman"/>
          <w:i/>
          <w:sz w:val="24"/>
          <w:szCs w:val="24"/>
          <w:lang w:val="en-GB"/>
        </w:rPr>
      </w:pPr>
    </w:p>
    <w:p w:rsidR="007A2F5A" w:rsidRPr="007D0287" w:rsidRDefault="007A2F5A" w:rsidP="007A2F5A">
      <w:pPr>
        <w:spacing w:after="0" w:line="240" w:lineRule="auto"/>
        <w:jc w:val="center"/>
        <w:rPr>
          <w:rFonts w:ascii="Times New Roman" w:hAnsi="Times New Roman" w:cs="Times New Roman"/>
          <w:b/>
          <w:sz w:val="20"/>
          <w:szCs w:val="20"/>
          <w:lang w:val="en-GB"/>
        </w:rPr>
      </w:pPr>
      <w:r w:rsidRPr="007A2F5A">
        <w:rPr>
          <w:rFonts w:ascii="Times New Roman" w:hAnsi="Times New Roman" w:cs="Times New Roman"/>
          <w:b/>
          <w:sz w:val="18"/>
          <w:szCs w:val="20"/>
          <w:lang w:val="en-GB"/>
        </w:rPr>
        <w:t>Abstract</w:t>
      </w:r>
    </w:p>
    <w:p w:rsidR="007A2F5A" w:rsidRPr="007D0287" w:rsidRDefault="007A2F5A" w:rsidP="007A2F5A">
      <w:pPr>
        <w:tabs>
          <w:tab w:val="left" w:pos="5190"/>
        </w:tabs>
        <w:spacing w:after="0" w:line="240" w:lineRule="auto"/>
        <w:jc w:val="both"/>
        <w:rPr>
          <w:rFonts w:ascii="Times New Roman" w:hAnsi="Times New Roman" w:cs="Times New Roman"/>
          <w:sz w:val="18"/>
          <w:szCs w:val="18"/>
          <w:lang w:val="en-GB"/>
        </w:rPr>
      </w:pPr>
      <w:r w:rsidRPr="007D0287">
        <w:rPr>
          <w:rFonts w:ascii="Times New Roman" w:hAnsi="Times New Roman" w:cs="Times New Roman"/>
          <w:sz w:val="18"/>
          <w:szCs w:val="18"/>
          <w:lang w:val="en-GB"/>
        </w:rPr>
        <w:t>A series of magnesium-</w:t>
      </w:r>
      <w:r>
        <w:rPr>
          <w:rFonts w:ascii="Times New Roman" w:hAnsi="Times New Roman" w:cs="Times New Roman"/>
          <w:sz w:val="18"/>
          <w:szCs w:val="18"/>
          <w:lang w:val="en-GB"/>
        </w:rPr>
        <w:t>doped</w:t>
      </w:r>
      <w:r w:rsidRPr="007D0287">
        <w:rPr>
          <w:rFonts w:ascii="Times New Roman" w:hAnsi="Times New Roman" w:cs="Times New Roman"/>
          <w:sz w:val="18"/>
          <w:szCs w:val="18"/>
          <w:lang w:val="en-GB"/>
        </w:rPr>
        <w:t xml:space="preserve"> MoVTeNbOx (MVTN-Mg) catalysts, as well as un</w:t>
      </w:r>
      <w:r>
        <w:rPr>
          <w:rFonts w:ascii="Times New Roman" w:hAnsi="Times New Roman" w:cs="Times New Roman"/>
          <w:sz w:val="18"/>
          <w:szCs w:val="18"/>
          <w:lang w:val="en-GB"/>
        </w:rPr>
        <w:t>doped</w:t>
      </w:r>
      <w:r w:rsidRPr="007D0287">
        <w:rPr>
          <w:rFonts w:ascii="Times New Roman" w:hAnsi="Times New Roman" w:cs="Times New Roman"/>
          <w:sz w:val="18"/>
          <w:szCs w:val="18"/>
          <w:lang w:val="en-GB"/>
        </w:rPr>
        <w:t xml:space="preserve"> sample (MVTN) was prepared by microwave-assisted slurry method followed by calcination in nitrogen at 873 K for 2 h</w:t>
      </w:r>
      <w:r>
        <w:rPr>
          <w:rFonts w:ascii="Times New Roman" w:hAnsi="Times New Roman" w:cs="Times New Roman"/>
          <w:sz w:val="18"/>
          <w:szCs w:val="18"/>
          <w:lang w:val="en-GB"/>
        </w:rPr>
        <w:t>ours</w:t>
      </w:r>
      <w:r w:rsidRPr="007D0287">
        <w:rPr>
          <w:rFonts w:ascii="Times New Roman" w:hAnsi="Times New Roman" w:cs="Times New Roman"/>
          <w:sz w:val="18"/>
          <w:szCs w:val="18"/>
          <w:lang w:val="en-GB"/>
        </w:rPr>
        <w:t>. The catalysts were further post-treated in aqueous hydrogen peroxide. The physicochemical properties of the catalysts</w:t>
      </w:r>
      <w:r>
        <w:rPr>
          <w:rFonts w:ascii="Times New Roman" w:hAnsi="Times New Roman" w:cs="Times New Roman"/>
          <w:sz w:val="18"/>
          <w:szCs w:val="18"/>
          <w:lang w:val="en-GB"/>
        </w:rPr>
        <w:t xml:space="preserve"> were investigated using X-ray d</w:t>
      </w:r>
      <w:r w:rsidRPr="007D0287">
        <w:rPr>
          <w:rFonts w:ascii="Times New Roman" w:hAnsi="Times New Roman" w:cs="Times New Roman"/>
          <w:sz w:val="18"/>
          <w:szCs w:val="18"/>
          <w:lang w:val="en-GB"/>
        </w:rPr>
        <w:t>iffraction (XRD), surface area measurement</w:t>
      </w:r>
      <w:r>
        <w:rPr>
          <w:rFonts w:ascii="Times New Roman" w:hAnsi="Times New Roman" w:cs="Times New Roman"/>
          <w:sz w:val="18"/>
          <w:szCs w:val="18"/>
          <w:lang w:val="en-GB"/>
        </w:rPr>
        <w:t xml:space="preserve"> using</w:t>
      </w:r>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Brunauer</w:t>
      </w:r>
      <w:proofErr w:type="spellEnd"/>
      <w:r w:rsidRPr="007D0287">
        <w:rPr>
          <w:rFonts w:ascii="Times New Roman" w:hAnsi="Times New Roman" w:cs="Times New Roman"/>
          <w:sz w:val="18"/>
          <w:szCs w:val="18"/>
          <w:lang w:val="en-GB"/>
        </w:rPr>
        <w:t>-Emmett-Teller (BET)</w:t>
      </w:r>
      <w:r>
        <w:rPr>
          <w:rFonts w:ascii="Times New Roman" w:hAnsi="Times New Roman" w:cs="Times New Roman"/>
          <w:sz w:val="18"/>
          <w:szCs w:val="18"/>
          <w:lang w:val="en-GB"/>
        </w:rPr>
        <w:t xml:space="preserve"> method</w:t>
      </w:r>
      <w:r w:rsidRPr="007D0287">
        <w:rPr>
          <w:rFonts w:ascii="Times New Roman" w:hAnsi="Times New Roman" w:cs="Times New Roman"/>
          <w:sz w:val="18"/>
          <w:szCs w:val="18"/>
          <w:lang w:val="en-GB"/>
        </w:rPr>
        <w:t>,</w:t>
      </w:r>
      <w:r>
        <w:rPr>
          <w:rFonts w:ascii="Times New Roman" w:hAnsi="Times New Roman" w:cs="Times New Roman"/>
          <w:sz w:val="18"/>
          <w:szCs w:val="18"/>
          <w:lang w:val="en-GB"/>
        </w:rPr>
        <w:t xml:space="preserve"> Fourier Transform Infrared (FT</w:t>
      </w:r>
      <w:r w:rsidRPr="007D0287">
        <w:rPr>
          <w:rFonts w:ascii="Times New Roman" w:hAnsi="Times New Roman" w:cs="Times New Roman"/>
          <w:sz w:val="18"/>
          <w:szCs w:val="18"/>
          <w:lang w:val="en-GB"/>
        </w:rPr>
        <w:t>IR) and Field Emission Scanning Electron Microscopy (FESEM) which showed the formation of orthorhombic M1 phase, Te</w:t>
      </w:r>
      <w:r w:rsidRPr="007D0287">
        <w:rPr>
          <w:rFonts w:ascii="Times New Roman" w:hAnsi="Times New Roman" w:cs="Times New Roman"/>
          <w:sz w:val="18"/>
          <w:szCs w:val="18"/>
          <w:vertAlign w:val="subscript"/>
          <w:lang w:val="en-GB"/>
        </w:rPr>
        <w:t>2</w:t>
      </w:r>
      <w:r w:rsidRPr="007D0287">
        <w:rPr>
          <w:rFonts w:ascii="Times New Roman" w:hAnsi="Times New Roman" w:cs="Times New Roman"/>
          <w:i/>
          <w:sz w:val="18"/>
          <w:szCs w:val="18"/>
          <w:lang w:val="en-GB"/>
        </w:rPr>
        <w:t>M</w:t>
      </w:r>
      <w:r w:rsidRPr="007D0287">
        <w:rPr>
          <w:rFonts w:ascii="Times New Roman" w:hAnsi="Times New Roman" w:cs="Times New Roman"/>
          <w:sz w:val="18"/>
          <w:szCs w:val="18"/>
          <w:vertAlign w:val="subscript"/>
          <w:lang w:val="en-GB"/>
        </w:rPr>
        <w:t>20</w:t>
      </w:r>
      <w:r w:rsidRPr="007D0287">
        <w:rPr>
          <w:rFonts w:ascii="Times New Roman" w:hAnsi="Times New Roman" w:cs="Times New Roman"/>
          <w:sz w:val="18"/>
          <w:szCs w:val="18"/>
          <w:lang w:val="en-GB"/>
        </w:rPr>
        <w:t>O</w:t>
      </w:r>
      <w:r w:rsidRPr="007D0287">
        <w:rPr>
          <w:rFonts w:ascii="Times New Roman" w:hAnsi="Times New Roman" w:cs="Times New Roman"/>
          <w:sz w:val="18"/>
          <w:szCs w:val="18"/>
          <w:vertAlign w:val="subscript"/>
          <w:lang w:val="en-GB"/>
        </w:rPr>
        <w:t>57</w:t>
      </w:r>
      <w:r w:rsidRPr="007D0287">
        <w:rPr>
          <w:rFonts w:ascii="Times New Roman" w:hAnsi="Times New Roman" w:cs="Times New Roman"/>
          <w:sz w:val="18"/>
          <w:szCs w:val="18"/>
          <w:lang w:val="en-GB"/>
        </w:rPr>
        <w:t xml:space="preserve"> (</w:t>
      </w:r>
      <w:r w:rsidRPr="007D0287">
        <w:rPr>
          <w:rFonts w:ascii="Times New Roman" w:hAnsi="Times New Roman" w:cs="Times New Roman"/>
          <w:i/>
          <w:sz w:val="18"/>
          <w:szCs w:val="18"/>
          <w:lang w:val="en-GB"/>
        </w:rPr>
        <w:t>M</w:t>
      </w:r>
      <w:r w:rsidRPr="007D0287">
        <w:rPr>
          <w:rFonts w:ascii="Times New Roman" w:hAnsi="Times New Roman" w:cs="Times New Roman"/>
          <w:sz w:val="18"/>
          <w:szCs w:val="18"/>
          <w:lang w:val="en-GB"/>
        </w:rPr>
        <w:t xml:space="preserve"> = Mo, V or </w:t>
      </w:r>
      <w:proofErr w:type="spellStart"/>
      <w:r w:rsidRPr="007D0287">
        <w:rPr>
          <w:rFonts w:ascii="Times New Roman" w:hAnsi="Times New Roman" w:cs="Times New Roman"/>
          <w:sz w:val="18"/>
          <w:szCs w:val="18"/>
          <w:lang w:val="en-GB"/>
        </w:rPr>
        <w:t>Nb</w:t>
      </w:r>
      <w:proofErr w:type="spellEnd"/>
      <w:r w:rsidRPr="007D0287">
        <w:rPr>
          <w:rFonts w:ascii="Times New Roman" w:hAnsi="Times New Roman" w:cs="Times New Roman"/>
          <w:sz w:val="18"/>
          <w:szCs w:val="18"/>
          <w:lang w:val="en-GB"/>
        </w:rPr>
        <w:t xml:space="preserve">) when </w:t>
      </w:r>
      <w:r>
        <w:rPr>
          <w:rFonts w:ascii="Times New Roman" w:hAnsi="Times New Roman" w:cs="Times New Roman"/>
          <w:sz w:val="18"/>
          <w:szCs w:val="18"/>
          <w:lang w:val="en-GB"/>
        </w:rPr>
        <w:t>dope</w:t>
      </w:r>
      <w:r w:rsidRPr="007D0287">
        <w:rPr>
          <w:rFonts w:ascii="Times New Roman" w:hAnsi="Times New Roman" w:cs="Times New Roman"/>
          <w:sz w:val="18"/>
          <w:szCs w:val="18"/>
          <w:lang w:val="en-GB"/>
        </w:rPr>
        <w:t>d with Mg at a molar ratio of Mg/Mo of 0.06. Temperature Programmed Reduction in hydrogen (H</w:t>
      </w:r>
      <w:r w:rsidRPr="007D0287">
        <w:rPr>
          <w:rFonts w:ascii="Times New Roman" w:hAnsi="Times New Roman" w:cs="Times New Roman"/>
          <w:sz w:val="18"/>
          <w:szCs w:val="18"/>
          <w:vertAlign w:val="subscript"/>
          <w:lang w:val="en-GB"/>
        </w:rPr>
        <w:t>2</w:t>
      </w:r>
      <w:r w:rsidRPr="007D0287">
        <w:rPr>
          <w:rFonts w:ascii="Times New Roman" w:hAnsi="Times New Roman" w:cs="Times New Roman"/>
          <w:sz w:val="18"/>
          <w:szCs w:val="18"/>
          <w:lang w:val="en-GB"/>
        </w:rPr>
        <w:t xml:space="preserve">-TPR) results indicated the enhanced reducibility of the Mg </w:t>
      </w:r>
      <w:r>
        <w:rPr>
          <w:rFonts w:ascii="Times New Roman" w:hAnsi="Times New Roman" w:cs="Times New Roman"/>
          <w:sz w:val="18"/>
          <w:szCs w:val="18"/>
          <w:lang w:val="en-GB"/>
        </w:rPr>
        <w:t>dope</w:t>
      </w:r>
      <w:r w:rsidRPr="007D0287">
        <w:rPr>
          <w:rFonts w:ascii="Times New Roman" w:hAnsi="Times New Roman" w:cs="Times New Roman"/>
          <w:sz w:val="18"/>
          <w:szCs w:val="18"/>
          <w:lang w:val="en-GB"/>
        </w:rPr>
        <w:t>d catalysts as opposed to the un</w:t>
      </w:r>
      <w:r>
        <w:rPr>
          <w:rFonts w:ascii="Times New Roman" w:hAnsi="Times New Roman" w:cs="Times New Roman"/>
          <w:sz w:val="18"/>
          <w:szCs w:val="18"/>
          <w:lang w:val="en-GB"/>
        </w:rPr>
        <w:t>dop</w:t>
      </w:r>
      <w:r w:rsidRPr="007D0287">
        <w:rPr>
          <w:rFonts w:ascii="Times New Roman" w:hAnsi="Times New Roman" w:cs="Times New Roman"/>
          <w:sz w:val="18"/>
          <w:szCs w:val="18"/>
          <w:lang w:val="en-GB"/>
        </w:rPr>
        <w:t xml:space="preserve">ed ones, signifying the apparent high activity of the catalyst. </w:t>
      </w:r>
    </w:p>
    <w:p w:rsidR="007A2F5A" w:rsidRPr="007D0287" w:rsidRDefault="007A2F5A" w:rsidP="007A2F5A">
      <w:pPr>
        <w:tabs>
          <w:tab w:val="left" w:pos="5190"/>
        </w:tabs>
        <w:spacing w:after="0" w:line="240" w:lineRule="auto"/>
        <w:jc w:val="both"/>
        <w:rPr>
          <w:rFonts w:ascii="Times New Roman" w:hAnsi="Times New Roman" w:cs="Times New Roman"/>
          <w:sz w:val="18"/>
          <w:szCs w:val="18"/>
          <w:lang w:val="en-GB"/>
        </w:rPr>
      </w:pPr>
    </w:p>
    <w:p w:rsidR="007A2F5A" w:rsidRPr="007D0287" w:rsidRDefault="007A2F5A" w:rsidP="007A2F5A">
      <w:pPr>
        <w:tabs>
          <w:tab w:val="left" w:pos="5190"/>
        </w:tabs>
        <w:spacing w:after="0" w:line="240" w:lineRule="auto"/>
        <w:jc w:val="both"/>
        <w:rPr>
          <w:rFonts w:ascii="Times New Roman" w:hAnsi="Times New Roman" w:cs="Times New Roman"/>
          <w:sz w:val="18"/>
          <w:szCs w:val="18"/>
          <w:lang w:val="en-GB"/>
        </w:rPr>
      </w:pPr>
      <w:r w:rsidRPr="007D0287">
        <w:rPr>
          <w:rFonts w:ascii="Times New Roman" w:hAnsi="Times New Roman" w:cs="Times New Roman"/>
          <w:b/>
          <w:sz w:val="18"/>
          <w:szCs w:val="18"/>
          <w:lang w:val="en-GB"/>
        </w:rPr>
        <w:t>Keywords</w:t>
      </w:r>
      <w:r>
        <w:rPr>
          <w:rFonts w:ascii="Times New Roman" w:hAnsi="Times New Roman" w:cs="Times New Roman"/>
          <w:sz w:val="18"/>
          <w:szCs w:val="18"/>
          <w:lang w:val="en-GB"/>
        </w:rPr>
        <w:t>: magnesium, dopant,</w:t>
      </w:r>
      <w:r w:rsidRPr="007D0287">
        <w:rPr>
          <w:rFonts w:ascii="Times New Roman" w:hAnsi="Times New Roman" w:cs="Times New Roman"/>
          <w:sz w:val="18"/>
          <w:szCs w:val="18"/>
          <w:lang w:val="en-GB"/>
        </w:rPr>
        <w:t xml:space="preserve"> microwave-assisted slurry method, reducibility, propane oxidation</w:t>
      </w:r>
    </w:p>
    <w:p w:rsidR="007A2F5A" w:rsidRDefault="007A2F5A" w:rsidP="007A2F5A">
      <w:pPr>
        <w:tabs>
          <w:tab w:val="left" w:pos="5190"/>
        </w:tabs>
        <w:spacing w:after="0" w:line="240" w:lineRule="auto"/>
        <w:jc w:val="both"/>
        <w:rPr>
          <w:rFonts w:ascii="Times New Roman" w:hAnsi="Times New Roman" w:cs="Times New Roman"/>
          <w:sz w:val="18"/>
          <w:szCs w:val="18"/>
          <w:lang w:val="en-GB"/>
        </w:rPr>
      </w:pPr>
    </w:p>
    <w:p w:rsidR="007A2F5A" w:rsidRPr="007D0287" w:rsidRDefault="007A2F5A" w:rsidP="007A2F5A">
      <w:pPr>
        <w:tabs>
          <w:tab w:val="left" w:pos="5190"/>
        </w:tabs>
        <w:spacing w:after="0" w:line="240" w:lineRule="auto"/>
        <w:jc w:val="center"/>
        <w:rPr>
          <w:rFonts w:ascii="Times New Roman" w:hAnsi="Times New Roman" w:cs="Times New Roman"/>
          <w:b/>
          <w:sz w:val="18"/>
          <w:szCs w:val="18"/>
          <w:lang w:val="en-GB"/>
        </w:rPr>
      </w:pPr>
      <w:proofErr w:type="spellStart"/>
      <w:r w:rsidRPr="007D0287">
        <w:rPr>
          <w:rFonts w:ascii="Times New Roman" w:hAnsi="Times New Roman" w:cs="Times New Roman"/>
          <w:b/>
          <w:sz w:val="18"/>
          <w:szCs w:val="18"/>
          <w:lang w:val="en-GB"/>
        </w:rPr>
        <w:t>Abstrak</w:t>
      </w:r>
      <w:proofErr w:type="spellEnd"/>
    </w:p>
    <w:p w:rsidR="007A2F5A" w:rsidRPr="007D0287" w:rsidRDefault="007A2F5A" w:rsidP="007A2F5A">
      <w:pPr>
        <w:tabs>
          <w:tab w:val="left" w:pos="5190"/>
        </w:tabs>
        <w:spacing w:after="0" w:line="240" w:lineRule="auto"/>
        <w:jc w:val="both"/>
        <w:rPr>
          <w:rFonts w:ascii="Times New Roman" w:hAnsi="Times New Roman" w:cs="Times New Roman"/>
          <w:sz w:val="18"/>
          <w:szCs w:val="18"/>
          <w:lang w:val="en-GB"/>
        </w:rPr>
      </w:pP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MoVTeNbOx (MVTN) </w:t>
      </w:r>
      <w:proofErr w:type="spellStart"/>
      <w:r w:rsidRPr="007D0287">
        <w:rPr>
          <w:rFonts w:ascii="Times New Roman" w:hAnsi="Times New Roman" w:cs="Times New Roman"/>
          <w:sz w:val="18"/>
          <w:szCs w:val="18"/>
          <w:lang w:val="en-GB"/>
        </w:rPr>
        <w:t>dan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MoVTeNbOx </w:t>
      </w:r>
      <w:r>
        <w:rPr>
          <w:rFonts w:ascii="Times New Roman" w:hAnsi="Times New Roman" w:cs="Times New Roman"/>
          <w:sz w:val="18"/>
          <w:szCs w:val="18"/>
          <w:lang w:val="en-GB"/>
        </w:rPr>
        <w:t xml:space="preserve">yang </w:t>
      </w:r>
      <w:proofErr w:type="spellStart"/>
      <w:r>
        <w:rPr>
          <w:rFonts w:ascii="Times New Roman" w:hAnsi="Times New Roman" w:cs="Times New Roman"/>
          <w:sz w:val="18"/>
          <w:szCs w:val="18"/>
          <w:lang w:val="en-GB"/>
        </w:rPr>
        <w:t>didopkan</w:t>
      </w:r>
      <w:proofErr w:type="spellEnd"/>
      <w:r>
        <w:rPr>
          <w:rFonts w:ascii="Times New Roman" w:hAnsi="Times New Roman" w:cs="Times New Roman"/>
          <w:sz w:val="18"/>
          <w:szCs w:val="18"/>
          <w:lang w:val="en-GB"/>
        </w:rPr>
        <w:t xml:space="preserve"> magnesium </w:t>
      </w:r>
      <w:r w:rsidRPr="007D0287">
        <w:rPr>
          <w:rFonts w:ascii="Times New Roman" w:hAnsi="Times New Roman" w:cs="Times New Roman"/>
          <w:sz w:val="18"/>
          <w:szCs w:val="18"/>
          <w:lang w:val="en-GB"/>
        </w:rPr>
        <w:t xml:space="preserve">(MVTN-Mg) </w:t>
      </w:r>
      <w:proofErr w:type="spellStart"/>
      <w:r w:rsidRPr="007D0287">
        <w:rPr>
          <w:rFonts w:ascii="Times New Roman" w:hAnsi="Times New Roman" w:cs="Times New Roman"/>
          <w:sz w:val="18"/>
          <w:szCs w:val="18"/>
          <w:lang w:val="en-GB"/>
        </w:rPr>
        <w:t>telah</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dihasilkan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melalui</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kaedah</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buburan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berbantukan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oleh</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penyinaran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gelombang</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mikro</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Prekursor</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telah</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dikalsinkan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dalam</w:t>
      </w:r>
      <w:proofErr w:type="spellEnd"/>
      <w:r w:rsidRPr="007D0287">
        <w:rPr>
          <w:rFonts w:ascii="Times New Roman" w:hAnsi="Times New Roman" w:cs="Times New Roman"/>
          <w:sz w:val="18"/>
          <w:szCs w:val="18"/>
          <w:lang w:val="en-GB"/>
        </w:rPr>
        <w:t xml:space="preserve"> nitrogen </w:t>
      </w:r>
      <w:proofErr w:type="spellStart"/>
      <w:r w:rsidRPr="007D0287">
        <w:rPr>
          <w:rFonts w:ascii="Times New Roman" w:hAnsi="Times New Roman" w:cs="Times New Roman"/>
          <w:sz w:val="18"/>
          <w:szCs w:val="18"/>
          <w:lang w:val="en-GB"/>
        </w:rPr>
        <w:t>pada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suhu</w:t>
      </w:r>
      <w:proofErr w:type="spellEnd"/>
      <w:r w:rsidRPr="007D0287">
        <w:rPr>
          <w:rFonts w:ascii="Times New Roman" w:hAnsi="Times New Roman" w:cs="Times New Roman"/>
          <w:sz w:val="18"/>
          <w:szCs w:val="18"/>
          <w:lang w:val="en-GB"/>
        </w:rPr>
        <w:t xml:space="preserve"> 873 K and </w:t>
      </w:r>
      <w:proofErr w:type="spellStart"/>
      <w:r w:rsidRPr="007D0287">
        <w:rPr>
          <w:rFonts w:ascii="Times New Roman" w:hAnsi="Times New Roman" w:cs="Times New Roman"/>
          <w:sz w:val="18"/>
          <w:szCs w:val="18"/>
          <w:lang w:val="en-GB"/>
        </w:rPr>
        <w:t>seterusnya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dirawat</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dengan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hi</w:t>
      </w:r>
      <w:r>
        <w:rPr>
          <w:rFonts w:ascii="Times New Roman" w:hAnsi="Times New Roman" w:cs="Times New Roman"/>
          <w:sz w:val="18"/>
          <w:szCs w:val="18"/>
          <w:lang w:val="en-GB"/>
        </w:rPr>
        <w:t>drogen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peroksi</w:t>
      </w:r>
      <w:r w:rsidRPr="007D0287">
        <w:rPr>
          <w:rFonts w:ascii="Times New Roman" w:hAnsi="Times New Roman" w:cs="Times New Roman"/>
          <w:sz w:val="18"/>
          <w:szCs w:val="18"/>
          <w:lang w:val="en-GB"/>
        </w:rPr>
        <w:t>da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Sifat</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fisikokimia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yang </w:t>
      </w:r>
      <w:proofErr w:type="spellStart"/>
      <w:r w:rsidRPr="007D0287">
        <w:rPr>
          <w:rFonts w:ascii="Times New Roman" w:hAnsi="Times New Roman" w:cs="Times New Roman"/>
          <w:sz w:val="18"/>
          <w:szCs w:val="18"/>
          <w:lang w:val="en-GB"/>
        </w:rPr>
        <w:t>dikaji</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dengan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menggunakan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pembelauan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sinar</w:t>
      </w:r>
      <w:proofErr w:type="spellEnd"/>
      <w:r w:rsidRPr="007D0287">
        <w:rPr>
          <w:rFonts w:ascii="Times New Roman" w:hAnsi="Times New Roman" w:cs="Times New Roman"/>
          <w:sz w:val="18"/>
          <w:szCs w:val="18"/>
          <w:lang w:val="en-GB"/>
        </w:rPr>
        <w:t>-</w:t>
      </w:r>
      <w:r>
        <w:rPr>
          <w:rFonts w:ascii="Times New Roman" w:hAnsi="Times New Roman" w:cs="Times New Roman"/>
          <w:sz w:val="18"/>
          <w:szCs w:val="18"/>
          <w:lang w:val="en-GB"/>
        </w:rPr>
        <w:t>X</w:t>
      </w:r>
      <w:r w:rsidRPr="007D0287">
        <w:rPr>
          <w:rFonts w:ascii="Times New Roman" w:hAnsi="Times New Roman" w:cs="Times New Roman"/>
          <w:sz w:val="18"/>
          <w:szCs w:val="18"/>
          <w:lang w:val="en-GB"/>
        </w:rPr>
        <w:t xml:space="preserve"> (XRD), </w:t>
      </w:r>
      <w:proofErr w:type="spellStart"/>
      <w:r w:rsidRPr="007D0287">
        <w:rPr>
          <w:rFonts w:ascii="Times New Roman" w:hAnsi="Times New Roman" w:cs="Times New Roman"/>
          <w:sz w:val="18"/>
          <w:szCs w:val="18"/>
          <w:lang w:val="en-GB"/>
        </w:rPr>
        <w:t>pengukuran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luas</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permukaan</w:t>
      </w:r>
      <w:proofErr w:type="spellEnd"/>
      <w:r w:rsidRPr="007D0287">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dengan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kaedah</w:t>
      </w:r>
      <w:proofErr w:type="spellEnd"/>
      <w:r>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Brunauer</w:t>
      </w:r>
      <w:proofErr w:type="spellEnd"/>
      <w:r w:rsidRPr="007D0287">
        <w:rPr>
          <w:rFonts w:ascii="Times New Roman" w:hAnsi="Times New Roman" w:cs="Times New Roman"/>
          <w:sz w:val="18"/>
          <w:szCs w:val="18"/>
          <w:lang w:val="en-GB"/>
        </w:rPr>
        <w:t>-Emmett-Teller (BET</w:t>
      </w:r>
      <w:r>
        <w:rPr>
          <w:rFonts w:ascii="Times New Roman" w:hAnsi="Times New Roman" w:cs="Times New Roman"/>
          <w:sz w:val="18"/>
          <w:szCs w:val="18"/>
          <w:lang w:val="en-GB"/>
        </w:rPr>
        <w:t>)</w:t>
      </w:r>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spekt</w:t>
      </w:r>
      <w:r>
        <w:rPr>
          <w:rFonts w:ascii="Times New Roman" w:hAnsi="Times New Roman" w:cs="Times New Roman"/>
          <w:sz w:val="18"/>
          <w:szCs w:val="18"/>
          <w:lang w:val="en-GB"/>
        </w:rPr>
        <w:t>roskopi</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inframerah</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transformasi</w:t>
      </w:r>
      <w:proofErr w:type="spellEnd"/>
      <w:r>
        <w:rPr>
          <w:rFonts w:ascii="Times New Roman" w:hAnsi="Times New Roman" w:cs="Times New Roman"/>
          <w:sz w:val="18"/>
          <w:szCs w:val="18"/>
          <w:lang w:val="en-GB"/>
        </w:rPr>
        <w:t xml:space="preserve"> F</w:t>
      </w:r>
      <w:r w:rsidRPr="007D0287">
        <w:rPr>
          <w:rFonts w:ascii="Times New Roman" w:hAnsi="Times New Roman" w:cs="Times New Roman"/>
          <w:sz w:val="18"/>
          <w:szCs w:val="18"/>
          <w:lang w:val="en-GB"/>
        </w:rPr>
        <w:t>ourier (FTIR)</w:t>
      </w:r>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dan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medan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elektron-mikroskopi</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imbasan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elek</w:t>
      </w:r>
      <w:r w:rsidRPr="007D0287">
        <w:rPr>
          <w:rFonts w:ascii="Times New Roman" w:hAnsi="Times New Roman" w:cs="Times New Roman"/>
          <w:sz w:val="18"/>
          <w:szCs w:val="18"/>
          <w:lang w:val="en-GB"/>
        </w:rPr>
        <w:t>tron</w:t>
      </w:r>
      <w:proofErr w:type="spellEnd"/>
      <w:r w:rsidRPr="007D0287">
        <w:rPr>
          <w:rFonts w:ascii="Times New Roman" w:hAnsi="Times New Roman" w:cs="Times New Roman"/>
          <w:sz w:val="18"/>
          <w:szCs w:val="18"/>
          <w:lang w:val="en-GB"/>
        </w:rPr>
        <w:t xml:space="preserve"> (FESEM) </w:t>
      </w:r>
      <w:proofErr w:type="spellStart"/>
      <w:r w:rsidRPr="007D0287">
        <w:rPr>
          <w:rFonts w:ascii="Times New Roman" w:hAnsi="Times New Roman" w:cs="Times New Roman"/>
          <w:sz w:val="18"/>
          <w:szCs w:val="18"/>
          <w:lang w:val="en-GB"/>
        </w:rPr>
        <w:t>menunjukkan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pembentukan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fasa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ortorombik</w:t>
      </w:r>
      <w:proofErr w:type="spellEnd"/>
      <w:r w:rsidRPr="007D0287">
        <w:rPr>
          <w:rFonts w:ascii="Times New Roman" w:hAnsi="Times New Roman" w:cs="Times New Roman"/>
          <w:sz w:val="18"/>
          <w:szCs w:val="18"/>
          <w:lang w:val="en-GB"/>
        </w:rPr>
        <w:t xml:space="preserve"> M1, Te</w:t>
      </w:r>
      <w:r w:rsidRPr="007D0287">
        <w:rPr>
          <w:rFonts w:ascii="Times New Roman" w:hAnsi="Times New Roman" w:cs="Times New Roman"/>
          <w:sz w:val="18"/>
          <w:szCs w:val="18"/>
          <w:vertAlign w:val="subscript"/>
          <w:lang w:val="en-GB"/>
        </w:rPr>
        <w:t>2</w:t>
      </w:r>
      <w:r w:rsidRPr="007D0287">
        <w:rPr>
          <w:rFonts w:ascii="Times New Roman" w:hAnsi="Times New Roman" w:cs="Times New Roman"/>
          <w:i/>
          <w:sz w:val="18"/>
          <w:szCs w:val="18"/>
          <w:lang w:val="en-GB"/>
        </w:rPr>
        <w:t>M</w:t>
      </w:r>
      <w:r w:rsidRPr="007D0287">
        <w:rPr>
          <w:rFonts w:ascii="Times New Roman" w:hAnsi="Times New Roman" w:cs="Times New Roman"/>
          <w:sz w:val="18"/>
          <w:szCs w:val="18"/>
          <w:vertAlign w:val="subscript"/>
          <w:lang w:val="en-GB"/>
        </w:rPr>
        <w:t>20</w:t>
      </w:r>
      <w:r w:rsidRPr="007D0287">
        <w:rPr>
          <w:rFonts w:ascii="Times New Roman" w:hAnsi="Times New Roman" w:cs="Times New Roman"/>
          <w:sz w:val="18"/>
          <w:szCs w:val="18"/>
          <w:lang w:val="en-GB"/>
        </w:rPr>
        <w:t>O</w:t>
      </w:r>
      <w:r w:rsidRPr="007D0287">
        <w:rPr>
          <w:rFonts w:ascii="Times New Roman" w:hAnsi="Times New Roman" w:cs="Times New Roman"/>
          <w:sz w:val="18"/>
          <w:szCs w:val="18"/>
          <w:vertAlign w:val="subscript"/>
          <w:lang w:val="en-GB"/>
        </w:rPr>
        <w:t>57</w:t>
      </w:r>
      <w:r w:rsidRPr="007D0287">
        <w:rPr>
          <w:rFonts w:ascii="Times New Roman" w:hAnsi="Times New Roman" w:cs="Times New Roman"/>
          <w:sz w:val="18"/>
          <w:szCs w:val="18"/>
          <w:lang w:val="en-GB"/>
        </w:rPr>
        <w:t xml:space="preserve"> (</w:t>
      </w:r>
      <w:r w:rsidRPr="007D0287">
        <w:rPr>
          <w:rFonts w:ascii="Times New Roman" w:hAnsi="Times New Roman" w:cs="Times New Roman"/>
          <w:i/>
          <w:sz w:val="18"/>
          <w:szCs w:val="18"/>
          <w:lang w:val="en-GB"/>
        </w:rPr>
        <w:t>M</w:t>
      </w:r>
      <w:r w:rsidRPr="007D0287">
        <w:rPr>
          <w:rFonts w:ascii="Times New Roman" w:hAnsi="Times New Roman" w:cs="Times New Roman"/>
          <w:sz w:val="18"/>
          <w:szCs w:val="18"/>
          <w:lang w:val="en-GB"/>
        </w:rPr>
        <w:t xml:space="preserve"> = Mo, V </w:t>
      </w:r>
      <w:proofErr w:type="spellStart"/>
      <w:r>
        <w:rPr>
          <w:rFonts w:ascii="Times New Roman" w:hAnsi="Times New Roman" w:cs="Times New Roman"/>
          <w:sz w:val="18"/>
          <w:szCs w:val="18"/>
          <w:lang w:val="en-GB"/>
        </w:rPr>
        <w:t>atau</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Nb</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apabila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didopka</w:t>
      </w:r>
      <w:r>
        <w:rPr>
          <w:rFonts w:ascii="Times New Roman" w:hAnsi="Times New Roman" w:cs="Times New Roman"/>
          <w:sz w:val="18"/>
          <w:szCs w:val="18"/>
          <w:lang w:val="en-GB"/>
        </w:rPr>
        <w:t>n</w:t>
      </w:r>
      <w:proofErr w:type="spellEnd"/>
      <w:r>
        <w:rPr>
          <w:rFonts w:ascii="Times New Roman" w:hAnsi="Times New Roman" w:cs="Times New Roman"/>
          <w:sz w:val="18"/>
          <w:szCs w:val="18"/>
          <w:lang w:val="en-GB"/>
        </w:rPr>
        <w:t xml:space="preserve"> magnesium </w:t>
      </w:r>
      <w:proofErr w:type="spellStart"/>
      <w:r>
        <w:rPr>
          <w:rFonts w:ascii="Times New Roman" w:hAnsi="Times New Roman" w:cs="Times New Roman"/>
          <w:sz w:val="18"/>
          <w:szCs w:val="18"/>
          <w:lang w:val="en-GB"/>
        </w:rPr>
        <w:t>dengan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nisbah</w:t>
      </w:r>
      <w:proofErr w:type="spellEnd"/>
      <w:r>
        <w:rPr>
          <w:rFonts w:ascii="Times New Roman" w:hAnsi="Times New Roman" w:cs="Times New Roman"/>
          <w:sz w:val="18"/>
          <w:szCs w:val="18"/>
          <w:lang w:val="en-GB"/>
        </w:rPr>
        <w:t xml:space="preserve"> molar Mg/Mo </w:t>
      </w:r>
      <w:proofErr w:type="spellStart"/>
      <w:r>
        <w:rPr>
          <w:rFonts w:ascii="Times New Roman" w:hAnsi="Times New Roman" w:cs="Times New Roman"/>
          <w:sz w:val="18"/>
          <w:szCs w:val="18"/>
          <w:lang w:val="en-GB"/>
        </w:rPr>
        <w:t>adalah</w:t>
      </w:r>
      <w:proofErr w:type="spellEnd"/>
      <w:r>
        <w:rPr>
          <w:rFonts w:ascii="Times New Roman" w:hAnsi="Times New Roman" w:cs="Times New Roman"/>
          <w:sz w:val="18"/>
          <w:szCs w:val="18"/>
          <w:lang w:val="en-GB"/>
        </w:rPr>
        <w:t xml:space="preserve"> </w:t>
      </w:r>
      <w:r w:rsidRPr="007D0287">
        <w:rPr>
          <w:rFonts w:ascii="Times New Roman" w:hAnsi="Times New Roman" w:cs="Times New Roman"/>
          <w:sz w:val="18"/>
          <w:szCs w:val="18"/>
          <w:lang w:val="en-GB"/>
        </w:rPr>
        <w:t xml:space="preserve">0.06. </w:t>
      </w:r>
      <w:proofErr w:type="spellStart"/>
      <w:r w:rsidRPr="007D0287">
        <w:rPr>
          <w:rFonts w:ascii="Times New Roman" w:hAnsi="Times New Roman" w:cs="Times New Roman"/>
          <w:sz w:val="18"/>
          <w:szCs w:val="18"/>
          <w:lang w:val="en-GB"/>
        </w:rPr>
        <w:t>Keputusan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penurunan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terprogram</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suhu</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dengan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hidrogen</w:t>
      </w:r>
      <w:proofErr w:type="spellEnd"/>
      <w:r w:rsidRPr="007D0287">
        <w:rPr>
          <w:rFonts w:ascii="Times New Roman" w:hAnsi="Times New Roman" w:cs="Times New Roman"/>
          <w:sz w:val="18"/>
          <w:szCs w:val="18"/>
          <w:lang w:val="en-GB"/>
        </w:rPr>
        <w:t xml:space="preserve"> (H</w:t>
      </w:r>
      <w:r w:rsidRPr="007D0287">
        <w:rPr>
          <w:rFonts w:ascii="Times New Roman" w:hAnsi="Times New Roman" w:cs="Times New Roman"/>
          <w:sz w:val="18"/>
          <w:szCs w:val="18"/>
          <w:vertAlign w:val="subscript"/>
          <w:lang w:val="en-GB"/>
        </w:rPr>
        <w:t>2</w:t>
      </w:r>
      <w:r w:rsidRPr="007D0287">
        <w:rPr>
          <w:rFonts w:ascii="Times New Roman" w:hAnsi="Times New Roman" w:cs="Times New Roman"/>
          <w:sz w:val="18"/>
          <w:szCs w:val="18"/>
          <w:lang w:val="en-GB"/>
        </w:rPr>
        <w:t xml:space="preserve">-TPR) </w:t>
      </w:r>
      <w:proofErr w:type="spellStart"/>
      <w:r>
        <w:rPr>
          <w:rFonts w:ascii="Times New Roman" w:hAnsi="Times New Roman" w:cs="Times New Roman"/>
          <w:sz w:val="18"/>
          <w:szCs w:val="18"/>
          <w:lang w:val="en-GB"/>
        </w:rPr>
        <w:t>mendedahkan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penambahbaik</w:t>
      </w:r>
      <w:r w:rsidRPr="007D0287">
        <w:rPr>
          <w:rFonts w:ascii="Times New Roman" w:hAnsi="Times New Roman" w:cs="Times New Roman"/>
          <w:sz w:val="18"/>
          <w:szCs w:val="18"/>
          <w:lang w:val="en-GB"/>
        </w:rPr>
        <w:t>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kebolehturunan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Mg-MoVTeNbOx </w:t>
      </w:r>
      <w:proofErr w:type="spellStart"/>
      <w:r w:rsidRPr="007D0287">
        <w:rPr>
          <w:rFonts w:ascii="Times New Roman" w:hAnsi="Times New Roman" w:cs="Times New Roman"/>
          <w:sz w:val="18"/>
          <w:szCs w:val="18"/>
          <w:lang w:val="en-GB"/>
        </w:rPr>
        <w:t>berbanding</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dengan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tanpa</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dopan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dengan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demikian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ini</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menandakan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aktiviti</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mangkin</w:t>
      </w:r>
      <w:proofErr w:type="spellEnd"/>
      <w:r w:rsidRPr="007D0287">
        <w:rPr>
          <w:rFonts w:ascii="Times New Roman" w:hAnsi="Times New Roman" w:cs="Times New Roman"/>
          <w:sz w:val="18"/>
          <w:szCs w:val="18"/>
          <w:lang w:val="en-GB"/>
        </w:rPr>
        <w:t xml:space="preserve"> yang </w:t>
      </w:r>
      <w:proofErr w:type="spellStart"/>
      <w:r w:rsidRPr="007D0287">
        <w:rPr>
          <w:rFonts w:ascii="Times New Roman" w:hAnsi="Times New Roman" w:cs="Times New Roman"/>
          <w:sz w:val="18"/>
          <w:szCs w:val="18"/>
          <w:lang w:val="en-GB"/>
        </w:rPr>
        <w:t>tinggi</w:t>
      </w:r>
      <w:proofErr w:type="spellEnd"/>
      <w:r w:rsidRPr="007D0287">
        <w:rPr>
          <w:rFonts w:ascii="Times New Roman" w:hAnsi="Times New Roman" w:cs="Times New Roman"/>
          <w:sz w:val="18"/>
          <w:szCs w:val="18"/>
          <w:lang w:val="en-GB"/>
        </w:rPr>
        <w:t>.</w:t>
      </w:r>
    </w:p>
    <w:p w:rsidR="007A2F5A" w:rsidRPr="007D0287" w:rsidRDefault="007A2F5A" w:rsidP="007A2F5A">
      <w:pPr>
        <w:spacing w:after="0" w:line="240" w:lineRule="auto"/>
        <w:jc w:val="both"/>
        <w:rPr>
          <w:rFonts w:ascii="Times New Roman" w:hAnsi="Times New Roman" w:cs="Times New Roman"/>
          <w:sz w:val="18"/>
          <w:szCs w:val="18"/>
          <w:lang w:val="en-GB"/>
        </w:rPr>
      </w:pPr>
    </w:p>
    <w:p w:rsidR="007A2F5A" w:rsidRDefault="007A2F5A" w:rsidP="007A2F5A">
      <w:pPr>
        <w:spacing w:after="0" w:line="240" w:lineRule="auto"/>
        <w:ind w:left="993" w:hanging="993"/>
        <w:jc w:val="both"/>
        <w:rPr>
          <w:rFonts w:ascii="Times New Roman" w:hAnsi="Times New Roman" w:cs="Times New Roman"/>
          <w:sz w:val="18"/>
          <w:szCs w:val="18"/>
          <w:lang w:val="en-GB"/>
        </w:rPr>
      </w:pPr>
      <w:r w:rsidRPr="007D0287">
        <w:rPr>
          <w:rFonts w:ascii="Times New Roman" w:hAnsi="Times New Roman" w:cs="Times New Roman"/>
          <w:b/>
          <w:sz w:val="18"/>
          <w:szCs w:val="18"/>
          <w:lang w:val="en-GB"/>
        </w:rPr>
        <w:t xml:space="preserve">Kata </w:t>
      </w:r>
      <w:proofErr w:type="spellStart"/>
      <w:r w:rsidRPr="007D0287">
        <w:rPr>
          <w:rFonts w:ascii="Times New Roman" w:hAnsi="Times New Roman" w:cs="Times New Roman"/>
          <w:b/>
          <w:sz w:val="18"/>
          <w:szCs w:val="18"/>
          <w:lang w:val="en-GB"/>
        </w:rPr>
        <w:t>kunci</w:t>
      </w:r>
      <w:proofErr w:type="spellEnd"/>
      <w:r w:rsidRPr="007D0287">
        <w:rPr>
          <w:rFonts w:ascii="Times New Roman" w:hAnsi="Times New Roman" w:cs="Times New Roman"/>
          <w:b/>
          <w:sz w:val="18"/>
          <w:szCs w:val="18"/>
          <w:lang w:val="en-GB"/>
        </w:rPr>
        <w:t xml:space="preserve">: </w:t>
      </w:r>
      <w:r>
        <w:rPr>
          <w:rFonts w:ascii="Times New Roman" w:hAnsi="Times New Roman" w:cs="Times New Roman"/>
          <w:sz w:val="18"/>
          <w:szCs w:val="18"/>
          <w:lang w:val="en-GB"/>
        </w:rPr>
        <w:t xml:space="preserve">magnesium, </w:t>
      </w:r>
      <w:proofErr w:type="spellStart"/>
      <w:r w:rsidRPr="007D0287">
        <w:rPr>
          <w:rFonts w:ascii="Times New Roman" w:hAnsi="Times New Roman" w:cs="Times New Roman"/>
          <w:sz w:val="18"/>
          <w:szCs w:val="18"/>
          <w:lang w:val="en-GB"/>
        </w:rPr>
        <w:t>dopan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kaedah</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buburan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dibantu</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oleh</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penyinaran</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gelombang</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mikro</w:t>
      </w:r>
      <w:proofErr w:type="spellEnd"/>
      <w:r w:rsidRPr="007D0287">
        <w:rPr>
          <w:rFonts w:ascii="Times New Roman" w:hAnsi="Times New Roman" w:cs="Times New Roman"/>
          <w:sz w:val="18"/>
          <w:szCs w:val="18"/>
          <w:lang w:val="en-GB"/>
        </w:rPr>
        <w:t xml:space="preserve">, </w:t>
      </w:r>
      <w:proofErr w:type="spellStart"/>
      <w:r w:rsidRPr="007D0287">
        <w:rPr>
          <w:rFonts w:ascii="Times New Roman" w:hAnsi="Times New Roman" w:cs="Times New Roman"/>
          <w:sz w:val="18"/>
          <w:szCs w:val="18"/>
          <w:lang w:val="en-GB"/>
        </w:rPr>
        <w:t>kebo</w:t>
      </w:r>
      <w:r>
        <w:rPr>
          <w:rFonts w:ascii="Times New Roman" w:hAnsi="Times New Roman" w:cs="Times New Roman"/>
          <w:sz w:val="18"/>
          <w:szCs w:val="18"/>
          <w:lang w:val="en-GB"/>
        </w:rPr>
        <w:t>lehturunan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pengoksidaan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propana</w:t>
      </w:r>
      <w:proofErr w:type="spellEnd"/>
    </w:p>
    <w:p w:rsidR="007A2F5A" w:rsidRDefault="007A2F5A" w:rsidP="007A2F5A">
      <w:pPr>
        <w:spacing w:after="0" w:line="240" w:lineRule="auto"/>
        <w:ind w:left="993" w:hanging="993"/>
        <w:jc w:val="both"/>
        <w:rPr>
          <w:rFonts w:ascii="Times New Roman" w:hAnsi="Times New Roman" w:cs="Times New Roman"/>
          <w:sz w:val="18"/>
          <w:szCs w:val="18"/>
          <w:lang w:val="en-GB"/>
        </w:rPr>
      </w:pPr>
    </w:p>
    <w:p w:rsidR="007A2F5A" w:rsidRPr="007D0287" w:rsidRDefault="007A2F5A" w:rsidP="007A2F5A">
      <w:pPr>
        <w:spacing w:after="0" w:line="240" w:lineRule="auto"/>
        <w:jc w:val="center"/>
        <w:rPr>
          <w:rFonts w:ascii="Times New Roman" w:hAnsi="Times New Roman" w:cs="Times New Roman"/>
          <w:b/>
          <w:sz w:val="20"/>
          <w:szCs w:val="20"/>
          <w:lang w:val="en-GB"/>
        </w:rPr>
      </w:pPr>
      <w:r w:rsidRPr="007D0287">
        <w:rPr>
          <w:rFonts w:ascii="Times New Roman" w:hAnsi="Times New Roman" w:cs="Times New Roman"/>
          <w:b/>
          <w:sz w:val="20"/>
          <w:szCs w:val="20"/>
          <w:lang w:val="en-GB"/>
        </w:rPr>
        <w:t>Introduction</w:t>
      </w:r>
    </w:p>
    <w:p w:rsidR="007A2F5A" w:rsidRDefault="007A2F5A" w:rsidP="007A2F5A">
      <w:pPr>
        <w:spacing w:after="0" w:line="240" w:lineRule="auto"/>
        <w:jc w:val="both"/>
        <w:rPr>
          <w:rFonts w:ascii="Times New Roman" w:hAnsi="Times New Roman" w:cs="Times New Roman"/>
          <w:sz w:val="20"/>
          <w:szCs w:val="20"/>
          <w:lang w:val="en-GB"/>
        </w:rPr>
      </w:pPr>
      <w:proofErr w:type="spellStart"/>
      <w:r w:rsidRPr="007D0287">
        <w:rPr>
          <w:rFonts w:ascii="Times New Roman" w:hAnsi="Times New Roman" w:cs="Times New Roman"/>
          <w:sz w:val="20"/>
          <w:szCs w:val="20"/>
          <w:lang w:val="en-GB"/>
        </w:rPr>
        <w:t>Multicomponents</w:t>
      </w:r>
      <w:proofErr w:type="spellEnd"/>
      <w:r w:rsidRPr="007D0287">
        <w:rPr>
          <w:rFonts w:ascii="Times New Roman" w:hAnsi="Times New Roman" w:cs="Times New Roman"/>
          <w:sz w:val="20"/>
          <w:szCs w:val="20"/>
          <w:lang w:val="en-GB"/>
        </w:rPr>
        <w:t xml:space="preserve"> MoVTeNbOx catalysts have been recognized as the most promising catalyst in giving high activity and selectivity in propane partial oxidation to acrylic acid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&lt;EndNote&gt;&lt;Cite&gt;&lt;Author&gt;Ushikubo&lt;/Author&gt;&lt;Year&gt;1997&lt;/Year&gt;&lt;RecNum&gt;112&lt;/RecNum&gt;&lt;DisplayText&gt;[1]&lt;/DisplayText&gt;&lt;record&gt;&lt;rec-number&gt;112&lt;/rec-number&gt;&lt;foreign-keys&gt;&lt;key app="EN" db-id="t5wet9zpp5w9tdeesx7xrx5nxzsdx9xe2dv0" timestamp="1441870155"&gt;112&lt;/key&gt;&lt;/foreign-keys&gt;&lt;ref-type name="Journal Article"&gt;17&lt;/ref-type&gt;&lt;contributors&gt;&lt;authors&gt;&lt;author&gt;Ushikubo, T&lt;/author&gt;&lt;author&gt;Nakamura, H&lt;/author&gt;&lt;author&gt;Koyasu, Y&lt;/author&gt;&lt;author&gt;Wajiki, S&lt;/author&gt;&lt;/authors&gt;&lt;/contributors&gt;&lt;titles&gt;&lt;title&gt;US Patent 5,380,933 (1995)&lt;/title&gt;&lt;secondary-title&gt;Mitsubishi Kasei Corporation&lt;/secondary-title&gt;&lt;/titles&gt;&lt;periodical&gt;&lt;full-title&gt;Mitsubishi Kasei Corporation&lt;/full-title&gt;&lt;/periodical&gt;&lt;dates&gt;&lt;year&gt;1997&lt;/year&gt;&lt;/dates&gt;&lt;urls&gt;&lt;/urls&gt;&lt;/record&gt;&lt;/Cite&gt;&lt;/EndNote&gt;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1" w:tooltip="Ushikubo, 1997 #112" w:history="1">
        <w:r w:rsidRPr="007D0287">
          <w:rPr>
            <w:rFonts w:ascii="Times New Roman" w:hAnsi="Times New Roman" w:cs="Times New Roman"/>
            <w:noProof/>
            <w:sz w:val="20"/>
            <w:szCs w:val="20"/>
            <w:lang w:val="en-GB"/>
          </w:rPr>
          <w:t>1</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Typically, MoVTeNbOx catalysts present as main crystalline phases of orthorhombic M1 phase Te</w:t>
      </w:r>
      <w:r w:rsidRPr="007D0287">
        <w:rPr>
          <w:rFonts w:ascii="Times New Roman" w:hAnsi="Times New Roman" w:cs="Times New Roman"/>
          <w:sz w:val="20"/>
          <w:szCs w:val="20"/>
          <w:vertAlign w:val="subscript"/>
          <w:lang w:val="en-GB"/>
        </w:rPr>
        <w:t>2</w:t>
      </w:r>
      <w:r w:rsidRPr="007D0287">
        <w:rPr>
          <w:rFonts w:ascii="Times New Roman" w:hAnsi="Times New Roman" w:cs="Times New Roman"/>
          <w:i/>
          <w:sz w:val="20"/>
          <w:szCs w:val="20"/>
          <w:lang w:val="en-GB"/>
        </w:rPr>
        <w:t>M</w:t>
      </w:r>
      <w:r w:rsidRPr="007D0287">
        <w:rPr>
          <w:rFonts w:ascii="Times New Roman" w:hAnsi="Times New Roman" w:cs="Times New Roman"/>
          <w:sz w:val="20"/>
          <w:szCs w:val="20"/>
          <w:vertAlign w:val="subscript"/>
          <w:lang w:val="en-GB"/>
        </w:rPr>
        <w:t>20</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57</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V or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fldChar w:fldCharType="begin">
          <w:fldData xml:space="preserve">PEVuZE5vdGU+PENpdGU+PEF1dGhvcj5Qb3BvdmE8L0F1dGhvcj48WWVhcj4yMDA5PC9ZZWFyPjxS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</w:fldData>
        </w:fldChar>
      </w:r>
      <w:r w:rsidRPr="007D0287">
        <w:rPr>
          <w:rFonts w:ascii="Times New Roman" w:hAnsi="Times New Roman" w:cs="Times New Roman"/>
          <w:sz w:val="20"/>
          <w:szCs w:val="20"/>
          <w:lang w:val="en-GB"/>
        </w:rPr>
        <w:instrText xml:space="preserve"> ADDIN EN.CITE </w:instrText>
      </w:r>
      <w:r w:rsidRPr="007D0287">
        <w:rPr>
          <w:rFonts w:ascii="Times New Roman" w:hAnsi="Times New Roman" w:cs="Times New Roman"/>
          <w:sz w:val="20"/>
          <w:szCs w:val="20"/>
          <w:lang w:val="en-GB"/>
        </w:rPr>
        <w:fldChar w:fldCharType="begin">
          <w:fldData xml:space="preserve">PEVuZE5vdGU+PENpdGU+PEF1dGhvcj5Qb3BvdmE8L0F1dGhvcj48WWVhcj4yMDA5PC9ZZWFyPjxS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</w:fldData>
        </w:fldChar>
      </w:r>
      <w:r w:rsidRPr="007D0287">
        <w:rPr>
          <w:rFonts w:ascii="Times New Roman" w:hAnsi="Times New Roman" w:cs="Times New Roman"/>
          <w:sz w:val="20"/>
          <w:szCs w:val="20"/>
          <w:lang w:val="en-GB"/>
        </w:rPr>
        <w:instrText xml:space="preserve"> ADDIN EN.CITE.DATA </w:instrText>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2" w:tooltip="Popova, 2009 #65" w:history="1">
        <w:r w:rsidRPr="007D0287">
          <w:rPr>
            <w:rFonts w:ascii="Times New Roman" w:hAnsi="Times New Roman" w:cs="Times New Roman"/>
            <w:noProof/>
            <w:sz w:val="20"/>
            <w:szCs w:val="20"/>
            <w:lang w:val="en-GB"/>
          </w:rPr>
          <w:t>2-11</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and hexagonal M2 phase Te</w:t>
      </w:r>
      <w:r w:rsidRPr="007D0287">
        <w:rPr>
          <w:rFonts w:ascii="Times New Roman" w:hAnsi="Times New Roman" w:cs="Times New Roman"/>
          <w:sz w:val="20"/>
          <w:szCs w:val="20"/>
          <w:vertAlign w:val="subscript"/>
          <w:lang w:val="en-GB"/>
        </w:rPr>
        <w:t>0.33</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3.33</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V or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fldChar w:fldCharType="begin">
          <w:fldData xml:space="preserve">PEVuZE5vdGU+PENpdGU+PEF1dGhvcj5Vc2hpa3VibzwvQXV0aG9yPjxZZWFyPjE5OTc8L1llYXI+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</w:fldData>
        </w:fldChar>
      </w:r>
      <w:r w:rsidRPr="007D0287">
        <w:rPr>
          <w:rFonts w:ascii="Times New Roman" w:hAnsi="Times New Roman" w:cs="Times New Roman"/>
          <w:sz w:val="20"/>
          <w:szCs w:val="20"/>
          <w:lang w:val="en-GB"/>
        </w:rPr>
        <w:instrText xml:space="preserve"> ADDIN EN.CITE </w:instrText>
      </w:r>
      <w:r w:rsidRPr="007D0287">
        <w:rPr>
          <w:rFonts w:ascii="Times New Roman" w:hAnsi="Times New Roman" w:cs="Times New Roman"/>
          <w:sz w:val="20"/>
          <w:szCs w:val="20"/>
          <w:lang w:val="en-GB"/>
        </w:rPr>
        <w:fldChar w:fldCharType="begin">
          <w:fldData xml:space="preserve">PEVuZE5vdGU+PENpdGU+PEF1dGhvcj5Vc2hpa3VibzwvQXV0aG9yPjxZZWFyPjE5OTc8L1llYXI+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</w:fldData>
        </w:fldChar>
      </w:r>
      <w:r w:rsidRPr="007D0287">
        <w:rPr>
          <w:rFonts w:ascii="Times New Roman" w:hAnsi="Times New Roman" w:cs="Times New Roman"/>
          <w:sz w:val="20"/>
          <w:szCs w:val="20"/>
          <w:lang w:val="en-GB"/>
        </w:rPr>
        <w:instrText xml:space="preserve"> ADDIN EN.CITE.DATA </w:instrText>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 w:tooltip="Ushikubo, 1997 #113" w:history="1">
        <w:r w:rsidRPr="007D0287">
          <w:rPr>
            <w:rFonts w:ascii="Times New Roman" w:hAnsi="Times New Roman" w:cs="Times New Roman"/>
            <w:noProof/>
            <w:sz w:val="20"/>
            <w:szCs w:val="20"/>
            <w:lang w:val="en-GB"/>
          </w:rPr>
          <w:t>4-10</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Each of the individual elements in the mixed oxide catalysts has its own role in converting propane to acrylic acid. It was proposed that propane adsorbed on the V</w:t>
      </w:r>
      <w:r w:rsidRPr="007D0287">
        <w:rPr>
          <w:rFonts w:ascii="Times New Roman" w:hAnsi="Times New Roman" w:cs="Times New Roman"/>
          <w:sz w:val="20"/>
          <w:szCs w:val="20"/>
          <w:vertAlign w:val="superscript"/>
          <w:lang w:val="en-GB"/>
        </w:rPr>
        <w:t>5+</w:t>
      </w:r>
      <w:r w:rsidRPr="007D0287">
        <w:rPr>
          <w:rFonts w:ascii="Times New Roman" w:hAnsi="Times New Roman" w:cs="Times New Roman"/>
          <w:sz w:val="20"/>
          <w:szCs w:val="20"/>
          <w:lang w:val="en-GB"/>
        </w:rPr>
        <w:t xml:space="preserve"> site of the catalyst surface through the formation of resonance structure with V</w:t>
      </w:r>
      <w:r w:rsidRPr="007D0287">
        <w:rPr>
          <w:rFonts w:ascii="Times New Roman" w:hAnsi="Times New Roman" w:cs="Times New Roman"/>
          <w:sz w:val="20"/>
          <w:szCs w:val="20"/>
          <w:vertAlign w:val="superscript"/>
          <w:lang w:val="en-GB"/>
        </w:rPr>
        <w:t>4+</w:t>
      </w:r>
      <w:r w:rsidRPr="007D0287">
        <w:rPr>
          <w:rFonts w:ascii="Times New Roman" w:hAnsi="Times New Roman" w:cs="Times New Roman"/>
          <w:sz w:val="20"/>
          <w:szCs w:val="20"/>
          <w:lang w:val="en-GB"/>
        </w:rPr>
        <w:t>, hence the catalyst must be in a reduced state. Te</w:t>
      </w:r>
      <w:r w:rsidRPr="007D0287">
        <w:rPr>
          <w:rFonts w:ascii="Times New Roman" w:hAnsi="Times New Roman" w:cs="Times New Roman"/>
          <w:sz w:val="20"/>
          <w:szCs w:val="20"/>
          <w:vertAlign w:val="superscript"/>
          <w:lang w:val="en-GB"/>
        </w:rPr>
        <w:t>4+</w:t>
      </w:r>
      <w:r w:rsidRPr="007D0287">
        <w:rPr>
          <w:rFonts w:ascii="Times New Roman" w:hAnsi="Times New Roman" w:cs="Times New Roman"/>
          <w:sz w:val="20"/>
          <w:szCs w:val="20"/>
          <w:lang w:val="en-GB"/>
        </w:rPr>
        <w:t xml:space="preserve">  strategically positioned with the bonding distance of its surface, abstract the α-hydrogen of propane to form propylene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&lt;EndNote&gt;&lt;Cite&gt;&lt;Author&gt;Grasselli&lt;/Author&gt;&lt;Year&gt;2004&lt;/Year&gt;&lt;RecNum&gt;118&lt;/RecNum&gt;&lt;DisplayText&gt;[12]&lt;/DisplayText&gt;&lt;record&gt;&lt;rec-number&gt;118&lt;/rec-number&gt;&lt;foreign-keys&gt;&lt;key app="EN" db-id="t5wet9zpp5w9tdeesx7xrx5nxzsdx9xe2dv0" timestamp="1441877282"&gt;118&lt;/key&gt;&lt;/foreign-keys&gt;&lt;ref-type name="Journal Article"&gt;17&lt;/ref-type&gt;&lt;contributors&gt;&lt;authors&gt;&lt;author&gt;Grasselli, Robert K&lt;/author&gt;&lt;author&gt;Buttrey, Douglas J&lt;/author&gt;&lt;author&gt;DeSanto, Peter&lt;/author&gt;&lt;author&gt;Burrington, James D&lt;/author&gt;&lt;author&gt;Lugmair, Claus G&lt;/author&gt;&lt;author&gt;Volpe, Anthony F&lt;/author&gt;&lt;author&gt;Weingand, Thomas&lt;/author&gt;&lt;/authors&gt;&lt;/contributors&gt;&lt;titles&gt;&lt;title&gt;Active centers in Mo–V–Nb–Te–O x (amm) oxidation catalysts&lt;/title&gt;&lt;secondary-title&gt;Catalysis today&lt;/secondary-title&gt;&lt;/titles&gt;&lt;periodical&gt;&lt;full-title&gt;Catalysis today&lt;/full-title&gt;&lt;/periodical&gt;&lt;pages&gt;251-258&lt;/pages&gt;&lt;volume&gt;91&lt;/volume&gt;&lt;dates&gt;&lt;year&gt;2004&lt;/year&gt;&lt;/dates&gt;&lt;isbn&gt;0920-5861&lt;/isbn&gt;&lt;urls&gt;&lt;/urls&gt;&lt;/record&gt;&lt;/Cite&gt;&lt;/EndNote&gt;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12" w:tooltip="Grasselli, 2004 #118" w:history="1">
        <w:r w:rsidRPr="007D0287">
          <w:rPr>
            <w:rFonts w:ascii="Times New Roman" w:hAnsi="Times New Roman" w:cs="Times New Roman"/>
            <w:noProof/>
            <w:sz w:val="20"/>
            <w:szCs w:val="20"/>
            <w:lang w:val="en-GB"/>
          </w:rPr>
          <w:t>12</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Further process is followed by the insertion of oxygen at Mo</w:t>
      </w:r>
      <w:r w:rsidRPr="007D0287">
        <w:rPr>
          <w:rFonts w:ascii="Times New Roman" w:hAnsi="Times New Roman" w:cs="Times New Roman"/>
          <w:sz w:val="20"/>
          <w:szCs w:val="20"/>
          <w:vertAlign w:val="superscript"/>
          <w:lang w:val="en-GB"/>
        </w:rPr>
        <w:t>6+</w:t>
      </w:r>
      <w:r w:rsidRPr="007D0287">
        <w:rPr>
          <w:rFonts w:ascii="Times New Roman" w:hAnsi="Times New Roman" w:cs="Times New Roman"/>
          <w:sz w:val="20"/>
          <w:szCs w:val="20"/>
          <w:lang w:val="en-GB"/>
        </w:rPr>
        <w:t xml:space="preserve"> site, thus forming </w:t>
      </w:r>
      <w:proofErr w:type="spellStart"/>
      <w:r w:rsidRPr="007D0287">
        <w:rPr>
          <w:rFonts w:ascii="Times New Roman" w:hAnsi="Times New Roman" w:cs="Times New Roman"/>
          <w:sz w:val="20"/>
          <w:szCs w:val="20"/>
          <w:lang w:val="en-GB"/>
        </w:rPr>
        <w:t>acrolein</w:t>
      </w:r>
      <w:proofErr w:type="spellEnd"/>
      <w:r w:rsidRPr="007D0287">
        <w:rPr>
          <w:rFonts w:ascii="Times New Roman" w:hAnsi="Times New Roman" w:cs="Times New Roman"/>
          <w:sz w:val="20"/>
          <w:szCs w:val="20"/>
          <w:lang w:val="en-GB"/>
        </w:rPr>
        <w:t xml:space="preserve"> and followed by another oxygen insertion at the same site to form acrylic acid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&lt;EndNote&gt;&lt;Cite&gt;&lt;Author&gt;Grasselli&lt;/Author&gt;&lt;Year&gt;2005&lt;/Year&gt;&lt;RecNum&gt;119&lt;/RecNum&gt;&lt;DisplayText&gt;[13]&lt;/DisplayText&gt;&lt;record&gt;&lt;rec-number&gt;119&lt;/rec-number&gt;&lt;foreign-keys&gt;&lt;key app="EN" db-id="t5wet9zpp5w9tdeesx7xrx5nxzsdx9xe2dv0" timestamp="1441878060"&gt;119&lt;/key&gt;&lt;/foreign-keys&gt;&lt;ref-type name="Journal Article"&gt;17&lt;/ref-type&gt;&lt;contributors&gt;&lt;authors&gt;&lt;author&gt;Grasselli, Robert K&lt;/author&gt;&lt;/authors&gt;&lt;/contributors&gt;&lt;titles&gt;&lt;title&gt;Selectivity issues in (amm) oxidation catalysis&lt;/title&gt;&lt;secondary-title&gt;Catalysis Today&lt;/secondary-title&gt;&lt;/titles&gt;&lt;periodical&gt;&lt;full-title&gt;Catalysis today&lt;/full-title&gt;&lt;/periodical&gt;&lt;pages&gt;23-31&lt;/pages&gt;&lt;volume&gt;99&lt;/volume&gt;&lt;number&gt;1&lt;/number&gt;&lt;dates&gt;&lt;year&gt;2005&lt;/year&gt;&lt;/dates&gt;&lt;isbn&gt;0920-5861&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13" w:tooltip="Grasselli, 2005 #119" w:history="1">
        <w:r w:rsidRPr="007D0287">
          <w:rPr>
            <w:rFonts w:ascii="Times New Roman" w:hAnsi="Times New Roman" w:cs="Times New Roman"/>
            <w:noProof/>
            <w:sz w:val="20"/>
            <w:szCs w:val="20"/>
            <w:lang w:val="en-GB"/>
          </w:rPr>
          <w:t>13</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Nb</w:t>
      </w:r>
      <w:r w:rsidRPr="007D0287">
        <w:rPr>
          <w:rFonts w:ascii="Times New Roman" w:hAnsi="Times New Roman" w:cs="Times New Roman"/>
          <w:sz w:val="20"/>
          <w:szCs w:val="20"/>
          <w:vertAlign w:val="superscript"/>
          <w:lang w:val="en-GB"/>
        </w:rPr>
        <w:t>5+</w:t>
      </w:r>
      <w:r w:rsidRPr="007D0287">
        <w:rPr>
          <w:rFonts w:ascii="Times New Roman" w:hAnsi="Times New Roman" w:cs="Times New Roman"/>
          <w:sz w:val="20"/>
          <w:szCs w:val="20"/>
          <w:lang w:val="en-GB"/>
        </w:rPr>
        <w:t xml:space="preserve"> site is needed to stabilize the product (acrylic acid) from further oxidation into CO and CO</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&lt;EndNote&gt;&lt;Cite&gt;&lt;Author&gt;Ueda&lt;/Author&gt;&lt;Year&gt;2006&lt;/Year&gt;&lt;RecNum&gt;39&lt;/RecNum&gt;&lt;DisplayText&gt;[14]&lt;/DisplayText&gt;&lt;record&gt;&lt;rec-number&gt;39&lt;/rec-number&gt;&lt;foreign-keys&gt;&lt;key app="EN" db-id="t5wet9zpp5w9tdeesx7xrx5nxzsdx9xe2dv0" timestamp="1438585397"&gt;39&lt;/key&gt;&lt;/foreign-keys&gt;&lt;ref-type name="Journal Article"&gt;17&lt;/ref-type&gt;&lt;contributors&gt;&lt;authors&gt;&lt;author&gt;Ueda, Wataru&lt;/author&gt;&lt;author&gt;Vitry, Damian&lt;/author&gt;&lt;author&gt;Kato, Tomokazu&lt;/author&gt;&lt;author&gt;Watanabe, Nobufumi&lt;/author&gt;&lt;author&gt;Endo, Yusuke&lt;/author&gt;&lt;/authors&gt;&lt;/contributors&gt;&lt;titles&gt;&lt;title&gt;Key aspects of crystalline Mo-VO-based catalysts active in the selective oxidation of propane&lt;/title&gt;&lt;secondary-title&gt;Research on chemical intermediates&lt;/secondary-title&gt;&lt;/titles&gt;&lt;periodical&gt;&lt;full-title&gt;Research on chemical intermediates&lt;/full-title&gt;&lt;/periodical&gt;&lt;pages&gt;217-233&lt;/pages&gt;&lt;volume&gt;32&lt;/volume&gt;&lt;number&gt;3&lt;/number&gt;&lt;dates&gt;&lt;year&gt;2006&lt;/year&gt;&lt;/dates&gt;&lt;isbn&gt;1568-5675&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14" w:tooltip="Ueda, 2006 #39" w:history="1">
        <w:r w:rsidRPr="007D0287">
          <w:rPr>
            <w:rFonts w:ascii="Times New Roman" w:hAnsi="Times New Roman" w:cs="Times New Roman"/>
            <w:noProof/>
            <w:sz w:val="20"/>
            <w:szCs w:val="20"/>
            <w:lang w:val="en-GB"/>
          </w:rPr>
          <w:t>14</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The ability of MoVTeNbOx to be reduced is a prime condition for a successful catalyst as this will activate it into reacting with the incoming reactant (propane). The reducibility of the catalyst is determined by subjecting it into reducing environment such as CO and hydrogen followed by the quantification of the amount of oxygen removed. The onset of reduction process and the peak maxima for the reduction give an indication of the extent of reduction of the metal oxides.</w:t>
      </w:r>
    </w:p>
    <w:p w:rsidR="007A2F5A"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catalyst properties may also be further improved by the introduction of metal ions into the lattice </w:t>
      </w:r>
      <w:r w:rsidRPr="007D0287">
        <w:rPr>
          <w:rFonts w:ascii="Times New Roman" w:hAnsi="Times New Roman" w:cs="Times New Roman"/>
          <w:sz w:val="20"/>
          <w:szCs w:val="20"/>
          <w:lang w:val="en-GB"/>
        </w:rPr>
        <w:fldChar w:fldCharType="begin">
          <w:fldData xml:space="preserve">PEVuZE5vdGU+PENpdGU+PEF1dGhvcj5TY2hhY2h0PC9BdXRob3I+PFllYXI+MjAxMDwvWWVhcj48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=
</w:fldData>
        </w:fldChar>
      </w:r>
      <w:r w:rsidRPr="007D0287">
        <w:rPr>
          <w:rFonts w:ascii="Times New Roman" w:hAnsi="Times New Roman" w:cs="Times New Roman"/>
          <w:sz w:val="20"/>
          <w:szCs w:val="20"/>
          <w:lang w:val="en-GB"/>
        </w:rPr>
        <w:instrText xml:space="preserve"> ADDIN EN.CITE </w:instrText>
      </w:r>
      <w:r w:rsidRPr="007D0287">
        <w:rPr>
          <w:rFonts w:ascii="Times New Roman" w:hAnsi="Times New Roman" w:cs="Times New Roman"/>
          <w:sz w:val="20"/>
          <w:szCs w:val="20"/>
          <w:lang w:val="en-GB"/>
        </w:rPr>
        <w:fldChar w:fldCharType="begin">
          <w:fldData xml:space="preserve">PEVuZE5vdGU+PENpdGU+PEF1dGhvcj5TY2hhY2h0PC9BdXRob3I+PFllYXI+MjAxMDwvWWVhcj48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=
</w:fldData>
        </w:fldChar>
      </w:r>
      <w:r w:rsidRPr="007D0287">
        <w:rPr>
          <w:rFonts w:ascii="Times New Roman" w:hAnsi="Times New Roman" w:cs="Times New Roman"/>
          <w:sz w:val="20"/>
          <w:szCs w:val="20"/>
          <w:lang w:val="en-GB"/>
        </w:rPr>
        <w:instrText xml:space="preserve"> ADDIN EN.CITE.DATA </w:instrText>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15" w:tooltip="Schacht, 2010 #79" w:history="1">
        <w:r w:rsidRPr="007D0287">
          <w:rPr>
            <w:rFonts w:ascii="Times New Roman" w:hAnsi="Times New Roman" w:cs="Times New Roman"/>
            <w:noProof/>
            <w:sz w:val="20"/>
            <w:szCs w:val="20"/>
            <w:lang w:val="en-GB"/>
          </w:rPr>
          <w:t>15-21</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Promoter such as cobalt has been reported successful in modifying the properties of (VO)</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P</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7</w:t>
      </w:r>
      <w:r w:rsidRPr="007D0287">
        <w:rPr>
          <w:rFonts w:ascii="Times New Roman" w:hAnsi="Times New Roman" w:cs="Times New Roman"/>
          <w:sz w:val="20"/>
          <w:szCs w:val="20"/>
          <w:lang w:val="en-GB"/>
        </w:rPr>
        <w:t xml:space="preserve"> through the formation of crystalline form of V</w:t>
      </w:r>
      <w:r w:rsidRPr="007D0287">
        <w:rPr>
          <w:rFonts w:ascii="Times New Roman" w:hAnsi="Times New Roman" w:cs="Times New Roman"/>
          <w:sz w:val="20"/>
          <w:szCs w:val="20"/>
          <w:vertAlign w:val="superscript"/>
          <w:lang w:val="en-GB"/>
        </w:rPr>
        <w:t>4+</w:t>
      </w:r>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vanadyl</w:t>
      </w:r>
      <w:proofErr w:type="spellEnd"/>
      <w:r w:rsidRPr="007D0287">
        <w:rPr>
          <w:rFonts w:ascii="Times New Roman" w:hAnsi="Times New Roman" w:cs="Times New Roman"/>
          <w:sz w:val="20"/>
          <w:szCs w:val="20"/>
          <w:lang w:val="en-GB"/>
        </w:rPr>
        <w:t xml:space="preserve"> pyrophosphate, (VO)</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P</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7</w:t>
      </w:r>
      <w:r w:rsidRPr="007D0287">
        <w:rPr>
          <w:rFonts w:ascii="Times New Roman" w:hAnsi="Times New Roman" w:cs="Times New Roman"/>
          <w:sz w:val="20"/>
          <w:szCs w:val="20"/>
          <w:lang w:val="en-GB"/>
        </w:rPr>
        <w:t>), CoPO</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 xml:space="preserve"> phase and a small amount of V</w:t>
      </w:r>
      <w:r w:rsidRPr="007D0287">
        <w:rPr>
          <w:rFonts w:ascii="Times New Roman" w:hAnsi="Times New Roman" w:cs="Times New Roman"/>
          <w:sz w:val="20"/>
          <w:szCs w:val="20"/>
          <w:vertAlign w:val="superscript"/>
          <w:lang w:val="en-GB"/>
        </w:rPr>
        <w:t>5+</w:t>
      </w:r>
      <w:r w:rsidRPr="007D0287">
        <w:rPr>
          <w:rFonts w:ascii="Times New Roman" w:hAnsi="Times New Roman" w:cs="Times New Roman"/>
          <w:sz w:val="20"/>
          <w:szCs w:val="20"/>
          <w:lang w:val="en-GB"/>
        </w:rPr>
        <w:t xml:space="preserve"> (β-VOPO</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 xml:space="preserve"> phase). It also plays a role in having an effect on the reducibility of the catalyst through oxygen diffusion within the lattice of the (VO)</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P</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7</w:t>
      </w:r>
      <w:r w:rsidRPr="007D0287">
        <w:rPr>
          <w:rFonts w:ascii="Times New Roman" w:hAnsi="Times New Roman" w:cs="Times New Roman"/>
          <w:sz w:val="20"/>
          <w:szCs w:val="20"/>
          <w:lang w:val="en-GB"/>
        </w:rPr>
        <w:t xml:space="preserve">  catalyst that have dramatically increased the specific rate of butane oxidation into forming mal</w:t>
      </w:r>
      <w:r>
        <w:rPr>
          <w:rFonts w:ascii="Times New Roman" w:hAnsi="Times New Roman" w:cs="Times New Roman"/>
          <w:sz w:val="20"/>
          <w:szCs w:val="20"/>
          <w:lang w:val="en-GB"/>
        </w:rPr>
        <w:t>e</w:t>
      </w:r>
      <w:r w:rsidRPr="007D0287">
        <w:rPr>
          <w:rFonts w:ascii="Times New Roman" w:hAnsi="Times New Roman" w:cs="Times New Roman"/>
          <w:sz w:val="20"/>
          <w:szCs w:val="20"/>
          <w:lang w:val="en-GB"/>
        </w:rPr>
        <w:t>ic anhydride three times as compared to the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 xml:space="preserve">ed ones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&lt;EndNote&gt;&lt;Cite&gt;&lt;Author&gt;Mahdavi&lt;/Author&gt;&lt;Year&gt;2015&lt;/Year&gt;&lt;RecNum&gt;110&lt;/RecNum&gt;&lt;DisplayText&gt;[22]&lt;/DisplayText&gt;&lt;record&gt;&lt;rec-number&gt;110&lt;/rec-number&gt;&lt;foreign-keys&gt;&lt;key app="EN" db-id="t5wet9zpp5w9tdeesx7xrx5nxzsdx9xe2dv0" timestamp="1441868001"&gt;110&lt;/key&gt;&lt;/foreign-keys&gt;&lt;ref-type name="Journal Article"&gt;17&lt;/ref-type&gt;&lt;contributors&gt;&lt;authors&gt;&lt;author&gt;Mahdavi, Vahid&lt;/author&gt;&lt;author&gt;Hasheminasab, Hamid Reza&lt;/author&gt;&lt;/authors&gt;&lt;/contributors&gt;&lt;titles&gt;&lt;title&gt;Liquid-phase efficient oxidation of cyclohexane over cobalt promoted VPO catalyst using tert-butylhydroperoxide&lt;/title&gt;&lt;secondary-title&gt;Journal of the Taiwan Institute of Chemical Engineers&lt;/secondary-title&gt;&lt;/titles&gt;&lt;periodical&gt;&lt;full-title&gt;Journal of the Taiwan Institute of Chemical Engineers&lt;/full-title&gt;&lt;/periodical&gt;&lt;dates&gt;&lt;year&gt;2015&lt;/year&gt;&lt;/dates&gt;&lt;isbn&gt;1876-1070&lt;/isbn&gt;&lt;urls&gt;&lt;/urls&gt;&lt;/record&gt;&lt;/Cite&gt;&lt;/EndNote&gt;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22" w:tooltip="Mahdavi, 2015 #110" w:history="1">
        <w:r w:rsidRPr="007D0287">
          <w:rPr>
            <w:rFonts w:ascii="Times New Roman" w:hAnsi="Times New Roman" w:cs="Times New Roman"/>
            <w:noProof/>
            <w:sz w:val="20"/>
            <w:szCs w:val="20"/>
            <w:lang w:val="en-GB"/>
          </w:rPr>
          <w:t>22</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There is also a study </w:t>
      </w:r>
      <w:r w:rsidRPr="007D0287">
        <w:rPr>
          <w:rFonts w:ascii="Times New Roman" w:hAnsi="Times New Roman" w:cs="Times New Roman"/>
          <w:sz w:val="20"/>
          <w:szCs w:val="20"/>
          <w:lang w:val="en-GB"/>
        </w:rPr>
        <w:lastRenderedPageBreak/>
        <w:t xml:space="preserve">done on incorporating potassium into the </w:t>
      </w:r>
      <w:proofErr w:type="spellStart"/>
      <w:r w:rsidRPr="007D0287">
        <w:rPr>
          <w:rFonts w:ascii="Times New Roman" w:hAnsi="Times New Roman" w:cs="Times New Roman"/>
          <w:sz w:val="20"/>
          <w:szCs w:val="20"/>
          <w:lang w:val="en-GB"/>
        </w:rPr>
        <w:t>MoVSb</w:t>
      </w:r>
      <w:proofErr w:type="spellEnd"/>
      <w:r w:rsidRPr="007D0287">
        <w:rPr>
          <w:rFonts w:ascii="Times New Roman" w:hAnsi="Times New Roman" w:cs="Times New Roman"/>
          <w:sz w:val="20"/>
          <w:szCs w:val="20"/>
          <w:lang w:val="en-GB"/>
        </w:rPr>
        <w:t xml:space="preserve"> mixed oxide catalysts to affect the catalytic ability. It was found that the conversion of propane was slightly decreases. However, with an appropriate amount of this alkaline metal, it drastically increases the selectivity of acrylic acid about 2 to 3 times as compared to undoped catalysts. In addition, a decrease in the selectivity of undesired products (acetic acid, carbon monoxide and carbon dioxide) could be seen </w:t>
      </w:r>
      <w:r w:rsidRPr="007D0287">
        <w:rPr>
          <w:rFonts w:ascii="Times New Roman" w:hAnsi="Times New Roman" w:cs="Times New Roman"/>
          <w:sz w:val="20"/>
          <w:szCs w:val="20"/>
          <w:lang w:val="en-GB"/>
        </w:rPr>
        <w:fldChar w:fldCharType="begin">
          <w:fldData xml:space="preserve">PEVuZE5vdGU+PENpdGU+PEF1dGhvcj5JdmFyczwvQXV0aG9yPjxZZWFyPjIwMDk8L1llYXI+PFJl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</w:fldData>
        </w:fldChar>
      </w:r>
      <w:r w:rsidRPr="007D0287">
        <w:rPr>
          <w:rFonts w:ascii="Times New Roman" w:hAnsi="Times New Roman" w:cs="Times New Roman"/>
          <w:sz w:val="20"/>
          <w:szCs w:val="20"/>
          <w:lang w:val="en-GB"/>
        </w:rPr>
        <w:instrText xml:space="preserve"> ADDIN EN.CITE </w:instrText>
      </w:r>
      <w:r w:rsidRPr="007D0287">
        <w:rPr>
          <w:rFonts w:ascii="Times New Roman" w:hAnsi="Times New Roman" w:cs="Times New Roman"/>
          <w:sz w:val="20"/>
          <w:szCs w:val="20"/>
          <w:lang w:val="en-GB"/>
        </w:rPr>
        <w:fldChar w:fldCharType="begin">
          <w:fldData xml:space="preserve">PEVuZE5vdGU+PENpdGU+PEF1dGhvcj5JdmFyczwvQXV0aG9yPjxZZWFyPjIwMDk8L1llYXI+PFJl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</w:fldData>
        </w:fldChar>
      </w:r>
      <w:r w:rsidRPr="007D0287">
        <w:rPr>
          <w:rFonts w:ascii="Times New Roman" w:hAnsi="Times New Roman" w:cs="Times New Roman"/>
          <w:sz w:val="20"/>
          <w:szCs w:val="20"/>
          <w:lang w:val="en-GB"/>
        </w:rPr>
        <w:instrText xml:space="preserve"> ADDIN EN.CITE.DATA </w:instrText>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23" w:tooltip="Ivars, 2009 #74" w:history="1">
        <w:r w:rsidRPr="007D0287">
          <w:rPr>
            <w:rFonts w:ascii="Times New Roman" w:hAnsi="Times New Roman" w:cs="Times New Roman"/>
            <w:noProof/>
            <w:sz w:val="20"/>
            <w:szCs w:val="20"/>
            <w:lang w:val="en-GB"/>
          </w:rPr>
          <w:t>23-26</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autoSpaceDE w:val="0"/>
        <w:autoSpaceDN w:val="0"/>
        <w:adjustRightInd w:val="0"/>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Pure M1 phase MoVTeNbOx can be obtained directly by hydrothermal synthesis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&lt;EndNote&gt;&lt;Cite&gt;&lt;Author&gt;Sanfiz&lt;/Author&gt;&lt;Year&gt;2008&lt;/Year&gt;&lt;RecNum&gt;62&lt;/RecNum&gt;&lt;DisplayText&gt;[27,28]&lt;/DisplayText&gt;&lt;record&gt;&lt;rec-number&gt;62&lt;/rec-number&gt;&lt;foreign-keys&gt;&lt;key app="EN" db-id="t5wet9zpp5w9tdeesx7xrx5nxzsdx9xe2dv0" timestamp="1438588556"&gt;62&lt;/key&gt;&lt;/foreign-keys&gt;&lt;ref-type name="Journal Article"&gt;17&lt;/ref-type&gt;&lt;contributors&gt;&lt;authors&gt;&lt;author&gt;Sanfiz, A Celaya&lt;/author&gt;&lt;author&gt;Hansen, Thomas W&lt;/author&gt;&lt;author&gt;Girgsdies, Frank&lt;/author&gt;&lt;author&gt;Timpe, Olaf&lt;/author&gt;&lt;author&gt;Rödel, Eva&lt;/author&gt;&lt;author&gt;Ressler, Thorsten&lt;/author&gt;&lt;author&gt;Trunschke, Annette&lt;/author&gt;&lt;author&gt;Schlögl, Robert&lt;/author&gt;&lt;/authors&gt;&lt;/contributors&gt;&lt;titles&gt;&lt;title&gt;Preparation of Phase-Pure M1 MoVTeNb Oxide Catalysts by Hydrothermal Synthesis—Influence of Reaction Parameters on Structure and Morphology&lt;/title&gt;&lt;secondary-title&gt;Topics in Catalysis&lt;/secondary-title&gt;&lt;/titles&gt;&lt;periodical&gt;&lt;full-title&gt;Topics in Catalysis&lt;/full-title&gt;&lt;/periodical&gt;&lt;pages&gt;19-32&lt;/pages&gt;&lt;volume&gt;50&lt;/volume&gt;&lt;number&gt;1-4&lt;/number&gt;&lt;dates&gt;&lt;year&gt;2008&lt;/year&gt;&lt;/dates&gt;&lt;isbn&gt;1022-5528&lt;/isbn&gt;&lt;urls&gt;&lt;/urls&gt;&lt;/record&gt;&lt;/Cite&gt;&lt;Cite&gt;&lt;Author&gt;Vitry&lt;/Author&gt;&lt;Year&gt;2003&lt;/Year&gt;&lt;RecNum&gt;100&lt;/RecNum&gt;&lt;record&gt;&lt;rec-number&gt;100&lt;/rec-number&gt;&lt;foreign-keys&gt;&lt;key app="EN" db-id="t5wet9zpp5w9tdeesx7xrx5nxzsdx9xe2dv0" timestamp="1438596993"&gt;100&lt;/key&gt;&lt;/foreign-keys&gt;&lt;ref-type name="Journal Article"&gt;17&lt;/ref-type&gt;&lt;contributors&gt;&lt;authors&gt;&lt;author&gt;Vitry, D&lt;/author&gt;&lt;author&gt;Morikawa, Y&lt;/author&gt;&lt;author&gt;Dubois, JL&lt;/author&gt;&lt;author&gt;Ueda, W&lt;/author&gt;&lt;/authors&gt;&lt;/contributors&gt;&lt;titles&gt;&lt;title&gt;Mo-V-Te-(Nb)-O mixed metal oxides prepared by hydrothermal synthesis for catalytic selective oxidations of propane and propene to acrylic acid&lt;/title&gt;&lt;secondary-title&gt;Applied Catalysis A: General&lt;/secondary-title&gt;&lt;/titles&gt;&lt;periodical&gt;&lt;full-title&gt;Applied Catalysis A: General&lt;/full-title&gt;&lt;/periodical&gt;&lt;pages&gt;411-424&lt;/pages&gt;&lt;volume&gt;251&lt;/volume&gt;&lt;number&gt;2&lt;/number&gt;&lt;dates&gt;&lt;year&gt;2003&lt;/year&gt;&lt;/dates&gt;&lt;isbn&gt;0926-860X&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27" w:tooltip="Sanfiz, 2008 #62" w:history="1">
        <w:r w:rsidRPr="007D0287">
          <w:rPr>
            <w:rFonts w:ascii="Times New Roman" w:hAnsi="Times New Roman" w:cs="Times New Roman"/>
            <w:noProof/>
            <w:sz w:val="20"/>
            <w:szCs w:val="20"/>
            <w:lang w:val="en-GB"/>
          </w:rPr>
          <w:t>27</w:t>
        </w:r>
      </w:hyperlink>
      <w:r w:rsidRPr="007D0287">
        <w:rPr>
          <w:rFonts w:ascii="Times New Roman" w:hAnsi="Times New Roman" w:cs="Times New Roman"/>
          <w:noProof/>
          <w:sz w:val="20"/>
          <w:szCs w:val="20"/>
          <w:lang w:val="en-GB"/>
        </w:rPr>
        <w:t>,</w:t>
      </w:r>
      <w:hyperlink w:anchor="_ENREF_28" w:tooltip="Vitry, 2003 #100" w:history="1">
        <w:r w:rsidRPr="007D0287">
          <w:rPr>
            <w:rFonts w:ascii="Times New Roman" w:hAnsi="Times New Roman" w:cs="Times New Roman"/>
            <w:noProof/>
            <w:sz w:val="20"/>
            <w:szCs w:val="20"/>
            <w:lang w:val="en-GB"/>
          </w:rPr>
          <w:t>28</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in an autoclave heated at 448 K in a nitrogen atmosphere with a synthesis time of 72 h. The synthesis method is mainly characterized by its high solvent effect and equilibrium conditions which lead to the formation of the favoured crystalline phase. Another approach is by using a slurry method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&lt;EndNote&gt;&lt;Cite&gt;&lt;Author&gt;Lin&lt;/Author&gt;&lt;Year&gt;2003&lt;/Year&gt;&lt;RecNum&gt;34&lt;/RecNum&gt;&lt;DisplayText&gt;[29,30]&lt;/DisplayText&gt;&lt;record&gt;&lt;rec-number&gt;34&lt;/rec-number&gt;&lt;foreign-keys&gt;&lt;key app="EN" db-id="t5wet9zpp5w9tdeesx7xrx5nxzsdx9xe2dv0" timestamp="1438583890"&gt;34&lt;/key&gt;&lt;/foreign-keys&gt;&lt;ref-type name="Journal Article"&gt;17&lt;/ref-type&gt;&lt;contributors&gt;&lt;authors&gt;&lt;author&gt;Lin, Manhua Mandy&lt;/author&gt;&lt;/authors&gt;&lt;/contributors&gt;&lt;titles&gt;&lt;title&gt;Complex metal-oxide catalysts for selective oxidation of propane and derivatives: I. Catalysts preparation and application in propane selective oxidation to acrylic acid&lt;/title&gt;&lt;secondary-title&gt;Applied Catalysis A: General&lt;/secondary-title&gt;&lt;/titles&gt;&lt;periodical&gt;&lt;full-title&gt;Applied Catalysis A: General&lt;/full-title&gt;&lt;/periodical&gt;&lt;pages&gt;305-318&lt;/pages&gt;&lt;volume&gt;250&lt;/volume&gt;&lt;number&gt;2&lt;/number&gt;&lt;dates&gt;&lt;year&gt;2003&lt;/year&gt;&lt;/dates&gt;&lt;isbn&gt;0926-860X&lt;/isbn&gt;&lt;urls&gt;&lt;/urls&gt;&lt;/record&gt;&lt;/Cite&gt;&lt;Cite&gt;&lt;Author&gt;Tu&lt;/Author&gt;&lt;Year&gt;2006&lt;/Year&gt;&lt;RecNum&gt;30&lt;/RecNum&gt;&lt;record&gt;&lt;rec-number&gt;30&lt;/rec-number&gt;&lt;foreign-keys&gt;&lt;key app="EN" db-id="t5wet9zpp5w9tdeesx7xrx5nxzsdx9xe2dv0" timestamp="1438583853"&gt;30&lt;/key&gt;&lt;/foreign-keys&gt;&lt;ref-type name="Journal Article"&gt;17&lt;/ref-type&gt;&lt;contributors&gt;&lt;authors&gt;&lt;author&gt;Tu, Xinlin&lt;/author&gt;&lt;author&gt;Furuta, Naomasa&lt;/author&gt;&lt;author&gt;Sumida, Yuuichi&lt;/author&gt;&lt;author&gt;Takahashi, Mamoru&lt;/author&gt;&lt;author&gt;Niiduma, Hiroshi&lt;/author&gt;&lt;/authors&gt;&lt;/contributors&gt;&lt;titles&gt;&lt;title&gt;A new approach to the preparation of MoVNbTe mixed oxide catalysts for the oxidation of propane to acrylic acid&lt;/title&gt;&lt;secondary-title&gt;Catalysis today&lt;/secondary-title&gt;&lt;/titles&gt;&lt;periodical&gt;&lt;full-title&gt;Catalysis today&lt;/full-title&gt;&lt;/periodical&gt;&lt;pages&gt;259-264&lt;/pages&gt;&lt;volume&gt;117&lt;/volume&gt;&lt;number&gt;1&lt;/number&gt;&lt;dates&gt;&lt;year&gt;2006&lt;/year&gt;&lt;/dates&gt;&lt;isbn&gt;0920-5861&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29" w:tooltip="Lin, 2003 #34" w:history="1">
        <w:r w:rsidRPr="007D0287">
          <w:rPr>
            <w:rFonts w:ascii="Times New Roman" w:hAnsi="Times New Roman" w:cs="Times New Roman"/>
            <w:noProof/>
            <w:sz w:val="20"/>
            <w:szCs w:val="20"/>
            <w:lang w:val="en-GB"/>
          </w:rPr>
          <w:t>29</w:t>
        </w:r>
      </w:hyperlink>
      <w:r w:rsidRPr="007D0287">
        <w:rPr>
          <w:rFonts w:ascii="Times New Roman" w:hAnsi="Times New Roman" w:cs="Times New Roman"/>
          <w:noProof/>
          <w:sz w:val="20"/>
          <w:szCs w:val="20"/>
          <w:lang w:val="en-GB"/>
        </w:rPr>
        <w:t>,</w:t>
      </w:r>
      <w:hyperlink w:anchor="_ENREF_30" w:tooltip="Tu, 2006 #30" w:history="1">
        <w:r w:rsidRPr="007D0287">
          <w:rPr>
            <w:rFonts w:ascii="Times New Roman" w:hAnsi="Times New Roman" w:cs="Times New Roman"/>
            <w:noProof/>
            <w:sz w:val="20"/>
            <w:szCs w:val="20"/>
            <w:lang w:val="en-GB"/>
          </w:rPr>
          <w:t>30</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noProof/>
          <w:sz w:val="24"/>
          <w:szCs w:val="24"/>
          <w:vertAlign w:val="superscript"/>
          <w:lang w:val="en-GB"/>
        </w:rPr>
        <w:t xml:space="preserve"> </w:t>
      </w:r>
      <w:r w:rsidRPr="007D0287">
        <w:rPr>
          <w:rFonts w:ascii="Times New Roman" w:hAnsi="Times New Roman" w:cs="Times New Roman"/>
          <w:sz w:val="20"/>
          <w:szCs w:val="20"/>
          <w:lang w:val="en-GB"/>
        </w:rPr>
        <w:t xml:space="preserve">on the basis of a non-solution precursor. This condition inevitably contributes to the multiphase MoVTeNbOx system in which the species is always present in different valence states due to its non-equilibrium state. </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In the present work, a microwave-assisted slurry method has been developed for the synthesis of MoVTeNbOx catalysts, promoted and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 xml:space="preserve">ed ones. The method allows intimate mixing of the metal species in a homogeneous state under atmospheric pressure in a very short time. This method is derived from the patented method developed by this research group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&lt;EndNote&gt;&lt;Cite&gt;&lt;Author&gt;Irmawati&lt;/Author&gt;&lt;Year&gt;2011&lt;/Year&gt;&lt;RecNum&gt;125&lt;/RecNum&gt;&lt;DisplayText&gt;[31]&lt;/DisplayText&gt;&lt;record&gt;&lt;rec-number&gt;125&lt;/rec-number&gt;&lt;foreign-keys&gt;&lt;key app="EN" db-id="t5wet9zpp5w9tdeesx7xrx5nxzsdx9xe2dv0" timestamp="1441936774"&gt;125&lt;/key&gt;&lt;/foreign-keys&gt;&lt;ref-type name="Patent"&gt;25&lt;/ref-type&gt;&lt;contributors&gt;&lt;authors&gt;&lt;author&gt;Irmawati, Ramli&lt;/author&gt;&lt;author&gt;Ahmad Afandi, Muda&lt;/author&gt;&lt;author&gt;Ahmad Zaidi, Ismail&lt;/author&gt;&lt;author&gt;Hossein Abbastabar, Ahangar&lt;/author&gt;&lt;/authors&gt;&lt;/contributors&gt;&lt;titles&gt;&lt;title&gt;A Method For Synthesizing Multi-Metal Oxide Catalyst&lt;/title&gt;&lt;/titles&gt;&lt;number&gt;PI 20011003855&lt;/number&gt;&lt;dates&gt;&lt;year&gt;2011&lt;/year&gt;&lt;/dates&gt;&lt;urls&gt;&lt;/urls&gt;&lt;/record&gt;&lt;/Cite&gt;&lt;/EndNote&gt;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1" w:tooltip="Irmawati, 2011 #125" w:history="1">
        <w:r w:rsidRPr="007D0287">
          <w:rPr>
            <w:rFonts w:ascii="Times New Roman" w:hAnsi="Times New Roman" w:cs="Times New Roman"/>
            <w:noProof/>
            <w:sz w:val="20"/>
            <w:szCs w:val="20"/>
            <w:lang w:val="en-GB"/>
          </w:rPr>
          <w:t>31</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w:t>
      </w:r>
    </w:p>
    <w:p w:rsidR="007A2F5A" w:rsidRDefault="007A2F5A" w:rsidP="007A2F5A">
      <w:pPr>
        <w:spacing w:after="0" w:line="240" w:lineRule="auto"/>
        <w:ind w:left="993" w:hanging="993"/>
        <w:jc w:val="both"/>
        <w:rPr>
          <w:rFonts w:ascii="Times New Roman" w:hAnsi="Times New Roman" w:cs="Times New Roman"/>
          <w:sz w:val="18"/>
          <w:szCs w:val="18"/>
          <w:lang w:val="en-GB"/>
        </w:rPr>
      </w:pPr>
    </w:p>
    <w:p w:rsidR="007A2F5A" w:rsidRPr="007D0287" w:rsidRDefault="007A2F5A" w:rsidP="007A2F5A">
      <w:pPr>
        <w:spacing w:after="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Materials and Methods</w:t>
      </w:r>
    </w:p>
    <w:p w:rsidR="007A2F5A" w:rsidRPr="007D0287" w:rsidRDefault="007A2F5A" w:rsidP="007A2F5A">
      <w:pPr>
        <w:spacing w:after="0" w:line="240" w:lineRule="auto"/>
        <w:jc w:val="both"/>
        <w:rPr>
          <w:rFonts w:ascii="Times New Roman" w:hAnsi="Times New Roman" w:cs="Times New Roman"/>
          <w:b/>
          <w:sz w:val="20"/>
          <w:szCs w:val="20"/>
          <w:lang w:val="en-GB"/>
        </w:rPr>
      </w:pPr>
      <w:r w:rsidRPr="007D0287">
        <w:rPr>
          <w:rFonts w:ascii="Times New Roman" w:hAnsi="Times New Roman" w:cs="Times New Roman"/>
          <w:b/>
          <w:sz w:val="20"/>
          <w:szCs w:val="20"/>
          <w:lang w:val="en-GB"/>
        </w:rPr>
        <w:t>Catalysts preparation</w:t>
      </w: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The un</w:t>
      </w:r>
      <w:r>
        <w:rPr>
          <w:rFonts w:ascii="Times New Roman" w:hAnsi="Times New Roman" w:cs="Times New Roman"/>
          <w:sz w:val="20"/>
          <w:szCs w:val="20"/>
          <w:lang w:val="en-GB"/>
        </w:rPr>
        <w:t>dope</w:t>
      </w:r>
      <w:r w:rsidRPr="007D0287">
        <w:rPr>
          <w:rFonts w:ascii="Times New Roman" w:hAnsi="Times New Roman" w:cs="Times New Roman"/>
          <w:sz w:val="20"/>
          <w:szCs w:val="20"/>
          <w:lang w:val="en-GB"/>
        </w:rPr>
        <w:t>d (MVTN) and magnesium-</w:t>
      </w:r>
      <w:r w:rsidRPr="007D0287">
        <w:rPr>
          <w:rFonts w:ascii="Times New Roman" w:hAnsi="Times New Roman" w:cs="Times New Roman"/>
          <w:sz w:val="20"/>
          <w:szCs w:val="20"/>
          <w:shd w:val="clear" w:color="auto" w:fill="FFFFFF" w:themeFill="background1"/>
          <w:lang w:val="en-GB"/>
        </w:rPr>
        <w:t>promoted</w:t>
      </w:r>
      <w:r w:rsidRPr="007D0287">
        <w:rPr>
          <w:rFonts w:ascii="Times New Roman" w:hAnsi="Times New Roman" w:cs="Times New Roman"/>
          <w:sz w:val="20"/>
          <w:szCs w:val="20"/>
          <w:lang w:val="en-GB"/>
        </w:rPr>
        <w:t xml:space="preserve"> MoVTeNbOx</w:t>
      </w:r>
      <w:bookmarkStart w:id="0" w:name="_GoBack"/>
      <w:bookmarkEnd w:id="0"/>
      <w:r w:rsidRPr="007D0287">
        <w:rPr>
          <w:rFonts w:ascii="Times New Roman" w:hAnsi="Times New Roman" w:cs="Times New Roman"/>
          <w:sz w:val="20"/>
          <w:szCs w:val="20"/>
          <w:lang w:val="en-GB"/>
        </w:rPr>
        <w:t xml:space="preserve"> (MVTN-Mg) catalysts with a Mo/V/</w:t>
      </w:r>
      <w:proofErr w:type="spellStart"/>
      <w:r w:rsidRPr="007D0287">
        <w:rPr>
          <w:rFonts w:ascii="Times New Roman" w:hAnsi="Times New Roman" w:cs="Times New Roman"/>
          <w:sz w:val="20"/>
          <w:szCs w:val="20"/>
          <w:lang w:val="en-GB"/>
        </w:rPr>
        <w:t>Te</w:t>
      </w:r>
      <w:proofErr w:type="spellEnd"/>
      <w:r w:rsidRPr="007D0287">
        <w:rPr>
          <w:rFonts w:ascii="Times New Roman" w:hAnsi="Times New Roman" w:cs="Times New Roman"/>
          <w:sz w:val="20"/>
          <w:szCs w:val="20"/>
          <w:lang w:val="en-GB"/>
        </w:rPr>
        <w:t>/</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/Mg molar ratio of 1/0.3/0.23/0.12/x (x = 0.02, 0.04, 0.06, 0.08, 0.10) were prepared via microwave assisted slurry method. Ammonium </w:t>
      </w:r>
      <w:proofErr w:type="spellStart"/>
      <w:r w:rsidRPr="007D0287">
        <w:rPr>
          <w:rFonts w:ascii="Times New Roman" w:hAnsi="Times New Roman" w:cs="Times New Roman"/>
          <w:sz w:val="20"/>
          <w:szCs w:val="20"/>
          <w:lang w:val="en-GB"/>
        </w:rPr>
        <w:t>heptamolybdate</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tetrahydrate</w:t>
      </w:r>
      <w:proofErr w:type="spellEnd"/>
      <w:r w:rsidRPr="007D0287">
        <w:rPr>
          <w:rFonts w:ascii="Times New Roman" w:hAnsi="Times New Roman" w:cs="Times New Roman"/>
          <w:sz w:val="20"/>
          <w:szCs w:val="20"/>
          <w:lang w:val="en-GB"/>
        </w:rPr>
        <w:t>, (NH</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6</w:t>
      </w:r>
      <w:r w:rsidRPr="007D0287">
        <w:rPr>
          <w:rFonts w:ascii="Times New Roman" w:hAnsi="Times New Roman" w:cs="Times New Roman"/>
          <w:sz w:val="20"/>
          <w:szCs w:val="20"/>
          <w:lang w:val="en-GB"/>
        </w:rPr>
        <w:t>Mo</w:t>
      </w:r>
      <w:r w:rsidRPr="007D0287">
        <w:rPr>
          <w:rFonts w:ascii="Times New Roman" w:hAnsi="Times New Roman" w:cs="Times New Roman"/>
          <w:sz w:val="20"/>
          <w:szCs w:val="20"/>
          <w:vertAlign w:val="subscript"/>
          <w:lang w:val="en-GB"/>
        </w:rPr>
        <w:t>7</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24</w:t>
      </w:r>
      <w:r w:rsidRPr="007D0287">
        <w:rPr>
          <w:rFonts w:ascii="Times New Roman" w:hAnsi="Times New Roman" w:cs="Times New Roman"/>
          <w:sz w:val="20"/>
          <w:szCs w:val="20"/>
          <w:lang w:val="en-GB"/>
        </w:rPr>
        <w:t>.4H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O (Merck), ammonium </w:t>
      </w:r>
      <w:proofErr w:type="spellStart"/>
      <w:r w:rsidRPr="007D0287">
        <w:rPr>
          <w:rFonts w:ascii="Times New Roman" w:hAnsi="Times New Roman" w:cs="Times New Roman"/>
          <w:sz w:val="20"/>
          <w:szCs w:val="20"/>
          <w:lang w:val="en-GB"/>
        </w:rPr>
        <w:t>metavanadate</w:t>
      </w:r>
      <w:proofErr w:type="spellEnd"/>
      <w:r w:rsidRPr="007D0287">
        <w:rPr>
          <w:rFonts w:ascii="Times New Roman" w:hAnsi="Times New Roman" w:cs="Times New Roman"/>
          <w:sz w:val="20"/>
          <w:szCs w:val="20"/>
          <w:lang w:val="en-GB"/>
        </w:rPr>
        <w:t>, (NH</w:t>
      </w:r>
      <w:proofErr w:type="gramStart"/>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)VO</w:t>
      </w:r>
      <w:proofErr w:type="gramEnd"/>
      <w:r w:rsidRPr="007D0287">
        <w:rPr>
          <w:rFonts w:ascii="Times New Roman" w:hAnsi="Times New Roman" w:cs="Times New Roman"/>
          <w:sz w:val="20"/>
          <w:szCs w:val="20"/>
          <w:vertAlign w:val="subscript"/>
          <w:lang w:val="en-GB"/>
        </w:rPr>
        <w:t>3</w:t>
      </w:r>
      <w:r w:rsidRPr="007D0287">
        <w:rPr>
          <w:rFonts w:ascii="Times New Roman" w:hAnsi="Times New Roman" w:cs="Times New Roman"/>
          <w:sz w:val="20"/>
          <w:szCs w:val="20"/>
          <w:lang w:val="en-GB"/>
        </w:rPr>
        <w:t xml:space="preserve"> (Merck), telluric acid, </w:t>
      </w:r>
      <w:proofErr w:type="spellStart"/>
      <w:r w:rsidRPr="007D0287">
        <w:rPr>
          <w:rFonts w:ascii="Times New Roman" w:hAnsi="Times New Roman" w:cs="Times New Roman"/>
          <w:sz w:val="20"/>
          <w:szCs w:val="20"/>
          <w:lang w:val="en-GB"/>
        </w:rPr>
        <w:t>Te</w:t>
      </w:r>
      <w:proofErr w:type="spellEnd"/>
      <w:r w:rsidRPr="007D0287">
        <w:rPr>
          <w:rFonts w:ascii="Times New Roman" w:hAnsi="Times New Roman" w:cs="Times New Roman"/>
          <w:sz w:val="20"/>
          <w:szCs w:val="20"/>
          <w:lang w:val="en-GB"/>
        </w:rPr>
        <w:t>(OH)</w:t>
      </w:r>
      <w:r w:rsidRPr="007D0287">
        <w:rPr>
          <w:rFonts w:ascii="Times New Roman" w:hAnsi="Times New Roman" w:cs="Times New Roman"/>
          <w:sz w:val="20"/>
          <w:szCs w:val="20"/>
          <w:vertAlign w:val="subscript"/>
          <w:lang w:val="en-GB"/>
        </w:rPr>
        <w:t>6</w:t>
      </w:r>
      <w:r w:rsidRPr="007D0287">
        <w:rPr>
          <w:rFonts w:ascii="Times New Roman" w:hAnsi="Times New Roman" w:cs="Times New Roman"/>
          <w:sz w:val="20"/>
          <w:szCs w:val="20"/>
          <w:lang w:val="en-GB"/>
        </w:rPr>
        <w:t xml:space="preserve"> (Sigma-Aldrich), ammonium niobium oxalate,  (NH</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Nb</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(C</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5</w:t>
      </w:r>
      <w:r w:rsidRPr="007D0287">
        <w:rPr>
          <w:rFonts w:ascii="Times New Roman" w:hAnsi="Times New Roman" w:cs="Times New Roman"/>
          <w:sz w:val="20"/>
          <w:szCs w:val="20"/>
          <w:lang w:val="en-GB"/>
        </w:rPr>
        <w:t xml:space="preserve"> (Sigma-Aldrich), and magnesium nitrate hexahydrate, Mg(NO</w:t>
      </w:r>
      <w:r w:rsidRPr="007D0287">
        <w:rPr>
          <w:rFonts w:ascii="Times New Roman" w:hAnsi="Times New Roman" w:cs="Times New Roman"/>
          <w:sz w:val="20"/>
          <w:szCs w:val="20"/>
          <w:vertAlign w:val="subscript"/>
          <w:lang w:val="en-GB"/>
        </w:rPr>
        <w:t>3</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.6H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O (</w:t>
      </w:r>
      <w:proofErr w:type="spellStart"/>
      <w:r w:rsidRPr="007D0287">
        <w:rPr>
          <w:rFonts w:ascii="Times New Roman" w:hAnsi="Times New Roman" w:cs="Times New Roman"/>
          <w:sz w:val="20"/>
          <w:szCs w:val="20"/>
          <w:lang w:val="en-GB"/>
        </w:rPr>
        <w:t>Bendosen</w:t>
      </w:r>
      <w:proofErr w:type="spellEnd"/>
      <w:r w:rsidRPr="007D0287">
        <w:rPr>
          <w:rFonts w:ascii="Times New Roman" w:hAnsi="Times New Roman" w:cs="Times New Roman"/>
          <w:sz w:val="20"/>
          <w:szCs w:val="20"/>
          <w:lang w:val="en-GB"/>
        </w:rPr>
        <w:t xml:space="preserve"> Laboratory Chemicals) were used as metal sources for each of the elements. Appropriate amount of different metal salts was added in sequence into deionized water beginning ammonium </w:t>
      </w:r>
      <w:proofErr w:type="spellStart"/>
      <w:r w:rsidRPr="007D0287">
        <w:rPr>
          <w:rFonts w:ascii="Times New Roman" w:hAnsi="Times New Roman" w:cs="Times New Roman"/>
          <w:sz w:val="20"/>
          <w:szCs w:val="20"/>
          <w:lang w:val="en-GB"/>
        </w:rPr>
        <w:t>heptamolybdate</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tetrahydrate</w:t>
      </w:r>
      <w:proofErr w:type="spellEnd"/>
      <w:r w:rsidRPr="007D0287">
        <w:rPr>
          <w:rFonts w:ascii="Times New Roman" w:hAnsi="Times New Roman" w:cs="Times New Roman"/>
          <w:sz w:val="20"/>
          <w:szCs w:val="20"/>
          <w:lang w:val="en-GB"/>
        </w:rPr>
        <w:t xml:space="preserve"> and followed by ammonium </w:t>
      </w:r>
      <w:proofErr w:type="spellStart"/>
      <w:r w:rsidRPr="007D0287">
        <w:rPr>
          <w:rFonts w:ascii="Times New Roman" w:hAnsi="Times New Roman" w:cs="Times New Roman"/>
          <w:sz w:val="20"/>
          <w:szCs w:val="20"/>
          <w:lang w:val="en-GB"/>
        </w:rPr>
        <w:t>metavanadate</w:t>
      </w:r>
      <w:proofErr w:type="spellEnd"/>
      <w:r w:rsidRPr="007D0287">
        <w:rPr>
          <w:rFonts w:ascii="Times New Roman" w:hAnsi="Times New Roman" w:cs="Times New Roman"/>
          <w:sz w:val="20"/>
          <w:szCs w:val="20"/>
          <w:lang w:val="en-GB"/>
        </w:rPr>
        <w:t>, telluric acid and magnesium nitrate hexahydrate to give solution A. Each time after the metal salt was added, the solution was subjected to microwave irradiation for 1.5 minutes. While solution B was obtained by dissolving ammonium niobium oxalate in deionized water and was also subjected to 1.5 minutes microwave irradiation. After that, the two solutions were mixed and the resulting orange slurry was aged for overnight to homogenise the particle distribution. The slurry was then dried by using a rotary evaporator at 353 K to give a sample precursor. Calcination was then carried out to the precursor where it was heated at 553 K for 1 h in air and at 873 K for 2 h under nitrogen flow. Post treatment process was done by washing the solid with 30% hydrogen peroxide. The peroxide was removed through centrifugation, and the solid was dried in an oven at 373 K for overnight. The Mg containing catalysts are designated as MVTN-Mg(x), x being the Mg/Mo molar ratio.</w:t>
      </w:r>
    </w:p>
    <w:p w:rsidR="007A2F5A" w:rsidRPr="007D0287" w:rsidRDefault="007A2F5A" w:rsidP="007A2F5A">
      <w:pPr>
        <w:spacing w:after="0" w:line="240" w:lineRule="auto"/>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b/>
          <w:sz w:val="20"/>
          <w:szCs w:val="20"/>
          <w:lang w:val="en-GB"/>
        </w:rPr>
      </w:pPr>
      <w:r w:rsidRPr="007D0287">
        <w:rPr>
          <w:rFonts w:ascii="Times New Roman" w:hAnsi="Times New Roman" w:cs="Times New Roman"/>
          <w:b/>
          <w:sz w:val="20"/>
          <w:szCs w:val="20"/>
          <w:lang w:val="en-GB"/>
        </w:rPr>
        <w:t>Catalysts characterization</w:t>
      </w: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BET surface area of the catalysts was determined by using a </w:t>
      </w:r>
      <w:proofErr w:type="spellStart"/>
      <w:r w:rsidRPr="007D0287">
        <w:rPr>
          <w:rFonts w:ascii="Times New Roman" w:hAnsi="Times New Roman" w:cs="Times New Roman"/>
          <w:sz w:val="20"/>
          <w:szCs w:val="20"/>
          <w:lang w:val="en-GB"/>
        </w:rPr>
        <w:t>Thermo</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Finnigan</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Sorptomatic</w:t>
      </w:r>
      <w:proofErr w:type="spellEnd"/>
      <w:r w:rsidRPr="007D0287">
        <w:rPr>
          <w:rFonts w:ascii="Times New Roman" w:hAnsi="Times New Roman" w:cs="Times New Roman"/>
          <w:sz w:val="20"/>
          <w:szCs w:val="20"/>
          <w:lang w:val="en-GB"/>
        </w:rPr>
        <w:t xml:space="preserve"> Instrument model 1990 series with adsorption of nitrogen at 77 K. </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Powder X-ray diffraction (XRD) patterns were collected by employing a Shimadzu 6000 X-ray diffractometer using Ni filtered </w:t>
      </w:r>
      <w:proofErr w:type="spellStart"/>
      <w:r w:rsidRPr="007D0287">
        <w:rPr>
          <w:rFonts w:ascii="Times New Roman" w:hAnsi="Times New Roman" w:cs="Times New Roman"/>
          <w:sz w:val="20"/>
          <w:szCs w:val="20"/>
          <w:lang w:val="en-GB"/>
        </w:rPr>
        <w:t>CuK</w:t>
      </w:r>
      <w:proofErr w:type="spellEnd"/>
      <w:r w:rsidRPr="007D0287">
        <w:rPr>
          <w:rFonts w:ascii="Times New Roman" w:hAnsi="Times New Roman" w:cs="Times New Roman"/>
          <w:sz w:val="20"/>
          <w:szCs w:val="20"/>
          <w:vertAlign w:val="subscript"/>
          <w:lang w:val="en-GB"/>
        </w:rPr>
        <w:t>α</w:t>
      </w:r>
      <w:r w:rsidRPr="007D0287">
        <w:rPr>
          <w:rFonts w:ascii="Times New Roman" w:hAnsi="Times New Roman" w:cs="Times New Roman"/>
          <w:sz w:val="20"/>
          <w:szCs w:val="20"/>
          <w:lang w:val="en-GB"/>
        </w:rPr>
        <w:t xml:space="preserve"> radiation with wavelength λ=1.542Å. The catalysts were ground and put on a horizontal sample holder. The XRD patterns were recorded in the 2° to 60° 2ϴ range at a scanning rate of 2.0° min</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Fourier-Transform Infrared (FT-IR) analysis was carried out at room temperature in the 280</w:t>
      </w:r>
      <w:r>
        <w:rPr>
          <w:rFonts w:ascii="Times New Roman" w:hAnsi="Times New Roman" w:cs="Times New Roman"/>
          <w:sz w:val="20"/>
          <w:szCs w:val="20"/>
          <w:lang w:val="en-GB"/>
        </w:rPr>
        <w:t xml:space="preserve"> – </w:t>
      </w:r>
      <w:r w:rsidRPr="007D0287">
        <w:rPr>
          <w:rFonts w:ascii="Times New Roman" w:hAnsi="Times New Roman" w:cs="Times New Roman"/>
          <w:sz w:val="20"/>
          <w:szCs w:val="20"/>
          <w:lang w:val="en-GB"/>
        </w:rPr>
        <w:t>4000 cm</w:t>
      </w:r>
      <w:r w:rsidRPr="007D0287">
        <w:rPr>
          <w:rFonts w:ascii="Times New Roman" w:hAnsi="Times New Roman" w:cs="Times New Roman"/>
          <w:sz w:val="20"/>
          <w:szCs w:val="20"/>
          <w:vertAlign w:val="superscript"/>
          <w:lang w:val="en-GB"/>
        </w:rPr>
        <w:t xml:space="preserve">-1 </w:t>
      </w:r>
      <w:r w:rsidRPr="007D0287">
        <w:rPr>
          <w:rFonts w:ascii="Times New Roman" w:hAnsi="Times New Roman" w:cs="Times New Roman"/>
          <w:sz w:val="20"/>
          <w:szCs w:val="20"/>
          <w:lang w:val="en-GB"/>
        </w:rPr>
        <w:t xml:space="preserve">region with a Perkin Elmer 1725X spectrophotometer. The pellets were prepared with mixing a catalyst sample with 200 mg of dry </w:t>
      </w:r>
      <w:proofErr w:type="spellStart"/>
      <w:r w:rsidRPr="007D0287">
        <w:rPr>
          <w:rFonts w:ascii="Times New Roman" w:hAnsi="Times New Roman" w:cs="Times New Roman"/>
          <w:sz w:val="20"/>
          <w:szCs w:val="20"/>
          <w:lang w:val="en-GB"/>
        </w:rPr>
        <w:t>KBr</w:t>
      </w:r>
      <w:proofErr w:type="spellEnd"/>
      <w:r w:rsidRPr="007D0287">
        <w:rPr>
          <w:rFonts w:ascii="Times New Roman" w:hAnsi="Times New Roman" w:cs="Times New Roman"/>
          <w:sz w:val="20"/>
          <w:szCs w:val="20"/>
          <w:lang w:val="en-GB"/>
        </w:rPr>
        <w:t xml:space="preserve"> and pressed into disks. </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morphology of the catalysts was obtained by using a Nova 200 </w:t>
      </w:r>
      <w:proofErr w:type="spellStart"/>
      <w:r w:rsidRPr="007D0287">
        <w:rPr>
          <w:rFonts w:ascii="Times New Roman" w:hAnsi="Times New Roman" w:cs="Times New Roman"/>
          <w:sz w:val="20"/>
          <w:szCs w:val="20"/>
          <w:lang w:val="en-GB"/>
        </w:rPr>
        <w:t>Nanolab</w:t>
      </w:r>
      <w:proofErr w:type="spellEnd"/>
      <w:r w:rsidRPr="007D0287">
        <w:rPr>
          <w:rFonts w:ascii="Times New Roman" w:hAnsi="Times New Roman" w:cs="Times New Roman"/>
          <w:sz w:val="20"/>
          <w:szCs w:val="20"/>
          <w:lang w:val="en-GB"/>
        </w:rPr>
        <w:t xml:space="preserve"> Field Electron Scanning Electron Microscope (FE-SEM). The surface catalyst images were recorded at an accelerating voltage of 15 kV and magnification of 100,000. </w:t>
      </w:r>
    </w:p>
    <w:p w:rsidR="007A2F5A" w:rsidRPr="007D0287" w:rsidRDefault="007A2F5A" w:rsidP="007A2F5A">
      <w:pPr>
        <w:spacing w:after="0" w:line="240" w:lineRule="auto"/>
        <w:jc w:val="both"/>
        <w:rPr>
          <w:rFonts w:ascii="Times New Roman" w:hAnsi="Times New Roman" w:cs="Times New Roman"/>
          <w:b/>
          <w:sz w:val="20"/>
          <w:szCs w:val="20"/>
          <w:lang w:val="en-GB"/>
        </w:rPr>
      </w:pPr>
    </w:p>
    <w:p w:rsidR="007A2F5A" w:rsidRPr="007D0287" w:rsidRDefault="007A2F5A" w:rsidP="007A2F5A">
      <w:pPr>
        <w:spacing w:after="0" w:line="240" w:lineRule="auto"/>
        <w:jc w:val="both"/>
        <w:rPr>
          <w:rFonts w:ascii="Times New Roman" w:hAnsi="Times New Roman" w:cs="Times New Roman"/>
          <w:b/>
          <w:sz w:val="20"/>
          <w:szCs w:val="20"/>
          <w:lang w:val="en-GB"/>
        </w:rPr>
      </w:pPr>
      <w:r w:rsidRPr="007D0287">
        <w:rPr>
          <w:rFonts w:ascii="Times New Roman" w:hAnsi="Times New Roman" w:cs="Times New Roman"/>
          <w:b/>
          <w:sz w:val="20"/>
          <w:szCs w:val="20"/>
          <w:lang w:val="en-GB"/>
        </w:rPr>
        <w:t>Reducibility study</w:t>
      </w:r>
    </w:p>
    <w:p w:rsidR="007A2F5A"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Temperature programmed reduction in hydrogen (H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w:t>
      </w:r>
      <w:smartTag w:uri="urn:schemas-microsoft-com:office:smarttags" w:element="stockticker">
        <w:r w:rsidRPr="007D0287">
          <w:rPr>
            <w:rFonts w:ascii="Times New Roman" w:hAnsi="Times New Roman" w:cs="Times New Roman"/>
            <w:sz w:val="20"/>
            <w:szCs w:val="20"/>
            <w:lang w:val="en-GB"/>
          </w:rPr>
          <w:t>TPR</w:t>
        </w:r>
      </w:smartTag>
      <w:r w:rsidRPr="007D0287">
        <w:rPr>
          <w:rFonts w:ascii="Times New Roman" w:hAnsi="Times New Roman" w:cs="Times New Roman"/>
          <w:sz w:val="20"/>
          <w:szCs w:val="20"/>
          <w:lang w:val="en-GB"/>
        </w:rPr>
        <w:t xml:space="preserve">) was performed by using a </w:t>
      </w:r>
      <w:proofErr w:type="spellStart"/>
      <w:r w:rsidRPr="007D0287">
        <w:rPr>
          <w:rFonts w:ascii="Times New Roman" w:hAnsi="Times New Roman" w:cs="Times New Roman"/>
          <w:sz w:val="20"/>
          <w:szCs w:val="20"/>
          <w:lang w:val="en-GB"/>
        </w:rPr>
        <w:t>Thermo</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Finnigan</w:t>
      </w:r>
      <w:proofErr w:type="spellEnd"/>
      <w:r w:rsidRPr="007D0287">
        <w:rPr>
          <w:rFonts w:ascii="Times New Roman" w:hAnsi="Times New Roman" w:cs="Times New Roman"/>
          <w:sz w:val="20"/>
          <w:szCs w:val="20"/>
          <w:lang w:val="en-GB"/>
        </w:rPr>
        <w:t xml:space="preserve"> TPDRO 1100 apparatus, utilizing a thermal conductivity detector (TCD). Before subjecting the catalysts to the reducing gas, the samples were first treated by flowing nitrogen at room temperature for half an hour to remove any weak species that might present on the surface. After which the nitrogen gas flow was switched to 5.1% 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 in argon gas with a flow rate of 25 ml min</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at a heating rate of 10 K min</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from room temperature up to 1223 K. The mass spectrometer records the evolution of water continuously during the course of the reaction.</w:t>
      </w:r>
    </w:p>
    <w:p w:rsidR="007A2F5A" w:rsidRPr="007D0287" w:rsidRDefault="007A2F5A" w:rsidP="007A2F5A">
      <w:pPr>
        <w:spacing w:after="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Results and D</w:t>
      </w:r>
      <w:r w:rsidRPr="007D0287">
        <w:rPr>
          <w:rFonts w:ascii="Times New Roman" w:hAnsi="Times New Roman" w:cs="Times New Roman"/>
          <w:b/>
          <w:sz w:val="20"/>
          <w:szCs w:val="20"/>
          <w:lang w:val="en-GB"/>
        </w:rPr>
        <w:t>iscussion</w:t>
      </w:r>
    </w:p>
    <w:p w:rsidR="007A2F5A" w:rsidRPr="007D0287" w:rsidRDefault="007A2F5A" w:rsidP="007A2F5A">
      <w:pPr>
        <w:spacing w:after="0" w:line="240" w:lineRule="auto"/>
        <w:jc w:val="both"/>
        <w:rPr>
          <w:rFonts w:ascii="Times New Roman" w:hAnsi="Times New Roman" w:cs="Times New Roman"/>
          <w:b/>
          <w:sz w:val="20"/>
          <w:szCs w:val="20"/>
          <w:lang w:val="en-GB"/>
        </w:rPr>
      </w:pPr>
      <w:r w:rsidRPr="007D0287">
        <w:rPr>
          <w:rFonts w:ascii="Times New Roman" w:hAnsi="Times New Roman" w:cs="Times New Roman"/>
          <w:b/>
          <w:sz w:val="20"/>
          <w:szCs w:val="20"/>
          <w:lang w:val="en-GB"/>
        </w:rPr>
        <w:t>Characterisation of as-synthesised samples</w:t>
      </w:r>
    </w:p>
    <w:p w:rsidR="007A2F5A" w:rsidRDefault="007A2F5A" w:rsidP="007A2F5A">
      <w:pPr>
        <w:tabs>
          <w:tab w:val="left" w:pos="166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XRD patterns of the as-synthesised samples (before calcination) are displayed in Figure 1. The reflections are found in the 2</w:t>
      </w:r>
      <w:r w:rsidRPr="007D0287">
        <w:rPr>
          <w:rFonts w:ascii="Times New Roman" w:hAnsi="Times New Roman" w:cs="Times New Roman"/>
          <w:sz w:val="20"/>
          <w:szCs w:val="20"/>
          <w:lang w:val="en-GB"/>
        </w:rPr>
        <w:sym w:font="Symbol" w:char="F071"/>
      </w:r>
      <w:r w:rsidRPr="007D0287">
        <w:rPr>
          <w:rFonts w:ascii="Times New Roman" w:hAnsi="Times New Roman" w:cs="Times New Roman"/>
          <w:sz w:val="20"/>
          <w:szCs w:val="20"/>
          <w:lang w:val="en-GB"/>
        </w:rPr>
        <w:t xml:space="preserve"> = 5 – 15</w:t>
      </w:r>
      <w:r w:rsidRPr="007D0287">
        <w:rPr>
          <w:rFonts w:ascii="Times New Roman" w:hAnsi="Times New Roman" w:cs="Times New Roman"/>
          <w:sz w:val="20"/>
          <w:szCs w:val="20"/>
          <w:lang w:val="en-GB"/>
        </w:rPr>
        <w:sym w:font="Symbol" w:char="F0B0"/>
      </w:r>
      <w:r w:rsidRPr="007D0287">
        <w:rPr>
          <w:rFonts w:ascii="Times New Roman" w:hAnsi="Times New Roman" w:cs="Times New Roman"/>
          <w:sz w:val="20"/>
          <w:szCs w:val="20"/>
          <w:lang w:val="en-GB"/>
        </w:rPr>
        <w:t xml:space="preserve"> and 25 – 30</w:t>
      </w:r>
      <w:r w:rsidRPr="007D0287">
        <w:rPr>
          <w:rFonts w:ascii="Times New Roman" w:hAnsi="Times New Roman" w:cs="Times New Roman"/>
          <w:sz w:val="20"/>
          <w:szCs w:val="20"/>
          <w:lang w:val="en-GB"/>
        </w:rPr>
        <w:sym w:font="Symbol" w:char="F0B0"/>
      </w:r>
      <w:r w:rsidRPr="007D0287">
        <w:rPr>
          <w:rFonts w:ascii="Times New Roman" w:hAnsi="Times New Roman" w:cs="Times New Roman"/>
          <w:sz w:val="20"/>
          <w:szCs w:val="20"/>
          <w:lang w:val="en-GB"/>
        </w:rPr>
        <w:t xml:space="preserve"> range. These reflections are typical of Anderson-type structure (NH</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6</w:t>
      </w:r>
      <w:r w:rsidRPr="007D0287">
        <w:rPr>
          <w:rFonts w:ascii="Times New Roman" w:hAnsi="Times New Roman" w:cs="Times New Roman"/>
          <w:sz w:val="20"/>
          <w:szCs w:val="20"/>
          <w:lang w:val="en-GB"/>
        </w:rPr>
        <w:t>TeMo</w:t>
      </w:r>
      <w:r w:rsidRPr="007D0287">
        <w:rPr>
          <w:rFonts w:ascii="Times New Roman" w:hAnsi="Times New Roman" w:cs="Times New Roman"/>
          <w:sz w:val="20"/>
          <w:szCs w:val="20"/>
          <w:vertAlign w:val="subscript"/>
          <w:lang w:val="en-GB"/>
        </w:rPr>
        <w:t>6</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24</w:t>
      </w:r>
      <w:r w:rsidRPr="007D0287">
        <w:rPr>
          <w:rFonts w:ascii="Times New Roman" w:hAnsi="Times New Roman" w:cs="Times New Roman"/>
          <w:sz w:val="20"/>
          <w:szCs w:val="20"/>
          <w:lang w:val="en-GB"/>
        </w:rPr>
        <w:t>.7H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O as reported by Evans et al.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&lt;EndNote&gt;&lt;Cite&gt;&lt;Author&gt;Evans Jr&lt;/Author&gt;&lt;Year&gt;1968&lt;/Year&gt;&lt;RecNum&gt;84&lt;/RecNum&gt;&lt;DisplayText&gt;[32]&lt;/DisplayText&gt;&lt;record&gt;&lt;rec-number&gt;84&lt;/rec-number&gt;&lt;foreign-keys&gt;&lt;key app="EN" db-id="t5wet9zpp5w9tdeesx7xrx5nxzsdx9xe2dv0" timestamp="1438591445"&gt;84&lt;/key&gt;&lt;/foreign-keys&gt;&lt;ref-type name="Journal Article"&gt;17&lt;/ref-type&gt;&lt;contributors&gt;&lt;authors&gt;&lt;author&gt;Evans Jr, Howard T&lt;/author&gt;&lt;/authors&gt;&lt;/contributors&gt;&lt;titles&gt;&lt;title&gt;Refined molecular structure of the heptamolybdate and hexamolybdotellurate ions&lt;/title&gt;&lt;secondary-title&gt;Journal of the American Chemical Society&lt;/secondary-title&gt;&lt;/titles&gt;&lt;periodical&gt;&lt;full-title&gt;Journal of the American Chemical Society&lt;/full-title&gt;&lt;/periodical&gt;&lt;pages&gt;3275-3276&lt;/pages&gt;&lt;volume&gt;90&lt;/volume&gt;&lt;number&gt;12&lt;/number&gt;&lt;dates&gt;&lt;year&gt;1968&lt;/year&gt;&lt;/dates&gt;&lt;isbn&gt;0002-7863&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2" w:tooltip="Evans Jr, 1968 #84" w:history="1">
        <w:r w:rsidRPr="007D0287">
          <w:rPr>
            <w:rFonts w:ascii="Times New Roman" w:hAnsi="Times New Roman" w:cs="Times New Roman"/>
            <w:noProof/>
            <w:sz w:val="20"/>
            <w:szCs w:val="20"/>
            <w:lang w:val="en-GB"/>
          </w:rPr>
          <w:t>32</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and (NH</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7</w:t>
      </w:r>
      <w:r w:rsidRPr="007D0287">
        <w:rPr>
          <w:rFonts w:ascii="Times New Roman" w:hAnsi="Times New Roman" w:cs="Times New Roman"/>
          <w:sz w:val="20"/>
          <w:szCs w:val="20"/>
          <w:lang w:val="en-GB"/>
        </w:rPr>
        <w:t>TeMo</w:t>
      </w:r>
      <w:r w:rsidRPr="007D0287">
        <w:rPr>
          <w:rFonts w:ascii="Times New Roman" w:hAnsi="Times New Roman" w:cs="Times New Roman"/>
          <w:sz w:val="20"/>
          <w:szCs w:val="20"/>
          <w:vertAlign w:val="subscript"/>
          <w:lang w:val="en-GB"/>
        </w:rPr>
        <w:t>5</w:t>
      </w:r>
      <w:r w:rsidRPr="007D0287">
        <w:rPr>
          <w:rFonts w:ascii="Times New Roman" w:hAnsi="Times New Roman" w:cs="Times New Roman"/>
          <w:sz w:val="20"/>
          <w:szCs w:val="20"/>
          <w:lang w:val="en-GB"/>
        </w:rPr>
        <w:t>VO</w:t>
      </w:r>
      <w:r w:rsidRPr="007D0287">
        <w:rPr>
          <w:rFonts w:ascii="Times New Roman" w:hAnsi="Times New Roman" w:cs="Times New Roman"/>
          <w:sz w:val="20"/>
          <w:szCs w:val="20"/>
          <w:vertAlign w:val="subscript"/>
          <w:lang w:val="en-GB"/>
        </w:rPr>
        <w:t>24</w:t>
      </w:r>
      <w:r w:rsidRPr="007D0287">
        <w:rPr>
          <w:rFonts w:ascii="Times New Roman" w:hAnsi="Times New Roman" w:cs="Times New Roman"/>
          <w:sz w:val="20"/>
          <w:szCs w:val="20"/>
          <w:lang w:val="en-GB"/>
        </w:rPr>
        <w:t>.8H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O reported by Sun et al.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&lt;EndNote&gt;&lt;Cite&gt;&lt;Author&gt;Sun&lt;/Author&gt;&lt;Year&gt;1986&lt;/Year&gt;&lt;RecNum&gt;85&lt;/RecNum&gt;&lt;DisplayText&gt;[33]&lt;/DisplayText&gt;&lt;record&gt;&lt;rec-number&gt;85&lt;/rec-number&gt;&lt;foreign-keys&gt;&lt;key app="EN" db-id="t5wet9zpp5w9tdeesx7xrx5nxzsdx9xe2dv0" timestamp="1438591534"&gt;85&lt;/key&gt;&lt;/foreign-keys&gt;&lt;ref-type name="Journal Article"&gt;17&lt;/ref-type&gt;&lt;contributors&gt;&lt;authors&gt;&lt;author&gt;Sun, Yuhao&lt;/author&gt;&lt;author&gt;Liu, Jingfu&lt;/author&gt;&lt;author&gt;Wang, Enbo&lt;/author&gt;&lt;/authors&gt;&lt;/contributors&gt;&lt;titles&gt;&lt;title&gt;Preparation and properties of some new 6-heteropoly-tellurate compounds of tungsten and molybdenum containing vanadium&lt;/title&gt;&lt;secondary-title&gt;Inorganica chimica acta&lt;/secondary-title&gt;&lt;/titles&gt;&lt;periodical&gt;&lt;full-title&gt;Inorganica chimica acta&lt;/full-title&gt;&lt;/periodical&gt;&lt;pages&gt;23-26&lt;/pages&gt;&lt;volume&gt;117&lt;/volume&gt;&lt;number&gt;1&lt;/number&gt;&lt;dates&gt;&lt;year&gt;1986&lt;/year&gt;&lt;/dates&gt;&lt;isbn&gt;0020-1693&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3" w:tooltip="Sun, 1986 #85" w:history="1">
        <w:r w:rsidRPr="007D0287">
          <w:rPr>
            <w:rFonts w:ascii="Times New Roman" w:hAnsi="Times New Roman" w:cs="Times New Roman"/>
            <w:noProof/>
            <w:sz w:val="20"/>
            <w:szCs w:val="20"/>
            <w:lang w:val="en-GB"/>
          </w:rPr>
          <w:t>33</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color w:val="FF0000"/>
          <w:sz w:val="20"/>
          <w:szCs w:val="20"/>
          <w:lang w:val="en-GB"/>
        </w:rPr>
        <w:t xml:space="preserve"> </w:t>
      </w:r>
      <w:r w:rsidRPr="007D0287">
        <w:rPr>
          <w:rFonts w:ascii="Times New Roman" w:hAnsi="Times New Roman" w:cs="Times New Roman"/>
          <w:sz w:val="20"/>
          <w:szCs w:val="20"/>
          <w:lang w:val="en-GB"/>
        </w:rPr>
        <w:t xml:space="preserve">which indicates the presence of </w:t>
      </w:r>
      <w:proofErr w:type="spellStart"/>
      <w:r w:rsidRPr="007D0287">
        <w:rPr>
          <w:rFonts w:ascii="Times New Roman" w:hAnsi="Times New Roman" w:cs="Times New Roman"/>
          <w:sz w:val="20"/>
          <w:szCs w:val="20"/>
          <w:lang w:val="en-GB"/>
        </w:rPr>
        <w:t>he</w:t>
      </w:r>
      <w:r>
        <w:rPr>
          <w:rFonts w:ascii="Times New Roman" w:hAnsi="Times New Roman" w:cs="Times New Roman"/>
          <w:sz w:val="20"/>
          <w:szCs w:val="20"/>
          <w:lang w:val="en-GB"/>
        </w:rPr>
        <w:t>teropoly</w:t>
      </w:r>
      <w:proofErr w:type="spellEnd"/>
      <w:r>
        <w:rPr>
          <w:rFonts w:ascii="Times New Roman" w:hAnsi="Times New Roman" w:cs="Times New Roman"/>
          <w:sz w:val="20"/>
          <w:szCs w:val="20"/>
          <w:lang w:val="en-GB"/>
        </w:rPr>
        <w:t xml:space="preserve"> compounds (HPCs). The </w:t>
      </w:r>
      <w:r w:rsidRPr="007D0287">
        <w:rPr>
          <w:rFonts w:ascii="Times New Roman" w:hAnsi="Times New Roman" w:cs="Times New Roman"/>
          <w:sz w:val="20"/>
          <w:szCs w:val="20"/>
          <w:lang w:val="en-GB"/>
        </w:rPr>
        <w:t>narrow diffractions observed in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sample becomes broad bands when Mg was added signifying that the HPCs slowly turns into pseudo-</w:t>
      </w:r>
      <w:proofErr w:type="spellStart"/>
      <w:r w:rsidRPr="007D0287">
        <w:rPr>
          <w:rFonts w:ascii="Times New Roman" w:hAnsi="Times New Roman" w:cs="Times New Roman"/>
          <w:sz w:val="20"/>
          <w:szCs w:val="20"/>
          <w:lang w:val="en-GB"/>
        </w:rPr>
        <w:t>crystallines</w:t>
      </w:r>
      <w:proofErr w:type="spellEnd"/>
      <w:r w:rsidRPr="007D0287">
        <w:rPr>
          <w:rFonts w:ascii="Times New Roman" w:hAnsi="Times New Roman" w:cs="Times New Roman"/>
          <w:sz w:val="20"/>
          <w:szCs w:val="20"/>
          <w:lang w:val="en-GB"/>
        </w:rPr>
        <w:t xml:space="preserve"> with increasing amount of Mg. </w:t>
      </w:r>
    </w:p>
    <w:p w:rsidR="007A2F5A" w:rsidRPr="007D0287" w:rsidRDefault="007A2F5A" w:rsidP="007A2F5A">
      <w:pPr>
        <w:tabs>
          <w:tab w:val="left" w:pos="1665"/>
        </w:tabs>
        <w:spacing w:after="0" w:line="240" w:lineRule="auto"/>
        <w:jc w:val="both"/>
        <w:rPr>
          <w:rFonts w:ascii="Times New Roman" w:hAnsi="Times New Roman" w:cs="Times New Roman"/>
          <w:sz w:val="20"/>
          <w:szCs w:val="20"/>
          <w:lang w:val="en-GB"/>
        </w:rPr>
      </w:pPr>
    </w:p>
    <w:p w:rsidR="007A2F5A" w:rsidRPr="007D0287" w:rsidRDefault="007A2F5A" w:rsidP="007A2F5A">
      <w:pPr>
        <w:tabs>
          <w:tab w:val="left" w:pos="166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noProof/>
          <w:sz w:val="20"/>
          <w:szCs w:val="20"/>
          <w:lang w:eastAsia="ko-KR"/>
        </w:rPr>
        <w:drawing>
          <wp:anchor distT="0" distB="0" distL="114300" distR="114300" simplePos="0" relativeHeight="251624960" behindDoc="0" locked="0" layoutInCell="1" allowOverlap="1" wp14:anchorId="51C9508B" wp14:editId="3323BF16">
            <wp:simplePos x="0" y="0"/>
            <wp:positionH relativeFrom="margin">
              <wp:align>center</wp:align>
            </wp:positionH>
            <wp:positionV relativeFrom="paragraph">
              <wp:posOffset>102870</wp:posOffset>
            </wp:positionV>
            <wp:extent cx="3930650" cy="267144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30650" cy="2671445"/>
                    </a:xfrm>
                    <a:prstGeom prst="rect">
                      <a:avLst/>
                    </a:prstGeom>
                    <a:noFill/>
                  </pic:spPr>
                </pic:pic>
              </a:graphicData>
            </a:graphic>
            <wp14:sizeRelH relativeFrom="page">
              <wp14:pctWidth>0</wp14:pctWidth>
            </wp14:sizeRelH>
            <wp14:sizeRelV relativeFrom="page">
              <wp14:pctHeight>0</wp14:pctHeight>
            </wp14:sizeRelV>
          </wp:anchor>
        </w:drawing>
      </w: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Figure 1. </w:t>
      </w:r>
      <w:r w:rsidRPr="007D0287">
        <w:rPr>
          <w:rFonts w:ascii="Times New Roman" w:hAnsi="Times New Roman" w:cs="Times New Roman"/>
          <w:sz w:val="20"/>
          <w:szCs w:val="20"/>
          <w:lang w:val="en-GB"/>
        </w:rPr>
        <w:t>XRD patterns of magnesium free and magnesium containing catalyst precursors: (a) MVTN, (b)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 (d) MVT</w:t>
      </w:r>
      <w:r>
        <w:rPr>
          <w:rFonts w:ascii="Times New Roman" w:hAnsi="Times New Roman" w:cs="Times New Roman"/>
          <w:sz w:val="20"/>
          <w:szCs w:val="20"/>
          <w:lang w:val="en-GB"/>
        </w:rPr>
        <w:t>N-Mg (0.06), (e) MVTN-Mg (0.08)</w:t>
      </w:r>
      <w:r w:rsidRPr="007D0287">
        <w:rPr>
          <w:rFonts w:ascii="Times New Roman" w:hAnsi="Times New Roman" w:cs="Times New Roman"/>
          <w:sz w:val="20"/>
          <w:szCs w:val="20"/>
          <w:lang w:val="en-GB"/>
        </w:rPr>
        <w:t xml:space="preserve"> </w:t>
      </w:r>
      <w:r>
        <w:rPr>
          <w:rFonts w:ascii="Times New Roman" w:hAnsi="Times New Roman" w:cs="Times New Roman"/>
          <w:sz w:val="20"/>
          <w:szCs w:val="20"/>
          <w:lang w:val="en-GB"/>
        </w:rPr>
        <w:t>and (f) MVTN-Mg (0.10)</w:t>
      </w:r>
    </w:p>
    <w:p w:rsidR="007A2F5A" w:rsidRDefault="007A2F5A" w:rsidP="007A2F5A">
      <w:pPr>
        <w:spacing w:after="0" w:line="240" w:lineRule="auto"/>
        <w:ind w:left="851" w:hanging="851"/>
        <w:jc w:val="both"/>
        <w:rPr>
          <w:rFonts w:ascii="Times New Roman" w:hAnsi="Times New Roman" w:cs="Times New Roman"/>
          <w:sz w:val="20"/>
          <w:szCs w:val="20"/>
          <w:lang w:val="en-GB"/>
        </w:rPr>
      </w:pPr>
    </w:p>
    <w:p w:rsidR="007A2F5A" w:rsidRDefault="007A2F5A" w:rsidP="00DF4F6C">
      <w:pPr>
        <w:tabs>
          <w:tab w:val="left" w:pos="166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Figure 2 shows the FTIR spectra of as-synthesised samples taken in the range of wavenumber 280</w:t>
      </w:r>
      <w:r w:rsidRPr="007D0287">
        <w:rPr>
          <w:rFonts w:ascii="Times New Roman" w:hAnsi="Times New Roman" w:cs="Times New Roman"/>
          <w:color w:val="FF0000"/>
          <w:sz w:val="20"/>
          <w:szCs w:val="20"/>
          <w:lang w:val="en-GB"/>
        </w:rPr>
        <w:t xml:space="preserve"> </w:t>
      </w:r>
      <w:r w:rsidRPr="007D0287">
        <w:rPr>
          <w:rFonts w:ascii="Times New Roman" w:hAnsi="Times New Roman" w:cs="Times New Roman"/>
          <w:sz w:val="20"/>
          <w:szCs w:val="20"/>
          <w:lang w:val="en-GB"/>
        </w:rPr>
        <w:t>– 4000 cm</w:t>
      </w:r>
      <w:r w:rsidRPr="007D0287">
        <w:rPr>
          <w:rFonts w:ascii="Times New Roman" w:hAnsi="Times New Roman" w:cs="Times New Roman"/>
          <w:sz w:val="20"/>
          <w:szCs w:val="20"/>
          <w:vertAlign w:val="superscript"/>
          <w:lang w:val="en-GB"/>
        </w:rPr>
        <w:t>-1</w:t>
      </w:r>
      <w:r w:rsidRPr="007A2F5A">
        <w:rPr>
          <w:rFonts w:ascii="Times New Roman" w:hAnsi="Times New Roman" w:cs="Times New Roman"/>
          <w:sz w:val="20"/>
          <w:szCs w:val="20"/>
          <w:lang w:val="en-GB"/>
        </w:rPr>
        <w:t>.</w:t>
      </w:r>
      <w:r w:rsidRPr="007D0287">
        <w:rPr>
          <w:rFonts w:ascii="Times New Roman" w:hAnsi="Times New Roman" w:cs="Times New Roman"/>
          <w:color w:val="FF0000"/>
          <w:sz w:val="20"/>
          <w:szCs w:val="20"/>
          <w:lang w:val="en-GB"/>
        </w:rPr>
        <w:t xml:space="preserve"> </w:t>
      </w:r>
      <w:r w:rsidRPr="007D0287">
        <w:rPr>
          <w:rFonts w:ascii="Times New Roman" w:hAnsi="Times New Roman" w:cs="Times New Roman"/>
          <w:sz w:val="20"/>
          <w:szCs w:val="20"/>
          <w:lang w:val="en-GB"/>
        </w:rPr>
        <w:t xml:space="preserve"> All samples give FTIR spectra with practically identical bands. The bands at 576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are assigned to a V=O group and/or V-O-</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bonds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V,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Whereas the absorption bands at 483, 630, 678, and 883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could be assigned to </w:t>
      </w:r>
      <w:proofErr w:type="spellStart"/>
      <w:r w:rsidRPr="007D0287">
        <w:rPr>
          <w:rFonts w:ascii="Times New Roman" w:hAnsi="Times New Roman" w:cs="Times New Roman"/>
          <w:sz w:val="20"/>
          <w:szCs w:val="20"/>
          <w:lang w:val="en-GB"/>
        </w:rPr>
        <w:t>heteropoly-telluromolybdates</w:t>
      </w:r>
      <w:proofErr w:type="spellEnd"/>
      <w:r w:rsidRPr="007D0287">
        <w:rPr>
          <w:rFonts w:ascii="Times New Roman" w:hAnsi="Times New Roman" w:cs="Times New Roman"/>
          <w:sz w:val="20"/>
          <w:szCs w:val="20"/>
          <w:lang w:val="en-GB"/>
        </w:rPr>
        <w:t>, (NH</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6</w:t>
      </w:r>
      <w:r w:rsidRPr="007D0287">
        <w:rPr>
          <w:rFonts w:ascii="Times New Roman" w:hAnsi="Times New Roman" w:cs="Times New Roman"/>
          <w:sz w:val="20"/>
          <w:szCs w:val="20"/>
          <w:lang w:val="en-GB"/>
        </w:rPr>
        <w:t>TeMo</w:t>
      </w:r>
      <w:r w:rsidRPr="007D0287">
        <w:rPr>
          <w:rFonts w:ascii="Times New Roman" w:hAnsi="Times New Roman" w:cs="Times New Roman"/>
          <w:sz w:val="20"/>
          <w:szCs w:val="20"/>
          <w:vertAlign w:val="subscript"/>
          <w:lang w:val="en-GB"/>
        </w:rPr>
        <w:t>6</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24</w:t>
      </w:r>
      <w:r w:rsidRPr="007D0287">
        <w:rPr>
          <w:rFonts w:ascii="Times New Roman" w:hAnsi="Times New Roman" w:cs="Times New Roman"/>
          <w:sz w:val="20"/>
          <w:szCs w:val="20"/>
          <w:lang w:val="en-GB"/>
        </w:rPr>
        <w:t>.7H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O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&lt;EndNote&gt;&lt;Cite&gt;&lt;Author&gt;Ratheesh&lt;/Author&gt;&lt;Year&gt;1995&lt;/Year&gt;&lt;RecNum&gt;88&lt;/RecNum&gt;&lt;DisplayText&gt;[34,35]&lt;/DisplayText&gt;&lt;record&gt;&lt;rec-number&gt;88&lt;/rec-number&gt;&lt;foreign-keys&gt;&lt;key app="EN" db-id="t5wet9zpp5w9tdeesx7xrx5nxzsdx9xe2dv0" timestamp="1438592439"&gt;88&lt;/key&gt;&lt;/foreign-keys&gt;&lt;ref-type name="Journal Article"&gt;17&lt;/ref-type&gt;&lt;contributors&gt;&lt;authors&gt;&lt;author&gt;Ratheesh, R&lt;/author&gt;&lt;author&gt;Suresh, G&lt;/author&gt;&lt;author&gt;Nayar, VU&lt;/author&gt;&lt;/authors&gt;&lt;/contributors&gt;&lt;titles&gt;&lt;title&gt;Infrared and Polarized Raman Spectra of M6 [TeMo6O24]· 7H2O [M= K, NH4] and (NH4) 6 [TeMo6O24]· Te (OH) 6· 7H2O Single Crystals&lt;/title&gt;&lt;secondary-title&gt;Journal of Solid State Chemistry&lt;/secondary-title&gt;&lt;/titles&gt;&lt;periodical&gt;&lt;full-title&gt;Journal of Solid State Chemistry&lt;/full-title&gt;&lt;/periodical&gt;&lt;pages&gt;341-356&lt;/pages&gt;&lt;volume&gt;118&lt;/volume&gt;&lt;number&gt;2&lt;/number&gt;&lt;dates&gt;&lt;year&gt;1995&lt;/year&gt;&lt;/dates&gt;&lt;isbn&gt;0022-4596&lt;/isbn&gt;&lt;urls&gt;&lt;/urls&gt;&lt;/record&gt;&lt;/Cite&gt;&lt;Cite&gt;&lt;Author&gt;Botto&lt;/Author&gt;&lt;Year&gt;1997&lt;/Year&gt;&lt;RecNum&gt;89&lt;/RecNum&gt;&lt;record&gt;&lt;rec-number&gt;89&lt;/rec-number&gt;&lt;foreign-keys&gt;&lt;key app="EN" db-id="t5wet9zpp5w9tdeesx7xrx5nxzsdx9xe2dv0" timestamp="1438592536"&gt;89&lt;/key&gt;&lt;/foreign-keys&gt;&lt;ref-type name="Journal Article"&gt;17&lt;/ref-type&gt;&lt;contributors&gt;&lt;authors&gt;&lt;author&gt;Botto, IL&lt;/author&gt;&lt;author&gt;Cabello, CI&lt;/author&gt;&lt;author&gt;Thomas, HJ&lt;/author&gt;&lt;/authors&gt;&lt;/contributors&gt;&lt;titles&gt;&lt;title&gt;(NH 4) 6 [TeMo 6 O 24]· 7H 2 O Anderson phase as precursor of the TeMo 5 O 16 catalytic phase: thermal and spectroscopic studies&lt;/title&gt;&lt;secondary-title&gt;Materials chemistry and physics&lt;/secondary-title&gt;&lt;/titles&gt;&lt;periodical&gt;&lt;full-title&gt;Materials chemistry and physics&lt;/full-title&gt;&lt;/periodical&gt;&lt;pages&gt;37-45&lt;/pages&gt;&lt;volume&gt;47&lt;/volume&gt;&lt;number&gt;1&lt;/number&gt;&lt;dates&gt;&lt;year&gt;1997&lt;/year&gt;&lt;/dates&gt;&lt;isbn&gt;0254-0584&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4" w:tooltip="Ratheesh, 1995 #88" w:history="1">
        <w:r w:rsidRPr="007D0287">
          <w:rPr>
            <w:rFonts w:ascii="Times New Roman" w:hAnsi="Times New Roman" w:cs="Times New Roman"/>
            <w:noProof/>
            <w:sz w:val="20"/>
            <w:szCs w:val="20"/>
            <w:lang w:val="en-GB"/>
          </w:rPr>
          <w:t>34</w:t>
        </w:r>
      </w:hyperlink>
      <w:r w:rsidRPr="007D0287">
        <w:rPr>
          <w:rFonts w:ascii="Times New Roman" w:hAnsi="Times New Roman" w:cs="Times New Roman"/>
          <w:noProof/>
          <w:sz w:val="20"/>
          <w:szCs w:val="20"/>
          <w:lang w:val="en-GB"/>
        </w:rPr>
        <w:t>,</w:t>
      </w:r>
      <w:hyperlink w:anchor="_ENREF_35" w:tooltip="Botto, 1997 #89" w:history="1">
        <w:r w:rsidRPr="007D0287">
          <w:rPr>
            <w:rFonts w:ascii="Times New Roman" w:hAnsi="Times New Roman" w:cs="Times New Roman"/>
            <w:noProof/>
            <w:sz w:val="20"/>
            <w:szCs w:val="20"/>
            <w:lang w:val="en-GB"/>
          </w:rPr>
          <w:t>35</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in accordance with the XRD results. The bands at 3400 – 3550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are associated to the symmetric and anti-symmetric O-H bending modes of lattice water, while the bands at 1650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could be related to H-O-H bending modes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&lt;EndNote&gt;&lt;Cite&gt;&lt;Author&gt;Botella&lt;/Author&gt;&lt;Year&gt;2002&lt;/Year&gt;&lt;RecNum&gt;86&lt;/RecNum&gt;&lt;DisplayText&gt;[36,37]&lt;/DisplayText&gt;&lt;record&gt;&lt;rec-number&gt;86&lt;/rec-number&gt;&lt;foreign-keys&gt;&lt;key app="EN" db-id="t5wet9zpp5w9tdeesx7xrx5nxzsdx9xe2dv0" timestamp="1438591646"&gt;86&lt;/key&gt;&lt;/foreign-keys&gt;&lt;ref-type name="Journal Article"&gt;17&lt;/ref-type&gt;&lt;contributors&gt;&lt;authors&gt;&lt;author&gt;Botella, P&lt;/author&gt;&lt;author&gt;Nieto, JM López&lt;/author&gt;&lt;author&gt;Solsona, B&lt;/author&gt;&lt;/authors&gt;&lt;/contributors&gt;&lt;titles&gt;&lt;title&gt;Selective oxidation of propene to acrolein on Mo-Te mixed oxides catalysts prepared from ammonium telluromolybdates&lt;/title&gt;&lt;secondary-title&gt;Journal of Molecular Catalysis A: Chemical&lt;/secondary-title&gt;&lt;/titles&gt;&lt;periodical&gt;&lt;full-title&gt;Journal of Molecular Catalysis A: Chemical&lt;/full-title&gt;&lt;/periodical&gt;&lt;pages&gt;335-347&lt;/pages&gt;&lt;volume&gt;184&lt;/volume&gt;&lt;number&gt;1&lt;/number&gt;&lt;dates&gt;&lt;year&gt;2002&lt;/year&gt;&lt;/dates&gt;&lt;isbn&gt;1381-1169&lt;/isbn&gt;&lt;urls&gt;&lt;/urls&gt;&lt;/record&gt;&lt;/Cite&gt;&lt;Cite&gt;&lt;Author&gt;Nakamoto&lt;/Author&gt;&lt;Year&gt;1970&lt;/Year&gt;&lt;RecNum&gt;87&lt;/RecNum&gt;&lt;record&gt;&lt;rec-number&gt;87&lt;/rec-number&gt;&lt;foreign-keys&gt;&lt;key app="EN" db-id="t5wet9zpp5w9tdeesx7xrx5nxzsdx9xe2dv0" timestamp="1438592173"&gt;87&lt;/key&gt;&lt;/foreign-keys&gt;&lt;ref-type name="Journal Article"&gt;17&lt;/ref-type&gt;&lt;contributors&gt;&lt;authors&gt;&lt;author&gt;Nakamoto, Kazuo&lt;/author&gt;&lt;/authors&gt;&lt;/contributors&gt;&lt;titles&gt;&lt;title&gt;Infrared spectra of inorganic and coordination compounds&lt;/title&gt;&lt;/titles&gt;&lt;dates&gt;&lt;year&gt;1970&lt;/year&gt;&lt;/dates&gt;&lt;urls&gt;&lt;/urls&gt;&lt;/record&gt;&lt;/Cite&gt;&lt;/EndNote&gt;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6" w:tooltip="Botella, 2002 #86" w:history="1">
        <w:r w:rsidRPr="007D0287">
          <w:rPr>
            <w:rFonts w:ascii="Times New Roman" w:hAnsi="Times New Roman" w:cs="Times New Roman"/>
            <w:noProof/>
            <w:sz w:val="20"/>
            <w:szCs w:val="20"/>
            <w:lang w:val="en-GB"/>
          </w:rPr>
          <w:t>36</w:t>
        </w:r>
      </w:hyperlink>
      <w:r w:rsidRPr="007D0287">
        <w:rPr>
          <w:rFonts w:ascii="Times New Roman" w:hAnsi="Times New Roman" w:cs="Times New Roman"/>
          <w:noProof/>
          <w:sz w:val="20"/>
          <w:szCs w:val="20"/>
          <w:lang w:val="en-GB"/>
        </w:rPr>
        <w:t>,</w:t>
      </w:r>
      <w:hyperlink w:anchor="_ENREF_37" w:tooltip="Nakamoto, 1970 #87" w:history="1">
        <w:r w:rsidRPr="007D0287">
          <w:rPr>
            <w:rFonts w:ascii="Times New Roman" w:hAnsi="Times New Roman" w:cs="Times New Roman"/>
            <w:noProof/>
            <w:sz w:val="20"/>
            <w:szCs w:val="20"/>
            <w:lang w:val="en-GB"/>
          </w:rPr>
          <w:t>37</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w:t>
      </w:r>
      <w:r w:rsidRPr="007D0287">
        <w:rPr>
          <w:rFonts w:ascii="Times New Roman" w:hAnsi="Times New Roman" w:cs="Times New Roman"/>
          <w:color w:val="FF0000"/>
          <w:sz w:val="20"/>
          <w:szCs w:val="20"/>
          <w:lang w:val="en-GB"/>
        </w:rPr>
        <w:t xml:space="preserve"> </w:t>
      </w:r>
      <w:r w:rsidRPr="007D0287">
        <w:rPr>
          <w:rFonts w:ascii="Times New Roman" w:hAnsi="Times New Roman" w:cs="Times New Roman"/>
          <w:sz w:val="20"/>
          <w:szCs w:val="20"/>
          <w:lang w:val="en-GB"/>
        </w:rPr>
        <w:t>Additionally, the asymmetric and symmetric stretching vibration of ammonium cation (</w:t>
      </w:r>
      <w:r w:rsidRPr="007D0287">
        <w:rPr>
          <w:rFonts w:ascii="Times New Roman" w:hAnsi="Times New Roman" w:cs="Times New Roman"/>
          <w:i/>
          <w:sz w:val="20"/>
          <w:szCs w:val="20"/>
          <w:lang w:val="en-GB"/>
        </w:rPr>
        <w:t>v</w:t>
      </w:r>
      <w:r w:rsidRPr="007D0287">
        <w:rPr>
          <w:rFonts w:ascii="Times New Roman" w:hAnsi="Times New Roman" w:cs="Times New Roman"/>
          <w:sz w:val="20"/>
          <w:szCs w:val="20"/>
          <w:lang w:val="en-GB"/>
        </w:rPr>
        <w:t>(NH</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vertAlign w:val="superscript"/>
          <w:lang w:val="en-GB"/>
        </w:rPr>
        <w:t>+</w:t>
      </w:r>
      <w:r w:rsidRPr="007D0287">
        <w:rPr>
          <w:rFonts w:ascii="Times New Roman" w:hAnsi="Times New Roman" w:cs="Times New Roman"/>
          <w:sz w:val="20"/>
          <w:szCs w:val="20"/>
          <w:lang w:val="en-GB"/>
        </w:rPr>
        <w:t>)) are determined by the band at 1425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and at 3000 and 3200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respectively </w:t>
      </w:r>
      <w:r w:rsidRPr="007D0287">
        <w:rPr>
          <w:rFonts w:ascii="Times New Roman" w:hAnsi="Times New Roman" w:cs="Times New Roman"/>
          <w:sz w:val="20"/>
          <w:szCs w:val="20"/>
          <w:lang w:val="en-GB"/>
        </w:rPr>
        <w:fldChar w:fldCharType="begin">
          <w:fldData xml:space="preserve">PEVuZE5vdGU+PENpdGU+PEF1dGhvcj5SYXRoZWVzaDwvQXV0aG9yPjxZZWFyPjE5OTU8L1llYXI+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</w:fldData>
        </w:fldChar>
      </w:r>
      <w:r w:rsidRPr="007D0287">
        <w:rPr>
          <w:rFonts w:ascii="Times New Roman" w:hAnsi="Times New Roman" w:cs="Times New Roman"/>
          <w:sz w:val="20"/>
          <w:szCs w:val="20"/>
          <w:lang w:val="en-GB"/>
        </w:rPr>
        <w:instrText xml:space="preserve"> ADDIN EN.CITE </w:instrText>
      </w:r>
      <w:r w:rsidRPr="007D0287">
        <w:rPr>
          <w:rFonts w:ascii="Times New Roman" w:hAnsi="Times New Roman" w:cs="Times New Roman"/>
          <w:sz w:val="20"/>
          <w:szCs w:val="20"/>
          <w:lang w:val="en-GB"/>
        </w:rPr>
        <w:fldChar w:fldCharType="begin">
          <w:fldData xml:space="preserve">PEVuZE5vdGU+PENpdGU+PEF1dGhvcj5SYXRoZWVzaDwvQXV0aG9yPjxZZWFyPjE5OTU8L1llYXI+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</w:fldData>
        </w:fldChar>
      </w:r>
      <w:r w:rsidRPr="007D0287">
        <w:rPr>
          <w:rFonts w:ascii="Times New Roman" w:hAnsi="Times New Roman" w:cs="Times New Roman"/>
          <w:sz w:val="20"/>
          <w:szCs w:val="20"/>
          <w:lang w:val="en-GB"/>
        </w:rPr>
        <w:instrText xml:space="preserve"> ADDIN EN.CITE.DATA </w:instrText>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4" w:tooltip="Ratheesh, 1995 #88" w:history="1">
        <w:r w:rsidRPr="007D0287">
          <w:rPr>
            <w:rFonts w:ascii="Times New Roman" w:hAnsi="Times New Roman" w:cs="Times New Roman"/>
            <w:noProof/>
            <w:sz w:val="20"/>
            <w:szCs w:val="20"/>
            <w:lang w:val="en-GB"/>
          </w:rPr>
          <w:t>34-36</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00DF4F6C">
        <w:rPr>
          <w:rFonts w:ascii="Times New Roman" w:hAnsi="Times New Roman" w:cs="Times New Roman"/>
          <w:sz w:val="20"/>
          <w:szCs w:val="20"/>
          <w:lang w:val="en-GB"/>
        </w:rPr>
        <w:t xml:space="preserve">. </w:t>
      </w:r>
    </w:p>
    <w:p w:rsidR="00DF4F6C" w:rsidRPr="00DF4F6C" w:rsidRDefault="00DF4F6C" w:rsidP="00DF4F6C">
      <w:pPr>
        <w:tabs>
          <w:tab w:val="left" w:pos="1665"/>
        </w:tabs>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rPr>
          <w:rFonts w:ascii="Times New Roman" w:hAnsi="Times New Roman" w:cs="Times New Roman"/>
          <w:sz w:val="20"/>
          <w:szCs w:val="20"/>
          <w:lang w:val="en-GB"/>
        </w:rPr>
      </w:pPr>
      <w:r w:rsidRPr="007D0287">
        <w:rPr>
          <w:rFonts w:ascii="Times New Roman" w:hAnsi="Times New Roman" w:cs="Times New Roman"/>
          <w:noProof/>
          <w:sz w:val="20"/>
          <w:szCs w:val="20"/>
          <w:lang w:eastAsia="ko-KR"/>
        </w:rPr>
        <w:drawing>
          <wp:anchor distT="0" distB="0" distL="114300" distR="114300" simplePos="0" relativeHeight="251628032" behindDoc="0" locked="0" layoutInCell="1" allowOverlap="1" wp14:anchorId="3C122442" wp14:editId="1F05C3CE">
            <wp:simplePos x="0" y="0"/>
            <wp:positionH relativeFrom="margin">
              <wp:posOffset>1041400</wp:posOffset>
            </wp:positionH>
            <wp:positionV relativeFrom="paragraph">
              <wp:posOffset>33655</wp:posOffset>
            </wp:positionV>
            <wp:extent cx="3907155" cy="2679700"/>
            <wp:effectExtent l="0" t="0" r="0" b="63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7155" cy="2679700"/>
                    </a:xfrm>
                    <a:prstGeom prst="rect">
                      <a:avLst/>
                    </a:prstGeom>
                    <a:noFill/>
                  </pic:spPr>
                </pic:pic>
              </a:graphicData>
            </a:graphic>
            <wp14:sizeRelH relativeFrom="page">
              <wp14:pctWidth>0</wp14:pctWidth>
            </wp14:sizeRelH>
            <wp14:sizeRelV relativeFrom="page">
              <wp14:pctHeight>0</wp14:pctHeight>
            </wp14:sizeRelV>
          </wp:anchor>
        </w:drawing>
      </w:r>
    </w:p>
    <w:p w:rsidR="007A2F5A" w:rsidRPr="007D0287"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rPr>
          <w:rFonts w:ascii="Times New Roman" w:hAnsi="Times New Roman" w:cs="Times New Roman"/>
          <w:sz w:val="20"/>
          <w:szCs w:val="20"/>
          <w:lang w:val="en-GB"/>
        </w:rPr>
      </w:pPr>
    </w:p>
    <w:p w:rsidR="007A2F5A" w:rsidRPr="007D0287" w:rsidRDefault="007A2F5A" w:rsidP="007A2F5A">
      <w:pPr>
        <w:spacing w:after="0" w:line="240" w:lineRule="auto"/>
        <w:rPr>
          <w:rFonts w:ascii="Times New Roman" w:hAnsi="Times New Roman" w:cs="Times New Roman"/>
          <w:sz w:val="20"/>
          <w:szCs w:val="20"/>
          <w:lang w:val="en-GB"/>
        </w:rPr>
      </w:pPr>
    </w:p>
    <w:p w:rsidR="007A2F5A" w:rsidRPr="007D0287" w:rsidRDefault="007A2F5A" w:rsidP="007A2F5A">
      <w:pPr>
        <w:spacing w:after="0" w:line="240" w:lineRule="auto"/>
        <w:rPr>
          <w:rFonts w:ascii="Times New Roman" w:hAnsi="Times New Roman" w:cs="Times New Roman"/>
          <w:sz w:val="20"/>
          <w:szCs w:val="20"/>
          <w:lang w:val="en-GB"/>
        </w:rPr>
      </w:pPr>
    </w:p>
    <w:p w:rsidR="007A2F5A" w:rsidRPr="007D0287" w:rsidRDefault="007A2F5A" w:rsidP="007A2F5A">
      <w:pPr>
        <w:spacing w:after="0" w:line="240" w:lineRule="auto"/>
        <w:rPr>
          <w:rFonts w:ascii="Times New Roman" w:hAnsi="Times New Roman" w:cs="Times New Roman"/>
          <w:sz w:val="20"/>
          <w:szCs w:val="20"/>
          <w:lang w:val="en-GB"/>
        </w:rPr>
      </w:pPr>
    </w:p>
    <w:p w:rsidR="007A2F5A" w:rsidRPr="007D0287" w:rsidRDefault="007A2F5A" w:rsidP="007A2F5A">
      <w:pPr>
        <w:spacing w:after="0" w:line="240" w:lineRule="auto"/>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DF4F6C" w:rsidRDefault="00DF4F6C" w:rsidP="007A2F5A">
      <w:pPr>
        <w:spacing w:after="0" w:line="240" w:lineRule="auto"/>
        <w:ind w:left="851" w:hanging="851"/>
        <w:jc w:val="both"/>
        <w:rPr>
          <w:rFonts w:ascii="Times New Roman" w:hAnsi="Times New Roman" w:cs="Times New Roman"/>
          <w:sz w:val="20"/>
          <w:szCs w:val="20"/>
          <w:lang w:val="en-GB"/>
        </w:rPr>
      </w:pPr>
    </w:p>
    <w:p w:rsidR="007A2F5A" w:rsidRDefault="007A2F5A" w:rsidP="007A2F5A">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Figure 2. </w:t>
      </w:r>
      <w:r w:rsidRPr="007D0287">
        <w:rPr>
          <w:rFonts w:ascii="Times New Roman" w:hAnsi="Times New Roman" w:cs="Times New Roman"/>
          <w:sz w:val="20"/>
          <w:szCs w:val="20"/>
          <w:lang w:val="en-GB"/>
        </w:rPr>
        <w:t>FTIR spectra of magnesium free and magnesium containing catalyst precursors: (a) MVTN, (b)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 (d)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(0.06), (e) MVTN-Mg</w:t>
      </w:r>
      <w:r>
        <w:rPr>
          <w:rFonts w:ascii="Times New Roman" w:hAnsi="Times New Roman" w:cs="Times New Roman"/>
          <w:sz w:val="20"/>
          <w:szCs w:val="20"/>
          <w:lang w:val="en-GB"/>
        </w:rPr>
        <w:t xml:space="preserve"> (0.08) </w:t>
      </w:r>
      <w:r w:rsidRPr="007D0287">
        <w:rPr>
          <w:rFonts w:ascii="Times New Roman" w:hAnsi="Times New Roman" w:cs="Times New Roman"/>
          <w:sz w:val="20"/>
          <w:szCs w:val="20"/>
          <w:lang w:val="en-GB"/>
        </w:rPr>
        <w:t>and (f)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(0.10).</w:t>
      </w:r>
    </w:p>
    <w:p w:rsidR="007A2F5A" w:rsidRDefault="007A2F5A" w:rsidP="007A2F5A">
      <w:pPr>
        <w:spacing w:after="0" w:line="240" w:lineRule="auto"/>
        <w:ind w:left="851" w:hanging="851"/>
        <w:jc w:val="both"/>
        <w:rPr>
          <w:rFonts w:ascii="Times New Roman" w:hAnsi="Times New Roman" w:cs="Times New Roman"/>
          <w:sz w:val="20"/>
          <w:szCs w:val="20"/>
          <w:lang w:val="en-GB"/>
        </w:rPr>
      </w:pPr>
    </w:p>
    <w:p w:rsidR="007A2F5A" w:rsidRPr="007D0287" w:rsidRDefault="007A2F5A" w:rsidP="007A2F5A">
      <w:pPr>
        <w:tabs>
          <w:tab w:val="left" w:pos="1665"/>
        </w:tabs>
        <w:spacing w:after="0" w:line="240" w:lineRule="auto"/>
        <w:jc w:val="both"/>
        <w:rPr>
          <w:rFonts w:ascii="Times New Roman" w:hAnsi="Times New Roman" w:cs="Times New Roman"/>
          <w:b/>
          <w:sz w:val="20"/>
          <w:szCs w:val="20"/>
          <w:lang w:val="en-GB"/>
        </w:rPr>
      </w:pPr>
      <w:r w:rsidRPr="007D0287">
        <w:rPr>
          <w:rFonts w:ascii="Times New Roman" w:hAnsi="Times New Roman" w:cs="Times New Roman"/>
          <w:b/>
          <w:sz w:val="20"/>
          <w:szCs w:val="20"/>
          <w:lang w:val="en-GB"/>
        </w:rPr>
        <w:t>Characterization of calcined catalysts</w:t>
      </w: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XRD patterns of the calcined catalysts are shown in Figure 3. All of the samples show a similar diffraction peaks with five prominent peaks at 2θ = 22.1°, 28.2°, 36.2°, 45.0° and 50.0°. Termed as the “famous five”, however, it was reported that the MoVTeNbOx catalysts containing these peaks did not work effectively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&lt;EndNote&gt;&lt;Cite&gt;&lt;Author&gt;Lin&lt;/Author&gt;&lt;Year&gt;2003&lt;/Year&gt;&lt;RecNum&gt;33&lt;/RecNum&gt;&lt;DisplayText&gt;[38]&lt;/DisplayText&gt;&lt;record&gt;&lt;rec-number&gt;33&lt;/rec-number&gt;&lt;foreign-keys&gt;&lt;key app="EN" db-id="t5wet9zpp5w9tdeesx7xrx5nxzsdx9xe2dv0" timestamp="1438583885"&gt;33&lt;/key&gt;&lt;/foreign-keys&gt;&lt;ref-type name="Journal Article"&gt;17&lt;/ref-type&gt;&lt;contributors&gt;&lt;authors&gt;&lt;author&gt;Lin, Manhua Mandy&lt;/author&gt;&lt;/authors&gt;&lt;/contributors&gt;&lt;titles&gt;&lt;title&gt;Complex metal oxide catalysts for selective oxidation of propane and derivatives: II. The relationship among catalyst preparation, structure and catalytic properties&lt;/title&gt;&lt;secondary-title&gt;Applied Catalysis A: General&lt;/secondary-title&gt;&lt;/titles&gt;&lt;periodical&gt;&lt;full-title&gt;Applied Catalysis A: General&lt;/full-title&gt;&lt;/periodical&gt;&lt;pages&gt;287-303&lt;/pages&gt;&lt;volume&gt;250&lt;/volume&gt;&lt;number&gt;2&lt;/number&gt;&lt;dates&gt;&lt;year&gt;2003&lt;/year&gt;&lt;/dates&gt;&lt;isbn&gt;0926-860X&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8" w:tooltip="Lin, 2003 #33" w:history="1">
        <w:r w:rsidRPr="007D0287">
          <w:rPr>
            <w:rFonts w:ascii="Times New Roman" w:hAnsi="Times New Roman" w:cs="Times New Roman"/>
            <w:noProof/>
            <w:sz w:val="20"/>
            <w:szCs w:val="20"/>
            <w:lang w:val="en-GB"/>
          </w:rPr>
          <w:t>38</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suggesting they are not the key drivers of a successful </w:t>
      </w:r>
      <w:proofErr w:type="spellStart"/>
      <w:r w:rsidRPr="007D0287">
        <w:rPr>
          <w:rFonts w:ascii="Times New Roman" w:hAnsi="Times New Roman" w:cs="Times New Roman"/>
          <w:sz w:val="20"/>
          <w:szCs w:val="20"/>
          <w:lang w:val="en-GB"/>
        </w:rPr>
        <w:t>MoVTeNb</w:t>
      </w:r>
      <w:proofErr w:type="spellEnd"/>
      <w:r w:rsidRPr="007D0287">
        <w:rPr>
          <w:rFonts w:ascii="Times New Roman" w:hAnsi="Times New Roman" w:cs="Times New Roman"/>
          <w:sz w:val="20"/>
          <w:szCs w:val="20"/>
          <w:lang w:val="en-GB"/>
        </w:rPr>
        <w:t xml:space="preserve"> mixed oxide catalysts. These five peaks associated with the presence of hexagonal M2, Te</w:t>
      </w:r>
      <w:r w:rsidRPr="007D0287">
        <w:rPr>
          <w:rFonts w:ascii="Times New Roman" w:hAnsi="Times New Roman" w:cs="Times New Roman"/>
          <w:sz w:val="20"/>
          <w:szCs w:val="20"/>
          <w:vertAlign w:val="subscript"/>
          <w:lang w:val="en-GB"/>
        </w:rPr>
        <w:t>0.33</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3.33</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V and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phase </w:t>
      </w:r>
      <w:r w:rsidRPr="007D0287">
        <w:rPr>
          <w:rFonts w:ascii="Times New Roman" w:hAnsi="Times New Roman" w:cs="Times New Roman"/>
          <w:sz w:val="20"/>
          <w:szCs w:val="20"/>
          <w:lang w:val="en-GB"/>
        </w:rPr>
        <w:fldChar w:fldCharType="begin">
          <w:fldData xml:space="preserve">PEVuZE5vdGU+PENpdGU+PEF1dGhvcj5EZW5pYXU8L0F1dGhvcj48WWVhcj4yMDA4PC9ZZWFyPjxS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</w:fldData>
        </w:fldChar>
      </w:r>
      <w:r w:rsidRPr="007D0287">
        <w:rPr>
          <w:rFonts w:ascii="Times New Roman" w:hAnsi="Times New Roman" w:cs="Times New Roman"/>
          <w:sz w:val="20"/>
          <w:szCs w:val="20"/>
          <w:lang w:val="en-GB"/>
        </w:rPr>
        <w:instrText xml:space="preserve"> ADDIN EN.CITE </w:instrText>
      </w:r>
      <w:r w:rsidRPr="007D0287">
        <w:rPr>
          <w:rFonts w:ascii="Times New Roman" w:hAnsi="Times New Roman" w:cs="Times New Roman"/>
          <w:sz w:val="20"/>
          <w:szCs w:val="20"/>
          <w:lang w:val="en-GB"/>
        </w:rPr>
        <w:fldChar w:fldCharType="begin">
          <w:fldData xml:space="preserve">PEVuZE5vdGU+PENpdGU+PEF1dGhvcj5EZW5pYXU8L0F1dGhvcj48WWVhcj4yMDA4PC9ZZWFyPjxS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</w:fldData>
        </w:fldChar>
      </w:r>
      <w:r w:rsidRPr="007D0287">
        <w:rPr>
          <w:rFonts w:ascii="Times New Roman" w:hAnsi="Times New Roman" w:cs="Times New Roman"/>
          <w:sz w:val="20"/>
          <w:szCs w:val="20"/>
          <w:lang w:val="en-GB"/>
        </w:rPr>
        <w:instrText xml:space="preserve"> ADDIN EN.CITE.DATA </w:instrText>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9" w:tooltip="Deniau, 2008 #35" w:history="1">
        <w:r w:rsidRPr="007D0287">
          <w:rPr>
            <w:rFonts w:ascii="Times New Roman" w:hAnsi="Times New Roman" w:cs="Times New Roman"/>
            <w:noProof/>
            <w:sz w:val="20"/>
            <w:szCs w:val="20"/>
            <w:lang w:val="en-GB"/>
          </w:rPr>
          <w:t>39-41</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which is </w:t>
      </w:r>
      <w:proofErr w:type="spellStart"/>
      <w:r w:rsidRPr="007D0287">
        <w:rPr>
          <w:rFonts w:ascii="Times New Roman" w:hAnsi="Times New Roman" w:cs="Times New Roman"/>
          <w:sz w:val="20"/>
          <w:szCs w:val="20"/>
          <w:lang w:val="en-GB"/>
        </w:rPr>
        <w:t>isomorphous</w:t>
      </w:r>
      <w:proofErr w:type="spellEnd"/>
      <w:r w:rsidRPr="007D0287">
        <w:rPr>
          <w:rFonts w:ascii="Times New Roman" w:hAnsi="Times New Roman" w:cs="Times New Roman"/>
          <w:sz w:val="20"/>
          <w:szCs w:val="20"/>
          <w:lang w:val="en-GB"/>
        </w:rPr>
        <w:t xml:space="preserve"> to that of Sb</w:t>
      </w:r>
      <w:r w:rsidRPr="007D0287">
        <w:rPr>
          <w:rFonts w:ascii="Times New Roman" w:hAnsi="Times New Roman" w:cs="Times New Roman"/>
          <w:sz w:val="20"/>
          <w:szCs w:val="20"/>
          <w:vertAlign w:val="subscript"/>
          <w:lang w:val="en-GB"/>
        </w:rPr>
        <w:t>4</w:t>
      </w:r>
      <w:r w:rsidRPr="007D0287">
        <w:rPr>
          <w:rFonts w:ascii="Times New Roman" w:hAnsi="Times New Roman" w:cs="Times New Roman"/>
          <w:sz w:val="20"/>
          <w:szCs w:val="20"/>
          <w:lang w:val="en-GB"/>
        </w:rPr>
        <w:t>M</w:t>
      </w:r>
      <w:r w:rsidRPr="007D0287">
        <w:rPr>
          <w:rFonts w:ascii="Times New Roman" w:hAnsi="Times New Roman" w:cs="Times New Roman"/>
          <w:sz w:val="20"/>
          <w:szCs w:val="20"/>
          <w:vertAlign w:val="subscript"/>
          <w:lang w:val="en-GB"/>
        </w:rPr>
        <w:t>10</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31</w:t>
      </w:r>
      <w:r w:rsidRPr="007D0287">
        <w:rPr>
          <w:rFonts w:ascii="Times New Roman" w:hAnsi="Times New Roman" w:cs="Times New Roman"/>
          <w:sz w:val="20"/>
          <w:szCs w:val="20"/>
          <w:lang w:val="en-GB"/>
        </w:rPr>
        <w:t xml:space="preserve"> phase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&lt;EndNote&gt;&lt;Cite&gt;&lt;Author&gt;Tsuji&lt;/Author&gt;&lt;Year&gt;2003&lt;/Year&gt;&lt;RecNum&gt;94&lt;/RecNum&gt;&lt;DisplayText&gt;[10]&lt;/DisplayText&gt;&lt;record&gt;&lt;rec-number&gt;94&lt;/rec-number&gt;&lt;foreign-keys&gt;&lt;key app="EN" db-id="t5wet9zpp5w9tdeesx7xrx5nxzsdx9xe2dv0" timestamp="1438593761"&gt;94&lt;/key&gt;&lt;/foreign-keys&gt;&lt;ref-type name="Journal Article"&gt;17&lt;/ref-type&gt;&lt;contributors&gt;&lt;authors&gt;&lt;author&gt;Tsuji, Hideto&lt;/author&gt;&lt;author&gt;Oshima, Kazunori&lt;/author&gt;&lt;author&gt;Koyasu, Yukio&lt;/author&gt;&lt;/authors&gt;&lt;/contributors&gt;&lt;titles&gt;&lt;title&gt;Synthesis of Molybdenum and Vanadium-Based Mixed Oxide Catalysts with Metastable Structure: Easy Access to the MoVNbTe (Sb) O x Catalytically Active Structure Using Reductant and Oxoacid&lt;/title&gt;&lt;secondary-title&gt;Chemistry of materials&lt;/secondary-title&gt;&lt;/titles&gt;&lt;periodical&gt;&lt;full-title&gt;Chemistry of materials&lt;/full-title&gt;&lt;/periodical&gt;&lt;pages&gt;2112-2114&lt;/pages&gt;&lt;volume&gt;15&lt;/volume&gt;&lt;number&gt;11&lt;/number&gt;&lt;dates&gt;&lt;year&gt;2003&lt;/year&gt;&lt;/dates&gt;&lt;isbn&gt;0897-4756&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10" w:tooltip="Tsuji, 2003 #57" w:history="1">
        <w:r w:rsidRPr="007D0287">
          <w:rPr>
            <w:rFonts w:ascii="Times New Roman" w:hAnsi="Times New Roman" w:cs="Times New Roman"/>
            <w:noProof/>
            <w:sz w:val="20"/>
            <w:szCs w:val="20"/>
            <w:lang w:val="en-GB"/>
          </w:rPr>
          <w:t>10</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and hexagonal tungsten bronze (HTB)-type phase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&lt;EndNote&gt;&lt;Cite&gt;&lt;Author&gt;MAGNELI&lt;/Author&gt;&lt;Year&gt;1953&lt;/Year&gt;&lt;RecNum&gt;90&lt;/RecNum&gt;&lt;DisplayText&gt;[42]&lt;/DisplayText&gt;&lt;record&gt;&lt;rec-number&gt;90&lt;/rec-number&gt;&lt;foreign-keys&gt;&lt;key app="EN" db-id="t5wet9zpp5w9tdeesx7xrx5nxzsdx9xe2dv0" timestamp="1438593297"&gt;90&lt;/key&gt;&lt;/foreign-keys&gt;&lt;ref-type name="Journal Article"&gt;17&lt;/ref-type&gt;&lt;contributors&gt;&lt;authors&gt;&lt;author&gt;MAGNELI, ARNE&lt;/author&gt;&lt;/authors&gt;&lt;/contributors&gt;&lt;titles&gt;&lt;title&gt;Studies on the Hexagonal Tungsten Bronzes of-Potassium&lt;/title&gt;&lt;secondary-title&gt;Acta Chemica Scandinavica&lt;/secondary-title&gt;&lt;/titles&gt;&lt;periodical&gt;&lt;full-title&gt;Acta Chemica Scandinavica&lt;/full-title&gt;&lt;/periodical&gt;&lt;pages&gt;315-324&lt;/pages&gt;&lt;volume&gt;7&lt;/volume&gt;&lt;dates&gt;&lt;year&gt;1953&lt;/year&gt;&lt;/dates&gt;&lt;urls&gt;&lt;/urls&gt;&lt;/record&gt;&lt;/Cite&gt;&lt;/EndNote&gt;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2" w:tooltip="MAGNELI, 1953 #90" w:history="1">
        <w:r w:rsidRPr="007D0287">
          <w:rPr>
            <w:rFonts w:ascii="Times New Roman" w:hAnsi="Times New Roman" w:cs="Times New Roman"/>
            <w:noProof/>
            <w:sz w:val="20"/>
            <w:szCs w:val="20"/>
            <w:lang w:val="en-GB"/>
          </w:rPr>
          <w:t>42</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The formation of M2 phase is common since it is usually started to form at 723 K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&lt;EndNote&gt;&lt;Cite&gt;&lt;Author&gt;Girgsdies&lt;/Author&gt;&lt;Year&gt;2012&lt;/Year&gt;&lt;RecNum&gt;91&lt;/RecNum&gt;&lt;DisplayText&gt;[43]&lt;/DisplayText&gt;&lt;record&gt;&lt;rec-number&gt;91&lt;/rec-number&gt;&lt;foreign-keys&gt;&lt;key app="EN" db-id="t5wet9zpp5w9tdeesx7xrx5nxzsdx9xe2dv0" timestamp="1438593398"&gt;91&lt;/key&gt;&lt;/foreign-keys&gt;&lt;ref-type name="Journal Article"&gt;17&lt;/ref-type&gt;&lt;contributors&gt;&lt;authors&gt;&lt;author&gt;Girgsdies, Frank&lt;/author&gt;&lt;author&gt;Schlögl, Robert&lt;/author&gt;&lt;author&gt;Trunschke, Annette&lt;/author&gt;&lt;/authors&gt;&lt;/contributors&gt;&lt;titles&gt;&lt;title&gt;In-situ X-ray diffraction study of phase crystallization from an amorphous MoVTeNb oxide catalyst precursor&lt;/title&gt;&lt;secondary-title&gt;Catalysis Communications&lt;/secondary-title&gt;&lt;/titles&gt;&lt;periodical&gt;&lt;full-title&gt;Catalysis Communications&lt;/full-title&gt;&lt;/periodical&gt;&lt;pages&gt;60-62&lt;/pages&gt;&lt;volume&gt;18&lt;/volume&gt;&lt;dates&gt;&lt;year&gt;2012&lt;/year&gt;&lt;/dates&gt;&lt;isbn&gt;1566-7367&lt;/isbn&gt;&lt;urls&gt;&lt;/urls&gt;&lt;/record&gt;&lt;/Cite&gt;&lt;/EndNote&gt;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3" w:tooltip="Girgsdies, 2012 #91" w:history="1">
        <w:r w:rsidRPr="007D0287">
          <w:rPr>
            <w:rFonts w:ascii="Times New Roman" w:hAnsi="Times New Roman" w:cs="Times New Roman"/>
            <w:noProof/>
            <w:sz w:val="20"/>
            <w:szCs w:val="20"/>
            <w:lang w:val="en-GB"/>
          </w:rPr>
          <w:t>43</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It is also noted the development of new peaks in the range of 2θ = 6.7 – 10.0°. These peaks are assigned to orthorhombic M1, Te</w:t>
      </w:r>
      <w:r w:rsidRPr="007D0287">
        <w:rPr>
          <w:rFonts w:ascii="Times New Roman" w:hAnsi="Times New Roman" w:cs="Times New Roman"/>
          <w:sz w:val="20"/>
          <w:szCs w:val="20"/>
          <w:vertAlign w:val="subscript"/>
          <w:lang w:val="en-GB"/>
        </w:rPr>
        <w:t>2</w:t>
      </w:r>
      <w:r w:rsidRPr="007D0287">
        <w:rPr>
          <w:rFonts w:ascii="Times New Roman" w:hAnsi="Times New Roman" w:cs="Times New Roman"/>
          <w:i/>
          <w:sz w:val="20"/>
          <w:szCs w:val="20"/>
          <w:lang w:val="en-GB"/>
        </w:rPr>
        <w:t>M</w:t>
      </w:r>
      <w:r w:rsidRPr="007D0287">
        <w:rPr>
          <w:rFonts w:ascii="Times New Roman" w:hAnsi="Times New Roman" w:cs="Times New Roman"/>
          <w:sz w:val="20"/>
          <w:szCs w:val="20"/>
          <w:vertAlign w:val="subscript"/>
          <w:lang w:val="en-GB"/>
        </w:rPr>
        <w:t>20</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57</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V and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phase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&lt;EndNote&gt;&lt;Cite&gt;&lt;Author&gt;Girgsdies&lt;/Author&gt;&lt;Year&gt;2012&lt;/Year&gt;&lt;RecNum&gt;91&lt;/RecNum&gt;&lt;DisplayText&gt;[43,44]&lt;/DisplayText&gt;&lt;record&gt;&lt;rec-number&gt;91&lt;/rec-number&gt;&lt;foreign-keys&gt;&lt;key app="EN" db-id="t5wet9zpp5w9tdeesx7xrx5nxzsdx9xe2dv0" timestamp="1438593398"&gt;91&lt;/key&gt;&lt;/foreign-keys&gt;&lt;ref-type name="Journal Article"&gt;17&lt;/ref-type&gt;&lt;contributors&gt;&lt;authors&gt;&lt;author&gt;Girgsdies, Frank&lt;/author&gt;&lt;author&gt;Schlögl, Robert&lt;/author&gt;&lt;author&gt;Trunschke, Annette&lt;/author&gt;&lt;/authors&gt;&lt;/contributors&gt;&lt;titles&gt;&lt;title&gt;In-situ X-ray diffraction study of phase crystallization from an amorphous MoVTeNb oxide catalyst precursor&lt;/title&gt;&lt;secondary-title&gt;Catalysis Communications&lt;/secondary-title&gt;&lt;/titles&gt;&lt;periodical&gt;&lt;full-title&gt;Catalysis Communications&lt;/full-title&gt;&lt;/periodical&gt;&lt;pages&gt;60-62&lt;/pages&gt;&lt;volume&gt;18&lt;/volume&gt;&lt;dates&gt;&lt;year&gt;2012&lt;/year&gt;&lt;/dates&gt;&lt;isbn&gt;1566-7367&lt;/isbn&gt;&lt;urls&gt;&lt;/urls&gt;&lt;/record&gt;&lt;/Cite&gt;&lt;Cite&gt;&lt;Author&gt;Murayama&lt;/Author&gt;&lt;Year&gt;2007&lt;/Year&gt;&lt;RecNum&gt;92&lt;/RecNum&gt;&lt;record&gt;&lt;rec-number&gt;92&lt;/rec-number&gt;&lt;foreign-keys&gt;&lt;key app="EN" db-id="t5wet9zpp5w9tdeesx7xrx5nxzsdx9xe2dv0" timestamp="1438593464"&gt;92&lt;/key&gt;&lt;/foreign-keys&gt;&lt;ref-type name="Journal Article"&gt;17&lt;/ref-type&gt;&lt;contributors&gt;&lt;authors&gt;&lt;author&gt;Murayama, H&lt;/author&gt;&lt;author&gt;Vitry, D&lt;/author&gt;&lt;author&gt;Ueda, W&lt;/author&gt;&lt;author&gt;Fuchs, G&lt;/author&gt;&lt;author&gt;Anne, M&lt;/author&gt;&lt;author&gt;Dubois, JL&lt;/author&gt;&lt;/authors&gt;&lt;/contributors&gt;&lt;titles&gt;&lt;title&gt;Structure characterization of orthorhombic phase in MoVTeNbO catalyst by powder X-ray diffraction and XANES&lt;/title&gt;&lt;secondary-title&gt;Applied Catalysis A: General&lt;/secondary-title&gt;&lt;/titles&gt;&lt;periodical&gt;&lt;full-title&gt;Applied Catalysis A: General&lt;/full-title&gt;&lt;/periodical&gt;&lt;pages&gt;137-142&lt;/pages&gt;&lt;volume&gt;318&lt;/volume&gt;&lt;dates&gt;&lt;year&gt;2007&lt;/year&gt;&lt;/dates&gt;&lt;isbn&gt;0926-860X&lt;/isbn&gt;&lt;urls&gt;&lt;/urls&gt;&lt;/record&gt;&lt;/Cite&gt;&lt;/EndNote&gt;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3" w:tooltip="Girgsdies, 2012 #91" w:history="1">
        <w:r w:rsidRPr="007D0287">
          <w:rPr>
            <w:rFonts w:ascii="Times New Roman" w:hAnsi="Times New Roman" w:cs="Times New Roman"/>
            <w:noProof/>
            <w:sz w:val="20"/>
            <w:szCs w:val="20"/>
            <w:lang w:val="en-GB"/>
          </w:rPr>
          <w:t>43</w:t>
        </w:r>
      </w:hyperlink>
      <w:r w:rsidRPr="007D0287">
        <w:rPr>
          <w:rFonts w:ascii="Times New Roman" w:hAnsi="Times New Roman" w:cs="Times New Roman"/>
          <w:noProof/>
          <w:sz w:val="20"/>
          <w:szCs w:val="20"/>
          <w:lang w:val="en-GB"/>
        </w:rPr>
        <w:t>,</w:t>
      </w:r>
      <w:hyperlink w:anchor="_ENREF_44" w:tooltip="Murayama, 2007 #92" w:history="1">
        <w:r w:rsidRPr="007D0287">
          <w:rPr>
            <w:rFonts w:ascii="Times New Roman" w:hAnsi="Times New Roman" w:cs="Times New Roman"/>
            <w:noProof/>
            <w:sz w:val="20"/>
            <w:szCs w:val="20"/>
            <w:lang w:val="en-GB"/>
          </w:rPr>
          <w:t>44</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noProof/>
          <w:sz w:val="20"/>
          <w:szCs w:val="20"/>
          <w:lang w:eastAsia="ko-KR"/>
        </w:rPr>
        <w:drawing>
          <wp:anchor distT="0" distB="0" distL="114300" distR="114300" simplePos="0" relativeHeight="251631104" behindDoc="0" locked="0" layoutInCell="1" allowOverlap="1" wp14:anchorId="7E47D725" wp14:editId="25158F45">
            <wp:simplePos x="0" y="0"/>
            <wp:positionH relativeFrom="margin">
              <wp:posOffset>958850</wp:posOffset>
            </wp:positionH>
            <wp:positionV relativeFrom="paragraph">
              <wp:posOffset>76200</wp:posOffset>
            </wp:positionV>
            <wp:extent cx="3907155" cy="2667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7155" cy="2667000"/>
                    </a:xfrm>
                    <a:prstGeom prst="rect">
                      <a:avLst/>
                    </a:prstGeom>
                    <a:noFill/>
                  </pic:spPr>
                </pic:pic>
              </a:graphicData>
            </a:graphic>
            <wp14:sizeRelH relativeFrom="page">
              <wp14:pctWidth>0</wp14:pctWidth>
            </wp14:sizeRelH>
            <wp14:sizeRelV relativeFrom="page">
              <wp14:pctHeight>0</wp14:pctHeight>
            </wp14:sizeRelV>
          </wp:anchor>
        </w:drawing>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A2F5A">
      <w:pPr>
        <w:spacing w:after="0" w:line="240" w:lineRule="auto"/>
        <w:jc w:val="center"/>
        <w:rPr>
          <w:rFonts w:ascii="Times New Roman" w:hAnsi="Times New Roman" w:cs="Times New Roman"/>
          <w:sz w:val="20"/>
          <w:szCs w:val="20"/>
          <w:lang w:val="en-GB"/>
        </w:rPr>
      </w:pPr>
    </w:p>
    <w:p w:rsidR="007A2F5A" w:rsidRDefault="007A2F5A" w:rsidP="00730BED">
      <w:pPr>
        <w:spacing w:after="0" w:line="240" w:lineRule="auto"/>
        <w:rPr>
          <w:rFonts w:ascii="Times New Roman" w:hAnsi="Times New Roman" w:cs="Times New Roman"/>
          <w:sz w:val="20"/>
          <w:szCs w:val="20"/>
          <w:lang w:val="en-GB"/>
        </w:rPr>
      </w:pPr>
    </w:p>
    <w:p w:rsidR="007A2F5A" w:rsidRPr="007D0287" w:rsidRDefault="00730BED" w:rsidP="00730BED">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Figure 3. </w:t>
      </w:r>
      <w:r w:rsidR="007A2F5A" w:rsidRPr="007D0287">
        <w:rPr>
          <w:rFonts w:ascii="Times New Roman" w:hAnsi="Times New Roman" w:cs="Times New Roman"/>
          <w:sz w:val="20"/>
          <w:szCs w:val="20"/>
          <w:lang w:val="en-GB"/>
        </w:rPr>
        <w:t>XRD patterns of magnesium free and magnesium containing calcined catalysts: (a) MVTN, (b) MVTN-Mg</w:t>
      </w:r>
      <w:r>
        <w:rPr>
          <w:rFonts w:ascii="Times New Roman" w:hAnsi="Times New Roman" w:cs="Times New Roman"/>
          <w:sz w:val="20"/>
          <w:szCs w:val="20"/>
          <w:lang w:val="en-GB"/>
        </w:rPr>
        <w:t xml:space="preserve"> </w:t>
      </w:r>
      <w:r w:rsidR="007A2F5A"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007A2F5A" w:rsidRPr="007D0287">
        <w:rPr>
          <w:rFonts w:ascii="Times New Roman" w:hAnsi="Times New Roman" w:cs="Times New Roman"/>
          <w:sz w:val="20"/>
          <w:szCs w:val="20"/>
          <w:lang w:val="en-GB"/>
        </w:rPr>
        <w:t>(0.04), (d) MVTN-Mg</w:t>
      </w:r>
      <w:r>
        <w:rPr>
          <w:rFonts w:ascii="Times New Roman" w:hAnsi="Times New Roman" w:cs="Times New Roman"/>
          <w:sz w:val="20"/>
          <w:szCs w:val="20"/>
          <w:lang w:val="en-GB"/>
        </w:rPr>
        <w:t xml:space="preserve"> </w:t>
      </w:r>
      <w:r w:rsidR="007A2F5A" w:rsidRPr="007D0287">
        <w:rPr>
          <w:rFonts w:ascii="Times New Roman" w:hAnsi="Times New Roman" w:cs="Times New Roman"/>
          <w:sz w:val="20"/>
          <w:szCs w:val="20"/>
          <w:lang w:val="en-GB"/>
        </w:rPr>
        <w:t>(0.06), (e) MVTN-Mg</w:t>
      </w:r>
      <w:r>
        <w:rPr>
          <w:rFonts w:ascii="Times New Roman" w:hAnsi="Times New Roman" w:cs="Times New Roman"/>
          <w:sz w:val="20"/>
          <w:szCs w:val="20"/>
          <w:lang w:val="en-GB"/>
        </w:rPr>
        <w:t xml:space="preserve"> (0.08)</w:t>
      </w:r>
      <w:r w:rsidR="007A2F5A" w:rsidRPr="007D0287">
        <w:rPr>
          <w:rFonts w:ascii="Times New Roman" w:hAnsi="Times New Roman" w:cs="Times New Roman"/>
          <w:sz w:val="20"/>
          <w:szCs w:val="20"/>
          <w:lang w:val="en-GB"/>
        </w:rPr>
        <w:t xml:space="preserve"> and (f) MVTN-Mg</w:t>
      </w:r>
      <w:r>
        <w:rPr>
          <w:rFonts w:ascii="Times New Roman" w:hAnsi="Times New Roman" w:cs="Times New Roman"/>
          <w:sz w:val="20"/>
          <w:szCs w:val="20"/>
          <w:lang w:val="en-GB"/>
        </w:rPr>
        <w:t xml:space="preserve"> </w:t>
      </w:r>
      <w:r w:rsidR="007A2F5A" w:rsidRPr="007D0287">
        <w:rPr>
          <w:rFonts w:ascii="Times New Roman" w:hAnsi="Times New Roman" w:cs="Times New Roman"/>
          <w:sz w:val="20"/>
          <w:szCs w:val="20"/>
          <w:lang w:val="en-GB"/>
        </w:rPr>
        <w:t>(0.10).</w:t>
      </w:r>
    </w:p>
    <w:p w:rsidR="007A2F5A" w:rsidRPr="007D0287" w:rsidRDefault="007A2F5A" w:rsidP="007A2F5A">
      <w:pPr>
        <w:spacing w:after="0" w:line="240" w:lineRule="auto"/>
        <w:jc w:val="both"/>
        <w:rPr>
          <w:rFonts w:ascii="Times New Roman" w:hAnsi="Times New Roman" w:cs="Times New Roman"/>
          <w:sz w:val="20"/>
          <w:szCs w:val="20"/>
          <w:lang w:val="en-GB"/>
        </w:rPr>
      </w:pPr>
    </w:p>
    <w:p w:rsidR="007A2F5A" w:rsidRPr="007D0287" w:rsidRDefault="007A2F5A" w:rsidP="007A2F5A">
      <w:pPr>
        <w:tabs>
          <w:tab w:val="left" w:pos="652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In the case of post-treated catalysts, Te</w:t>
      </w:r>
      <w:r w:rsidRPr="007D0287">
        <w:rPr>
          <w:rFonts w:ascii="Times New Roman" w:hAnsi="Times New Roman" w:cs="Times New Roman"/>
          <w:sz w:val="20"/>
          <w:szCs w:val="20"/>
          <w:vertAlign w:val="subscript"/>
          <w:lang w:val="en-GB"/>
        </w:rPr>
        <w:t>2</w:t>
      </w:r>
      <w:r w:rsidRPr="007D0287">
        <w:rPr>
          <w:rFonts w:ascii="Times New Roman" w:hAnsi="Times New Roman" w:cs="Times New Roman"/>
          <w:i/>
          <w:sz w:val="20"/>
          <w:szCs w:val="20"/>
          <w:lang w:val="en-GB"/>
        </w:rPr>
        <w:t>M</w:t>
      </w:r>
      <w:r w:rsidRPr="007D0287">
        <w:rPr>
          <w:rFonts w:ascii="Times New Roman" w:hAnsi="Times New Roman" w:cs="Times New Roman"/>
          <w:sz w:val="20"/>
          <w:szCs w:val="20"/>
          <w:vertAlign w:val="subscript"/>
          <w:lang w:val="en-GB"/>
        </w:rPr>
        <w:t>20</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57</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V and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orthorhombic M1 was the crystalline phase mainly observed (Figure 4) which can be identified with the peaks at 2θ = 6.7°, 7.8°, 9.0°, 22.1°, 26.2°, 26.8°, 27.2°, 29.2° and 35.4°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&lt;EndNote&gt;&lt;Cite&gt;&lt;Author&gt;Oliver&lt;/Author&gt;&lt;Year&gt;2004&lt;/Year&gt;&lt;RecNum&gt;98&lt;/RecNum&gt;&lt;DisplayText&gt;[7]&lt;/DisplayText&gt;&lt;record&gt;&lt;rec-number&gt;98&lt;/rec-number&gt;&lt;foreign-keys&gt;&lt;key app="EN" db-id="t5wet9zpp5w9tdeesx7xrx5nxzsdx9xe2dv0" timestamp="1438596819"&gt;98&lt;/key&gt;&lt;/foreign-keys&gt;&lt;ref-type name="Journal Article"&gt;17&lt;/ref-type&gt;&lt;contributors&gt;&lt;authors&gt;&lt;author&gt;Oliver, JM&lt;/author&gt;&lt;author&gt;Nieto, JM Lopez&lt;/author&gt;&lt;author&gt;Botella, P&lt;/author&gt;&lt;author&gt;Mifsud, A&lt;/author&gt;&lt;/authors&gt;&lt;/contributors&gt;&lt;titles&gt;&lt;title&gt;The effect of pH on structural and catalytic properties of MoVTeNbO catalysts&lt;/title&gt;&lt;secondary-title&gt;Applied Catalysis A: General&lt;/secondary-title&gt;&lt;/titles&gt;&lt;periodical&gt;&lt;full-title&gt;Applied Catalysis A: General&lt;/full-title&gt;&lt;/periodical&gt;&lt;pages&gt;67-76&lt;/pages&gt;&lt;volume&gt;257&lt;/volume&gt;&lt;number&gt;1&lt;/number&gt;&lt;dates&gt;&lt;year&gt;2004&lt;/year&gt;&lt;/dates&gt;&lt;isbn&gt;0926-860X&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7" w:tooltip="Oliver, 2004 #98" w:history="1">
        <w:r w:rsidRPr="007D0287">
          <w:rPr>
            <w:rFonts w:ascii="Times New Roman" w:hAnsi="Times New Roman" w:cs="Times New Roman"/>
            <w:noProof/>
            <w:sz w:val="20"/>
            <w:szCs w:val="20"/>
            <w:lang w:val="en-GB"/>
          </w:rPr>
          <w:t>7</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Thus it can be concluded that the post treatment with an aqueous solution of hydrogen peroxide leads to the selective removal of the hexagonal M2 phase from the Mg-</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and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 xml:space="preserve">ed MoVTeNbOx catalysts containing M1 and M2 phase mixtures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&lt;EndNote&gt;&lt;Cite&gt;&lt;Author&gt;Deniau&lt;/Author&gt;&lt;Year&gt;2008&lt;/Year&gt;&lt;RecNum&gt;99&lt;/RecNum&gt;&lt;DisplayText&gt;[45]&lt;/DisplayText&gt;&lt;record&gt;&lt;rec-number&gt;99&lt;/rec-number&gt;&lt;foreign-keys&gt;&lt;key app="EN" db-id="t5wet9zpp5w9tdeesx7xrx5nxzsdx9xe2dv0" timestamp="1438596900"&gt;99&lt;/key&gt;&lt;/foreign-keys&gt;&lt;ref-type name="Journal Article"&gt;17&lt;/ref-type&gt;&lt;contributors&gt;&lt;authors&gt;&lt;author&gt;Deniau, B&lt;/author&gt;&lt;author&gt;Bergeret, G&lt;/author&gt;&lt;author&gt;Jouguet, B&lt;/author&gt;&lt;author&gt;Dubois, JL&lt;/author&gt;&lt;author&gt;Millet, JMM&lt;/author&gt;&lt;/authors&gt;&lt;/contributors&gt;&lt;titles&gt;&lt;title&gt;Preparation of single M1 phase MoVTe (Sb) NbO catalyst: Study of the effect of M2 phase dissolution on the structure and catalytic properties&lt;/title&gt;&lt;secondary-title&gt;Topics in Catalysis&lt;/secondary-title&gt;&lt;/titles&gt;&lt;periodical&gt;&lt;full-title&gt;Topics in Catalysis&lt;/full-title&gt;&lt;/periodical&gt;&lt;pages&gt;33-42&lt;/pages&gt;&lt;volume&gt;50&lt;/volume&gt;&lt;number&gt;1-4&lt;/number&gt;&lt;dates&gt;&lt;year&gt;2008&lt;/year&gt;&lt;/dates&gt;&lt;isbn&gt;1022-5528&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5" w:tooltip="Deniau, 2008 #99" w:history="1">
        <w:r w:rsidRPr="007D0287">
          <w:rPr>
            <w:rFonts w:ascii="Times New Roman" w:hAnsi="Times New Roman" w:cs="Times New Roman"/>
            <w:noProof/>
            <w:sz w:val="20"/>
            <w:szCs w:val="20"/>
            <w:lang w:val="en-GB"/>
          </w:rPr>
          <w:t>45</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However, additional phase of tetragonal (V</w:t>
      </w:r>
      <w:r w:rsidRPr="007D0287">
        <w:rPr>
          <w:rFonts w:ascii="Times New Roman" w:hAnsi="Times New Roman" w:cs="Times New Roman"/>
          <w:sz w:val="20"/>
          <w:szCs w:val="20"/>
          <w:vertAlign w:val="subscript"/>
          <w:lang w:val="en-GB"/>
        </w:rPr>
        <w:t>0.07</w:t>
      </w:r>
      <w:r w:rsidRPr="007D0287">
        <w:rPr>
          <w:rFonts w:ascii="Times New Roman" w:hAnsi="Times New Roman" w:cs="Times New Roman"/>
          <w:sz w:val="20"/>
          <w:szCs w:val="20"/>
          <w:lang w:val="en-GB"/>
        </w:rPr>
        <w:t>Mo</w:t>
      </w:r>
      <w:r w:rsidRPr="007D0287">
        <w:rPr>
          <w:rFonts w:ascii="Times New Roman" w:hAnsi="Times New Roman" w:cs="Times New Roman"/>
          <w:sz w:val="20"/>
          <w:szCs w:val="20"/>
          <w:vertAlign w:val="subscript"/>
          <w:lang w:val="en-GB"/>
        </w:rPr>
        <w:t>0.93</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5</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14</w:t>
      </w:r>
      <w:r w:rsidRPr="007D0287">
        <w:rPr>
          <w:rFonts w:ascii="Times New Roman" w:hAnsi="Times New Roman" w:cs="Times New Roman"/>
          <w:sz w:val="20"/>
          <w:szCs w:val="20"/>
          <w:lang w:val="en-GB"/>
        </w:rPr>
        <w:t xml:space="preserve"> (JCPDS File No. 31-1473) can be found. Comparison of the XRD patterns of the Mg-promoted with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catalysts revealed that the appearance of phase reflections at 2θ = 23.3, 24.6 and 31.5° in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catalysts corresponds to the rich tetragonal (V</w:t>
      </w:r>
      <w:r w:rsidRPr="007D0287">
        <w:rPr>
          <w:rFonts w:ascii="Times New Roman" w:hAnsi="Times New Roman" w:cs="Times New Roman"/>
          <w:sz w:val="20"/>
          <w:szCs w:val="20"/>
          <w:vertAlign w:val="subscript"/>
          <w:lang w:val="en-GB"/>
        </w:rPr>
        <w:t>0.07</w:t>
      </w:r>
      <w:r w:rsidRPr="007D0287">
        <w:rPr>
          <w:rFonts w:ascii="Times New Roman" w:hAnsi="Times New Roman" w:cs="Times New Roman"/>
          <w:sz w:val="20"/>
          <w:szCs w:val="20"/>
          <w:lang w:val="en-GB"/>
        </w:rPr>
        <w:t>Mo</w:t>
      </w:r>
      <w:r w:rsidRPr="007D0287">
        <w:rPr>
          <w:rFonts w:ascii="Times New Roman" w:hAnsi="Times New Roman" w:cs="Times New Roman"/>
          <w:sz w:val="20"/>
          <w:szCs w:val="20"/>
          <w:vertAlign w:val="subscript"/>
          <w:lang w:val="en-GB"/>
        </w:rPr>
        <w:t>0.93</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5</w:t>
      </w:r>
      <w:r w:rsidRPr="007D0287">
        <w:rPr>
          <w:rFonts w:ascii="Times New Roman" w:hAnsi="Times New Roman" w:cs="Times New Roman"/>
          <w:sz w:val="20"/>
          <w:szCs w:val="20"/>
          <w:lang w:val="en-GB"/>
        </w:rPr>
        <w:t>O</w:t>
      </w:r>
      <w:r w:rsidRPr="007D0287">
        <w:rPr>
          <w:rFonts w:ascii="Times New Roman" w:hAnsi="Times New Roman" w:cs="Times New Roman"/>
          <w:sz w:val="20"/>
          <w:szCs w:val="20"/>
          <w:vertAlign w:val="subscript"/>
          <w:lang w:val="en-GB"/>
        </w:rPr>
        <w:t>14</w:t>
      </w:r>
      <w:r w:rsidRPr="007D0287">
        <w:rPr>
          <w:rFonts w:ascii="Times New Roman" w:hAnsi="Times New Roman" w:cs="Times New Roman"/>
          <w:sz w:val="20"/>
          <w:szCs w:val="20"/>
          <w:lang w:val="en-GB"/>
        </w:rPr>
        <w:t xml:space="preserve"> phase. This phase was slightly diminished when Mg was added until the molar ratio of Mg/Mo was 0.06, suggesting the incorporation of Mg in catalyst lattice is responsible for the suppression of the tetragonal crystallization step. However, beyond that amount (molar ratio = 0.06) the crystallization of tetragonal phase was started to taken over. The XRD patterns of the formed structural material of MVTN-Mg(0.06) catalyst is quite similar to the one observed in the case of monophasic MoVTeNbOx orthorhombic M1 phase which were hydrothermally synthesized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&lt;EndNote&gt;&lt;Cite&gt;&lt;Author&gt;Vitry&lt;/Author&gt;&lt;Year&gt;2003&lt;/Year&gt;&lt;RecNum&gt;100&lt;/RecNum&gt;&lt;DisplayText&gt;[27,28]&lt;/DisplayText&gt;&lt;record&gt;&lt;rec-number&gt;100&lt;/rec-number&gt;&lt;foreign-keys&gt;&lt;key app="EN" db-id="t5wet9zpp5w9tdeesx7xrx5nxzsdx9xe2dv0" timestamp="1438596993"&gt;100&lt;/key&gt;&lt;/foreign-keys&gt;&lt;ref-type name="Journal Article"&gt;17&lt;/ref-type&gt;&lt;contributors&gt;&lt;authors&gt;&lt;author&gt;Vitry, D&lt;/author&gt;&lt;author&gt;Morikawa, Y&lt;/author&gt;&lt;author&gt;Dubois, JL&lt;/author&gt;&lt;author&gt;Ueda, W&lt;/author&gt;&lt;/authors&gt;&lt;/contributors&gt;&lt;titles&gt;&lt;title&gt;Mo-V-Te-(Nb)-O mixed metal oxides prepared by hydrothermal synthesis for catalytic selective oxidations of propane and propene to acrylic acid&lt;/title&gt;&lt;secondary-title&gt;Applied Catalysis A: General&lt;/secondary-title&gt;&lt;/titles&gt;&lt;periodical&gt;&lt;full-title&gt;Applied Catalysis A: General&lt;/full-title&gt;&lt;/periodical&gt;&lt;pages&gt;411-424&lt;/pages&gt;&lt;volume&gt;251&lt;/volume&gt;&lt;number&gt;2&lt;/number&gt;&lt;dates&gt;&lt;year&gt;2003&lt;/year&gt;&lt;/dates&gt;&lt;isbn&gt;0926-860X&lt;/isbn&gt;&lt;urls&gt;&lt;/urls&gt;&lt;/record&gt;&lt;/Cite&gt;&lt;Cite&gt;&lt;Author&gt;Sanfiz&lt;/Author&gt;&lt;Year&gt;2008&lt;/Year&gt;&lt;RecNum&gt;62&lt;/RecNum&gt;&lt;record&gt;&lt;rec-number&gt;62&lt;/rec-number&gt;&lt;foreign-keys&gt;&lt;key app="EN" db-id="t5wet9zpp5w9tdeesx7xrx5nxzsdx9xe2dv0" timestamp="1438588556"&gt;62&lt;/key&gt;&lt;/foreign-keys&gt;&lt;ref-type name="Journal Article"&gt;17&lt;/ref-type&gt;&lt;contributors&gt;&lt;authors&gt;&lt;author&gt;Sanfiz, A Celaya&lt;/author&gt;&lt;author&gt;Hansen, Thomas W&lt;/author&gt;&lt;author&gt;Girgsdies, Frank&lt;/author&gt;&lt;author&gt;Timpe, Olaf&lt;/author&gt;&lt;author&gt;Rödel, Eva&lt;/author&gt;&lt;author&gt;Ressler, Thorsten&lt;/author&gt;&lt;author&gt;Trunschke, Annette&lt;/author&gt;&lt;author&gt;Schlögl, Robert&lt;/author&gt;&lt;/authors&gt;&lt;/contributors&gt;&lt;titles&gt;&lt;title&gt;Preparation of Phase-Pure M1 MoVTeNb Oxide Catalysts by Hydrothermal Synthesis—Influence of Reaction Parameters on Structure and Morphology&lt;/title&gt;&lt;secondary-title&gt;Topics in Catalysis&lt;/secondary-title&gt;&lt;/titles&gt;&lt;periodical&gt;&lt;full-title&gt;Topics in Catalysis&lt;/full-title&gt;&lt;/periodical&gt;&lt;pages&gt;19-32&lt;/pages&gt;&lt;volume&gt;50&lt;/volume&gt;&lt;number&gt;1-4&lt;/number&gt;&lt;dates&gt;&lt;year&gt;2008&lt;/year&gt;&lt;/dates&gt;&lt;isbn&gt;1022-5528&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27" w:tooltip="Sanfiz, 2008 #62" w:history="1">
        <w:r w:rsidRPr="007D0287">
          <w:rPr>
            <w:rFonts w:ascii="Times New Roman" w:hAnsi="Times New Roman" w:cs="Times New Roman"/>
            <w:noProof/>
            <w:sz w:val="20"/>
            <w:szCs w:val="20"/>
            <w:lang w:val="en-GB"/>
          </w:rPr>
          <w:t>27</w:t>
        </w:r>
      </w:hyperlink>
      <w:r w:rsidRPr="007D0287">
        <w:rPr>
          <w:rFonts w:ascii="Times New Roman" w:hAnsi="Times New Roman" w:cs="Times New Roman"/>
          <w:noProof/>
          <w:sz w:val="20"/>
          <w:szCs w:val="20"/>
          <w:lang w:val="en-GB"/>
        </w:rPr>
        <w:t>,</w:t>
      </w:r>
      <w:hyperlink w:anchor="_ENREF_28" w:tooltip="Vitry, 2003 #100" w:history="1">
        <w:r w:rsidRPr="007D0287">
          <w:rPr>
            <w:rFonts w:ascii="Times New Roman" w:hAnsi="Times New Roman" w:cs="Times New Roman"/>
            <w:noProof/>
            <w:sz w:val="20"/>
            <w:szCs w:val="20"/>
            <w:lang w:val="en-GB"/>
          </w:rPr>
          <w:t>28</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w:t>
      </w:r>
    </w:p>
    <w:p w:rsidR="007A2F5A" w:rsidRDefault="007A2F5A"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Default="00730BED" w:rsidP="007A2F5A">
      <w:pPr>
        <w:spacing w:after="0" w:line="240" w:lineRule="auto"/>
        <w:ind w:left="851" w:hanging="851"/>
        <w:jc w:val="both"/>
        <w:rPr>
          <w:rFonts w:ascii="Times New Roman" w:hAnsi="Times New Roman" w:cs="Times New Roman"/>
          <w:sz w:val="20"/>
          <w:szCs w:val="20"/>
          <w:lang w:val="en-GB"/>
        </w:rPr>
      </w:pPr>
    </w:p>
    <w:p w:rsidR="00730BED" w:rsidRPr="007D0287" w:rsidRDefault="00730BED" w:rsidP="00730BED">
      <w:pPr>
        <w:spacing w:after="0" w:line="240" w:lineRule="auto"/>
        <w:jc w:val="both"/>
        <w:rPr>
          <w:rFonts w:ascii="Times New Roman" w:hAnsi="Times New Roman" w:cs="Times New Roman"/>
          <w:sz w:val="20"/>
          <w:szCs w:val="20"/>
          <w:lang w:val="en-GB"/>
        </w:rPr>
      </w:pPr>
    </w:p>
    <w:p w:rsidR="00730BED" w:rsidRPr="007D0287" w:rsidRDefault="00730BED" w:rsidP="00730BED">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noProof/>
          <w:sz w:val="20"/>
          <w:szCs w:val="20"/>
          <w:lang w:eastAsia="ko-KR"/>
        </w:rPr>
        <w:drawing>
          <wp:anchor distT="0" distB="0" distL="114300" distR="114300" simplePos="0" relativeHeight="251634176" behindDoc="0" locked="0" layoutInCell="1" allowOverlap="1" wp14:anchorId="155C8109" wp14:editId="18CEF4C3">
            <wp:simplePos x="0" y="0"/>
            <wp:positionH relativeFrom="margin">
              <wp:posOffset>850900</wp:posOffset>
            </wp:positionH>
            <wp:positionV relativeFrom="paragraph">
              <wp:posOffset>19050</wp:posOffset>
            </wp:positionV>
            <wp:extent cx="4027805" cy="27241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7805" cy="2724150"/>
                    </a:xfrm>
                    <a:prstGeom prst="rect">
                      <a:avLst/>
                    </a:prstGeom>
                    <a:noFill/>
                  </pic:spPr>
                </pic:pic>
              </a:graphicData>
            </a:graphic>
            <wp14:sizeRelH relativeFrom="page">
              <wp14:pctWidth>0</wp14:pctWidth>
            </wp14:sizeRelH>
            <wp14:sizeRelV relativeFrom="page">
              <wp14:pctHeight>0</wp14:pctHeight>
            </wp14:sizeRelV>
          </wp:anchor>
        </w:drawing>
      </w: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Pr="007D0287" w:rsidRDefault="00730BED" w:rsidP="00730BED">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Figure 4. </w:t>
      </w:r>
      <w:r w:rsidRPr="007D0287">
        <w:rPr>
          <w:rFonts w:ascii="Times New Roman" w:hAnsi="Times New Roman" w:cs="Times New Roman"/>
          <w:sz w:val="20"/>
          <w:szCs w:val="20"/>
          <w:lang w:val="en-GB"/>
        </w:rPr>
        <w:t>XRD patterns of magnesium free and magnesium containing post-treated catalysts: (a) MVTN, (b)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 (d)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(0.06), (e) MVTN-Mg</w:t>
      </w:r>
      <w:r>
        <w:rPr>
          <w:rFonts w:ascii="Times New Roman" w:hAnsi="Times New Roman" w:cs="Times New Roman"/>
          <w:sz w:val="20"/>
          <w:szCs w:val="20"/>
          <w:lang w:val="en-GB"/>
        </w:rPr>
        <w:t xml:space="preserve"> (0.08)</w:t>
      </w:r>
      <w:r w:rsidRPr="007D0287">
        <w:rPr>
          <w:rFonts w:ascii="Times New Roman" w:hAnsi="Times New Roman" w:cs="Times New Roman"/>
          <w:sz w:val="20"/>
          <w:szCs w:val="20"/>
          <w:lang w:val="en-GB"/>
        </w:rPr>
        <w:t xml:space="preserve"> and </w:t>
      </w:r>
      <w:r>
        <w:rPr>
          <w:rFonts w:ascii="Times New Roman" w:hAnsi="Times New Roman" w:cs="Times New Roman"/>
          <w:sz w:val="20"/>
          <w:szCs w:val="20"/>
          <w:lang w:val="en-GB"/>
        </w:rPr>
        <w:t>(f) MVTN-Mg (0.10)</w:t>
      </w:r>
    </w:p>
    <w:p w:rsidR="00730BED" w:rsidRPr="007D0287" w:rsidRDefault="00730BED" w:rsidP="00730BED">
      <w:pPr>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5190"/>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FTIR spectra of post-treated catalysts are shown in Figure 5. The FTIR spectra of bulk MVTN and MVTN-Mg samples composed of M1 and tetragonal phases show absorption bands  at 357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indicates the existence of Mo-O-Mo bridge with symmetric stretching vibration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&lt;EndNote&gt;&lt;Cite&gt;&lt;Author&gt;Ratheesh&lt;/Author&gt;&lt;Year&gt;1995&lt;/Year&gt;&lt;RecNum&gt;88&lt;/RecNum&gt;&lt;DisplayText&gt;[34]&lt;/DisplayText&gt;&lt;record&gt;&lt;rec-number&gt;88&lt;/rec-number&gt;&lt;foreign-keys&gt;&lt;key app="EN" db-id="t5wet9zpp5w9tdeesx7xrx5nxzsdx9xe2dv0" timestamp="1438592439"&gt;88&lt;/key&gt;&lt;/foreign-keys&gt;&lt;ref-type name="Journal Article"&gt;17&lt;/ref-type&gt;&lt;contributors&gt;&lt;authors&gt;&lt;author&gt;Ratheesh, R&lt;/author&gt;&lt;author&gt;Suresh, G&lt;/author&gt;&lt;author&gt;Nayar, VU&lt;/author&gt;&lt;/authors&gt;&lt;/contributors&gt;&lt;titles&gt;&lt;title&gt;Infrared and Polarized Raman Spectra of M6 [TeMo6O24]· 7H2O [M= K, NH4] and (NH4) 6 [TeMo6O24]· Te (OH) 6· 7H2O Single Crystals&lt;/title&gt;&lt;secondary-title&gt;Journal of Solid State Chemistry&lt;/secondary-title&gt;&lt;/titles&gt;&lt;periodical&gt;&lt;full-title&gt;Journal of Solid State Chemistry&lt;/full-title&gt;&lt;/periodical&gt;&lt;pages&gt;341-356&lt;/pages&gt;&lt;volume&gt;118&lt;/volume&gt;&lt;number&gt;2&lt;/number&gt;&lt;dates&gt;&lt;year&gt;1995&lt;/year&gt;&lt;/dates&gt;&lt;isbn&gt;0022-4596&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4" w:tooltip="Ratheesh, 1995 #88" w:history="1">
        <w:r w:rsidRPr="007D0287">
          <w:rPr>
            <w:rFonts w:ascii="Times New Roman" w:hAnsi="Times New Roman" w:cs="Times New Roman"/>
            <w:noProof/>
            <w:sz w:val="20"/>
            <w:szCs w:val="20"/>
            <w:lang w:val="en-GB"/>
          </w:rPr>
          <w:t>34</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Meanwhile, the band that is related to the anti-symmetric vibration of Mo-O-</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V,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Te</w:t>
      </w:r>
      <w:proofErr w:type="spellEnd"/>
      <w:r w:rsidRPr="007D0287">
        <w:rPr>
          <w:rFonts w:ascii="Times New Roman" w:hAnsi="Times New Roman" w:cs="Times New Roman"/>
          <w:sz w:val="20"/>
          <w:szCs w:val="20"/>
          <w:lang w:val="en-GB"/>
        </w:rPr>
        <w:t>) bridging bonds which appear around 700 – 900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is observed at 745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The bands at 560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may probably presents a V=O group and/or V-O-</w:t>
      </w:r>
      <w:r w:rsidRPr="007D0287">
        <w:rPr>
          <w:rFonts w:ascii="Times New Roman" w:hAnsi="Times New Roman" w:cs="Times New Roman"/>
          <w:i/>
          <w:sz w:val="20"/>
          <w:szCs w:val="20"/>
          <w:lang w:val="en-GB"/>
        </w:rPr>
        <w:t xml:space="preserve">M </w:t>
      </w:r>
      <w:r w:rsidRPr="007D0287">
        <w:rPr>
          <w:rFonts w:ascii="Times New Roman" w:hAnsi="Times New Roman" w:cs="Times New Roman"/>
          <w:sz w:val="20"/>
          <w:szCs w:val="20"/>
          <w:lang w:val="en-GB"/>
        </w:rPr>
        <w:t>(</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w:t>
      </w:r>
      <w:proofErr w:type="spellStart"/>
      <w:r w:rsidRPr="007D0287">
        <w:rPr>
          <w:rFonts w:ascii="Times New Roman" w:hAnsi="Times New Roman" w:cs="Times New Roman"/>
          <w:sz w:val="20"/>
          <w:szCs w:val="20"/>
          <w:lang w:val="en-GB"/>
        </w:rPr>
        <w:t>Nb</w:t>
      </w:r>
      <w:proofErr w:type="spellEnd"/>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Te</w:t>
      </w:r>
      <w:proofErr w:type="spellEnd"/>
      <w:r w:rsidRPr="007D0287">
        <w:rPr>
          <w:rFonts w:ascii="Times New Roman" w:hAnsi="Times New Roman" w:cs="Times New Roman"/>
          <w:sz w:val="20"/>
          <w:szCs w:val="20"/>
          <w:lang w:val="en-GB"/>
        </w:rPr>
        <w:t>) bonds. The symmetric stretching vibration of Mo=O group that is around 900 – 1000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is identified by the absorption band at 910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&lt;EndNote&gt;&lt;Cite&gt;&lt;Author&gt;Bart&lt;/Author&gt;&lt;Year&gt;1979&lt;/Year&gt;&lt;RecNum&gt;97&lt;/RecNum&gt;&lt;DisplayText&gt;[46,47]&lt;/DisplayText&gt;&lt;record&gt;&lt;rec-number&gt;97&lt;/rec-number&gt;&lt;foreign-keys&gt;&lt;key app="EN" db-id="t5wet9zpp5w9tdeesx7xrx5nxzsdx9xe2dv0" timestamp="1438596512"&gt;97&lt;/key&gt;&lt;/foreign-keys&gt;&lt;ref-type name="Journal Article"&gt;17&lt;/ref-type&gt;&lt;contributors&gt;&lt;authors&gt;&lt;author&gt;Bart, JCJ&lt;/author&gt;&lt;author&gt;Cariati, F&lt;/author&gt;&lt;author&gt;Sgamellotti, A&lt;/author&gt;&lt;/authors&gt;&lt;/contributors&gt;&lt;titles&gt;&lt;title&gt;Mixed-valence effects in tellurium-molybdenum oxides&lt;/title&gt;&lt;secondary-title&gt;Inorganica Chimica Acta&lt;/secondary-title&gt;&lt;/titles&gt;&lt;periodical&gt;&lt;full-title&gt;Inorganica chimica acta&lt;/full-title&gt;&lt;/periodical&gt;&lt;pages&gt;105-112&lt;/pages&gt;&lt;volume&gt;36&lt;/volume&gt;&lt;dates&gt;&lt;year&gt;1979&lt;/year&gt;&lt;/dates&gt;&lt;isbn&gt;0020-1693&lt;/isbn&gt;&lt;urls&gt;&lt;/urls&gt;&lt;/record&gt;&lt;/Cite&gt;&lt;Cite&gt;&lt;Author&gt;Bart&lt;/Author&gt;&lt;Year&gt;1975&lt;/Year&gt;&lt;RecNum&gt;96&lt;/RecNum&gt;&lt;record&gt;&lt;rec-number&gt;96&lt;/rec-number&gt;&lt;foreign-keys&gt;&lt;key app="EN" db-id="t5wet9zpp5w9tdeesx7xrx5nxzsdx9xe2dv0" timestamp="1438596448"&gt;96&lt;/key&gt;&lt;/foreign-keys&gt;&lt;ref-type name="Journal Article"&gt;17&lt;/ref-type&gt;&lt;contributors&gt;&lt;authors&gt;&lt;author&gt;Bart, JCJ&lt;/author&gt;&lt;author&gt;Petrini, G&lt;/author&gt;&lt;author&gt;Giordano, N&lt;/author&gt;&lt;/authors&gt;&lt;/contributors&gt;&lt;titles&gt;&lt;title&gt;Solid‐state equilibrium relations in the Ternary Systems TeO2 MoO3 MoO2 and TeO2 MoO3 Te&lt;/title&gt;&lt;secondary-title&gt;Zeitschrift für anorganische und allgemeine Chemie&lt;/secondary-title&gt;&lt;/titles&gt;&lt;periodical&gt;&lt;full-title&gt;Zeitschrift für anorganische und allgemeine Chemie&lt;/full-title&gt;&lt;/periodical&gt;&lt;pages&gt;180-192&lt;/pages&gt;&lt;volume&gt;413&lt;/volume&gt;&lt;number&gt;2&lt;/number&gt;&lt;dates&gt;&lt;year&gt;1975&lt;/year&gt;&lt;/dates&gt;&lt;isbn&gt;1521-3749&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6" w:tooltip="Bart, 1979 #97" w:history="1">
        <w:r w:rsidRPr="007D0287">
          <w:rPr>
            <w:rFonts w:ascii="Times New Roman" w:hAnsi="Times New Roman" w:cs="Times New Roman"/>
            <w:noProof/>
            <w:sz w:val="20"/>
            <w:szCs w:val="20"/>
            <w:lang w:val="en-GB"/>
          </w:rPr>
          <w:t>46</w:t>
        </w:r>
      </w:hyperlink>
      <w:r w:rsidRPr="007D0287">
        <w:rPr>
          <w:rFonts w:ascii="Times New Roman" w:hAnsi="Times New Roman" w:cs="Times New Roman"/>
          <w:noProof/>
          <w:sz w:val="20"/>
          <w:szCs w:val="20"/>
          <w:lang w:val="en-GB"/>
        </w:rPr>
        <w:t>,</w:t>
      </w:r>
      <w:hyperlink w:anchor="_ENREF_47" w:tooltip="Bart, 1975 #96" w:history="1">
        <w:r w:rsidRPr="007D0287">
          <w:rPr>
            <w:rFonts w:ascii="Times New Roman" w:hAnsi="Times New Roman" w:cs="Times New Roman"/>
            <w:noProof/>
            <w:sz w:val="20"/>
            <w:szCs w:val="20"/>
            <w:lang w:val="en-GB"/>
          </w:rPr>
          <w:t>47</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The most highlighted difference among IR spectra is an intensity of the bands for the catalysts containing tetragonal phase due to the improved crystallization of this phase. The broad bands at higher region (at around 3000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 3400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could be attributed as symmetric and anti-symmetric O-H bending modes of lattice water. The absorption bands at about 1650 cm</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could be assigned to the presence of H-O-H bending modes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&lt;EndNote&gt;&lt;Cite&gt;&lt;Author&gt;Botella&lt;/Author&gt;&lt;Year&gt;2002&lt;/Year&gt;&lt;RecNum&gt;86&lt;/RecNum&gt;&lt;DisplayText&gt;[36,37]&lt;/DisplayText&gt;&lt;record&gt;&lt;rec-number&gt;86&lt;/rec-number&gt;&lt;foreign-keys&gt;&lt;key app="EN" db-id="t5wet9zpp5w9tdeesx7xrx5nxzsdx9xe2dv0" timestamp="1438591646"&gt;86&lt;/key&gt;&lt;/foreign-keys&gt;&lt;ref-type name="Journal Article"&gt;17&lt;/ref-type&gt;&lt;contributors&gt;&lt;authors&gt;&lt;author&gt;Botella, P&lt;/author&gt;&lt;author&gt;Nieto, JM López&lt;/author&gt;&lt;author&gt;Solsona, B&lt;/author&gt;&lt;/authors&gt;&lt;/contributors&gt;&lt;titles&gt;&lt;title&gt;Selective oxidation of propene to acrolein on Mo-Te mixed oxides catalysts prepared from ammonium telluromolybdates&lt;/title&gt;&lt;secondary-title&gt;Journal of Molecular Catalysis A: Chemical&lt;/secondary-title&gt;&lt;/titles&gt;&lt;periodical&gt;&lt;full-title&gt;Journal of Molecular Catalysis A: Chemical&lt;/full-title&gt;&lt;/periodical&gt;&lt;pages&gt;335-347&lt;/pages&gt;&lt;volume&gt;184&lt;/volume&gt;&lt;number&gt;1&lt;/number&gt;&lt;dates&gt;&lt;year&gt;2002&lt;/year&gt;&lt;/dates&gt;&lt;isbn&gt;1381-1169&lt;/isbn&gt;&lt;urls&gt;&lt;/urls&gt;&lt;/record&gt;&lt;/Cite&gt;&lt;Cite&gt;&lt;Author&gt;Nakamoto&lt;/Author&gt;&lt;Year&gt;1970&lt;/Year&gt;&lt;RecNum&gt;87&lt;/RecNum&gt;&lt;record&gt;&lt;rec-number&gt;87&lt;/rec-number&gt;&lt;foreign-keys&gt;&lt;key app="EN" db-id="t5wet9zpp5w9tdeesx7xrx5nxzsdx9xe2dv0" timestamp="1438592173"&gt;87&lt;/key&gt;&lt;/foreign-keys&gt;&lt;ref-type name="Journal Article"&gt;17&lt;/ref-type&gt;&lt;contributors&gt;&lt;authors&gt;&lt;author&gt;Nakamoto, Kazuo&lt;/author&gt;&lt;/authors&gt;&lt;/contributors&gt;&lt;titles&gt;&lt;title&gt;Infrared spectra of inorganic and coordination compounds&lt;/title&gt;&lt;/titles&gt;&lt;dates&gt;&lt;year&gt;1970&lt;/year&gt;&lt;/dates&gt;&lt;urls&gt;&lt;/urls&gt;&lt;/record&gt;&lt;/Cite&gt;&lt;/EndNote&gt;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36" w:tooltip="Botella, 2002 #86" w:history="1">
        <w:r w:rsidRPr="007D0287">
          <w:rPr>
            <w:rFonts w:ascii="Times New Roman" w:hAnsi="Times New Roman" w:cs="Times New Roman"/>
            <w:noProof/>
            <w:sz w:val="20"/>
            <w:szCs w:val="20"/>
            <w:lang w:val="en-GB"/>
          </w:rPr>
          <w:t>36</w:t>
        </w:r>
      </w:hyperlink>
      <w:r w:rsidRPr="007D0287">
        <w:rPr>
          <w:rFonts w:ascii="Times New Roman" w:hAnsi="Times New Roman" w:cs="Times New Roman"/>
          <w:noProof/>
          <w:sz w:val="20"/>
          <w:szCs w:val="20"/>
          <w:lang w:val="en-GB"/>
        </w:rPr>
        <w:t>,</w:t>
      </w:r>
      <w:hyperlink w:anchor="_ENREF_37" w:tooltip="Nakamoto, 1970 #87" w:history="1">
        <w:r w:rsidRPr="007D0287">
          <w:rPr>
            <w:rFonts w:ascii="Times New Roman" w:hAnsi="Times New Roman" w:cs="Times New Roman"/>
            <w:noProof/>
            <w:sz w:val="20"/>
            <w:szCs w:val="20"/>
            <w:lang w:val="en-GB"/>
          </w:rPr>
          <w:t>37</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This is due to the incomplete drying of post-treated catalysts after washing with hydrogen peroxide. The deviation caused by the containing water was eliminated as pre</w:t>
      </w:r>
      <w:r>
        <w:rPr>
          <w:rFonts w:ascii="Times New Roman" w:hAnsi="Times New Roman" w:cs="Times New Roman"/>
          <w:sz w:val="20"/>
          <w:szCs w:val="20"/>
          <w:lang w:val="en-GB"/>
        </w:rPr>
        <w:t>-</w:t>
      </w:r>
      <w:r w:rsidRPr="007D0287">
        <w:rPr>
          <w:rFonts w:ascii="Times New Roman" w:hAnsi="Times New Roman" w:cs="Times New Roman"/>
          <w:sz w:val="20"/>
          <w:szCs w:val="20"/>
          <w:lang w:val="en-GB"/>
        </w:rPr>
        <w:t xml:space="preserve">treatment was carried out before catalysts were characterised. </w:t>
      </w:r>
    </w:p>
    <w:p w:rsidR="00730BED" w:rsidRPr="007D0287" w:rsidRDefault="00730BED" w:rsidP="00730BED">
      <w:pPr>
        <w:tabs>
          <w:tab w:val="left" w:pos="5190"/>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noProof/>
          <w:sz w:val="20"/>
          <w:szCs w:val="20"/>
          <w:lang w:eastAsia="ko-KR"/>
        </w:rPr>
        <w:drawing>
          <wp:anchor distT="0" distB="0" distL="114300" distR="114300" simplePos="0" relativeHeight="251636224" behindDoc="0" locked="0" layoutInCell="1" allowOverlap="1" wp14:anchorId="34B80DD0" wp14:editId="13F6A561">
            <wp:simplePos x="0" y="0"/>
            <wp:positionH relativeFrom="margin">
              <wp:posOffset>996950</wp:posOffset>
            </wp:positionH>
            <wp:positionV relativeFrom="paragraph">
              <wp:posOffset>114935</wp:posOffset>
            </wp:positionV>
            <wp:extent cx="3952875" cy="25082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2508250"/>
                    </a:xfrm>
                    <a:prstGeom prst="rect">
                      <a:avLst/>
                    </a:prstGeom>
                    <a:noFill/>
                  </pic:spPr>
                </pic:pic>
              </a:graphicData>
            </a:graphic>
            <wp14:sizeRelH relativeFrom="page">
              <wp14:pctWidth>0</wp14:pctWidth>
            </wp14:sizeRelH>
            <wp14:sizeRelV relativeFrom="page">
              <wp14:pctHeight>0</wp14:pctHeight>
            </wp14:sizeRelV>
          </wp:anchor>
        </w:drawing>
      </w:r>
    </w:p>
    <w:p w:rsidR="00730BED" w:rsidRPr="007D0287" w:rsidRDefault="00730BED" w:rsidP="00730BED">
      <w:pPr>
        <w:spacing w:after="0" w:line="240" w:lineRule="auto"/>
        <w:jc w:val="both"/>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jc w:val="center"/>
        <w:rPr>
          <w:rFonts w:ascii="Times New Roman" w:hAnsi="Times New Roman" w:cs="Times New Roman"/>
          <w:sz w:val="20"/>
          <w:szCs w:val="20"/>
          <w:lang w:val="en-GB"/>
        </w:rPr>
      </w:pPr>
    </w:p>
    <w:p w:rsidR="00730BED" w:rsidRDefault="00730BED" w:rsidP="00730BED">
      <w:pPr>
        <w:spacing w:after="0" w:line="240" w:lineRule="auto"/>
        <w:rPr>
          <w:rFonts w:ascii="Times New Roman" w:hAnsi="Times New Roman" w:cs="Times New Roman"/>
          <w:sz w:val="20"/>
          <w:szCs w:val="20"/>
          <w:lang w:val="en-GB"/>
        </w:rPr>
      </w:pPr>
    </w:p>
    <w:p w:rsidR="00730BED" w:rsidRDefault="00730BED" w:rsidP="00730BED">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Figure 5. </w:t>
      </w:r>
      <w:r w:rsidRPr="007D0287">
        <w:rPr>
          <w:rFonts w:ascii="Times New Roman" w:hAnsi="Times New Roman" w:cs="Times New Roman"/>
          <w:sz w:val="20"/>
          <w:szCs w:val="20"/>
          <w:lang w:val="en-GB"/>
        </w:rPr>
        <w:t>FTIR spectra of magnesium free and magnesium containing post-treated catalysts: (a) MVTN, (b)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 (d)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(0.06), (e) MVTN-Mg</w:t>
      </w:r>
      <w:r>
        <w:rPr>
          <w:rFonts w:ascii="Times New Roman" w:hAnsi="Times New Roman" w:cs="Times New Roman"/>
          <w:sz w:val="20"/>
          <w:szCs w:val="20"/>
          <w:lang w:val="en-GB"/>
        </w:rPr>
        <w:t xml:space="preserve"> (0.08)</w:t>
      </w:r>
      <w:r w:rsidRPr="007D0287">
        <w:rPr>
          <w:rFonts w:ascii="Times New Roman" w:hAnsi="Times New Roman" w:cs="Times New Roman"/>
          <w:sz w:val="20"/>
          <w:szCs w:val="20"/>
          <w:lang w:val="en-GB"/>
        </w:rPr>
        <w:t xml:space="preserve"> and (f) MVTN-Mg</w:t>
      </w:r>
      <w:r>
        <w:rPr>
          <w:rFonts w:ascii="Times New Roman" w:hAnsi="Times New Roman" w:cs="Times New Roman"/>
          <w:sz w:val="20"/>
          <w:szCs w:val="20"/>
          <w:lang w:val="en-GB"/>
        </w:rPr>
        <w:t xml:space="preserve"> (0.10)</w:t>
      </w:r>
    </w:p>
    <w:p w:rsidR="00DF4F6C" w:rsidRPr="007D0287" w:rsidRDefault="00DF4F6C" w:rsidP="00730BED">
      <w:pPr>
        <w:spacing w:after="0" w:line="240" w:lineRule="auto"/>
        <w:ind w:left="851" w:hanging="851"/>
        <w:jc w:val="both"/>
        <w:rPr>
          <w:rFonts w:ascii="Times New Roman" w:hAnsi="Times New Roman" w:cs="Times New Roman"/>
          <w:sz w:val="20"/>
          <w:szCs w:val="20"/>
          <w:lang w:val="en-GB"/>
        </w:rPr>
      </w:pPr>
    </w:p>
    <w:p w:rsidR="00730BED" w:rsidRDefault="00730BED" w:rsidP="00730BED">
      <w:pPr>
        <w:tabs>
          <w:tab w:val="left" w:pos="307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morphology of post-treated catalyst was investigated by FESEM analysis. In general, all of the catalysts were found to have a similar morphology of small rod shaped crystallites as shown in Fig. 6. Such kind of morphology was already been reported by </w:t>
      </w:r>
      <w:proofErr w:type="spellStart"/>
      <w:r w:rsidRPr="007D0287">
        <w:rPr>
          <w:rFonts w:ascii="Times New Roman" w:hAnsi="Times New Roman" w:cs="Times New Roman"/>
          <w:sz w:val="20"/>
          <w:szCs w:val="20"/>
          <w:lang w:val="en-GB"/>
        </w:rPr>
        <w:t>López</w:t>
      </w:r>
      <w:proofErr w:type="spellEnd"/>
      <w:r w:rsidRPr="007D0287">
        <w:rPr>
          <w:rFonts w:ascii="Times New Roman" w:hAnsi="Times New Roman" w:cs="Times New Roman"/>
          <w:sz w:val="20"/>
          <w:szCs w:val="20"/>
          <w:lang w:val="en-GB"/>
        </w:rPr>
        <w:t xml:space="preserve"> Nieto and his research team, and are commonly observed for M1 phase crystals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&lt;EndNote&gt;&lt;Cite&gt;&lt;Author&gt;Botella&lt;/Author&gt;&lt;Year&gt;2002&lt;/Year&gt;&lt;RecNum&gt;51&lt;/RecNum&gt;&lt;DisplayText&gt;[48]&lt;/DisplayText&gt;&lt;record&gt;&lt;rec-number&gt;51&lt;/rec-number&gt;&lt;foreign-keys&gt;&lt;key app="EN" db-id="t5wet9zpp5w9tdeesx7xrx5nxzsdx9xe2dv0" timestamp="1438585443"&gt;51&lt;/key&gt;&lt;/foreign-keys&gt;&lt;ref-type name="Journal Article"&gt;17&lt;/ref-type&gt;&lt;contributors&gt;&lt;authors&gt;&lt;author&gt;Botella, P&lt;/author&gt;&lt;author&gt;Nieto, JM López&lt;/author&gt;&lt;author&gt;Solsona, B&lt;/author&gt;&lt;author&gt;Mifsud, A&lt;/author&gt;&lt;author&gt;Márquez, F&lt;/author&gt;&lt;/authors&gt;&lt;/contributors&gt;&lt;titles&gt;&lt;title&gt;The preparation, characterization, and catalytic behavior of MoVTeNbO catalysts prepared by hydrothermal synthesis&lt;/title&gt;&lt;secondary-title&gt;Journal of Catalysis&lt;/secondary-title&gt;&lt;/titles&gt;&lt;periodical&gt;&lt;full-title&gt;Journal of Catalysis&lt;/full-title&gt;&lt;/periodical&gt;&lt;pages&gt;445-455&lt;/pages&gt;&lt;volume&gt;209&lt;/volume&gt;&lt;number&gt;2&lt;/number&gt;&lt;dates&gt;&lt;year&gt;2002&lt;/year&gt;&lt;/dates&gt;&lt;isbn&gt;0021-9517&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8" w:tooltip="Botella, 2002 #51" w:history="1">
        <w:r w:rsidRPr="007D0287">
          <w:rPr>
            <w:rFonts w:ascii="Times New Roman" w:hAnsi="Times New Roman" w:cs="Times New Roman"/>
            <w:noProof/>
            <w:sz w:val="20"/>
            <w:szCs w:val="20"/>
            <w:lang w:val="en-GB"/>
          </w:rPr>
          <w:t>48</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The particle size is rather homogeneous with apparent edges and pointed corners that agreed well with the sharp peaks observed in XRD results. There is no clear effect of the addition of promoter to the catalyst morphology. </w:t>
      </w: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noProof/>
          <w:sz w:val="24"/>
          <w:szCs w:val="24"/>
          <w:lang w:eastAsia="ko-KR"/>
        </w:rPr>
        <w:drawing>
          <wp:anchor distT="0" distB="0" distL="114300" distR="114300" simplePos="0" relativeHeight="251650560" behindDoc="1" locked="0" layoutInCell="1" allowOverlap="1" wp14:anchorId="6AFB95AB" wp14:editId="50A9A8F9">
            <wp:simplePos x="0" y="0"/>
            <wp:positionH relativeFrom="margin">
              <wp:posOffset>2861945</wp:posOffset>
            </wp:positionH>
            <wp:positionV relativeFrom="paragraph">
              <wp:posOffset>122555</wp:posOffset>
            </wp:positionV>
            <wp:extent cx="1936750" cy="1546860"/>
            <wp:effectExtent l="0" t="0" r="6350" b="0"/>
            <wp:wrapSquare wrapText="bothSides"/>
            <wp:docPr id="26" name="Picture 26" descr="C:\Users\USER\Documents\MASTER\Result\FESEM\04062015\0.02mgw\image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ocuments\MASTER\Result\FESEM\04062015\0.02mgw\image03.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750"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287">
        <w:rPr>
          <w:rFonts w:ascii="Times New Roman" w:hAnsi="Times New Roman" w:cs="Times New Roman"/>
          <w:noProof/>
          <w:sz w:val="24"/>
          <w:szCs w:val="24"/>
          <w:lang w:eastAsia="ko-KR"/>
        </w:rPr>
        <w:drawing>
          <wp:anchor distT="0" distB="0" distL="114300" distR="114300" simplePos="0" relativeHeight="251643392" behindDoc="1" locked="0" layoutInCell="1" allowOverlap="1" wp14:anchorId="17C42902" wp14:editId="5B65EF51">
            <wp:simplePos x="0" y="0"/>
            <wp:positionH relativeFrom="margin">
              <wp:posOffset>831850</wp:posOffset>
            </wp:positionH>
            <wp:positionV relativeFrom="paragraph">
              <wp:posOffset>118745</wp:posOffset>
            </wp:positionV>
            <wp:extent cx="1934210" cy="1546860"/>
            <wp:effectExtent l="0" t="0" r="8890" b="0"/>
            <wp:wrapSquare wrapText="bothSides"/>
            <wp:docPr id="25" name="Picture 25" descr="C:\Users\USER\Documents\MASTER\Result\FESEM\04062015\0.3amvw\image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cuments\MASTER\Result\FESEM\04062015\0.3amvw\image09.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210" cy="1546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r>
        <w:rPr>
          <w:rFonts w:ascii="Times New Roman" w:hAnsi="Times New Roman" w:cs="Times New Roman"/>
          <w:noProof/>
          <w:sz w:val="20"/>
          <w:szCs w:val="20"/>
          <w:lang w:eastAsia="ko-KR"/>
        </w:rPr>
        <mc:AlternateContent>
          <mc:Choice Requires="wps">
            <w:drawing>
              <wp:anchor distT="0" distB="0" distL="114300" distR="114300" simplePos="0" relativeHeight="251682304" behindDoc="0" locked="0" layoutInCell="1" allowOverlap="1" wp14:anchorId="7A4B7E62" wp14:editId="3D3C6911">
                <wp:simplePos x="0" y="0"/>
                <wp:positionH relativeFrom="column">
                  <wp:posOffset>2921000</wp:posOffset>
                </wp:positionH>
                <wp:positionV relativeFrom="paragraph">
                  <wp:posOffset>50800</wp:posOffset>
                </wp:positionV>
                <wp:extent cx="381000" cy="3111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381000" cy="311150"/>
                        </a:xfrm>
                        <a:prstGeom prst="rect">
                          <a:avLst/>
                        </a:prstGeom>
                        <a:solidFill>
                          <a:schemeClr val="lt1"/>
                        </a:solidFill>
                        <a:ln w="6350">
                          <a:solidFill>
                            <a:prstClr val="black"/>
                          </a:solidFill>
                        </a:ln>
                      </wps:spPr>
                      <wps:txbx>
                        <w:txbxContent>
                          <w:p w:rsidR="00175022" w:rsidRPr="00730BED" w:rsidRDefault="00175022" w:rsidP="00730BED">
                            <w:pPr>
                              <w:rPr>
                                <w:rFonts w:ascii="Times New Roman" w:hAnsi="Times New Roman" w:cs="Times New Roman"/>
                              </w:rPr>
                            </w:pPr>
                            <w:r>
                              <w:rPr>
                                <w:rFonts w:ascii="Times New Roman" w:hAnsi="Times New Roman" w:cs="Times New Roman"/>
                              </w:rPr>
                              <w:t>(b</w:t>
                            </w:r>
                            <w:r w:rsidRPr="00730BE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B7E62" id="_x0000_t202" coordsize="21600,21600" o:spt="202" path="m,l,21600r21600,l21600,xe">
                <v:stroke joinstyle="miter"/>
                <v:path gradientshapeok="t" o:connecttype="rect"/>
              </v:shapetype>
              <v:shape id="Text Box 4" o:spid="_x0000_s1026" type="#_x0000_t202" style="position:absolute;left:0;text-align:left;margin-left:230pt;margin-top:4pt;width:30pt;height:2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" fillcolor="white [3201]" strokeweight=".5pt">
                <v:textbox>
                  <w:txbxContent>
                    <w:p w:rsidR="00175022" w:rsidRPr="00730BED" w:rsidRDefault="00175022" w:rsidP="00730BED">
                      <w:pPr>
                        <w:rPr>
                          <w:rFonts w:ascii="Times New Roman" w:hAnsi="Times New Roman" w:cs="Times New Roman"/>
                        </w:rPr>
                      </w:pPr>
                      <w:r>
                        <w:rPr>
                          <w:rFonts w:ascii="Times New Roman" w:hAnsi="Times New Roman" w:cs="Times New Roman"/>
                        </w:rPr>
                        <w:t>(b</w:t>
                      </w:r>
                      <w:r w:rsidRPr="00730BED">
                        <w:rPr>
                          <w:rFonts w:ascii="Times New Roman" w:hAnsi="Times New Roman" w:cs="Times New Roman"/>
                        </w:rPr>
                        <w:t>)</w:t>
                      </w:r>
                    </w:p>
                  </w:txbxContent>
                </v:textbox>
              </v:shape>
            </w:pict>
          </mc:Fallback>
        </mc:AlternateContent>
      </w:r>
      <w:r>
        <w:rPr>
          <w:rFonts w:ascii="Times New Roman" w:hAnsi="Times New Roman" w:cs="Times New Roman"/>
          <w:noProof/>
          <w:sz w:val="20"/>
          <w:szCs w:val="20"/>
          <w:lang w:eastAsia="ko-KR"/>
        </w:rPr>
        <mc:AlternateContent>
          <mc:Choice Requires="wps">
            <w:drawing>
              <wp:anchor distT="0" distB="0" distL="114300" distR="114300" simplePos="0" relativeHeight="251674624" behindDoc="0" locked="0" layoutInCell="1" allowOverlap="1">
                <wp:simplePos x="0" y="0"/>
                <wp:positionH relativeFrom="column">
                  <wp:posOffset>927100</wp:posOffset>
                </wp:positionH>
                <wp:positionV relativeFrom="paragraph">
                  <wp:posOffset>63500</wp:posOffset>
                </wp:positionV>
                <wp:extent cx="381000" cy="3111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381000" cy="311150"/>
                        </a:xfrm>
                        <a:prstGeom prst="rect">
                          <a:avLst/>
                        </a:prstGeom>
                        <a:solidFill>
                          <a:schemeClr val="lt1"/>
                        </a:solidFill>
                        <a:ln w="6350">
                          <a:solidFill>
                            <a:prstClr val="black"/>
                          </a:solidFill>
                        </a:ln>
                      </wps:spPr>
                      <wps:txbx>
                        <w:txbxContent>
                          <w:p w:rsidR="00175022" w:rsidRPr="00730BED" w:rsidRDefault="00175022">
                            <w:pPr>
                              <w:rPr>
                                <w:rFonts w:ascii="Times New Roman" w:hAnsi="Times New Roman" w:cs="Times New Roman"/>
                              </w:rPr>
                            </w:pPr>
                            <w:r w:rsidRPr="00730BED">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73pt;margin-top:5pt;width:30pt;height: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" fillcolor="white [3201]" strokeweight=".5pt">
                <v:textbox>
                  <w:txbxContent>
                    <w:p w:rsidR="00175022" w:rsidRPr="00730BED" w:rsidRDefault="00175022">
                      <w:pPr>
                        <w:rPr>
                          <w:rFonts w:ascii="Times New Roman" w:hAnsi="Times New Roman" w:cs="Times New Roman"/>
                        </w:rPr>
                      </w:pPr>
                      <w:r w:rsidRPr="00730BED">
                        <w:rPr>
                          <w:rFonts w:ascii="Times New Roman" w:hAnsi="Times New Roman" w:cs="Times New Roman"/>
                        </w:rPr>
                        <w:t>(a)</w:t>
                      </w:r>
                    </w:p>
                  </w:txbxContent>
                </v:textbox>
              </v:shape>
            </w:pict>
          </mc:Fallback>
        </mc:AlternateContent>
      </w: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Pr="007D0287" w:rsidRDefault="00730BED" w:rsidP="00730BED">
      <w:pPr>
        <w:spacing w:after="0" w:line="240" w:lineRule="auto"/>
        <w:ind w:firstLine="720"/>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ab/>
      </w:r>
      <w:r w:rsidRPr="007D0287">
        <w:rPr>
          <w:rFonts w:ascii="Times New Roman" w:hAnsi="Times New Roman" w:cs="Times New Roman"/>
          <w:sz w:val="20"/>
          <w:szCs w:val="20"/>
          <w:lang w:val="en-GB"/>
        </w:rPr>
        <w:tab/>
      </w:r>
      <w:r w:rsidRPr="007D0287">
        <w:rPr>
          <w:rFonts w:ascii="Times New Roman" w:hAnsi="Times New Roman" w:cs="Times New Roman"/>
          <w:sz w:val="20"/>
          <w:szCs w:val="20"/>
          <w:lang w:val="en-GB"/>
        </w:rPr>
        <w:tab/>
      </w:r>
      <w:r w:rsidRPr="007D0287">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w:t>
      </w:r>
    </w:p>
    <w:p w:rsidR="00730BED" w:rsidRPr="007D0287" w:rsidRDefault="00730BED" w:rsidP="00730BED">
      <w:pPr>
        <w:spacing w:after="0" w:line="240" w:lineRule="auto"/>
        <w:ind w:firstLine="720"/>
        <w:rPr>
          <w:rFonts w:ascii="Times New Roman" w:hAnsi="Times New Roman" w:cs="Times New Roman"/>
          <w:sz w:val="20"/>
          <w:szCs w:val="20"/>
          <w:lang w:val="en-GB"/>
        </w:rPr>
      </w:pPr>
      <w:r w:rsidRPr="007D0287">
        <w:rPr>
          <w:rFonts w:ascii="Times New Roman" w:hAnsi="Times New Roman" w:cs="Times New Roman"/>
          <w:noProof/>
          <w:sz w:val="24"/>
          <w:szCs w:val="24"/>
          <w:lang w:eastAsia="ko-KR"/>
        </w:rPr>
        <w:drawing>
          <wp:anchor distT="0" distB="0" distL="114300" distR="114300" simplePos="0" relativeHeight="251672064" behindDoc="1" locked="0" layoutInCell="1" allowOverlap="1" wp14:anchorId="0EA32519" wp14:editId="23D2F638">
            <wp:simplePos x="0" y="0"/>
            <wp:positionH relativeFrom="margin">
              <wp:posOffset>2863992</wp:posOffset>
            </wp:positionH>
            <wp:positionV relativeFrom="paragraph">
              <wp:posOffset>144780</wp:posOffset>
            </wp:positionV>
            <wp:extent cx="1935436" cy="1547446"/>
            <wp:effectExtent l="0" t="0" r="8255" b="0"/>
            <wp:wrapNone/>
            <wp:docPr id="27" name="Picture 27" descr="C:\Users\USER\Documents\MASTER\Result\FESEM\13022015\0.06mgw\image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ocuments\MASTER\Result\FESEM\13022015\0.06mgw\image04.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5436" cy="15474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287">
        <w:rPr>
          <w:rFonts w:ascii="Times New Roman" w:hAnsi="Times New Roman" w:cs="Times New Roman"/>
          <w:noProof/>
          <w:sz w:val="24"/>
          <w:szCs w:val="24"/>
          <w:lang w:eastAsia="ko-KR"/>
        </w:rPr>
        <w:drawing>
          <wp:anchor distT="0" distB="0" distL="114300" distR="114300" simplePos="0" relativeHeight="251660800" behindDoc="1" locked="0" layoutInCell="1" allowOverlap="1" wp14:anchorId="6F3C766B" wp14:editId="7D97C9EC">
            <wp:simplePos x="0" y="0"/>
            <wp:positionH relativeFrom="margin">
              <wp:posOffset>831850</wp:posOffset>
            </wp:positionH>
            <wp:positionV relativeFrom="paragraph">
              <wp:posOffset>139700</wp:posOffset>
            </wp:positionV>
            <wp:extent cx="1938020" cy="1549400"/>
            <wp:effectExtent l="0" t="0" r="5080" b="0"/>
            <wp:wrapNone/>
            <wp:docPr id="28" name="Picture 28" descr="C:\Users\USER\Documents\MASTER\Result\FESEM\13022015\0.04mgw\image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ocuments\MASTER\Result\FESEM\13022015\0.04mgw\image07.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802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BED" w:rsidRPr="007D0287" w:rsidRDefault="00730BED" w:rsidP="00730BED">
      <w:pPr>
        <w:spacing w:after="0" w:line="240" w:lineRule="auto"/>
        <w:ind w:firstLine="720"/>
        <w:rPr>
          <w:rFonts w:ascii="Times New Roman" w:hAnsi="Times New Roman" w:cs="Times New Roman"/>
          <w:sz w:val="20"/>
          <w:szCs w:val="20"/>
          <w:lang w:val="en-GB"/>
        </w:rPr>
      </w:pPr>
      <w:r>
        <w:rPr>
          <w:rFonts w:ascii="Times New Roman" w:hAnsi="Times New Roman" w:cs="Times New Roman"/>
          <w:noProof/>
          <w:sz w:val="20"/>
          <w:szCs w:val="20"/>
          <w:lang w:eastAsia="ko-KR"/>
        </w:rPr>
        <mc:AlternateContent>
          <mc:Choice Requires="wps">
            <w:drawing>
              <wp:anchor distT="0" distB="0" distL="114300" distR="114300" simplePos="0" relativeHeight="251685376" behindDoc="0" locked="0" layoutInCell="1" allowOverlap="1" wp14:anchorId="1FC329EF" wp14:editId="1D2C6A34">
                <wp:simplePos x="0" y="0"/>
                <wp:positionH relativeFrom="column">
                  <wp:posOffset>2901950</wp:posOffset>
                </wp:positionH>
                <wp:positionV relativeFrom="paragraph">
                  <wp:posOffset>69850</wp:posOffset>
                </wp:positionV>
                <wp:extent cx="381000" cy="31115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81000" cy="311150"/>
                        </a:xfrm>
                        <a:prstGeom prst="rect">
                          <a:avLst/>
                        </a:prstGeom>
                        <a:solidFill>
                          <a:schemeClr val="lt1"/>
                        </a:solidFill>
                        <a:ln w="6350">
                          <a:solidFill>
                            <a:prstClr val="black"/>
                          </a:solidFill>
                        </a:ln>
                      </wps:spPr>
                      <wps:txbx>
                        <w:txbxContent>
                          <w:p w:rsidR="00175022" w:rsidRPr="00730BED" w:rsidRDefault="00175022" w:rsidP="00730BED">
                            <w:pPr>
                              <w:rPr>
                                <w:rFonts w:ascii="Times New Roman" w:hAnsi="Times New Roman" w:cs="Times New Roman"/>
                              </w:rPr>
                            </w:pPr>
                            <w:r>
                              <w:rPr>
                                <w:rFonts w:ascii="Times New Roman" w:hAnsi="Times New Roman" w:cs="Times New Roman"/>
                              </w:rPr>
                              <w:t>(d</w:t>
                            </w:r>
                            <w:r w:rsidRPr="00730BE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29EF" id="Text Box 6" o:spid="_x0000_s1028" type="#_x0000_t202" style="position:absolute;left:0;text-align:left;margin-left:228.5pt;margin-top:5.5pt;width:30pt;height:2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" fillcolor="white [3201]" strokeweight=".5pt">
                <v:textbox>
                  <w:txbxContent>
                    <w:p w:rsidR="00175022" w:rsidRPr="00730BED" w:rsidRDefault="00175022" w:rsidP="00730BED">
                      <w:pPr>
                        <w:rPr>
                          <w:rFonts w:ascii="Times New Roman" w:hAnsi="Times New Roman" w:cs="Times New Roman"/>
                        </w:rPr>
                      </w:pPr>
                      <w:r>
                        <w:rPr>
                          <w:rFonts w:ascii="Times New Roman" w:hAnsi="Times New Roman" w:cs="Times New Roman"/>
                        </w:rPr>
                        <w:t>(d</w:t>
                      </w:r>
                      <w:r w:rsidRPr="00730BED">
                        <w:rPr>
                          <w:rFonts w:ascii="Times New Roman" w:hAnsi="Times New Roman" w:cs="Times New Roman"/>
                        </w:rPr>
                        <w:t>)</w:t>
                      </w:r>
                    </w:p>
                  </w:txbxContent>
                </v:textbox>
              </v:shape>
            </w:pict>
          </mc:Fallback>
        </mc:AlternateContent>
      </w:r>
      <w:r>
        <w:rPr>
          <w:rFonts w:ascii="Times New Roman" w:hAnsi="Times New Roman" w:cs="Times New Roman"/>
          <w:noProof/>
          <w:sz w:val="20"/>
          <w:szCs w:val="20"/>
          <w:lang w:eastAsia="ko-KR"/>
        </w:rPr>
        <mc:AlternateContent>
          <mc:Choice Requires="wps">
            <w:drawing>
              <wp:anchor distT="0" distB="0" distL="114300" distR="114300" simplePos="0" relativeHeight="251683328" behindDoc="0" locked="0" layoutInCell="1" allowOverlap="1" wp14:anchorId="4F196300" wp14:editId="1BF7D9D5">
                <wp:simplePos x="0" y="0"/>
                <wp:positionH relativeFrom="column">
                  <wp:posOffset>895350</wp:posOffset>
                </wp:positionH>
                <wp:positionV relativeFrom="paragraph">
                  <wp:posOffset>69850</wp:posOffset>
                </wp:positionV>
                <wp:extent cx="381000" cy="31115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81000" cy="311150"/>
                        </a:xfrm>
                        <a:prstGeom prst="rect">
                          <a:avLst/>
                        </a:prstGeom>
                        <a:solidFill>
                          <a:schemeClr val="lt1"/>
                        </a:solidFill>
                        <a:ln w="6350">
                          <a:solidFill>
                            <a:prstClr val="black"/>
                          </a:solidFill>
                        </a:ln>
                      </wps:spPr>
                      <wps:txbx>
                        <w:txbxContent>
                          <w:p w:rsidR="00175022" w:rsidRPr="00730BED" w:rsidRDefault="00175022" w:rsidP="00730BED">
                            <w:pPr>
                              <w:rPr>
                                <w:rFonts w:ascii="Times New Roman" w:hAnsi="Times New Roman" w:cs="Times New Roman"/>
                              </w:rPr>
                            </w:pPr>
                            <w:r>
                              <w:rPr>
                                <w:rFonts w:ascii="Times New Roman" w:hAnsi="Times New Roman" w:cs="Times New Roman"/>
                              </w:rPr>
                              <w:t>(c</w:t>
                            </w:r>
                            <w:r w:rsidRPr="00730BE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6300" id="Text Box 5" o:spid="_x0000_s1029" type="#_x0000_t202" style="position:absolute;left:0;text-align:left;margin-left:70.5pt;margin-top:5.5pt;width:30pt;height:2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" fillcolor="white [3201]" strokeweight=".5pt">
                <v:textbox>
                  <w:txbxContent>
                    <w:p w:rsidR="00175022" w:rsidRPr="00730BED" w:rsidRDefault="00175022" w:rsidP="00730BED">
                      <w:pPr>
                        <w:rPr>
                          <w:rFonts w:ascii="Times New Roman" w:hAnsi="Times New Roman" w:cs="Times New Roman"/>
                        </w:rPr>
                      </w:pPr>
                      <w:r>
                        <w:rPr>
                          <w:rFonts w:ascii="Times New Roman" w:hAnsi="Times New Roman" w:cs="Times New Roman"/>
                        </w:rPr>
                        <w:t>(c</w:t>
                      </w:r>
                      <w:r w:rsidRPr="00730BED">
                        <w:rPr>
                          <w:rFonts w:ascii="Times New Roman" w:hAnsi="Times New Roman" w:cs="Times New Roman"/>
                        </w:rPr>
                        <w:t>)</w:t>
                      </w:r>
                    </w:p>
                  </w:txbxContent>
                </v:textbox>
              </v:shape>
            </w:pict>
          </mc:Fallback>
        </mc:AlternateContent>
      </w:r>
    </w:p>
    <w:p w:rsidR="00730BED" w:rsidRPr="007D0287" w:rsidRDefault="00730BED" w:rsidP="00730BED">
      <w:pPr>
        <w:spacing w:after="0" w:line="240" w:lineRule="auto"/>
        <w:ind w:firstLine="720"/>
        <w:rPr>
          <w:rFonts w:ascii="Times New Roman" w:hAnsi="Times New Roman" w:cs="Times New Roman"/>
          <w:sz w:val="20"/>
          <w:szCs w:val="20"/>
          <w:lang w:val="en-GB"/>
        </w:rPr>
      </w:pPr>
    </w:p>
    <w:p w:rsidR="00730BED" w:rsidRPr="007D0287" w:rsidRDefault="00730BED" w:rsidP="00730BED">
      <w:pPr>
        <w:spacing w:after="0" w:line="240" w:lineRule="auto"/>
        <w:ind w:firstLine="720"/>
        <w:rPr>
          <w:rFonts w:ascii="Times New Roman" w:hAnsi="Times New Roman" w:cs="Times New Roman"/>
          <w:sz w:val="20"/>
          <w:szCs w:val="20"/>
          <w:lang w:val="en-GB"/>
        </w:rPr>
      </w:pPr>
    </w:p>
    <w:p w:rsidR="00730BED" w:rsidRPr="007D0287" w:rsidRDefault="00730BED" w:rsidP="00730BED">
      <w:pPr>
        <w:spacing w:after="0" w:line="240" w:lineRule="auto"/>
        <w:ind w:firstLine="720"/>
        <w:rPr>
          <w:rFonts w:ascii="Times New Roman" w:hAnsi="Times New Roman" w:cs="Times New Roman"/>
          <w:sz w:val="20"/>
          <w:szCs w:val="20"/>
          <w:lang w:val="en-GB"/>
        </w:rPr>
      </w:pPr>
    </w:p>
    <w:p w:rsidR="00730BED" w:rsidRPr="007D0287" w:rsidRDefault="00730BED" w:rsidP="00730BED">
      <w:pPr>
        <w:spacing w:after="0" w:line="240" w:lineRule="auto"/>
        <w:ind w:firstLine="720"/>
        <w:rPr>
          <w:rFonts w:ascii="Times New Roman" w:hAnsi="Times New Roman" w:cs="Times New Roman"/>
          <w:sz w:val="20"/>
          <w:szCs w:val="20"/>
          <w:lang w:val="en-GB"/>
        </w:rPr>
      </w:pPr>
    </w:p>
    <w:p w:rsidR="00730BED" w:rsidRPr="007D0287" w:rsidRDefault="00730BED" w:rsidP="00730BED">
      <w:pPr>
        <w:spacing w:after="0" w:line="240" w:lineRule="auto"/>
        <w:ind w:firstLine="720"/>
        <w:rPr>
          <w:rFonts w:ascii="Times New Roman" w:hAnsi="Times New Roman" w:cs="Times New Roman"/>
          <w:sz w:val="20"/>
          <w:szCs w:val="20"/>
          <w:lang w:val="en-GB"/>
        </w:rPr>
      </w:pPr>
    </w:p>
    <w:p w:rsidR="00730BED" w:rsidRPr="007D0287" w:rsidRDefault="00730BED" w:rsidP="00730BED">
      <w:pPr>
        <w:spacing w:after="0" w:line="240" w:lineRule="auto"/>
        <w:ind w:firstLine="720"/>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r>
        <w:rPr>
          <w:rFonts w:ascii="Times New Roman" w:hAnsi="Times New Roman" w:cs="Times New Roman"/>
          <w:noProof/>
          <w:sz w:val="20"/>
          <w:szCs w:val="20"/>
          <w:lang w:eastAsia="ko-KR"/>
        </w:rPr>
        <mc:AlternateContent>
          <mc:Choice Requires="wps">
            <w:drawing>
              <wp:anchor distT="0" distB="0" distL="114300" distR="114300" simplePos="0" relativeHeight="251684864" behindDoc="0" locked="0" layoutInCell="1" allowOverlap="1" wp14:anchorId="3ED5FA0A" wp14:editId="31E637FC">
                <wp:simplePos x="0" y="0"/>
                <wp:positionH relativeFrom="column">
                  <wp:posOffset>2921000</wp:posOffset>
                </wp:positionH>
                <wp:positionV relativeFrom="paragraph">
                  <wp:posOffset>121285</wp:posOffset>
                </wp:positionV>
                <wp:extent cx="381000" cy="31115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381000" cy="311150"/>
                        </a:xfrm>
                        <a:prstGeom prst="rect">
                          <a:avLst/>
                        </a:prstGeom>
                        <a:solidFill>
                          <a:schemeClr val="lt1"/>
                        </a:solidFill>
                        <a:ln w="6350">
                          <a:solidFill>
                            <a:prstClr val="black"/>
                          </a:solidFill>
                        </a:ln>
                      </wps:spPr>
                      <wps:txbx>
                        <w:txbxContent>
                          <w:p w:rsidR="00175022" w:rsidRPr="00730BED" w:rsidRDefault="00175022" w:rsidP="00730BED">
                            <w:pPr>
                              <w:rPr>
                                <w:rFonts w:ascii="Times New Roman" w:hAnsi="Times New Roman" w:cs="Times New Roman"/>
                              </w:rPr>
                            </w:pPr>
                            <w:r>
                              <w:rPr>
                                <w:rFonts w:ascii="Times New Roman" w:hAnsi="Times New Roman" w:cs="Times New Roman"/>
                              </w:rPr>
                              <w:t>(f</w:t>
                            </w:r>
                            <w:r w:rsidRPr="00730BE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FA0A" id="Text Box 9" o:spid="_x0000_s1030" type="#_x0000_t202" style="position:absolute;margin-left:230pt;margin-top:9.55pt;width:30pt;height: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" fillcolor="white [3201]" strokeweight=".5pt">
                <v:textbox>
                  <w:txbxContent>
                    <w:p w:rsidR="00175022" w:rsidRPr="00730BED" w:rsidRDefault="00175022" w:rsidP="00730BED">
                      <w:pPr>
                        <w:rPr>
                          <w:rFonts w:ascii="Times New Roman" w:hAnsi="Times New Roman" w:cs="Times New Roman"/>
                        </w:rPr>
                      </w:pPr>
                      <w:r>
                        <w:rPr>
                          <w:rFonts w:ascii="Times New Roman" w:hAnsi="Times New Roman" w:cs="Times New Roman"/>
                        </w:rPr>
                        <w:t>(f</w:t>
                      </w:r>
                      <w:r w:rsidRPr="00730BED">
                        <w:rPr>
                          <w:rFonts w:ascii="Times New Roman" w:hAnsi="Times New Roman" w:cs="Times New Roman"/>
                        </w:rPr>
                        <w:t>)</w:t>
                      </w:r>
                    </w:p>
                  </w:txbxContent>
                </v:textbox>
              </v:shape>
            </w:pict>
          </mc:Fallback>
        </mc:AlternateContent>
      </w:r>
      <w:r>
        <w:rPr>
          <w:rFonts w:ascii="Times New Roman" w:hAnsi="Times New Roman" w:cs="Times New Roman"/>
          <w:noProof/>
          <w:sz w:val="20"/>
          <w:szCs w:val="20"/>
          <w:lang w:eastAsia="ko-KR"/>
        </w:rPr>
        <mc:AlternateContent>
          <mc:Choice Requires="wps">
            <w:drawing>
              <wp:anchor distT="0" distB="0" distL="114300" distR="114300" simplePos="0" relativeHeight="251688448" behindDoc="0" locked="0" layoutInCell="1" allowOverlap="1" wp14:anchorId="72DDC727" wp14:editId="412E1463">
                <wp:simplePos x="0" y="0"/>
                <wp:positionH relativeFrom="column">
                  <wp:posOffset>895350</wp:posOffset>
                </wp:positionH>
                <wp:positionV relativeFrom="paragraph">
                  <wp:posOffset>120650</wp:posOffset>
                </wp:positionV>
                <wp:extent cx="381000" cy="31115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381000" cy="311150"/>
                        </a:xfrm>
                        <a:prstGeom prst="rect">
                          <a:avLst/>
                        </a:prstGeom>
                        <a:solidFill>
                          <a:schemeClr val="lt1"/>
                        </a:solidFill>
                        <a:ln w="6350">
                          <a:solidFill>
                            <a:prstClr val="black"/>
                          </a:solidFill>
                        </a:ln>
                      </wps:spPr>
                      <wps:txbx>
                        <w:txbxContent>
                          <w:p w:rsidR="00175022" w:rsidRPr="00730BED" w:rsidRDefault="00175022" w:rsidP="00730BED">
                            <w:pPr>
                              <w:rPr>
                                <w:rFonts w:ascii="Times New Roman" w:hAnsi="Times New Roman" w:cs="Times New Roman"/>
                              </w:rPr>
                            </w:pPr>
                            <w:r>
                              <w:rPr>
                                <w:rFonts w:ascii="Times New Roman" w:hAnsi="Times New Roman" w:cs="Times New Roman"/>
                              </w:rPr>
                              <w:t>(e</w:t>
                            </w:r>
                            <w:r w:rsidRPr="00730BE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C727" id="Text Box 8" o:spid="_x0000_s1031" type="#_x0000_t202" style="position:absolute;margin-left:70.5pt;margin-top:9.5pt;width:30pt;height:2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" fillcolor="white [3201]" strokeweight=".5pt">
                <v:textbox>
                  <w:txbxContent>
                    <w:p w:rsidR="00175022" w:rsidRPr="00730BED" w:rsidRDefault="00175022" w:rsidP="00730BED">
                      <w:pPr>
                        <w:rPr>
                          <w:rFonts w:ascii="Times New Roman" w:hAnsi="Times New Roman" w:cs="Times New Roman"/>
                        </w:rPr>
                      </w:pPr>
                      <w:r>
                        <w:rPr>
                          <w:rFonts w:ascii="Times New Roman" w:hAnsi="Times New Roman" w:cs="Times New Roman"/>
                        </w:rPr>
                        <w:t>(e</w:t>
                      </w:r>
                      <w:r w:rsidRPr="00730BED">
                        <w:rPr>
                          <w:rFonts w:ascii="Times New Roman" w:hAnsi="Times New Roman" w:cs="Times New Roman"/>
                        </w:rPr>
                        <w:t>)</w:t>
                      </w:r>
                    </w:p>
                  </w:txbxContent>
                </v:textbox>
              </v:shape>
            </w:pict>
          </mc:Fallback>
        </mc:AlternateContent>
      </w:r>
      <w:r w:rsidRPr="007D0287">
        <w:rPr>
          <w:rFonts w:ascii="Times New Roman" w:hAnsi="Times New Roman" w:cs="Times New Roman"/>
          <w:noProof/>
          <w:sz w:val="24"/>
          <w:szCs w:val="24"/>
          <w:lang w:eastAsia="ko-KR"/>
        </w:rPr>
        <w:drawing>
          <wp:anchor distT="0" distB="0" distL="114300" distR="114300" simplePos="0" relativeHeight="251681280" behindDoc="1" locked="0" layoutInCell="1" allowOverlap="1" wp14:anchorId="375B0A09" wp14:editId="3A9CD08A">
            <wp:simplePos x="0" y="0"/>
            <wp:positionH relativeFrom="margin">
              <wp:posOffset>2863994</wp:posOffset>
            </wp:positionH>
            <wp:positionV relativeFrom="paragraph">
              <wp:posOffset>34290</wp:posOffset>
            </wp:positionV>
            <wp:extent cx="1935434" cy="1547446"/>
            <wp:effectExtent l="0" t="0" r="8255" b="0"/>
            <wp:wrapNone/>
            <wp:docPr id="30" name="Picture 30" descr="C:\Users\USER\Documents\MASTER\Result\FESEM\13022015\0.1mgw\image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ocuments\MASTER\Result\FESEM\13022015\0.1mgw\image01.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5434" cy="15474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287">
        <w:rPr>
          <w:rFonts w:ascii="Times New Roman" w:hAnsi="Times New Roman" w:cs="Times New Roman"/>
          <w:noProof/>
          <w:sz w:val="24"/>
          <w:szCs w:val="24"/>
          <w:lang w:eastAsia="ko-KR"/>
        </w:rPr>
        <w:drawing>
          <wp:anchor distT="0" distB="0" distL="114300" distR="114300" simplePos="0" relativeHeight="251676160" behindDoc="1" locked="0" layoutInCell="1" allowOverlap="1" wp14:anchorId="06BFDBFA" wp14:editId="0966C956">
            <wp:simplePos x="0" y="0"/>
            <wp:positionH relativeFrom="margin">
              <wp:posOffset>831850</wp:posOffset>
            </wp:positionH>
            <wp:positionV relativeFrom="paragraph">
              <wp:posOffset>31115</wp:posOffset>
            </wp:positionV>
            <wp:extent cx="1938020" cy="1549400"/>
            <wp:effectExtent l="0" t="0" r="5080" b="0"/>
            <wp:wrapNone/>
            <wp:docPr id="29" name="Picture 29" descr="C:\Users\USER\Documents\MASTER\Result\FESEM\13022015\0.08mgw\image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Documents\MASTER\Result\FESEM\13022015\0.08mgw\image04.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802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rPr>
          <w:rFonts w:ascii="Times New Roman" w:hAnsi="Times New Roman" w:cs="Times New Roman"/>
          <w:sz w:val="20"/>
          <w:szCs w:val="20"/>
          <w:lang w:val="en-GB"/>
        </w:rPr>
      </w:pPr>
    </w:p>
    <w:p w:rsidR="00730BED" w:rsidRPr="007D0287" w:rsidRDefault="00730BED" w:rsidP="00730BED">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Figure 6. </w:t>
      </w:r>
      <w:r w:rsidRPr="007D0287">
        <w:rPr>
          <w:rFonts w:ascii="Times New Roman" w:hAnsi="Times New Roman" w:cs="Times New Roman"/>
          <w:sz w:val="20"/>
          <w:szCs w:val="20"/>
          <w:lang w:val="en-GB"/>
        </w:rPr>
        <w:t>FESEM images of magnesium free and magnesium containing post-treated catalysts: (a) MVTN, (b)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 (d)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(0.06), (e) MVTN-Mg</w:t>
      </w:r>
      <w:r>
        <w:rPr>
          <w:rFonts w:ascii="Times New Roman" w:hAnsi="Times New Roman" w:cs="Times New Roman"/>
          <w:sz w:val="20"/>
          <w:szCs w:val="20"/>
          <w:lang w:val="en-GB"/>
        </w:rPr>
        <w:t xml:space="preserve"> (0.08)</w:t>
      </w:r>
      <w:r w:rsidRPr="007D0287">
        <w:rPr>
          <w:rFonts w:ascii="Times New Roman" w:hAnsi="Times New Roman" w:cs="Times New Roman"/>
          <w:sz w:val="20"/>
          <w:szCs w:val="20"/>
          <w:lang w:val="en-GB"/>
        </w:rPr>
        <w:t xml:space="preserve"> and (f) MVTN-Mg</w:t>
      </w:r>
      <w:r>
        <w:rPr>
          <w:rFonts w:ascii="Times New Roman" w:hAnsi="Times New Roman" w:cs="Times New Roman"/>
          <w:sz w:val="20"/>
          <w:szCs w:val="20"/>
          <w:lang w:val="en-GB"/>
        </w:rPr>
        <w:t xml:space="preserve"> (0.10)</w:t>
      </w:r>
    </w:p>
    <w:p w:rsidR="00730BED" w:rsidRDefault="00730BED" w:rsidP="00730BED">
      <w:pPr>
        <w:tabs>
          <w:tab w:val="left" w:pos="3075"/>
        </w:tabs>
        <w:spacing w:after="0" w:line="240" w:lineRule="auto"/>
        <w:jc w:val="both"/>
        <w:rPr>
          <w:rFonts w:ascii="Times New Roman" w:hAnsi="Times New Roman" w:cs="Times New Roman"/>
          <w:sz w:val="20"/>
          <w:szCs w:val="20"/>
          <w:lang w:val="en-GB"/>
        </w:rPr>
      </w:pPr>
    </w:p>
    <w:p w:rsidR="00730BED" w:rsidRDefault="00730BED" w:rsidP="00730BED">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BET surface area of MVTN and MVTN-Mg catalysts are shown in Table 1. Low surface area (3.3 – 4.2 m</w:t>
      </w:r>
      <w:r w:rsidRPr="007D0287">
        <w:rPr>
          <w:rFonts w:ascii="Times New Roman" w:hAnsi="Times New Roman" w:cs="Times New Roman"/>
          <w:sz w:val="20"/>
          <w:szCs w:val="20"/>
          <w:vertAlign w:val="superscript"/>
          <w:lang w:val="en-GB"/>
        </w:rPr>
        <w:t>2</w:t>
      </w:r>
      <w:r w:rsidRPr="007D0287">
        <w:rPr>
          <w:rFonts w:ascii="Times New Roman" w:hAnsi="Times New Roman" w:cs="Times New Roman"/>
          <w:sz w:val="20"/>
          <w:szCs w:val="20"/>
          <w:lang w:val="en-GB"/>
        </w:rPr>
        <w:t xml:space="preserve"> g</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is observed in all calcined samples. Therefore, there is no significant effect of magnesium addition to the catalyst crystal structure. However, when the catalysts were post-treated with hydrogen peroxide, the surface area value significantly improved (13.4 – 20.4 m</w:t>
      </w:r>
      <w:r w:rsidRPr="007D0287">
        <w:rPr>
          <w:rFonts w:ascii="Times New Roman" w:hAnsi="Times New Roman" w:cs="Times New Roman"/>
          <w:sz w:val="20"/>
          <w:szCs w:val="20"/>
          <w:vertAlign w:val="superscript"/>
          <w:lang w:val="en-GB"/>
        </w:rPr>
        <w:t>2</w:t>
      </w:r>
      <w:r w:rsidRPr="007D0287">
        <w:rPr>
          <w:rFonts w:ascii="Times New Roman" w:hAnsi="Times New Roman" w:cs="Times New Roman"/>
          <w:sz w:val="20"/>
          <w:szCs w:val="20"/>
          <w:lang w:val="en-GB"/>
        </w:rPr>
        <w:t xml:space="preserve"> g</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This could be related to the selective removal of M2 phase during the post treatment that contributed to the smaller particle size. </w:t>
      </w:r>
    </w:p>
    <w:p w:rsidR="00175022" w:rsidRDefault="00175022" w:rsidP="00730BED">
      <w:pPr>
        <w:tabs>
          <w:tab w:val="left" w:pos="2445"/>
        </w:tabs>
        <w:spacing w:after="0" w:line="240" w:lineRule="auto"/>
        <w:jc w:val="both"/>
        <w:rPr>
          <w:rFonts w:ascii="Times New Roman" w:hAnsi="Times New Roman" w:cs="Times New Roman"/>
          <w:sz w:val="20"/>
          <w:szCs w:val="20"/>
          <w:lang w:val="en-GB"/>
        </w:rPr>
      </w:pPr>
    </w:p>
    <w:p w:rsidR="00175022" w:rsidRDefault="00175022" w:rsidP="00175022">
      <w:pPr>
        <w:tabs>
          <w:tab w:val="left" w:pos="2445"/>
        </w:tabs>
        <w:spacing w:after="0" w:line="240" w:lineRule="auto"/>
        <w:jc w:val="center"/>
        <w:rPr>
          <w:rFonts w:ascii="Times New Roman" w:hAnsi="Times New Roman" w:cs="Times New Roman"/>
          <w:sz w:val="20"/>
          <w:szCs w:val="20"/>
          <w:lang w:val="en-GB"/>
        </w:rPr>
      </w:pPr>
    </w:p>
    <w:p w:rsidR="00175022" w:rsidRDefault="00175022" w:rsidP="00175022">
      <w:pPr>
        <w:tabs>
          <w:tab w:val="left" w:pos="2445"/>
        </w:tabs>
        <w:spacing w:after="0" w:line="240" w:lineRule="auto"/>
        <w:jc w:val="center"/>
        <w:rPr>
          <w:rFonts w:ascii="Times New Roman" w:hAnsi="Times New Roman" w:cs="Times New Roman"/>
          <w:sz w:val="20"/>
          <w:szCs w:val="20"/>
          <w:lang w:val="en-GB"/>
        </w:rPr>
      </w:pPr>
    </w:p>
    <w:p w:rsidR="00175022" w:rsidRDefault="00175022" w:rsidP="00175022">
      <w:pPr>
        <w:tabs>
          <w:tab w:val="left" w:pos="2445"/>
        </w:tabs>
        <w:spacing w:after="0" w:line="240" w:lineRule="auto"/>
        <w:jc w:val="center"/>
        <w:rPr>
          <w:rFonts w:ascii="Times New Roman" w:hAnsi="Times New Roman" w:cs="Times New Roman"/>
          <w:sz w:val="20"/>
          <w:szCs w:val="20"/>
          <w:lang w:val="en-GB"/>
        </w:rPr>
      </w:pPr>
    </w:p>
    <w:p w:rsidR="00175022" w:rsidRDefault="00175022" w:rsidP="00175022">
      <w:pPr>
        <w:tabs>
          <w:tab w:val="left" w:pos="2445"/>
        </w:tabs>
        <w:spacing w:after="0" w:line="240" w:lineRule="auto"/>
        <w:jc w:val="center"/>
        <w:rPr>
          <w:rFonts w:ascii="Times New Roman" w:hAnsi="Times New Roman" w:cs="Times New Roman"/>
          <w:sz w:val="20"/>
          <w:szCs w:val="20"/>
          <w:lang w:val="en-GB"/>
        </w:rPr>
      </w:pPr>
    </w:p>
    <w:p w:rsidR="00175022" w:rsidRDefault="00175022" w:rsidP="00175022">
      <w:pPr>
        <w:tabs>
          <w:tab w:val="left" w:pos="2445"/>
        </w:tabs>
        <w:spacing w:after="0" w:line="240" w:lineRule="auto"/>
        <w:jc w:val="center"/>
        <w:rPr>
          <w:rFonts w:ascii="Times New Roman" w:hAnsi="Times New Roman" w:cs="Times New Roman"/>
          <w:sz w:val="20"/>
          <w:szCs w:val="20"/>
          <w:lang w:val="en-GB"/>
        </w:rPr>
      </w:pPr>
    </w:p>
    <w:p w:rsidR="00175022" w:rsidRDefault="00175022" w:rsidP="00175022">
      <w:pPr>
        <w:tabs>
          <w:tab w:val="left" w:pos="2445"/>
        </w:tabs>
        <w:spacing w:after="0" w:line="240" w:lineRule="auto"/>
        <w:jc w:val="center"/>
        <w:rPr>
          <w:rFonts w:ascii="Times New Roman" w:hAnsi="Times New Roman" w:cs="Times New Roman"/>
          <w:sz w:val="20"/>
          <w:szCs w:val="20"/>
          <w:lang w:val="en-GB"/>
        </w:rPr>
      </w:pPr>
    </w:p>
    <w:p w:rsidR="00730BED" w:rsidRDefault="00175022" w:rsidP="00175022">
      <w:pPr>
        <w:tabs>
          <w:tab w:val="left" w:pos="2445"/>
        </w:tabs>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Table 1. </w:t>
      </w:r>
      <w:r w:rsidRPr="007D0287">
        <w:rPr>
          <w:rFonts w:ascii="Times New Roman" w:hAnsi="Times New Roman" w:cs="Times New Roman"/>
          <w:sz w:val="20"/>
          <w:szCs w:val="20"/>
          <w:lang w:val="en-GB"/>
        </w:rPr>
        <w:t>General characteristics of heat-tre</w:t>
      </w:r>
      <w:r>
        <w:rPr>
          <w:rFonts w:ascii="Times New Roman" w:hAnsi="Times New Roman" w:cs="Times New Roman"/>
          <w:sz w:val="20"/>
          <w:szCs w:val="20"/>
          <w:lang w:val="en-GB"/>
        </w:rPr>
        <w:t>ated and post-treated catalysts</w:t>
      </w:r>
    </w:p>
    <w:p w:rsidR="00175022" w:rsidRPr="007D0287" w:rsidRDefault="00175022" w:rsidP="00175022">
      <w:pPr>
        <w:tabs>
          <w:tab w:val="left" w:pos="2445"/>
        </w:tabs>
        <w:spacing w:after="0" w:line="240" w:lineRule="auto"/>
        <w:jc w:val="center"/>
        <w:rPr>
          <w:rFonts w:ascii="Times New Roman" w:hAnsi="Times New Roman" w:cs="Times New Roman"/>
          <w:sz w:val="20"/>
          <w:szCs w:val="20"/>
          <w:lang w:val="en-GB"/>
        </w:rPr>
      </w:pPr>
    </w:p>
    <w:tbl>
      <w:tblPr>
        <w:tblStyle w:val="TableGrid"/>
        <w:tblW w:w="0" w:type="auto"/>
        <w:jc w:val="center"/>
        <w:tblLook w:val="04A0" w:firstRow="1" w:lastRow="0" w:firstColumn="1" w:lastColumn="0" w:noHBand="0" w:noVBand="1"/>
      </w:tblPr>
      <w:tblGrid>
        <w:gridCol w:w="1683"/>
        <w:gridCol w:w="1305"/>
        <w:gridCol w:w="1260"/>
        <w:gridCol w:w="616"/>
        <w:gridCol w:w="1041"/>
        <w:gridCol w:w="1287"/>
      </w:tblGrid>
      <w:tr w:rsidR="00175022" w:rsidRPr="007D0287" w:rsidTr="00175022">
        <w:trPr>
          <w:jc w:val="center"/>
        </w:trPr>
        <w:tc>
          <w:tcPr>
            <w:tcW w:w="0" w:type="auto"/>
            <w:vMerge w:val="restart"/>
            <w:tcBorders>
              <w:left w:val="nil"/>
              <w:bottom w:val="single" w:sz="4" w:space="0" w:color="auto"/>
              <w:right w:val="nil"/>
            </w:tcBorders>
          </w:tcPr>
          <w:p w:rsidR="00175022" w:rsidRPr="00175022" w:rsidRDefault="00175022" w:rsidP="00175022">
            <w:pPr>
              <w:rPr>
                <w:rFonts w:ascii="Times New Roman" w:hAnsi="Times New Roman" w:cs="Times New Roman"/>
                <w:b/>
                <w:sz w:val="20"/>
                <w:szCs w:val="20"/>
                <w:lang w:val="en-GB"/>
              </w:rPr>
            </w:pPr>
            <w:r w:rsidRPr="00175022">
              <w:rPr>
                <w:rFonts w:ascii="Times New Roman" w:hAnsi="Times New Roman" w:cs="Times New Roman"/>
                <w:b/>
                <w:sz w:val="20"/>
                <w:szCs w:val="20"/>
                <w:lang w:val="en-GB"/>
              </w:rPr>
              <w:t xml:space="preserve">Catalysts </w:t>
            </w:r>
          </w:p>
        </w:tc>
        <w:tc>
          <w:tcPr>
            <w:tcW w:w="0" w:type="auto"/>
            <w:gridSpan w:val="2"/>
            <w:tcBorders>
              <w:left w:val="nil"/>
              <w:bottom w:val="single" w:sz="4" w:space="0" w:color="auto"/>
              <w:right w:val="nil"/>
            </w:tcBorders>
          </w:tcPr>
          <w:p w:rsidR="00175022" w:rsidRPr="00175022" w:rsidRDefault="00175022" w:rsidP="00175022">
            <w:pPr>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BET Surface Area (m</w:t>
            </w:r>
            <w:r w:rsidRPr="00175022">
              <w:rPr>
                <w:rFonts w:ascii="Times New Roman" w:hAnsi="Times New Roman" w:cs="Times New Roman"/>
                <w:b/>
                <w:sz w:val="20"/>
                <w:szCs w:val="20"/>
                <w:vertAlign w:val="superscript"/>
                <w:lang w:val="en-GB"/>
              </w:rPr>
              <w:t>2</w:t>
            </w:r>
            <w:r w:rsidRPr="00175022">
              <w:rPr>
                <w:rFonts w:ascii="Times New Roman" w:hAnsi="Times New Roman" w:cs="Times New Roman"/>
                <w:b/>
                <w:sz w:val="20"/>
                <w:szCs w:val="20"/>
                <w:lang w:val="en-GB"/>
              </w:rPr>
              <w:t xml:space="preserve"> g</w:t>
            </w:r>
            <w:r w:rsidRPr="00175022">
              <w:rPr>
                <w:rFonts w:ascii="Times New Roman" w:hAnsi="Times New Roman" w:cs="Times New Roman"/>
                <w:b/>
                <w:sz w:val="20"/>
                <w:szCs w:val="20"/>
                <w:vertAlign w:val="superscript"/>
                <w:lang w:val="en-GB"/>
              </w:rPr>
              <w:t>-1</w:t>
            </w:r>
            <w:r w:rsidRPr="00175022">
              <w:rPr>
                <w:rFonts w:ascii="Times New Roman" w:hAnsi="Times New Roman" w:cs="Times New Roman"/>
                <w:b/>
                <w:sz w:val="20"/>
                <w:szCs w:val="20"/>
                <w:lang w:val="en-GB"/>
              </w:rPr>
              <w:t>)</w:t>
            </w:r>
          </w:p>
        </w:tc>
        <w:tc>
          <w:tcPr>
            <w:tcW w:w="0" w:type="auto"/>
            <w:gridSpan w:val="3"/>
            <w:tcBorders>
              <w:left w:val="nil"/>
              <w:bottom w:val="single" w:sz="4" w:space="0" w:color="auto"/>
              <w:right w:val="nil"/>
            </w:tcBorders>
          </w:tcPr>
          <w:p w:rsidR="00175022" w:rsidRPr="00175022" w:rsidRDefault="00175022" w:rsidP="00175022">
            <w:pPr>
              <w:jc w:val="center"/>
              <w:rPr>
                <w:rFonts w:ascii="Times New Roman" w:hAnsi="Times New Roman" w:cs="Times New Roman"/>
                <w:b/>
                <w:sz w:val="20"/>
                <w:szCs w:val="20"/>
                <w:lang w:val="en-GB"/>
              </w:rPr>
            </w:pPr>
            <w:r>
              <w:rPr>
                <w:rFonts w:ascii="Times New Roman" w:hAnsi="Times New Roman" w:cs="Times New Roman"/>
                <w:b/>
                <w:sz w:val="20"/>
                <w:szCs w:val="20"/>
                <w:lang w:val="en-GB"/>
              </w:rPr>
              <w:t xml:space="preserve">TPR </w:t>
            </w:r>
            <w:proofErr w:type="spellStart"/>
            <w:r>
              <w:rPr>
                <w:rFonts w:ascii="Times New Roman" w:hAnsi="Times New Roman" w:cs="Times New Roman"/>
                <w:b/>
                <w:sz w:val="20"/>
                <w:szCs w:val="20"/>
                <w:lang w:val="en-GB"/>
              </w:rPr>
              <w:t>R</w:t>
            </w:r>
            <w:r w:rsidRPr="00175022">
              <w:rPr>
                <w:rFonts w:ascii="Times New Roman" w:hAnsi="Times New Roman" w:cs="Times New Roman"/>
                <w:b/>
                <w:sz w:val="20"/>
                <w:szCs w:val="20"/>
                <w:lang w:val="en-GB"/>
              </w:rPr>
              <w:t>esults</w:t>
            </w:r>
            <w:r w:rsidRPr="00175022">
              <w:rPr>
                <w:rFonts w:ascii="Times New Roman" w:hAnsi="Times New Roman" w:cs="Times New Roman"/>
                <w:b/>
                <w:sz w:val="20"/>
                <w:szCs w:val="20"/>
                <w:vertAlign w:val="superscript"/>
                <w:lang w:val="en-GB"/>
              </w:rPr>
              <w:t>a</w:t>
            </w:r>
            <w:proofErr w:type="spellEnd"/>
          </w:p>
        </w:tc>
      </w:tr>
      <w:tr w:rsidR="00175022" w:rsidRPr="007D0287" w:rsidTr="00175022">
        <w:trPr>
          <w:jc w:val="center"/>
        </w:trPr>
        <w:tc>
          <w:tcPr>
            <w:tcW w:w="0" w:type="auto"/>
            <w:vMerge/>
            <w:tcBorders>
              <w:top w:val="nil"/>
              <w:left w:val="nil"/>
              <w:bottom w:val="single" w:sz="4" w:space="0" w:color="auto"/>
              <w:right w:val="nil"/>
            </w:tcBorders>
          </w:tcPr>
          <w:p w:rsidR="00175022" w:rsidRPr="00175022" w:rsidRDefault="00175022" w:rsidP="00175022">
            <w:pPr>
              <w:rPr>
                <w:rFonts w:ascii="Times New Roman" w:hAnsi="Times New Roman" w:cs="Times New Roman"/>
                <w:b/>
                <w:sz w:val="20"/>
                <w:szCs w:val="20"/>
                <w:lang w:val="en-GB"/>
              </w:rPr>
            </w:pPr>
          </w:p>
        </w:tc>
        <w:tc>
          <w:tcPr>
            <w:tcW w:w="0" w:type="auto"/>
            <w:tcBorders>
              <w:top w:val="single" w:sz="4" w:space="0" w:color="auto"/>
              <w:left w:val="nil"/>
              <w:bottom w:val="single" w:sz="4" w:space="0" w:color="auto"/>
              <w:right w:val="nil"/>
            </w:tcBorders>
          </w:tcPr>
          <w:p w:rsidR="00175022" w:rsidRPr="00175022" w:rsidRDefault="00175022" w:rsidP="00175022">
            <w:pPr>
              <w:rPr>
                <w:rFonts w:ascii="Times New Roman" w:hAnsi="Times New Roman" w:cs="Times New Roman"/>
                <w:b/>
                <w:sz w:val="20"/>
                <w:szCs w:val="20"/>
                <w:lang w:val="en-GB"/>
              </w:rPr>
            </w:pPr>
            <w:r w:rsidRPr="00175022">
              <w:rPr>
                <w:rFonts w:ascii="Times New Roman" w:hAnsi="Times New Roman" w:cs="Times New Roman"/>
                <w:b/>
                <w:sz w:val="20"/>
                <w:szCs w:val="20"/>
                <w:lang w:val="en-GB"/>
              </w:rPr>
              <w:t>Heat-treated</w:t>
            </w:r>
          </w:p>
        </w:tc>
        <w:tc>
          <w:tcPr>
            <w:tcW w:w="0" w:type="auto"/>
            <w:tcBorders>
              <w:top w:val="single" w:sz="4" w:space="0" w:color="auto"/>
              <w:left w:val="nil"/>
              <w:bottom w:val="single" w:sz="4" w:space="0" w:color="auto"/>
              <w:right w:val="nil"/>
            </w:tcBorders>
          </w:tcPr>
          <w:p w:rsidR="00175022" w:rsidRPr="00175022" w:rsidRDefault="00175022" w:rsidP="00175022">
            <w:pPr>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Post-treated</w:t>
            </w:r>
          </w:p>
        </w:tc>
        <w:tc>
          <w:tcPr>
            <w:tcW w:w="0" w:type="auto"/>
            <w:tcBorders>
              <w:top w:val="single" w:sz="4" w:space="0" w:color="auto"/>
              <w:left w:val="nil"/>
              <w:bottom w:val="single" w:sz="4" w:space="0" w:color="auto"/>
              <w:right w:val="nil"/>
            </w:tcBorders>
          </w:tcPr>
          <w:p w:rsidR="00175022" w:rsidRDefault="00175022" w:rsidP="00175022">
            <w:pPr>
              <w:jc w:val="center"/>
              <w:rPr>
                <w:rFonts w:ascii="Times New Roman" w:hAnsi="Times New Roman" w:cs="Times New Roman"/>
                <w:b/>
                <w:sz w:val="20"/>
                <w:szCs w:val="20"/>
                <w:lang w:val="en-GB"/>
              </w:rPr>
            </w:pPr>
            <w:proofErr w:type="spellStart"/>
            <w:r w:rsidRPr="00175022">
              <w:rPr>
                <w:rFonts w:ascii="Times New Roman" w:hAnsi="Times New Roman" w:cs="Times New Roman"/>
                <w:b/>
                <w:sz w:val="20"/>
                <w:szCs w:val="20"/>
                <w:lang w:val="en-GB"/>
              </w:rPr>
              <w:t>T</w:t>
            </w:r>
            <w:r w:rsidRPr="00175022">
              <w:rPr>
                <w:rFonts w:ascii="Times New Roman" w:hAnsi="Times New Roman" w:cs="Times New Roman"/>
                <w:b/>
                <w:sz w:val="20"/>
                <w:szCs w:val="20"/>
                <w:vertAlign w:val="subscript"/>
                <w:lang w:val="en-GB"/>
              </w:rPr>
              <w:t>max</w:t>
            </w:r>
            <w:proofErr w:type="spellEnd"/>
          </w:p>
          <w:p w:rsidR="00175022" w:rsidRPr="00175022" w:rsidRDefault="00175022" w:rsidP="00175022">
            <w:pPr>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(K)</w:t>
            </w:r>
          </w:p>
        </w:tc>
        <w:tc>
          <w:tcPr>
            <w:tcW w:w="0" w:type="auto"/>
            <w:tcBorders>
              <w:top w:val="single" w:sz="4" w:space="0" w:color="auto"/>
              <w:left w:val="nil"/>
              <w:bottom w:val="single" w:sz="4" w:space="0" w:color="auto"/>
              <w:right w:val="nil"/>
            </w:tcBorders>
          </w:tcPr>
          <w:p w:rsidR="00175022" w:rsidRDefault="00175022" w:rsidP="00175022">
            <w:pPr>
              <w:jc w:val="center"/>
              <w:rPr>
                <w:rFonts w:ascii="Times New Roman" w:hAnsi="Times New Roman" w:cs="Times New Roman"/>
                <w:b/>
                <w:sz w:val="20"/>
                <w:szCs w:val="20"/>
                <w:lang w:val="en-GB"/>
              </w:rPr>
            </w:pPr>
            <w:proofErr w:type="spellStart"/>
            <w:r w:rsidRPr="00175022">
              <w:rPr>
                <w:rFonts w:ascii="Times New Roman" w:hAnsi="Times New Roman" w:cs="Times New Roman"/>
                <w:b/>
                <w:sz w:val="20"/>
                <w:szCs w:val="20"/>
                <w:lang w:val="en-GB"/>
              </w:rPr>
              <w:t>E</w:t>
            </w:r>
            <w:r w:rsidRPr="00175022">
              <w:rPr>
                <w:rFonts w:ascii="Times New Roman" w:hAnsi="Times New Roman" w:cs="Times New Roman"/>
                <w:b/>
                <w:sz w:val="20"/>
                <w:szCs w:val="20"/>
                <w:vertAlign w:val="subscript"/>
                <w:lang w:val="en-GB"/>
              </w:rPr>
              <w:t>r</w:t>
            </w:r>
            <w:proofErr w:type="spellEnd"/>
          </w:p>
          <w:p w:rsidR="00175022" w:rsidRPr="00175022" w:rsidRDefault="00175022" w:rsidP="00175022">
            <w:pPr>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(kJ mol</w:t>
            </w:r>
            <w:r w:rsidRPr="00175022">
              <w:rPr>
                <w:rFonts w:ascii="Times New Roman" w:hAnsi="Times New Roman" w:cs="Times New Roman"/>
                <w:b/>
                <w:sz w:val="20"/>
                <w:szCs w:val="20"/>
                <w:vertAlign w:val="superscript"/>
                <w:lang w:val="en-GB"/>
              </w:rPr>
              <w:t>-1</w:t>
            </w:r>
            <w:r w:rsidRPr="00175022">
              <w:rPr>
                <w:rFonts w:ascii="Times New Roman" w:hAnsi="Times New Roman" w:cs="Times New Roman"/>
                <w:b/>
                <w:sz w:val="20"/>
                <w:szCs w:val="20"/>
                <w:lang w:val="en-GB"/>
              </w:rPr>
              <w:t>)</w:t>
            </w:r>
          </w:p>
        </w:tc>
        <w:tc>
          <w:tcPr>
            <w:tcW w:w="0" w:type="auto"/>
            <w:tcBorders>
              <w:top w:val="single" w:sz="4" w:space="0" w:color="auto"/>
              <w:left w:val="nil"/>
              <w:bottom w:val="single" w:sz="4" w:space="0" w:color="auto"/>
              <w:right w:val="nil"/>
            </w:tcBorders>
          </w:tcPr>
          <w:p w:rsidR="00175022" w:rsidRDefault="00175022" w:rsidP="00175022">
            <w:pPr>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O</w:t>
            </w:r>
            <w:r w:rsidRPr="00175022">
              <w:rPr>
                <w:rFonts w:ascii="Times New Roman" w:hAnsi="Times New Roman" w:cs="Times New Roman"/>
                <w:b/>
                <w:sz w:val="20"/>
                <w:szCs w:val="20"/>
                <w:vertAlign w:val="subscript"/>
                <w:lang w:val="en-GB"/>
              </w:rPr>
              <w:t>2</w:t>
            </w:r>
            <w:r>
              <w:rPr>
                <w:rFonts w:ascii="Times New Roman" w:hAnsi="Times New Roman" w:cs="Times New Roman"/>
                <w:b/>
                <w:sz w:val="20"/>
                <w:szCs w:val="20"/>
                <w:lang w:val="en-GB"/>
              </w:rPr>
              <w:t xml:space="preserve"> R</w:t>
            </w:r>
            <w:r w:rsidRPr="00175022">
              <w:rPr>
                <w:rFonts w:ascii="Times New Roman" w:hAnsi="Times New Roman" w:cs="Times New Roman"/>
                <w:b/>
                <w:sz w:val="20"/>
                <w:szCs w:val="20"/>
                <w:lang w:val="en-GB"/>
              </w:rPr>
              <w:t>emoved</w:t>
            </w:r>
          </w:p>
          <w:p w:rsidR="00175022" w:rsidRPr="00175022" w:rsidRDefault="00175022" w:rsidP="00175022">
            <w:pPr>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(atom g</w:t>
            </w:r>
            <w:r w:rsidRPr="00175022">
              <w:rPr>
                <w:rFonts w:ascii="Times New Roman" w:hAnsi="Times New Roman" w:cs="Times New Roman"/>
                <w:b/>
                <w:sz w:val="20"/>
                <w:szCs w:val="20"/>
                <w:vertAlign w:val="superscript"/>
                <w:lang w:val="en-GB"/>
              </w:rPr>
              <w:t>-1</w:t>
            </w:r>
            <w:r w:rsidRPr="00175022">
              <w:rPr>
                <w:rFonts w:ascii="Times New Roman" w:hAnsi="Times New Roman" w:cs="Times New Roman"/>
                <w:b/>
                <w:sz w:val="20"/>
                <w:szCs w:val="20"/>
                <w:lang w:val="en-GB"/>
              </w:rPr>
              <w:t>)</w:t>
            </w:r>
          </w:p>
        </w:tc>
      </w:tr>
      <w:tr w:rsidR="00175022" w:rsidRPr="007D0287" w:rsidTr="00175022">
        <w:trPr>
          <w:jc w:val="center"/>
        </w:trPr>
        <w:tc>
          <w:tcPr>
            <w:tcW w:w="0" w:type="auto"/>
            <w:tcBorders>
              <w:top w:val="single" w:sz="4" w:space="0" w:color="auto"/>
              <w:left w:val="nil"/>
              <w:bottom w:val="nil"/>
              <w:right w:val="nil"/>
            </w:tcBorders>
          </w:tcPr>
          <w:p w:rsidR="00175022" w:rsidRPr="007D0287" w:rsidRDefault="00175022" w:rsidP="00175022">
            <w:pPr>
              <w:tabs>
                <w:tab w:val="center" w:pos="1047"/>
              </w:tabs>
              <w:rPr>
                <w:rFonts w:ascii="Times New Roman" w:hAnsi="Times New Roman" w:cs="Times New Roman"/>
                <w:sz w:val="20"/>
                <w:szCs w:val="20"/>
                <w:lang w:val="en-GB"/>
              </w:rPr>
            </w:pPr>
            <w:r w:rsidRPr="007D0287">
              <w:rPr>
                <w:rFonts w:ascii="Times New Roman" w:hAnsi="Times New Roman" w:cs="Times New Roman"/>
                <w:sz w:val="20"/>
                <w:szCs w:val="20"/>
                <w:lang w:val="en-GB"/>
              </w:rPr>
              <w:t>MVTN</w:t>
            </w:r>
          </w:p>
        </w:tc>
        <w:tc>
          <w:tcPr>
            <w:tcW w:w="0" w:type="auto"/>
            <w:tcBorders>
              <w:top w:val="single" w:sz="4" w:space="0" w:color="auto"/>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3.3</w:t>
            </w:r>
          </w:p>
        </w:tc>
        <w:tc>
          <w:tcPr>
            <w:tcW w:w="0" w:type="auto"/>
            <w:tcBorders>
              <w:top w:val="single" w:sz="4" w:space="0" w:color="auto"/>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13.4</w:t>
            </w:r>
          </w:p>
        </w:tc>
        <w:tc>
          <w:tcPr>
            <w:tcW w:w="0" w:type="auto"/>
            <w:tcBorders>
              <w:top w:val="single" w:sz="4" w:space="0" w:color="auto"/>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930</w:t>
            </w:r>
          </w:p>
        </w:tc>
        <w:tc>
          <w:tcPr>
            <w:tcW w:w="0" w:type="auto"/>
            <w:tcBorders>
              <w:top w:val="single" w:sz="4" w:space="0" w:color="auto"/>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155.36</w:t>
            </w:r>
          </w:p>
        </w:tc>
        <w:tc>
          <w:tcPr>
            <w:tcW w:w="0" w:type="auto"/>
            <w:tcBorders>
              <w:top w:val="single" w:sz="4" w:space="0" w:color="auto"/>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2.56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3.9</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20.1</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825</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137.82</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1.74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908</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151.68</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7.72 x 10</w:t>
            </w:r>
            <w:r w:rsidRPr="007D0287">
              <w:rPr>
                <w:rFonts w:ascii="Times New Roman" w:hAnsi="Times New Roman" w:cs="Times New Roman"/>
                <w:sz w:val="20"/>
                <w:szCs w:val="20"/>
                <w:vertAlign w:val="superscript"/>
                <w:lang w:val="en-GB"/>
              </w:rPr>
              <w:t>20</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2.51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3.9</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20.4</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809</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147.00</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2.18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866</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158.53</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3.87 x 10</w:t>
            </w:r>
            <w:r w:rsidRPr="007D0287">
              <w:rPr>
                <w:rFonts w:ascii="Times New Roman" w:hAnsi="Times New Roman" w:cs="Times New Roman"/>
                <w:sz w:val="20"/>
                <w:szCs w:val="20"/>
                <w:vertAlign w:val="superscript"/>
                <w:lang w:val="en-GB"/>
              </w:rPr>
              <w:t>20</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2.57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(0.06)</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4.2</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18.8</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845</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141.16</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3.76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902</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150.68</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1.64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928</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155.02</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1.47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6.87 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(0.08)</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3.3</w:t>
            </w:r>
          </w:p>
        </w:tc>
        <w:tc>
          <w:tcPr>
            <w:tcW w:w="0" w:type="auto"/>
            <w:tcBorders>
              <w:top w:val="nil"/>
              <w:left w:val="nil"/>
              <w:bottom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15.3</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1009</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168.55</w:t>
            </w:r>
          </w:p>
        </w:tc>
        <w:tc>
          <w:tcPr>
            <w:tcW w:w="0" w:type="auto"/>
            <w:tcBorders>
              <w:top w:val="nil"/>
              <w:left w:val="nil"/>
              <w:bottom w:val="nil"/>
              <w:right w:val="nil"/>
            </w:tcBorders>
          </w:tcPr>
          <w:p w:rsidR="00175022" w:rsidRPr="007D0287" w:rsidRDefault="00175022" w:rsidP="00175022">
            <w:pPr>
              <w:rPr>
                <w:rFonts w:ascii="Times New Roman" w:hAnsi="Times New Roman" w:cs="Times New Roman"/>
                <w:sz w:val="20"/>
                <w:szCs w:val="20"/>
                <w:lang w:val="en-GB"/>
              </w:rPr>
            </w:pPr>
            <w:r>
              <w:rPr>
                <w:rFonts w:ascii="Times New Roman" w:hAnsi="Times New Roman" w:cs="Times New Roman"/>
                <w:sz w:val="20"/>
                <w:szCs w:val="20"/>
                <w:lang w:val="en-GB"/>
              </w:rPr>
              <w:t xml:space="preserve">4.99 </w:t>
            </w:r>
            <w:r w:rsidRPr="007D0287">
              <w:rPr>
                <w:rFonts w:ascii="Times New Roman" w:hAnsi="Times New Roman" w:cs="Times New Roman"/>
                <w:sz w:val="20"/>
                <w:szCs w:val="20"/>
                <w:lang w:val="en-GB"/>
              </w:rPr>
              <w:t>x 10</w:t>
            </w:r>
            <w:r w:rsidRPr="007D0287">
              <w:rPr>
                <w:rFonts w:ascii="Times New Roman" w:hAnsi="Times New Roman" w:cs="Times New Roman"/>
                <w:sz w:val="20"/>
                <w:szCs w:val="20"/>
                <w:vertAlign w:val="superscript"/>
                <w:lang w:val="en-GB"/>
              </w:rPr>
              <w:t>21</w:t>
            </w:r>
          </w:p>
        </w:tc>
      </w:tr>
      <w:tr w:rsidR="00175022" w:rsidRPr="007D0287" w:rsidTr="00175022">
        <w:trPr>
          <w:jc w:val="center"/>
        </w:trPr>
        <w:tc>
          <w:tcPr>
            <w:tcW w:w="0" w:type="auto"/>
            <w:tcBorders>
              <w:top w:val="nil"/>
              <w:left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(0.10)</w:t>
            </w:r>
          </w:p>
        </w:tc>
        <w:tc>
          <w:tcPr>
            <w:tcW w:w="0" w:type="auto"/>
            <w:tcBorders>
              <w:top w:val="nil"/>
              <w:left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3.6</w:t>
            </w:r>
          </w:p>
        </w:tc>
        <w:tc>
          <w:tcPr>
            <w:tcW w:w="0" w:type="auto"/>
            <w:tcBorders>
              <w:top w:val="nil"/>
              <w:left w:val="nil"/>
              <w:right w:val="nil"/>
            </w:tcBorders>
          </w:tcPr>
          <w:p w:rsidR="00175022" w:rsidRPr="007D0287" w:rsidRDefault="00175022" w:rsidP="00175022">
            <w:pPr>
              <w:jc w:val="center"/>
              <w:rPr>
                <w:rFonts w:ascii="Times New Roman" w:hAnsi="Times New Roman" w:cs="Times New Roman"/>
                <w:sz w:val="20"/>
                <w:szCs w:val="20"/>
                <w:lang w:val="en-GB"/>
              </w:rPr>
            </w:pPr>
            <w:r w:rsidRPr="007D0287">
              <w:rPr>
                <w:rFonts w:ascii="Times New Roman" w:hAnsi="Times New Roman" w:cs="Times New Roman"/>
                <w:sz w:val="20"/>
                <w:szCs w:val="20"/>
                <w:lang w:val="en-GB"/>
              </w:rPr>
              <w:t>21.3</w:t>
            </w:r>
          </w:p>
        </w:tc>
        <w:tc>
          <w:tcPr>
            <w:tcW w:w="0" w:type="auto"/>
            <w:tcBorders>
              <w:top w:val="nil"/>
              <w:left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978</w:t>
            </w:r>
          </w:p>
        </w:tc>
        <w:tc>
          <w:tcPr>
            <w:tcW w:w="0" w:type="auto"/>
            <w:tcBorders>
              <w:top w:val="nil"/>
              <w:left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163.38</w:t>
            </w:r>
          </w:p>
        </w:tc>
        <w:tc>
          <w:tcPr>
            <w:tcW w:w="0" w:type="auto"/>
            <w:tcBorders>
              <w:top w:val="nil"/>
              <w:left w:val="nil"/>
              <w:right w:val="nil"/>
            </w:tcBorders>
          </w:tcPr>
          <w:p w:rsidR="00175022" w:rsidRPr="007D0287" w:rsidRDefault="00175022" w:rsidP="00175022">
            <w:pPr>
              <w:rPr>
                <w:rFonts w:ascii="Times New Roman" w:hAnsi="Times New Roman" w:cs="Times New Roman"/>
                <w:sz w:val="20"/>
                <w:szCs w:val="20"/>
                <w:lang w:val="en-GB"/>
              </w:rPr>
            </w:pPr>
            <w:r w:rsidRPr="007D0287">
              <w:rPr>
                <w:rFonts w:ascii="Times New Roman" w:hAnsi="Times New Roman" w:cs="Times New Roman"/>
                <w:sz w:val="20"/>
                <w:szCs w:val="20"/>
                <w:lang w:val="en-GB"/>
              </w:rPr>
              <w:t>5.61 x 10</w:t>
            </w:r>
            <w:r w:rsidRPr="007D0287">
              <w:rPr>
                <w:rFonts w:ascii="Times New Roman" w:hAnsi="Times New Roman" w:cs="Times New Roman"/>
                <w:sz w:val="20"/>
                <w:szCs w:val="20"/>
                <w:vertAlign w:val="superscript"/>
                <w:lang w:val="en-GB"/>
              </w:rPr>
              <w:t>21</w:t>
            </w:r>
          </w:p>
        </w:tc>
      </w:tr>
    </w:tbl>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vertAlign w:val="superscript"/>
          <w:lang w:val="en-GB"/>
        </w:rPr>
        <w:t xml:space="preserve">                           </w:t>
      </w:r>
      <w:r w:rsidRPr="00175022">
        <w:rPr>
          <w:rFonts w:ascii="Times New Roman" w:hAnsi="Times New Roman" w:cs="Times New Roman"/>
          <w:sz w:val="18"/>
          <w:szCs w:val="20"/>
          <w:vertAlign w:val="superscript"/>
          <w:lang w:val="en-GB"/>
        </w:rPr>
        <w:t xml:space="preserve">  a </w:t>
      </w:r>
      <w:r w:rsidRPr="00175022">
        <w:rPr>
          <w:rFonts w:ascii="Times New Roman" w:hAnsi="Times New Roman" w:cs="Times New Roman"/>
          <w:sz w:val="18"/>
          <w:szCs w:val="20"/>
          <w:lang w:val="en-GB"/>
        </w:rPr>
        <w:t>TPR results of post-treated catalysts</w:t>
      </w:r>
    </w:p>
    <w:p w:rsidR="00730BED" w:rsidRPr="007D0287" w:rsidRDefault="00730BED" w:rsidP="00175022">
      <w:pPr>
        <w:tabs>
          <w:tab w:val="left" w:pos="0"/>
        </w:tabs>
        <w:spacing w:after="0" w:line="240" w:lineRule="auto"/>
        <w:jc w:val="both"/>
        <w:rPr>
          <w:rFonts w:ascii="Times New Roman" w:hAnsi="Times New Roman" w:cs="Times New Roman"/>
          <w:sz w:val="20"/>
          <w:szCs w:val="20"/>
          <w:lang w:val="en-GB"/>
        </w:rPr>
      </w:pPr>
    </w:p>
    <w:p w:rsidR="00175022" w:rsidRPr="007D0287" w:rsidRDefault="00175022" w:rsidP="00175022">
      <w:pPr>
        <w:tabs>
          <w:tab w:val="left" w:pos="6525"/>
        </w:tabs>
        <w:spacing w:after="0" w:line="240" w:lineRule="auto"/>
        <w:jc w:val="both"/>
        <w:rPr>
          <w:rFonts w:ascii="Times New Roman" w:hAnsi="Times New Roman" w:cs="Times New Roman"/>
          <w:b/>
          <w:sz w:val="20"/>
          <w:szCs w:val="20"/>
          <w:lang w:val="en-GB"/>
        </w:rPr>
      </w:pPr>
      <w:r w:rsidRPr="007D0287">
        <w:rPr>
          <w:rFonts w:ascii="Times New Roman" w:hAnsi="Times New Roman" w:cs="Times New Roman"/>
          <w:b/>
          <w:sz w:val="20"/>
          <w:szCs w:val="20"/>
          <w:lang w:val="en-GB"/>
        </w:rPr>
        <w:t>Catalyst reducibility study</w:t>
      </w: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The TPR profiles of MVTN and MVTN-Mg catalysts are shown in Figure 7. The analysis was done by flowing hydrogen over the catalyst while temperature was increased at a heating rate of 10 K/min from room temperature to 1223 K. The hydrogen upon interacts with surface oxygen will reacts to form water as the product. The evolution of water was recorded continuously during the course of reaction.</w:t>
      </w: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The interaction between the gas phase hydrogen with the surface oxygen can be represented as follows:</w:t>
      </w: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                            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(g) + O(s)  </w:t>
      </w:r>
      <w:r w:rsidRPr="007D0287">
        <w:rPr>
          <w:rFonts w:ascii="Times New Roman" w:hAnsi="Times New Roman" w:cs="Times New Roman"/>
          <w:sz w:val="20"/>
          <w:szCs w:val="20"/>
          <w:lang w:val="en-GB"/>
        </w:rPr>
        <w:sym w:font="Symbol" w:char="F0AE"/>
      </w:r>
      <w:r w:rsidRPr="007D0287">
        <w:rPr>
          <w:rFonts w:ascii="Times New Roman" w:hAnsi="Times New Roman" w:cs="Times New Roman"/>
          <w:sz w:val="20"/>
          <w:szCs w:val="20"/>
          <w:lang w:val="en-GB"/>
        </w:rPr>
        <w:t xml:space="preserve">   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O(g) + </w:t>
      </w:r>
      <w:r w:rsidRPr="007D0287">
        <w:rPr>
          <w:rFonts w:ascii="Times New Roman" w:hAnsi="Times New Roman" w:cs="Times New Roman"/>
          <w:sz w:val="20"/>
          <w:szCs w:val="20"/>
          <w:lang w:val="en-GB"/>
        </w:rPr>
        <w:sym w:font="Symbol" w:char="F085"/>
      </w: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Where (g), (s), and </w:t>
      </w:r>
      <w:r w:rsidRPr="007D0287">
        <w:rPr>
          <w:rFonts w:ascii="Times New Roman" w:hAnsi="Times New Roman" w:cs="Times New Roman"/>
          <w:sz w:val="20"/>
          <w:szCs w:val="20"/>
          <w:lang w:val="en-GB"/>
        </w:rPr>
        <w:sym w:font="Symbol" w:char="F085"/>
      </w:r>
      <w:r w:rsidRPr="007D0287">
        <w:rPr>
          <w:rFonts w:ascii="Times New Roman" w:hAnsi="Times New Roman" w:cs="Times New Roman"/>
          <w:sz w:val="20"/>
          <w:szCs w:val="20"/>
          <w:lang w:val="en-GB"/>
        </w:rPr>
        <w:t xml:space="preserve"> denotes gas, surface and vacancy.</w:t>
      </w: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Comparison of the peak profiles show that the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catalyst (MVTN) has a broad peak with maximum temperature (</w:t>
      </w:r>
      <w:r w:rsidRPr="007D0287">
        <w:rPr>
          <w:rFonts w:ascii="Times New Roman" w:hAnsi="Times New Roman" w:cs="Times New Roman"/>
          <w:i/>
          <w:sz w:val="20"/>
          <w:szCs w:val="20"/>
          <w:lang w:val="en-GB"/>
        </w:rPr>
        <w:t>T</w:t>
      </w:r>
      <w:r w:rsidRPr="007D0287">
        <w:rPr>
          <w:rFonts w:ascii="Times New Roman" w:hAnsi="Times New Roman" w:cs="Times New Roman"/>
          <w:sz w:val="20"/>
          <w:szCs w:val="20"/>
          <w:vertAlign w:val="subscript"/>
          <w:lang w:val="en-GB"/>
        </w:rPr>
        <w:t>m</w:t>
      </w:r>
      <w:r w:rsidRPr="007D0287">
        <w:rPr>
          <w:rFonts w:ascii="Times New Roman" w:hAnsi="Times New Roman" w:cs="Times New Roman"/>
          <w:sz w:val="20"/>
          <w:szCs w:val="20"/>
          <w:lang w:val="en-GB"/>
        </w:rPr>
        <w:t xml:space="preserve">) occurs at 930 K. The catalyst is less reducible as stipulated by the slow climbing of the reduction peak. On the other hand, all of the promoted catalysts (MVTN-Mg) show a different reduction profile with the peak climbing start immediately after the catalyst started to reduced. The </w:t>
      </w:r>
      <w:r w:rsidRPr="007D0287">
        <w:rPr>
          <w:rFonts w:ascii="Times New Roman" w:hAnsi="Times New Roman" w:cs="Times New Roman"/>
          <w:i/>
          <w:sz w:val="20"/>
          <w:szCs w:val="20"/>
          <w:lang w:val="en-GB"/>
        </w:rPr>
        <w:t>T</w:t>
      </w:r>
      <w:r w:rsidRPr="007D0287">
        <w:rPr>
          <w:rFonts w:ascii="Times New Roman" w:hAnsi="Times New Roman" w:cs="Times New Roman"/>
          <w:sz w:val="20"/>
          <w:szCs w:val="20"/>
          <w:vertAlign w:val="subscript"/>
          <w:lang w:val="en-GB"/>
        </w:rPr>
        <w:t>m</w:t>
      </w:r>
      <w:r w:rsidRPr="007D0287">
        <w:rPr>
          <w:rFonts w:ascii="Times New Roman" w:hAnsi="Times New Roman" w:cs="Times New Roman"/>
          <w:sz w:val="20"/>
          <w:szCs w:val="20"/>
          <w:lang w:val="en-GB"/>
        </w:rPr>
        <w:t xml:space="preserve"> can be found as low as 825 K (for sample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There is also a presence of other peak maxima in these Mg-promoted catalysts which signify the kinetically different of oxygen species present in the catalysts. The onset of reduction for Mg-promoted catalysts was at 650 K which is coincidence with the reaction temperature for propane oxidation. Meanwhile, the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catalyst showed the onset of reduction at about 770 K which indicated the less reducible of this sample.</w:t>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For the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 xml:space="preserve">ed MVTN catalyst, the reduction of pure </w:t>
      </w:r>
      <w:proofErr w:type="spellStart"/>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On</w:t>
      </w:r>
      <w:proofErr w:type="spellEnd"/>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M</w:t>
      </w:r>
      <w:r w:rsidRPr="007D0287">
        <w:rPr>
          <w:rFonts w:ascii="Times New Roman" w:hAnsi="Times New Roman" w:cs="Times New Roman"/>
          <w:sz w:val="20"/>
          <w:szCs w:val="20"/>
          <w:lang w:val="en-GB"/>
        </w:rPr>
        <w:t xml:space="preserve"> = Mo, V) was at 948 K and 995 K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&lt;EndNote&gt;&lt;Cite&gt;&lt;Author&gt;Jiang&lt;/Author&gt;&lt;Year&gt;2004&lt;/Year&gt;&lt;RecNum&gt;105&lt;/RecNum&gt;&lt;DisplayText&gt;[49]&lt;/DisplayText&gt;&lt;record&gt;&lt;rec-number&gt;105&lt;/rec-number&gt;&lt;foreign-keys&gt;&lt;key app="EN" db-id="t5wet9zpp5w9tdeesx7xrx5nxzsdx9xe2dv0" timestamp="1438598098"&gt;105&lt;/key&gt;&lt;/foreign-keys&gt;&lt;ref-type name="Journal Article"&gt;17&lt;/ref-type&gt;&lt;contributors&gt;&lt;authors&gt;&lt;author&gt;Jiang, Huachang&lt;/author&gt;&lt;author&gt;Lu, Weimin&lt;/author&gt;&lt;author&gt;Wan, Huilin&lt;/author&gt;&lt;/authors&gt;&lt;/contributors&gt;&lt;titles&gt;&lt;title&gt;The effect of MoV 0.3 Te 0.23 P x O n catalysts with different phosphorus content for selective oxidation of propane to acrolein&lt;/title&gt;&lt;secondary-title&gt;Journal of Molecular Catalysis A: Chemical&lt;/secondary-title&gt;&lt;/titles&gt;&lt;periodical&gt;&lt;full-title&gt;Journal of Molecular Catalysis A: Chemical&lt;/full-title&gt;&lt;/periodical&gt;&lt;pages&gt;213-217&lt;/pages&gt;&lt;volume&gt;208&lt;/volume&gt;&lt;number&gt;1&lt;/number&gt;&lt;dates&gt;&lt;year&gt;2004&lt;/year&gt;&lt;/dates&gt;&lt;isbn&gt;1381-1169&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9" w:tooltip="Jiang, 2004 #105" w:history="1">
        <w:r w:rsidRPr="007D0287">
          <w:rPr>
            <w:rFonts w:ascii="Times New Roman" w:hAnsi="Times New Roman" w:cs="Times New Roman"/>
            <w:noProof/>
            <w:sz w:val="20"/>
            <w:szCs w:val="20"/>
            <w:lang w:val="en-GB"/>
          </w:rPr>
          <w:t>49</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 xml:space="preserve">. </w:t>
      </w:r>
      <w:r w:rsidRPr="007D0287">
        <w:rPr>
          <w:rFonts w:ascii="Times New Roman" w:hAnsi="Times New Roman" w:cs="Times New Roman"/>
          <w:color w:val="000000" w:themeColor="text1"/>
          <w:sz w:val="20"/>
          <w:szCs w:val="20"/>
          <w:lang w:val="en-GB"/>
        </w:rPr>
        <w:t>Both Mo and V species undergo stepwise reduction from Mo</w:t>
      </w:r>
      <w:r w:rsidRPr="007D0287">
        <w:rPr>
          <w:rFonts w:ascii="Times New Roman" w:hAnsi="Times New Roman" w:cs="Times New Roman"/>
          <w:color w:val="000000" w:themeColor="text1"/>
          <w:sz w:val="20"/>
          <w:szCs w:val="20"/>
          <w:vertAlign w:val="superscript"/>
          <w:lang w:val="en-GB"/>
        </w:rPr>
        <w:t xml:space="preserve">6+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Mo</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and Mo</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Mo</w:t>
      </w:r>
      <w:r w:rsidRPr="007D0287">
        <w:rPr>
          <w:rFonts w:ascii="Times New Roman" w:hAnsi="Times New Roman" w:cs="Times New Roman"/>
          <w:color w:val="000000" w:themeColor="text1"/>
          <w:sz w:val="20"/>
          <w:szCs w:val="20"/>
          <w:vertAlign w:val="superscript"/>
          <w:lang w:val="en-GB"/>
        </w:rPr>
        <w:t>0</w:t>
      </w:r>
      <w:r w:rsidRPr="007D0287">
        <w:rPr>
          <w:rFonts w:ascii="Times New Roman" w:hAnsi="Times New Roman" w:cs="Times New Roman"/>
          <w:color w:val="000000" w:themeColor="text1"/>
          <w:sz w:val="20"/>
          <w:szCs w:val="20"/>
          <w:lang w:val="en-GB"/>
        </w:rPr>
        <w:t>, and V</w:t>
      </w:r>
      <w:r w:rsidRPr="007D0287">
        <w:rPr>
          <w:rFonts w:ascii="Times New Roman" w:hAnsi="Times New Roman" w:cs="Times New Roman"/>
          <w:color w:val="000000" w:themeColor="text1"/>
          <w:sz w:val="20"/>
          <w:szCs w:val="20"/>
          <w:vertAlign w:val="superscript"/>
          <w:lang w:val="en-GB"/>
        </w:rPr>
        <w:t>5+</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V</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and V</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V</w:t>
      </w:r>
      <w:r w:rsidRPr="007D0287">
        <w:rPr>
          <w:rFonts w:ascii="Times New Roman" w:hAnsi="Times New Roman" w:cs="Times New Roman"/>
          <w:color w:val="000000" w:themeColor="text1"/>
          <w:sz w:val="20"/>
          <w:szCs w:val="20"/>
          <w:vertAlign w:val="superscript"/>
          <w:lang w:val="en-GB"/>
        </w:rPr>
        <w:t>0</w:t>
      </w:r>
      <w:r w:rsidRPr="007D0287">
        <w:rPr>
          <w:rFonts w:ascii="Times New Roman" w:hAnsi="Times New Roman" w:cs="Times New Roman"/>
          <w:color w:val="000000" w:themeColor="text1"/>
          <w:sz w:val="20"/>
          <w:szCs w:val="20"/>
          <w:lang w:val="en-GB"/>
        </w:rPr>
        <w:t>, respectively. Therefore, the reduction peak observed in this catalyst at 930 K could be attributed to the reduction of both species. Additionally, Nb</w:t>
      </w:r>
      <w:r w:rsidRPr="007D0287">
        <w:rPr>
          <w:rFonts w:ascii="Times New Roman" w:hAnsi="Times New Roman" w:cs="Times New Roman"/>
          <w:color w:val="000000" w:themeColor="text1"/>
          <w:sz w:val="20"/>
          <w:szCs w:val="20"/>
          <w:vertAlign w:val="superscript"/>
          <w:lang w:val="en-GB"/>
        </w:rPr>
        <w:t>5+</w:t>
      </w:r>
      <w:r w:rsidRPr="007D0287">
        <w:rPr>
          <w:rFonts w:ascii="Times New Roman" w:hAnsi="Times New Roman" w:cs="Times New Roman"/>
          <w:color w:val="000000" w:themeColor="text1"/>
          <w:sz w:val="20"/>
          <w:szCs w:val="20"/>
          <w:lang w:val="en-GB"/>
        </w:rPr>
        <w:t xml:space="preserve"> might also be reduced to Nb</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at higher reduction temperature of more than 1000 K as indicated by Pereira et al. </w:t>
      </w:r>
      <w:r w:rsidRPr="007D0287">
        <w:rPr>
          <w:rFonts w:ascii="Times New Roman" w:hAnsi="Times New Roman" w:cs="Times New Roman"/>
          <w:color w:val="000000" w:themeColor="text1"/>
          <w:sz w:val="20"/>
          <w:szCs w:val="20"/>
          <w:lang w:val="en-GB"/>
        </w:rPr>
        <w:fldChar w:fldCharType="begin"/>
      </w:r>
      <w:r w:rsidRPr="007D0287">
        <w:rPr>
          <w:rFonts w:ascii="Times New Roman" w:hAnsi="Times New Roman" w:cs="Times New Roman"/>
          <w:color w:val="000000" w:themeColor="text1"/>
          <w:sz w:val="20"/>
          <w:szCs w:val="20"/>
          <w:lang w:val="en-GB"/>
        </w:rPr>
        <w:instrText xml:space="preserve"> ADDIN EN.CITE &lt;EndNote&gt;&lt;Cite&gt;&lt;Author&gt;Pereira&lt;/Author&gt;&lt;Year&gt;2000&lt;/Year&gt;&lt;RecNum&gt;121&lt;/RecNum&gt;&lt;DisplayText&gt;[50]&lt;/DisplayText&gt;&lt;record&gt;&lt;rec-number&gt;121&lt;/rec-number&gt;&lt;foreign-keys&gt;&lt;key app="EN" db-id="t5wet9zpp5w9tdeesx7xrx5nxzsdx9xe2dv0" timestamp="1441894984"&gt;121&lt;/key&gt;&lt;/foreign-keys&gt;&lt;ref-type name="Journal Article"&gt;17&lt;/ref-type&gt;&lt;contributors&gt;&lt;authors&gt;&lt;author&gt;Pereira, Evandro B&lt;/author&gt;&lt;author&gt;Pereira, Marcelo M&lt;/author&gt;&lt;author&gt;Lam, YL&lt;/author&gt;&lt;author&gt;Perez, Carlos AC&lt;/author&gt;&lt;author&gt;Schmal, Martin&lt;/author&gt;&lt;/authors&gt;&lt;/contributors&gt;&lt;titles&gt;&lt;title&gt;Synthesis and characterization of niobium oxide layers on silica and the interaction with nickel&lt;/title&gt;&lt;secondary-title&gt;Applied Catalysis A: General&lt;/secondary-title&gt;&lt;/titles&gt;&lt;periodical&gt;&lt;full-title&gt;Applied Catalysis A: General&lt;/full-title&gt;&lt;/periodical&gt;&lt;pages&gt;99-106&lt;/pages&gt;&lt;volume&gt;197&lt;/volume&gt;&lt;number&gt;1&lt;/number&gt;&lt;dates&gt;&lt;year&gt;2000&lt;/year&gt;&lt;/dates&gt;&lt;isbn&gt;0926-860X&lt;/isbn&gt;&lt;urls&gt;&lt;/urls&gt;&lt;/record&gt;&lt;/Cite&gt;&lt;/EndNote&gt;</w:instrText>
      </w:r>
      <w:r w:rsidRPr="007D0287">
        <w:rPr>
          <w:rFonts w:ascii="Times New Roman" w:hAnsi="Times New Roman" w:cs="Times New Roman"/>
          <w:color w:val="000000" w:themeColor="text1"/>
          <w:sz w:val="20"/>
          <w:szCs w:val="20"/>
          <w:lang w:val="en-GB"/>
        </w:rPr>
        <w:fldChar w:fldCharType="separate"/>
      </w:r>
      <w:r w:rsidRPr="007D0287">
        <w:rPr>
          <w:rFonts w:ascii="Times New Roman" w:hAnsi="Times New Roman" w:cs="Times New Roman"/>
          <w:noProof/>
          <w:color w:val="000000" w:themeColor="text1"/>
          <w:sz w:val="20"/>
          <w:szCs w:val="20"/>
          <w:lang w:val="en-GB"/>
        </w:rPr>
        <w:t>[</w:t>
      </w:r>
      <w:hyperlink w:anchor="_ENREF_50" w:tooltip="Pereira, 2000 #121" w:history="1">
        <w:r w:rsidRPr="007D0287">
          <w:rPr>
            <w:rFonts w:ascii="Times New Roman" w:hAnsi="Times New Roman" w:cs="Times New Roman"/>
            <w:noProof/>
            <w:color w:val="000000" w:themeColor="text1"/>
            <w:sz w:val="20"/>
            <w:szCs w:val="20"/>
            <w:lang w:val="en-GB"/>
          </w:rPr>
          <w:t>50</w:t>
        </w:r>
      </w:hyperlink>
      <w:r w:rsidRPr="007D0287">
        <w:rPr>
          <w:rFonts w:ascii="Times New Roman" w:hAnsi="Times New Roman" w:cs="Times New Roman"/>
          <w:noProof/>
          <w:color w:val="000000" w:themeColor="text1"/>
          <w:sz w:val="20"/>
          <w:szCs w:val="20"/>
          <w:lang w:val="en-GB"/>
        </w:rPr>
        <w:t>]</w:t>
      </w:r>
      <w:r w:rsidRPr="007D0287">
        <w:rPr>
          <w:rFonts w:ascii="Times New Roman" w:hAnsi="Times New Roman" w:cs="Times New Roman"/>
          <w:color w:val="000000" w:themeColor="text1"/>
          <w:sz w:val="20"/>
          <w:szCs w:val="20"/>
          <w:lang w:val="en-GB"/>
        </w:rPr>
        <w:fldChar w:fldCharType="end"/>
      </w:r>
      <w:r w:rsidRPr="007D0287">
        <w:rPr>
          <w:rFonts w:ascii="Times New Roman" w:hAnsi="Times New Roman" w:cs="Times New Roman"/>
          <w:color w:val="000000" w:themeColor="text1"/>
          <w:sz w:val="20"/>
          <w:szCs w:val="20"/>
          <w:lang w:val="en-GB"/>
        </w:rPr>
        <w:t xml:space="preserve"> in their work on Nb</w:t>
      </w:r>
      <w:r w:rsidRPr="007D0287">
        <w:rPr>
          <w:rFonts w:ascii="Times New Roman" w:hAnsi="Times New Roman" w:cs="Times New Roman"/>
          <w:color w:val="000000" w:themeColor="text1"/>
          <w:sz w:val="20"/>
          <w:szCs w:val="20"/>
          <w:vertAlign w:val="subscript"/>
          <w:lang w:val="en-GB"/>
        </w:rPr>
        <w:t>2</w:t>
      </w:r>
      <w:r w:rsidRPr="007D0287">
        <w:rPr>
          <w:rFonts w:ascii="Times New Roman" w:hAnsi="Times New Roman" w:cs="Times New Roman"/>
          <w:color w:val="000000" w:themeColor="text1"/>
          <w:sz w:val="20"/>
          <w:szCs w:val="20"/>
          <w:lang w:val="en-GB"/>
        </w:rPr>
        <w:t>O</w:t>
      </w:r>
      <w:r w:rsidRPr="007D0287">
        <w:rPr>
          <w:rFonts w:ascii="Times New Roman" w:hAnsi="Times New Roman" w:cs="Times New Roman"/>
          <w:color w:val="000000" w:themeColor="text1"/>
          <w:sz w:val="20"/>
          <w:szCs w:val="20"/>
          <w:vertAlign w:val="subscript"/>
          <w:lang w:val="en-GB"/>
        </w:rPr>
        <w:t>5</w:t>
      </w:r>
      <w:r w:rsidRPr="007D0287">
        <w:rPr>
          <w:rFonts w:ascii="Times New Roman" w:hAnsi="Times New Roman" w:cs="Times New Roman"/>
          <w:color w:val="000000" w:themeColor="text1"/>
          <w:sz w:val="20"/>
          <w:szCs w:val="20"/>
          <w:lang w:val="en-GB"/>
        </w:rPr>
        <w:t xml:space="preserve">. </w:t>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color w:val="000000" w:themeColor="text1"/>
          <w:sz w:val="20"/>
          <w:szCs w:val="20"/>
          <w:lang w:val="en-GB"/>
        </w:rPr>
        <w:t xml:space="preserve">Meanwhile, the lower peak maximum given by the Mg-promoted MoVTeNbOx catalysts indicated the positive contribution of promoter. The Mg metals might be well dispersed on the catalyst’s surface and formed weaker bonds with oxygen species that promote the reducibility of the catalysts. The reduction profiles of MVTN-Mg catalysts are due to the reduction of </w:t>
      </w:r>
      <w:proofErr w:type="spellStart"/>
      <w:r w:rsidRPr="007D0287">
        <w:rPr>
          <w:rFonts w:ascii="Times New Roman" w:hAnsi="Times New Roman" w:cs="Times New Roman"/>
          <w:color w:val="000000" w:themeColor="text1"/>
          <w:sz w:val="20"/>
          <w:szCs w:val="20"/>
          <w:lang w:val="en-GB"/>
        </w:rPr>
        <w:t>MoO</w:t>
      </w:r>
      <w:r w:rsidRPr="007D0287">
        <w:rPr>
          <w:rFonts w:ascii="Times New Roman" w:hAnsi="Times New Roman" w:cs="Times New Roman"/>
          <w:color w:val="000000" w:themeColor="text1"/>
          <w:sz w:val="20"/>
          <w:szCs w:val="20"/>
          <w:vertAlign w:val="subscript"/>
          <w:lang w:val="en-GB"/>
        </w:rPr>
        <w:t>n</w:t>
      </w:r>
      <w:proofErr w:type="spellEnd"/>
      <w:r w:rsidRPr="007D0287">
        <w:rPr>
          <w:rFonts w:ascii="Times New Roman" w:hAnsi="Times New Roman" w:cs="Times New Roman"/>
          <w:color w:val="000000" w:themeColor="text1"/>
          <w:sz w:val="20"/>
          <w:szCs w:val="20"/>
          <w:lang w:val="en-GB"/>
        </w:rPr>
        <w:t xml:space="preserve">, </w:t>
      </w:r>
      <w:proofErr w:type="spellStart"/>
      <w:r w:rsidRPr="007D0287">
        <w:rPr>
          <w:rFonts w:ascii="Times New Roman" w:hAnsi="Times New Roman" w:cs="Times New Roman"/>
          <w:color w:val="000000" w:themeColor="text1"/>
          <w:sz w:val="20"/>
          <w:szCs w:val="20"/>
          <w:lang w:val="en-GB"/>
        </w:rPr>
        <w:t>VO</w:t>
      </w:r>
      <w:r w:rsidRPr="007D0287">
        <w:rPr>
          <w:rFonts w:ascii="Times New Roman" w:hAnsi="Times New Roman" w:cs="Times New Roman"/>
          <w:color w:val="000000" w:themeColor="text1"/>
          <w:sz w:val="20"/>
          <w:szCs w:val="20"/>
          <w:vertAlign w:val="subscript"/>
          <w:lang w:val="en-GB"/>
        </w:rPr>
        <w:t>n</w:t>
      </w:r>
      <w:proofErr w:type="spellEnd"/>
      <w:r w:rsidRPr="007D0287">
        <w:rPr>
          <w:rFonts w:ascii="Times New Roman" w:hAnsi="Times New Roman" w:cs="Times New Roman"/>
          <w:color w:val="000000" w:themeColor="text1"/>
          <w:sz w:val="20"/>
          <w:szCs w:val="20"/>
          <w:lang w:val="en-GB"/>
        </w:rPr>
        <w:t xml:space="preserve">, </w:t>
      </w:r>
      <w:proofErr w:type="spellStart"/>
      <w:r w:rsidRPr="007D0287">
        <w:rPr>
          <w:rFonts w:ascii="Times New Roman" w:hAnsi="Times New Roman" w:cs="Times New Roman"/>
          <w:color w:val="000000" w:themeColor="text1"/>
          <w:sz w:val="20"/>
          <w:szCs w:val="20"/>
          <w:lang w:val="en-GB"/>
        </w:rPr>
        <w:t>NbO</w:t>
      </w:r>
      <w:r w:rsidRPr="007D0287">
        <w:rPr>
          <w:rFonts w:ascii="Times New Roman" w:hAnsi="Times New Roman" w:cs="Times New Roman"/>
          <w:color w:val="000000" w:themeColor="text1"/>
          <w:sz w:val="20"/>
          <w:szCs w:val="20"/>
          <w:vertAlign w:val="subscript"/>
          <w:lang w:val="en-GB"/>
        </w:rPr>
        <w:t>n</w:t>
      </w:r>
      <w:proofErr w:type="spellEnd"/>
      <w:r w:rsidRPr="007D0287">
        <w:rPr>
          <w:rFonts w:ascii="Times New Roman" w:hAnsi="Times New Roman" w:cs="Times New Roman"/>
          <w:color w:val="000000" w:themeColor="text1"/>
          <w:sz w:val="20"/>
          <w:szCs w:val="20"/>
          <w:lang w:val="en-GB"/>
        </w:rPr>
        <w:t xml:space="preserve"> and also from </w:t>
      </w:r>
      <w:proofErr w:type="spellStart"/>
      <w:r w:rsidRPr="007D0287">
        <w:rPr>
          <w:rFonts w:ascii="Times New Roman" w:hAnsi="Times New Roman" w:cs="Times New Roman"/>
          <w:color w:val="000000" w:themeColor="text1"/>
          <w:sz w:val="20"/>
          <w:szCs w:val="20"/>
          <w:lang w:val="en-GB"/>
        </w:rPr>
        <w:t>MgO</w:t>
      </w:r>
      <w:proofErr w:type="spellEnd"/>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Mg</w:t>
      </w:r>
      <w:r w:rsidRPr="007D0287">
        <w:rPr>
          <w:rFonts w:ascii="Times New Roman" w:hAnsi="Times New Roman" w:cs="Times New Roman"/>
          <w:color w:val="000000" w:themeColor="text1"/>
          <w:sz w:val="20"/>
          <w:szCs w:val="20"/>
          <w:vertAlign w:val="superscript"/>
          <w:lang w:val="en-GB"/>
        </w:rPr>
        <w:t>0</w:t>
      </w:r>
      <w:r w:rsidRPr="007D0287">
        <w:rPr>
          <w:rFonts w:ascii="Times New Roman" w:hAnsi="Times New Roman" w:cs="Times New Roman"/>
          <w:color w:val="000000" w:themeColor="text1"/>
          <w:sz w:val="20"/>
          <w:szCs w:val="20"/>
          <w:lang w:val="en-GB"/>
        </w:rPr>
        <w:t xml:space="preserve">. For </w:t>
      </w:r>
      <w:proofErr w:type="spellStart"/>
      <w:r w:rsidRPr="007D0287">
        <w:rPr>
          <w:rFonts w:ascii="Times New Roman" w:hAnsi="Times New Roman" w:cs="Times New Roman"/>
          <w:color w:val="000000" w:themeColor="text1"/>
          <w:sz w:val="20"/>
          <w:szCs w:val="20"/>
          <w:lang w:val="en-GB"/>
        </w:rPr>
        <w:t>MoO</w:t>
      </w:r>
      <w:r w:rsidRPr="007D0287">
        <w:rPr>
          <w:rFonts w:ascii="Times New Roman" w:hAnsi="Times New Roman" w:cs="Times New Roman"/>
          <w:color w:val="000000" w:themeColor="text1"/>
          <w:sz w:val="20"/>
          <w:szCs w:val="20"/>
          <w:vertAlign w:val="subscript"/>
          <w:lang w:val="en-GB"/>
        </w:rPr>
        <w:t>n</w:t>
      </w:r>
      <w:proofErr w:type="spellEnd"/>
      <w:r w:rsidRPr="007D0287">
        <w:rPr>
          <w:rFonts w:ascii="Times New Roman" w:hAnsi="Times New Roman" w:cs="Times New Roman"/>
          <w:color w:val="000000" w:themeColor="text1"/>
          <w:sz w:val="20"/>
          <w:szCs w:val="20"/>
          <w:lang w:val="en-GB"/>
        </w:rPr>
        <w:t>, the species reduced from Mo</w:t>
      </w:r>
      <w:r w:rsidRPr="007D0287">
        <w:rPr>
          <w:rFonts w:ascii="Times New Roman" w:hAnsi="Times New Roman" w:cs="Times New Roman"/>
          <w:color w:val="000000" w:themeColor="text1"/>
          <w:sz w:val="20"/>
          <w:szCs w:val="20"/>
          <w:vertAlign w:val="superscript"/>
          <w:lang w:val="en-GB"/>
        </w:rPr>
        <w:t xml:space="preserve">6+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Mo</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and Mo</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Mo</w:t>
      </w:r>
      <w:r w:rsidRPr="007D0287">
        <w:rPr>
          <w:rFonts w:ascii="Times New Roman" w:hAnsi="Times New Roman" w:cs="Times New Roman"/>
          <w:color w:val="000000" w:themeColor="text1"/>
          <w:sz w:val="20"/>
          <w:szCs w:val="20"/>
          <w:vertAlign w:val="superscript"/>
          <w:lang w:val="en-GB"/>
        </w:rPr>
        <w:t>0</w:t>
      </w:r>
      <w:r w:rsidRPr="007D0287">
        <w:rPr>
          <w:rFonts w:ascii="Times New Roman" w:hAnsi="Times New Roman" w:cs="Times New Roman"/>
          <w:color w:val="000000" w:themeColor="text1"/>
          <w:sz w:val="20"/>
          <w:szCs w:val="20"/>
          <w:lang w:val="en-GB"/>
        </w:rPr>
        <w:t xml:space="preserve">, for </w:t>
      </w:r>
      <w:proofErr w:type="spellStart"/>
      <w:r w:rsidRPr="007D0287">
        <w:rPr>
          <w:rFonts w:ascii="Times New Roman" w:hAnsi="Times New Roman" w:cs="Times New Roman"/>
          <w:color w:val="000000" w:themeColor="text1"/>
          <w:sz w:val="20"/>
          <w:szCs w:val="20"/>
          <w:lang w:val="en-GB"/>
        </w:rPr>
        <w:t>VO</w:t>
      </w:r>
      <w:r w:rsidRPr="007D0287">
        <w:rPr>
          <w:rFonts w:ascii="Times New Roman" w:hAnsi="Times New Roman" w:cs="Times New Roman"/>
          <w:color w:val="000000" w:themeColor="text1"/>
          <w:sz w:val="20"/>
          <w:szCs w:val="20"/>
          <w:vertAlign w:val="subscript"/>
          <w:lang w:val="en-GB"/>
        </w:rPr>
        <w:t>n</w:t>
      </w:r>
      <w:proofErr w:type="spellEnd"/>
      <w:r w:rsidRPr="007D0287">
        <w:rPr>
          <w:rFonts w:ascii="Times New Roman" w:hAnsi="Times New Roman" w:cs="Times New Roman"/>
          <w:color w:val="000000" w:themeColor="text1"/>
          <w:sz w:val="20"/>
          <w:szCs w:val="20"/>
          <w:lang w:val="en-GB"/>
        </w:rPr>
        <w:t>, the reduction occurs from V</w:t>
      </w:r>
      <w:r w:rsidRPr="007D0287">
        <w:rPr>
          <w:rFonts w:ascii="Times New Roman" w:hAnsi="Times New Roman" w:cs="Times New Roman"/>
          <w:color w:val="000000" w:themeColor="text1"/>
          <w:sz w:val="20"/>
          <w:szCs w:val="20"/>
          <w:vertAlign w:val="superscript"/>
          <w:lang w:val="en-GB"/>
        </w:rPr>
        <w:t>5+</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V</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and V</w:t>
      </w:r>
      <w:r w:rsidRPr="007D0287">
        <w:rPr>
          <w:rFonts w:ascii="Times New Roman" w:hAnsi="Times New Roman" w:cs="Times New Roman"/>
          <w:color w:val="000000" w:themeColor="text1"/>
          <w:sz w:val="20"/>
          <w:szCs w:val="20"/>
          <w:vertAlign w:val="superscript"/>
          <w:lang w:val="en-GB"/>
        </w:rPr>
        <w:t>4+</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V</w:t>
      </w:r>
      <w:r w:rsidRPr="007D0287">
        <w:rPr>
          <w:rFonts w:ascii="Times New Roman" w:hAnsi="Times New Roman" w:cs="Times New Roman"/>
          <w:color w:val="000000" w:themeColor="text1"/>
          <w:sz w:val="20"/>
          <w:szCs w:val="20"/>
          <w:vertAlign w:val="superscript"/>
          <w:lang w:val="en-GB"/>
        </w:rPr>
        <w:t>0</w:t>
      </w:r>
      <w:r w:rsidRPr="007D0287">
        <w:rPr>
          <w:rFonts w:ascii="Times New Roman" w:hAnsi="Times New Roman" w:cs="Times New Roman"/>
          <w:color w:val="000000" w:themeColor="text1"/>
          <w:sz w:val="20"/>
          <w:szCs w:val="20"/>
          <w:lang w:val="en-GB"/>
        </w:rPr>
        <w:t xml:space="preserve">, and </w:t>
      </w:r>
      <w:proofErr w:type="spellStart"/>
      <w:r w:rsidRPr="007D0287">
        <w:rPr>
          <w:rFonts w:ascii="Times New Roman" w:hAnsi="Times New Roman" w:cs="Times New Roman"/>
          <w:color w:val="000000" w:themeColor="text1"/>
          <w:sz w:val="20"/>
          <w:szCs w:val="20"/>
          <w:lang w:val="en-GB"/>
        </w:rPr>
        <w:t>NbO</w:t>
      </w:r>
      <w:r w:rsidRPr="007D0287">
        <w:rPr>
          <w:rFonts w:ascii="Times New Roman" w:hAnsi="Times New Roman" w:cs="Times New Roman"/>
          <w:color w:val="000000" w:themeColor="text1"/>
          <w:sz w:val="20"/>
          <w:szCs w:val="20"/>
          <w:vertAlign w:val="subscript"/>
          <w:lang w:val="en-GB"/>
        </w:rPr>
        <w:t>n</w:t>
      </w:r>
      <w:proofErr w:type="spellEnd"/>
      <w:r w:rsidRPr="007D0287">
        <w:rPr>
          <w:rFonts w:ascii="Times New Roman" w:hAnsi="Times New Roman" w:cs="Times New Roman"/>
          <w:color w:val="000000" w:themeColor="text1"/>
          <w:sz w:val="20"/>
          <w:szCs w:val="20"/>
          <w:lang w:val="en-GB"/>
        </w:rPr>
        <w:t xml:space="preserve"> reduces from Nb</w:t>
      </w:r>
      <w:r w:rsidRPr="007D0287">
        <w:rPr>
          <w:rFonts w:ascii="Times New Roman" w:hAnsi="Times New Roman" w:cs="Times New Roman"/>
          <w:color w:val="000000" w:themeColor="text1"/>
          <w:sz w:val="20"/>
          <w:szCs w:val="20"/>
          <w:vertAlign w:val="superscript"/>
          <w:lang w:val="en-GB"/>
        </w:rPr>
        <w:t>5+</w:t>
      </w:r>
      <w:r w:rsidRPr="007D0287">
        <w:rPr>
          <w:rFonts w:ascii="Times New Roman" w:hAnsi="Times New Roman" w:cs="Times New Roman"/>
          <w:color w:val="000000" w:themeColor="text1"/>
          <w:sz w:val="20"/>
          <w:szCs w:val="20"/>
          <w:lang w:val="en-GB"/>
        </w:rPr>
        <w:t xml:space="preserve"> </w:t>
      </w:r>
      <w:r w:rsidRPr="007D0287">
        <w:rPr>
          <w:rFonts w:ascii="Times New Roman" w:hAnsi="Times New Roman" w:cs="Times New Roman"/>
          <w:color w:val="000000" w:themeColor="text1"/>
          <w:sz w:val="20"/>
          <w:szCs w:val="20"/>
          <w:lang w:val="en-GB"/>
        </w:rPr>
        <w:sym w:font="Symbol" w:char="F0AE"/>
      </w:r>
      <w:r w:rsidRPr="007D0287">
        <w:rPr>
          <w:rFonts w:ascii="Times New Roman" w:hAnsi="Times New Roman" w:cs="Times New Roman"/>
          <w:color w:val="000000" w:themeColor="text1"/>
          <w:sz w:val="20"/>
          <w:szCs w:val="20"/>
          <w:lang w:val="en-GB"/>
        </w:rPr>
        <w:t xml:space="preserve"> Nb</w:t>
      </w:r>
      <w:r w:rsidRPr="007D0287">
        <w:rPr>
          <w:rFonts w:ascii="Times New Roman" w:hAnsi="Times New Roman" w:cs="Times New Roman"/>
          <w:color w:val="000000" w:themeColor="text1"/>
          <w:sz w:val="20"/>
          <w:szCs w:val="20"/>
          <w:vertAlign w:val="superscript"/>
          <w:lang w:val="en-GB"/>
        </w:rPr>
        <w:t>0</w:t>
      </w:r>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&lt;EndNote&gt;&lt;Cite&gt;&lt;Author&gt;Pereira&lt;/Author&gt;&lt;Year&gt;2000&lt;/Year&gt;&lt;RecNum&gt;121&lt;/RecNum&gt;&lt;DisplayText&gt;[49,50]&lt;/DisplayText&gt;&lt;record&gt;&lt;rec-number&gt;121&lt;/rec-number&gt;&lt;foreign-keys&gt;&lt;key app="EN" db-id="t5wet9zpp5w9tdeesx7xrx5nxzsdx9xe2dv0" timestamp="1441894984"&gt;121&lt;/key&gt;&lt;/foreign-keys&gt;&lt;ref-type name="Journal Article"&gt;17&lt;/ref-type&gt;&lt;contributors&gt;&lt;authors&gt;&lt;author&gt;Pereira, Evandro B&lt;/author&gt;&lt;author&gt;Pereira, Marcelo M&lt;/author&gt;&lt;author&gt;Lam, YL&lt;/author&gt;&lt;author&gt;Perez, Carlos AC&lt;/author&gt;&lt;author&gt;Schmal, Martin&lt;/author&gt;&lt;/authors&gt;&lt;/contributors&gt;&lt;titles&gt;&lt;title&gt;Synthesis and characterization of niobium oxide layers on silica and the interaction with nickel&lt;/title&gt;&lt;secondary-title&gt;Applied Catalysis A: General&lt;/secondary-title&gt;&lt;/titles&gt;&lt;periodical&gt;&lt;full-title&gt;Applied Catalysis A: General&lt;/full-title&gt;&lt;/periodical&gt;&lt;pages&gt;99-106&lt;/pages&gt;&lt;volume&gt;197&lt;/volume&gt;&lt;number&gt;1&lt;/number&gt;&lt;dates&gt;&lt;year&gt;2000&lt;/year&gt;&lt;/dates&gt;&lt;isbn&gt;0926-860X&lt;/isbn&gt;&lt;urls&gt;&lt;/urls&gt;&lt;/record&gt;&lt;/Cite&gt;&lt;Cite&gt;&lt;Author&gt;Jiang&lt;/Author&gt;&lt;Year&gt;2004&lt;/Year&gt;&lt;RecNum&gt;105&lt;/RecNum&gt;&lt;record&gt;&lt;rec-number&gt;105&lt;/rec-number&gt;&lt;foreign-keys&gt;&lt;key app="EN" db-id="t5wet9zpp5w9tdeesx7xrx5nxzsdx9xe2dv0" timestamp="1438598098"&gt;105&lt;/key&gt;&lt;/foreign-keys&gt;&lt;ref-type name="Journal Article"&gt;17&lt;/ref-type&gt;&lt;contributors&gt;&lt;authors&gt;&lt;author&gt;Jiang, Huachang&lt;/author&gt;&lt;author&gt;Lu, Weimin&lt;/author&gt;&lt;author&gt;Wan, Huilin&lt;/author&gt;&lt;/authors&gt;&lt;/contributors&gt;&lt;titles&gt;&lt;title&gt;The effect of MoV 0.3 Te 0.23 P x O n catalysts with different phosphorus content for selective oxidation of propane to acrolein&lt;/title&gt;&lt;secondary-title&gt;Journal of Molecular Catalysis A: Chemical&lt;/secondary-title&gt;&lt;/titles&gt;&lt;periodical&gt;&lt;full-title&gt;Journal of Molecular Catalysis A: Chemical&lt;/full-title&gt;&lt;/periodical&gt;&lt;pages&gt;213-217&lt;/pages&gt;&lt;volume&gt;208&lt;/volume&gt;&lt;number&gt;1&lt;/number&gt;&lt;dates&gt;&lt;year&gt;2004&lt;/year&gt;&lt;/dates&gt;&lt;isbn&gt;1381-1169&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49" w:tooltip="Jiang, 2004 #105" w:history="1">
        <w:r w:rsidRPr="007D0287">
          <w:rPr>
            <w:rFonts w:ascii="Times New Roman" w:hAnsi="Times New Roman" w:cs="Times New Roman"/>
            <w:noProof/>
            <w:sz w:val="20"/>
            <w:szCs w:val="20"/>
            <w:lang w:val="en-GB"/>
          </w:rPr>
          <w:t>49</w:t>
        </w:r>
      </w:hyperlink>
      <w:r w:rsidRPr="007D0287">
        <w:rPr>
          <w:rFonts w:ascii="Times New Roman" w:hAnsi="Times New Roman" w:cs="Times New Roman"/>
          <w:noProof/>
          <w:sz w:val="20"/>
          <w:szCs w:val="20"/>
          <w:lang w:val="en-GB"/>
        </w:rPr>
        <w:t>,</w:t>
      </w:r>
      <w:hyperlink w:anchor="_ENREF_50" w:tooltip="Pereira, 2000 #121" w:history="1">
        <w:r w:rsidRPr="007D0287">
          <w:rPr>
            <w:rFonts w:ascii="Times New Roman" w:hAnsi="Times New Roman" w:cs="Times New Roman"/>
            <w:noProof/>
            <w:sz w:val="20"/>
            <w:szCs w:val="20"/>
            <w:lang w:val="en-GB"/>
          </w:rPr>
          <w:t>50</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w:t>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amount of removable oxygen can be quantified by calculating the area under the peak and the value of the reduction activation energy, </w:t>
      </w:r>
      <w:proofErr w:type="spellStart"/>
      <w:r w:rsidRPr="007D0287">
        <w:rPr>
          <w:rFonts w:ascii="Times New Roman" w:hAnsi="Times New Roman" w:cs="Times New Roman"/>
          <w:sz w:val="20"/>
          <w:szCs w:val="20"/>
          <w:lang w:val="en-GB"/>
        </w:rPr>
        <w:t>E</w:t>
      </w:r>
      <w:r w:rsidRPr="007D0287">
        <w:rPr>
          <w:rFonts w:ascii="Times New Roman" w:hAnsi="Times New Roman" w:cs="Times New Roman"/>
          <w:sz w:val="20"/>
          <w:szCs w:val="20"/>
          <w:vertAlign w:val="subscript"/>
          <w:lang w:val="en-GB"/>
        </w:rPr>
        <w:t>r</w:t>
      </w:r>
      <w:proofErr w:type="spellEnd"/>
      <w:r w:rsidRPr="007D0287">
        <w:rPr>
          <w:rFonts w:ascii="Times New Roman" w:hAnsi="Times New Roman" w:cs="Times New Roman"/>
          <w:sz w:val="20"/>
          <w:szCs w:val="20"/>
          <w:lang w:val="en-GB"/>
        </w:rPr>
        <w:t>, can be obtained from the modified version of the Redhead equation</w:t>
      </w:r>
      <w:r>
        <w:rPr>
          <w:rFonts w:ascii="Times New Roman" w:hAnsi="Times New Roman" w:cs="Times New Roman"/>
          <w:sz w:val="20"/>
          <w:szCs w:val="20"/>
          <w:lang w:val="en-GB"/>
        </w:rPr>
        <w:t xml:space="preserve"> 1</w:t>
      </w:r>
      <w:r w:rsidRPr="007D0287">
        <w:rPr>
          <w:rFonts w:ascii="Times New Roman" w:hAnsi="Times New Roman" w:cs="Times New Roman"/>
          <w:sz w:val="20"/>
          <w:szCs w:val="20"/>
          <w:lang w:val="en-GB"/>
        </w:rPr>
        <w:t>:</w:t>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r w:rsidRPr="007D0287">
        <w:rPr>
          <w:rFonts w:ascii="Times New Roman" w:hAnsi="Times New Roman" w:cs="Times New Roman"/>
          <w:sz w:val="20"/>
          <w:szCs w:val="20"/>
          <w:lang w:val="en-GB"/>
        </w:rPr>
        <w:tab/>
      </w:r>
      <m:oMath>
        <m:f>
          <m:fPr>
            <m:ctrlPr>
              <w:rPr>
                <w:rFonts w:ascii="Cambria Math" w:hAnsi="Cambria Math" w:cs="Times New Roman"/>
                <w:i/>
                <w:sz w:val="20"/>
                <w:szCs w:val="20"/>
                <w:lang w:val="en-GB"/>
              </w:rPr>
            </m:ctrlPr>
          </m:fPr>
          <m:num>
            <m:sSub>
              <m:sSubPr>
                <m:ctrlPr>
                  <w:rPr>
                    <w:rFonts w:ascii="Cambria Math" w:hAnsi="Cambria Math" w:cs="Times New Roman"/>
                    <w:i/>
                    <w:sz w:val="20"/>
                    <w:szCs w:val="20"/>
                    <w:lang w:val="en-GB"/>
                  </w:rPr>
                </m:ctrlPr>
              </m:sSubPr>
              <m:e>
                <m:r>
                  <w:rPr>
                    <w:rFonts w:ascii="Cambria Math" w:hAnsi="Cambria Math" w:cs="Times New Roman"/>
                    <w:sz w:val="20"/>
                    <w:szCs w:val="20"/>
                    <w:lang w:val="en-GB"/>
                  </w:rPr>
                  <m:t>E</m:t>
                </m:r>
              </m:e>
              <m:sub>
                <m:r>
                  <w:rPr>
                    <w:rFonts w:ascii="Cambria Math" w:hAnsi="Cambria Math" w:cs="Times New Roman"/>
                    <w:sz w:val="20"/>
                    <w:szCs w:val="20"/>
                    <w:lang w:val="en-GB"/>
                  </w:rPr>
                  <m:t>r</m:t>
                </m:r>
              </m:sub>
            </m:sSub>
          </m:num>
          <m:den>
            <m:r>
              <w:rPr>
                <w:rFonts w:ascii="Cambria Math" w:hAnsi="Cambria Math" w:cs="Times New Roman"/>
                <w:sz w:val="20"/>
                <w:szCs w:val="20"/>
                <w:lang w:val="en-GB"/>
              </w:rPr>
              <m:t>R</m:t>
            </m:r>
            <m:sSubSup>
              <m:sSubSupPr>
                <m:ctrlPr>
                  <w:rPr>
                    <w:rFonts w:ascii="Cambria Math" w:hAnsi="Cambria Math" w:cs="Times New Roman"/>
                    <w:i/>
                    <w:sz w:val="20"/>
                    <w:szCs w:val="20"/>
                    <w:lang w:val="en-GB"/>
                  </w:rPr>
                </m:ctrlPr>
              </m:sSubSupPr>
              <m:e>
                <m:r>
                  <w:rPr>
                    <w:rFonts w:ascii="Cambria Math" w:hAnsi="Cambria Math" w:cs="Times New Roman"/>
                    <w:sz w:val="20"/>
                    <w:szCs w:val="20"/>
                    <w:lang w:val="en-GB"/>
                  </w:rPr>
                  <m:t>T</m:t>
                </m:r>
              </m:e>
              <m:sub>
                <m:r>
                  <w:rPr>
                    <w:rFonts w:ascii="Cambria Math" w:hAnsi="Cambria Math" w:cs="Times New Roman"/>
                    <w:sz w:val="20"/>
                    <w:szCs w:val="20"/>
                    <w:lang w:val="en-GB"/>
                  </w:rPr>
                  <m:t>m</m:t>
                </m:r>
              </m:sub>
              <m:sup>
                <m:r>
                  <w:rPr>
                    <w:rFonts w:ascii="Cambria Math" w:hAnsi="Cambria Math" w:cs="Times New Roman"/>
                    <w:sz w:val="20"/>
                    <w:szCs w:val="20"/>
                    <w:lang w:val="en-GB"/>
                  </w:rPr>
                  <m:t>2</m:t>
                </m:r>
              </m:sup>
            </m:sSubSup>
          </m:den>
        </m:f>
        <m:r>
          <w:rPr>
            <w:rFonts w:ascii="Cambria Math" w:hAnsi="Cambria Math" w:cs="Times New Roman"/>
            <w:sz w:val="20"/>
            <w:szCs w:val="20"/>
            <w:lang w:val="en-GB"/>
          </w:rPr>
          <m:t xml:space="preserve"> =</m:t>
        </m:r>
        <m:d>
          <m:dPr>
            <m:ctrlPr>
              <w:rPr>
                <w:rFonts w:ascii="Cambria Math" w:hAnsi="Cambria Math" w:cs="Times New Roman"/>
                <w:i/>
                <w:sz w:val="20"/>
                <w:szCs w:val="20"/>
                <w:lang w:val="en-GB"/>
              </w:rPr>
            </m:ctrlPr>
          </m:dPr>
          <m:e>
            <m:f>
              <m:fPr>
                <m:ctrlPr>
                  <w:rPr>
                    <w:rFonts w:ascii="Cambria Math" w:hAnsi="Cambria Math" w:cs="Times New Roman"/>
                    <w:i/>
                    <w:sz w:val="20"/>
                    <w:szCs w:val="20"/>
                    <w:lang w:val="en-GB"/>
                  </w:rPr>
                </m:ctrlPr>
              </m:fPr>
              <m:num>
                <m:sSub>
                  <m:sSubPr>
                    <m:ctrlPr>
                      <w:rPr>
                        <w:rFonts w:ascii="Cambria Math" w:hAnsi="Cambria Math" w:cs="Times New Roman"/>
                        <w:i/>
                        <w:sz w:val="20"/>
                        <w:szCs w:val="20"/>
                        <w:lang w:val="en-GB"/>
                      </w:rPr>
                    </m:ctrlPr>
                  </m:sSubPr>
                  <m:e>
                    <m:r>
                      <w:rPr>
                        <w:rFonts w:ascii="Cambria Math" w:hAnsi="Cambria Math" w:cs="Times New Roman"/>
                        <w:sz w:val="20"/>
                        <w:szCs w:val="20"/>
                        <w:lang w:val="en-GB"/>
                      </w:rPr>
                      <m:t>A</m:t>
                    </m:r>
                  </m:e>
                  <m:sub>
                    <m:r>
                      <w:rPr>
                        <w:rFonts w:ascii="Cambria Math" w:hAnsi="Cambria Math" w:cs="Times New Roman"/>
                        <w:sz w:val="20"/>
                        <w:szCs w:val="20"/>
                        <w:lang w:val="en-GB"/>
                      </w:rPr>
                      <m:t>r</m:t>
                    </m:r>
                  </m:sub>
                </m:sSub>
              </m:num>
              <m:den>
                <m:r>
                  <w:rPr>
                    <w:rFonts w:ascii="Cambria Math" w:hAnsi="Cambria Math" w:cs="Times New Roman"/>
                    <w:sz w:val="20"/>
                    <w:szCs w:val="20"/>
                    <w:lang w:val="en-GB"/>
                  </w:rPr>
                  <m:t>β</m:t>
                </m:r>
              </m:den>
            </m:f>
          </m:e>
        </m:d>
        <m:sSub>
          <m:sSubPr>
            <m:ctrlPr>
              <w:rPr>
                <w:rFonts w:ascii="Cambria Math" w:hAnsi="Cambria Math" w:cs="Times New Roman"/>
                <w:i/>
                <w:sz w:val="20"/>
                <w:szCs w:val="20"/>
                <w:lang w:val="en-GB"/>
              </w:rPr>
            </m:ctrlPr>
          </m:sSubPr>
          <m:e>
            <m:d>
              <m:dPr>
                <m:begChr m:val="["/>
                <m:endChr m:val="]"/>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H</m:t>
                    </m:r>
                  </m:e>
                  <m:sub>
                    <m:r>
                      <w:rPr>
                        <w:rFonts w:ascii="Cambria Math" w:hAnsi="Cambria Math" w:cs="Times New Roman"/>
                        <w:sz w:val="20"/>
                        <w:szCs w:val="20"/>
                        <w:lang w:val="en-GB"/>
                      </w:rPr>
                      <m:t>2</m:t>
                    </m:r>
                  </m:sub>
                </m:sSub>
              </m:e>
            </m:d>
          </m:e>
          <m:sub>
            <m:r>
              <w:rPr>
                <w:rFonts w:ascii="Cambria Math" w:hAnsi="Cambria Math" w:cs="Times New Roman"/>
                <w:sz w:val="20"/>
                <w:szCs w:val="20"/>
                <w:lang w:val="en-GB"/>
              </w:rPr>
              <m:t>m</m:t>
            </m:r>
          </m:sub>
        </m:sSub>
        <m:r>
          <w:rPr>
            <w:rFonts w:ascii="Cambria Math" w:hAnsi="Cambria Math" w:cs="Times New Roman"/>
            <w:sz w:val="20"/>
            <w:szCs w:val="20"/>
            <w:lang w:val="en-GB"/>
          </w:rPr>
          <m:t>exp</m:t>
        </m:r>
        <m:d>
          <m:dPr>
            <m:ctrlPr>
              <w:rPr>
                <w:rFonts w:ascii="Cambria Math" w:hAnsi="Cambria Math" w:cs="Times New Roman"/>
                <w:i/>
                <w:sz w:val="20"/>
                <w:szCs w:val="20"/>
                <w:lang w:val="en-GB"/>
              </w:rPr>
            </m:ctrlPr>
          </m:dPr>
          <m:e>
            <m:f>
              <m:fPr>
                <m:ctrlPr>
                  <w:rPr>
                    <w:rFonts w:ascii="Cambria Math" w:hAnsi="Cambria Math" w:cs="Times New Roman"/>
                    <w:i/>
                    <w:sz w:val="20"/>
                    <w:szCs w:val="20"/>
                    <w:lang w:val="en-GB"/>
                  </w:rPr>
                </m:ctrlPr>
              </m:fPr>
              <m:num>
                <m:sSub>
                  <m:sSubPr>
                    <m:ctrlPr>
                      <w:rPr>
                        <w:rFonts w:ascii="Cambria Math" w:hAnsi="Cambria Math" w:cs="Times New Roman"/>
                        <w:i/>
                        <w:sz w:val="20"/>
                        <w:szCs w:val="20"/>
                        <w:lang w:val="en-GB"/>
                      </w:rPr>
                    </m:ctrlPr>
                  </m:sSubPr>
                  <m:e>
                    <m:r>
                      <w:rPr>
                        <w:rFonts w:ascii="Cambria Math" w:hAnsi="Cambria Math" w:cs="Times New Roman"/>
                        <w:sz w:val="20"/>
                        <w:szCs w:val="20"/>
                        <w:lang w:val="en-GB"/>
                      </w:rPr>
                      <m:t>E</m:t>
                    </m:r>
                  </m:e>
                  <m:sub>
                    <m:r>
                      <w:rPr>
                        <w:rFonts w:ascii="Cambria Math" w:hAnsi="Cambria Math" w:cs="Times New Roman"/>
                        <w:sz w:val="20"/>
                        <w:szCs w:val="20"/>
                        <w:lang w:val="en-GB"/>
                      </w:rPr>
                      <m:t>r</m:t>
                    </m:r>
                  </m:sub>
                </m:sSub>
              </m:num>
              <m:den>
                <m:r>
                  <w:rPr>
                    <w:rFonts w:ascii="Cambria Math" w:hAnsi="Cambria Math" w:cs="Times New Roman"/>
                    <w:sz w:val="20"/>
                    <w:szCs w:val="20"/>
                    <w:lang w:val="en-GB"/>
                  </w:rPr>
                  <m:t>R</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T</m:t>
                    </m:r>
                  </m:e>
                  <m:sub>
                    <m:r>
                      <w:rPr>
                        <w:rFonts w:ascii="Cambria Math" w:hAnsi="Cambria Math" w:cs="Times New Roman"/>
                        <w:sz w:val="20"/>
                        <w:szCs w:val="20"/>
                        <w:lang w:val="en-GB"/>
                      </w:rPr>
                      <m:t>m</m:t>
                    </m:r>
                  </m:sub>
                </m:sSub>
              </m:den>
            </m:f>
          </m:e>
        </m:d>
        <m:r>
          <w:rPr>
            <w:rFonts w:ascii="Cambria Math" w:hAnsi="Cambria Math" w:cs="Times New Roman"/>
            <w:sz w:val="20"/>
            <w:szCs w:val="20"/>
            <w:lang w:val="en-GB"/>
          </w:rPr>
          <m:t xml:space="preserve">                                        </m:t>
        </m:r>
      </m:oMath>
      <w:r w:rsidRPr="007D0287">
        <w:rPr>
          <w:rFonts w:ascii="Times New Roman" w:hAnsi="Times New Roman" w:cs="Times New Roman"/>
          <w:sz w:val="20"/>
          <w:szCs w:val="20"/>
          <w:lang w:val="en-GB"/>
        </w:rPr>
        <w:t xml:space="preserve"> </w:t>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t>(1)</w:t>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tabs>
          <w:tab w:val="left" w:pos="244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where </w:t>
      </w:r>
      <w:r w:rsidRPr="007D0287">
        <w:rPr>
          <w:rFonts w:ascii="Times New Roman" w:hAnsi="Times New Roman" w:cs="Times New Roman"/>
          <w:i/>
          <w:sz w:val="20"/>
          <w:szCs w:val="20"/>
          <w:lang w:val="en-GB"/>
        </w:rPr>
        <w:t>T</w:t>
      </w:r>
      <w:r w:rsidRPr="007D0287">
        <w:rPr>
          <w:rFonts w:ascii="Times New Roman" w:hAnsi="Times New Roman" w:cs="Times New Roman"/>
          <w:sz w:val="20"/>
          <w:szCs w:val="20"/>
          <w:vertAlign w:val="subscript"/>
          <w:lang w:val="en-GB"/>
        </w:rPr>
        <w:t>m</w:t>
      </w:r>
      <w:r w:rsidRPr="007D0287">
        <w:rPr>
          <w:rFonts w:ascii="Times New Roman" w:hAnsi="Times New Roman" w:cs="Times New Roman"/>
          <w:sz w:val="20"/>
          <w:szCs w:val="20"/>
          <w:lang w:val="en-GB"/>
        </w:rPr>
        <w:t xml:space="preserve"> is the peak maximum temperature (K) in the rate of reaction of 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 </w:t>
      </w:r>
      <w:proofErr w:type="spellStart"/>
      <w:r w:rsidRPr="007D0287">
        <w:rPr>
          <w:rFonts w:ascii="Times New Roman" w:hAnsi="Times New Roman" w:cs="Times New Roman"/>
          <w:i/>
          <w:sz w:val="20"/>
          <w:szCs w:val="20"/>
          <w:lang w:val="en-GB"/>
        </w:rPr>
        <w:t>E</w:t>
      </w:r>
      <w:r w:rsidRPr="007D0287">
        <w:rPr>
          <w:rFonts w:ascii="Times New Roman" w:hAnsi="Times New Roman" w:cs="Times New Roman"/>
          <w:sz w:val="20"/>
          <w:szCs w:val="20"/>
          <w:vertAlign w:val="subscript"/>
          <w:lang w:val="en-GB"/>
        </w:rPr>
        <w:t>r</w:t>
      </w:r>
      <w:proofErr w:type="spellEnd"/>
      <w:r w:rsidRPr="007D0287">
        <w:rPr>
          <w:rFonts w:ascii="Times New Roman" w:hAnsi="Times New Roman" w:cs="Times New Roman"/>
          <w:sz w:val="20"/>
          <w:szCs w:val="20"/>
          <w:lang w:val="en-GB"/>
        </w:rPr>
        <w:t xml:space="preserve"> is the reduction activation energy (kJ mol</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w:t>
      </w:r>
      <w:r w:rsidRPr="007D0287">
        <w:rPr>
          <w:rFonts w:ascii="Times New Roman" w:hAnsi="Times New Roman" w:cs="Times New Roman"/>
          <w:i/>
          <w:sz w:val="20"/>
          <w:szCs w:val="20"/>
          <w:lang w:val="en-GB"/>
        </w:rPr>
        <w:t>R</w:t>
      </w:r>
      <w:r w:rsidRPr="007D0287">
        <w:rPr>
          <w:rFonts w:ascii="Times New Roman" w:hAnsi="Times New Roman" w:cs="Times New Roman"/>
          <w:sz w:val="20"/>
          <w:szCs w:val="20"/>
          <w:lang w:val="en-GB"/>
        </w:rPr>
        <w:t xml:space="preserve"> is the gas constant (J K</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mol</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w:t>
      </w:r>
      <m:oMath>
        <m:r>
          <w:rPr>
            <w:rFonts w:ascii="Cambria Math" w:hAnsi="Cambria Math" w:cs="Times New Roman"/>
            <w:sz w:val="20"/>
            <w:szCs w:val="20"/>
            <w:lang w:val="en-GB"/>
          </w:rPr>
          <m:t>β</m:t>
        </m:r>
      </m:oMath>
      <w:r w:rsidRPr="007D0287">
        <w:rPr>
          <w:rFonts w:ascii="Times New Roman" w:hAnsi="Times New Roman" w:cs="Times New Roman"/>
          <w:sz w:val="20"/>
          <w:szCs w:val="20"/>
          <w:lang w:val="en-GB"/>
        </w:rPr>
        <w:t xml:space="preserve"> is the heating rate (K s</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w:t>
      </w:r>
      <w:r>
        <w:rPr>
          <w:rFonts w:ascii="Times New Roman" w:hAnsi="Times New Roman" w:cs="Times New Roman"/>
          <w:sz w:val="20"/>
          <w:szCs w:val="20"/>
          <w:lang w:val="en-GB"/>
        </w:rPr>
        <w:t xml:space="preserve">, </w:t>
      </w:r>
      <w:proofErr w:type="spellStart"/>
      <w:r w:rsidRPr="007D0287">
        <w:rPr>
          <w:rFonts w:ascii="Times New Roman" w:hAnsi="Times New Roman" w:cs="Times New Roman"/>
          <w:sz w:val="20"/>
          <w:szCs w:val="20"/>
          <w:lang w:val="en-GB"/>
        </w:rPr>
        <w:t>A</w:t>
      </w:r>
      <w:r w:rsidRPr="007D0287">
        <w:rPr>
          <w:rFonts w:ascii="Times New Roman" w:hAnsi="Times New Roman" w:cs="Times New Roman"/>
          <w:sz w:val="20"/>
          <w:szCs w:val="20"/>
          <w:vertAlign w:val="subscript"/>
          <w:lang w:val="en-GB"/>
        </w:rPr>
        <w:t>r</w:t>
      </w:r>
      <w:proofErr w:type="spellEnd"/>
      <w:r w:rsidRPr="007D0287">
        <w:rPr>
          <w:rFonts w:ascii="Times New Roman" w:hAnsi="Times New Roman" w:cs="Times New Roman"/>
          <w:sz w:val="20"/>
          <w:szCs w:val="20"/>
          <w:lang w:val="en-GB"/>
        </w:rPr>
        <w:t xml:space="preserve"> is the reduction pre-exponential term (cm</w:t>
      </w:r>
      <w:r w:rsidRPr="007D0287">
        <w:rPr>
          <w:rFonts w:ascii="Times New Roman" w:hAnsi="Times New Roman" w:cs="Times New Roman"/>
          <w:sz w:val="20"/>
          <w:szCs w:val="20"/>
          <w:vertAlign w:val="superscript"/>
          <w:lang w:val="en-GB"/>
        </w:rPr>
        <w:t xml:space="preserve">3 </w:t>
      </w:r>
      <w:r w:rsidRPr="007D0287">
        <w:rPr>
          <w:rFonts w:ascii="Times New Roman" w:hAnsi="Times New Roman" w:cs="Times New Roman"/>
          <w:sz w:val="20"/>
          <w:szCs w:val="20"/>
          <w:lang w:val="en-GB"/>
        </w:rPr>
        <w:t>mol</w:t>
      </w:r>
      <w:r w:rsidRPr="007D0287">
        <w:rPr>
          <w:rFonts w:ascii="Times New Roman" w:hAnsi="Times New Roman" w:cs="Times New Roman"/>
          <w:sz w:val="20"/>
          <w:szCs w:val="20"/>
          <w:vertAlign w:val="superscript"/>
          <w:lang w:val="en-GB"/>
        </w:rPr>
        <w:t xml:space="preserve">-1 </w:t>
      </w:r>
      <w:r w:rsidRPr="007D0287">
        <w:rPr>
          <w:rFonts w:ascii="Times New Roman" w:hAnsi="Times New Roman" w:cs="Times New Roman"/>
          <w:sz w:val="20"/>
          <w:szCs w:val="20"/>
          <w:lang w:val="en-GB"/>
        </w:rPr>
        <w:t>s</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which is given the value of a standard collision number of 10</w:t>
      </w:r>
      <w:r w:rsidRPr="007D0287">
        <w:rPr>
          <w:rFonts w:ascii="Times New Roman" w:hAnsi="Times New Roman" w:cs="Times New Roman"/>
          <w:sz w:val="20"/>
          <w:szCs w:val="20"/>
          <w:vertAlign w:val="superscript"/>
          <w:lang w:val="en-GB"/>
        </w:rPr>
        <w:t>13</w:t>
      </w:r>
      <w:r w:rsidRPr="007D0287">
        <w:rPr>
          <w:rFonts w:ascii="Times New Roman" w:hAnsi="Times New Roman" w:cs="Times New Roman"/>
          <w:sz w:val="20"/>
          <w:szCs w:val="20"/>
          <w:lang w:val="en-GB"/>
        </w:rPr>
        <w:t xml:space="preserve"> cm</w:t>
      </w:r>
      <w:r w:rsidRPr="007D0287">
        <w:rPr>
          <w:rFonts w:ascii="Times New Roman" w:hAnsi="Times New Roman" w:cs="Times New Roman"/>
          <w:sz w:val="20"/>
          <w:szCs w:val="20"/>
          <w:vertAlign w:val="superscript"/>
          <w:lang w:val="en-GB"/>
        </w:rPr>
        <w:t xml:space="preserve">3 </w:t>
      </w:r>
      <w:r w:rsidRPr="007D0287">
        <w:rPr>
          <w:rFonts w:ascii="Times New Roman" w:hAnsi="Times New Roman" w:cs="Times New Roman"/>
          <w:sz w:val="20"/>
          <w:szCs w:val="20"/>
          <w:lang w:val="en-GB"/>
        </w:rPr>
        <w:t>mol</w:t>
      </w:r>
      <w:r w:rsidRPr="007D0287">
        <w:rPr>
          <w:rFonts w:ascii="Times New Roman" w:hAnsi="Times New Roman" w:cs="Times New Roman"/>
          <w:sz w:val="20"/>
          <w:szCs w:val="20"/>
          <w:vertAlign w:val="superscript"/>
          <w:lang w:val="en-GB"/>
        </w:rPr>
        <w:t xml:space="preserve">-1 </w:t>
      </w:r>
      <w:r w:rsidRPr="007D0287">
        <w:rPr>
          <w:rFonts w:ascii="Times New Roman" w:hAnsi="Times New Roman" w:cs="Times New Roman"/>
          <w:sz w:val="20"/>
          <w:szCs w:val="20"/>
          <w:lang w:val="en-GB"/>
        </w:rPr>
        <w:t>s</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and [H</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w:t>
      </w:r>
      <w:r w:rsidRPr="007D0287">
        <w:rPr>
          <w:rFonts w:ascii="Times New Roman" w:hAnsi="Times New Roman" w:cs="Times New Roman"/>
          <w:sz w:val="20"/>
          <w:szCs w:val="20"/>
          <w:vertAlign w:val="subscript"/>
          <w:lang w:val="en-GB"/>
        </w:rPr>
        <w:t>m</w:t>
      </w:r>
      <w:r w:rsidRPr="007D0287">
        <w:rPr>
          <w:rFonts w:ascii="Times New Roman" w:hAnsi="Times New Roman" w:cs="Times New Roman"/>
          <w:sz w:val="20"/>
          <w:szCs w:val="20"/>
          <w:lang w:val="en-GB"/>
        </w:rPr>
        <w:t xml:space="preserve"> is the gas phase concentration of hydrogen (</w:t>
      </w:r>
      <w:proofErr w:type="spellStart"/>
      <w:r w:rsidRPr="007D0287">
        <w:rPr>
          <w:rFonts w:ascii="Times New Roman" w:hAnsi="Times New Roman" w:cs="Times New Roman"/>
          <w:sz w:val="20"/>
          <w:szCs w:val="20"/>
          <w:lang w:val="en-GB"/>
        </w:rPr>
        <w:t>mol</w:t>
      </w:r>
      <w:proofErr w:type="spellEnd"/>
      <w:r w:rsidRPr="007D0287">
        <w:rPr>
          <w:rFonts w:ascii="Times New Roman" w:hAnsi="Times New Roman" w:cs="Times New Roman"/>
          <w:sz w:val="20"/>
          <w:szCs w:val="20"/>
          <w:lang w:val="en-GB"/>
        </w:rPr>
        <w:t xml:space="preserve"> cm</w:t>
      </w:r>
      <w:r w:rsidRPr="007D0287">
        <w:rPr>
          <w:rFonts w:ascii="Times New Roman" w:hAnsi="Times New Roman" w:cs="Times New Roman"/>
          <w:sz w:val="20"/>
          <w:szCs w:val="20"/>
          <w:vertAlign w:val="superscript"/>
          <w:lang w:val="en-GB"/>
        </w:rPr>
        <w:t>-3</w:t>
      </w:r>
      <w:r w:rsidRPr="007D0287">
        <w:rPr>
          <w:rFonts w:ascii="Times New Roman" w:hAnsi="Times New Roman" w:cs="Times New Roman"/>
          <w:sz w:val="20"/>
          <w:szCs w:val="20"/>
          <w:lang w:val="en-GB"/>
        </w:rPr>
        <w:t>) at the peak maximum.</w:t>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tabs>
          <w:tab w:val="left" w:pos="5190"/>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The values obtained are listed in Table 1. The total number of oxygen atoms released by the un</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ed and Mg-promoted MoVTeNbOx catalysts are found similar (~2.56 x 10</w:t>
      </w:r>
      <w:r w:rsidRPr="007D0287">
        <w:rPr>
          <w:rFonts w:ascii="Times New Roman" w:hAnsi="Times New Roman" w:cs="Times New Roman"/>
          <w:sz w:val="20"/>
          <w:szCs w:val="20"/>
          <w:vertAlign w:val="superscript"/>
          <w:lang w:val="en-GB"/>
        </w:rPr>
        <w:t xml:space="preserve">21 </w:t>
      </w:r>
      <w:r w:rsidRPr="007D0287">
        <w:rPr>
          <w:rFonts w:ascii="Times New Roman" w:hAnsi="Times New Roman" w:cs="Times New Roman"/>
          <w:sz w:val="20"/>
          <w:szCs w:val="20"/>
          <w:lang w:val="en-GB"/>
        </w:rPr>
        <w:t>atom g</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Close inspection revealed that the Mg-promoted catalysts are more reducible as indicated by the ability of the catalyst to be reduced at lower temperature. Hence, the oxygen species in these promoted catalysts are more labile signifying the higher activity of the promoted catalysts. It is also important to note that the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 xml:space="preserve">(0.06) sample have the highest total amount of oxygen removed. The oxygen species in this catalyst is more reducible at lower temperature as compared to others due to the existence of orthorhombic M1 phase in this sample that facilitates the oxygen removable. </w:t>
      </w:r>
    </w:p>
    <w:p w:rsidR="00175022" w:rsidRPr="007D0287" w:rsidRDefault="00175022" w:rsidP="00175022">
      <w:pPr>
        <w:tabs>
          <w:tab w:val="left" w:pos="5190"/>
        </w:tabs>
        <w:spacing w:after="0" w:line="240" w:lineRule="auto"/>
        <w:jc w:val="both"/>
        <w:rPr>
          <w:rFonts w:ascii="Times New Roman" w:hAnsi="Times New Roman" w:cs="Times New Roman"/>
          <w:sz w:val="20"/>
          <w:szCs w:val="20"/>
          <w:lang w:val="en-GB"/>
        </w:rPr>
      </w:pPr>
    </w:p>
    <w:p w:rsidR="00175022" w:rsidRDefault="00175022" w:rsidP="00175022">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The reduction activation energy, </w:t>
      </w:r>
      <w:proofErr w:type="spellStart"/>
      <w:r w:rsidRPr="007D0287">
        <w:rPr>
          <w:rFonts w:ascii="Times New Roman" w:hAnsi="Times New Roman" w:cs="Times New Roman"/>
          <w:i/>
          <w:sz w:val="20"/>
          <w:szCs w:val="20"/>
          <w:lang w:val="en-GB"/>
        </w:rPr>
        <w:t>E</w:t>
      </w:r>
      <w:r w:rsidRPr="007D0287">
        <w:rPr>
          <w:rFonts w:ascii="Times New Roman" w:hAnsi="Times New Roman" w:cs="Times New Roman"/>
          <w:sz w:val="20"/>
          <w:szCs w:val="20"/>
          <w:vertAlign w:val="subscript"/>
          <w:lang w:val="en-GB"/>
        </w:rPr>
        <w:t>r</w:t>
      </w:r>
      <w:proofErr w:type="spellEnd"/>
      <w:r w:rsidRPr="007D0287">
        <w:rPr>
          <w:rFonts w:ascii="Times New Roman" w:hAnsi="Times New Roman" w:cs="Times New Roman"/>
          <w:sz w:val="20"/>
          <w:szCs w:val="20"/>
          <w:lang w:val="en-GB"/>
        </w:rPr>
        <w:t xml:space="preserve"> value &gt; 100 kJ mol</w:t>
      </w:r>
      <w:r w:rsidRPr="007D0287">
        <w:rPr>
          <w:rFonts w:ascii="Times New Roman" w:hAnsi="Times New Roman" w:cs="Times New Roman"/>
          <w:sz w:val="20"/>
          <w:szCs w:val="20"/>
          <w:vertAlign w:val="superscript"/>
          <w:lang w:val="en-GB"/>
        </w:rPr>
        <w:t>-1</w:t>
      </w:r>
      <w:r w:rsidRPr="007D0287">
        <w:rPr>
          <w:rFonts w:ascii="Times New Roman" w:hAnsi="Times New Roman" w:cs="Times New Roman"/>
          <w:sz w:val="20"/>
          <w:szCs w:val="20"/>
          <w:lang w:val="en-GB"/>
        </w:rPr>
        <w:t xml:space="preserve"> is high for all samples suggesting that the oxygen being removed are surface and lattice oxygen species. The circumstance that the reduction study was done in an anaerobic condition contributed to these findings. There is no weakly bonded oxygen present in these catalysts as shown by no peak evolution at lower temperature (less than 650 K). Therefore, the surface and lattice oxygen removed in this works are the strongly bonded ones that could be playing an important role in the catalytic activity of the catalysts. It has been reported that the oxidation of propane to acrylic acid requires surface and lattice oxygen to be selectively inserted into the intermediate to form final product. The present of weakly bonded oxygen will somehow assist in the C-C bond breakage that might lead to the formation of unwanted products such as acetic acid, CO and CO</w:t>
      </w:r>
      <w:r w:rsidRPr="007D0287">
        <w:rPr>
          <w:rFonts w:ascii="Times New Roman" w:hAnsi="Times New Roman" w:cs="Times New Roman"/>
          <w:sz w:val="20"/>
          <w:szCs w:val="20"/>
          <w:vertAlign w:val="subscript"/>
          <w:lang w:val="en-GB"/>
        </w:rPr>
        <w:t>2</w:t>
      </w:r>
      <w:r w:rsidRPr="007D0287">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fldChar w:fldCharType="begin"/>
      </w:r>
      <w:r w:rsidRPr="007D0287">
        <w:rPr>
          <w:rFonts w:ascii="Times New Roman" w:hAnsi="Times New Roman" w:cs="Times New Roman"/>
          <w:sz w:val="20"/>
          <w:szCs w:val="20"/>
          <w:lang w:val="en-GB"/>
        </w:rPr>
        <w:instrText xml:space="preserve"> ADDIN EN.CITE &lt;EndNote&gt;&lt;Cite&gt;&lt;Author&gt;Ramli&lt;/Author&gt;&lt;Year&gt;2011&lt;/Year&gt;&lt;RecNum&gt;46&lt;/RecNum&gt;&lt;DisplayText&gt;[51]&lt;/DisplayText&gt;&lt;record&gt;&lt;rec-number&gt;46&lt;/rec-number&gt;&lt;foreign-keys&gt;&lt;key app="EN" db-id="t5wet9zpp5w9tdeesx7xrx5nxzsdx9xe2dv0" timestamp="1438585427"&gt;46&lt;/key&gt;&lt;/foreign-keys&gt;&lt;ref-type name="Journal Article"&gt;17&lt;/ref-type&gt;&lt;contributors&gt;&lt;authors&gt;&lt;author&gt;Ramli, Irmawati&lt;/author&gt;&lt;author&gt;Botella, Pablo&lt;/author&gt;&lt;author&gt;Ivars, Francisco&lt;/author&gt;&lt;author&gt;Meng, Woi Pei&lt;/author&gt;&lt;author&gt;Zawawi, Siti Murni Mohamad&lt;/author&gt;&lt;author&gt;Ahangar, Hossein Abbastabar&lt;/author&gt;&lt;author&gt;Hernández, Selene&lt;/author&gt;&lt;author&gt;Nieto, José M López&lt;/author&gt;&lt;/authors&gt;&lt;/contributors&gt;&lt;titles&gt;&lt;title&gt;Reflux method as a novel route for the synthesis of MoVTeNbO x catalysts for selective oxidation of propane to acrylic acid&lt;/title&gt;&lt;secondary-title&gt;Journal of Molecular Catalysis A: Chemical&lt;/secondary-title&gt;&lt;/titles&gt;&lt;periodical&gt;&lt;full-title&gt;Journal of Molecular Catalysis A: Chemical&lt;/full-title&gt;&lt;/periodical&gt;&lt;pages&gt;50-57&lt;/pages&gt;&lt;volume&gt;342&lt;/volume&gt;&lt;dates&gt;&lt;year&gt;2011&lt;/year&gt;&lt;/dates&gt;&lt;isbn&gt;1381-1169&lt;/isbn&gt;&lt;urls&gt;&lt;/urls&gt;&lt;/record&gt;&lt;/Cite&gt;&lt;/EndNote&gt;</w:instrText>
      </w:r>
      <w:r w:rsidRPr="007D0287">
        <w:rPr>
          <w:rFonts w:ascii="Times New Roman" w:hAnsi="Times New Roman" w:cs="Times New Roman"/>
          <w:sz w:val="20"/>
          <w:szCs w:val="20"/>
          <w:lang w:val="en-GB"/>
        </w:rPr>
        <w:fldChar w:fldCharType="separate"/>
      </w:r>
      <w:r w:rsidRPr="007D0287">
        <w:rPr>
          <w:rFonts w:ascii="Times New Roman" w:hAnsi="Times New Roman" w:cs="Times New Roman"/>
          <w:noProof/>
          <w:sz w:val="20"/>
          <w:szCs w:val="20"/>
          <w:lang w:val="en-GB"/>
        </w:rPr>
        <w:t>[</w:t>
      </w:r>
      <w:hyperlink w:anchor="_ENREF_51" w:tooltip="Ramli, 2011 #46" w:history="1">
        <w:r w:rsidRPr="007D0287">
          <w:rPr>
            <w:rFonts w:ascii="Times New Roman" w:hAnsi="Times New Roman" w:cs="Times New Roman"/>
            <w:noProof/>
            <w:sz w:val="20"/>
            <w:szCs w:val="20"/>
            <w:lang w:val="en-GB"/>
          </w:rPr>
          <w:t>51</w:t>
        </w:r>
      </w:hyperlink>
      <w:r w:rsidRPr="007D0287">
        <w:rPr>
          <w:rFonts w:ascii="Times New Roman" w:hAnsi="Times New Roman" w:cs="Times New Roman"/>
          <w:noProof/>
          <w:sz w:val="20"/>
          <w:szCs w:val="20"/>
          <w:lang w:val="en-GB"/>
        </w:rPr>
        <w:t>]</w:t>
      </w:r>
      <w:r w:rsidRPr="007D0287">
        <w:rPr>
          <w:rFonts w:ascii="Times New Roman" w:hAnsi="Times New Roman" w:cs="Times New Roman"/>
          <w:sz w:val="20"/>
          <w:szCs w:val="20"/>
          <w:lang w:val="en-GB"/>
        </w:rPr>
        <w:fldChar w:fldCharType="end"/>
      </w:r>
      <w:r w:rsidRPr="007D0287">
        <w:rPr>
          <w:rFonts w:ascii="Times New Roman" w:hAnsi="Times New Roman" w:cs="Times New Roman"/>
          <w:sz w:val="20"/>
          <w:szCs w:val="20"/>
          <w:lang w:val="en-GB"/>
        </w:rPr>
        <w:t>.</w:t>
      </w:r>
    </w:p>
    <w:p w:rsidR="00175022" w:rsidRPr="007D0287" w:rsidRDefault="00175022" w:rsidP="00175022">
      <w:pPr>
        <w:spacing w:after="0" w:line="240" w:lineRule="auto"/>
        <w:jc w:val="both"/>
        <w:rPr>
          <w:rFonts w:ascii="Times New Roman" w:hAnsi="Times New Roman" w:cs="Times New Roman"/>
          <w:sz w:val="20"/>
          <w:szCs w:val="20"/>
          <w:lang w:val="en-GB"/>
        </w:rPr>
      </w:pPr>
      <w:r w:rsidRPr="007D0287">
        <w:rPr>
          <w:rFonts w:ascii="Times New Roman" w:hAnsi="Times New Roman" w:cs="Times New Roman"/>
          <w:noProof/>
          <w:sz w:val="20"/>
          <w:szCs w:val="20"/>
          <w:lang w:eastAsia="ko-KR"/>
        </w:rPr>
        <w:drawing>
          <wp:anchor distT="0" distB="0" distL="114300" distR="114300" simplePos="0" relativeHeight="251690496" behindDoc="0" locked="0" layoutInCell="1" allowOverlap="1" wp14:anchorId="313273C7" wp14:editId="7790608C">
            <wp:simplePos x="0" y="0"/>
            <wp:positionH relativeFrom="margin">
              <wp:posOffset>1098550</wp:posOffset>
            </wp:positionH>
            <wp:positionV relativeFrom="paragraph">
              <wp:posOffset>124460</wp:posOffset>
            </wp:positionV>
            <wp:extent cx="3883660" cy="2546350"/>
            <wp:effectExtent l="0" t="0" r="254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3660" cy="2546350"/>
                    </a:xfrm>
                    <a:prstGeom prst="rect">
                      <a:avLst/>
                    </a:prstGeom>
                    <a:noFill/>
                  </pic:spPr>
                </pic:pic>
              </a:graphicData>
            </a:graphic>
            <wp14:sizeRelH relativeFrom="page">
              <wp14:pctWidth>0</wp14:pctWidth>
            </wp14:sizeRelH>
            <wp14:sizeRelV relativeFrom="page">
              <wp14:pctHeight>0</wp14:pctHeight>
            </wp14:sizeRelV>
          </wp:anchor>
        </w:drawing>
      </w: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sz w:val="20"/>
          <w:szCs w:val="20"/>
          <w:lang w:val="en-GB"/>
        </w:rPr>
      </w:pPr>
    </w:p>
    <w:p w:rsidR="00175022" w:rsidRDefault="00175022" w:rsidP="00175022">
      <w:pPr>
        <w:spacing w:after="0" w:line="240" w:lineRule="auto"/>
        <w:rPr>
          <w:rFonts w:ascii="Times New Roman" w:hAnsi="Times New Roman" w:cs="Times New Roman"/>
          <w:sz w:val="20"/>
          <w:szCs w:val="20"/>
          <w:lang w:val="en-GB"/>
        </w:rPr>
      </w:pPr>
    </w:p>
    <w:p w:rsidR="00175022" w:rsidRDefault="00175022" w:rsidP="00175022">
      <w:pPr>
        <w:spacing w:after="0" w:line="240" w:lineRule="auto"/>
        <w:ind w:left="851" w:hanging="851"/>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Figure 7. </w:t>
      </w:r>
      <w:r w:rsidRPr="007D0287">
        <w:rPr>
          <w:rFonts w:ascii="Times New Roman" w:hAnsi="Times New Roman" w:cs="Times New Roman"/>
          <w:sz w:val="20"/>
          <w:szCs w:val="20"/>
          <w:lang w:val="en-GB"/>
        </w:rPr>
        <w:t>TPR profiles of magnesium free and magnesium containing post-treated catalysts: (a) MVTN, (b)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(0.02), (c)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(0.04), (d) MVTN-Mg</w:t>
      </w:r>
      <w:r>
        <w:rPr>
          <w:rFonts w:ascii="Times New Roman" w:hAnsi="Times New Roman" w:cs="Times New Roman"/>
          <w:sz w:val="20"/>
          <w:szCs w:val="20"/>
          <w:lang w:val="en-GB"/>
        </w:rPr>
        <w:t xml:space="preserve"> </w:t>
      </w:r>
      <w:r w:rsidRPr="007D0287">
        <w:rPr>
          <w:rFonts w:ascii="Times New Roman" w:hAnsi="Times New Roman" w:cs="Times New Roman"/>
          <w:sz w:val="20"/>
          <w:szCs w:val="20"/>
          <w:lang w:val="en-GB"/>
        </w:rPr>
        <w:t>(0.06), (e) MVTN-Mg</w:t>
      </w:r>
      <w:r>
        <w:rPr>
          <w:rFonts w:ascii="Times New Roman" w:hAnsi="Times New Roman" w:cs="Times New Roman"/>
          <w:sz w:val="20"/>
          <w:szCs w:val="20"/>
          <w:lang w:val="en-GB"/>
        </w:rPr>
        <w:t xml:space="preserve"> (0.08) and (f) MVTN-Mg (0.10)</w:t>
      </w:r>
    </w:p>
    <w:p w:rsidR="00175022" w:rsidRDefault="00175022" w:rsidP="00175022">
      <w:pPr>
        <w:spacing w:after="0" w:line="240" w:lineRule="auto"/>
        <w:ind w:left="851" w:hanging="851"/>
        <w:jc w:val="both"/>
        <w:rPr>
          <w:rFonts w:ascii="Times New Roman" w:hAnsi="Times New Roman" w:cs="Times New Roman"/>
          <w:sz w:val="20"/>
          <w:szCs w:val="20"/>
          <w:lang w:val="en-GB"/>
        </w:rPr>
      </w:pPr>
    </w:p>
    <w:p w:rsidR="00175022" w:rsidRPr="007D0287" w:rsidRDefault="00175022" w:rsidP="00175022">
      <w:pPr>
        <w:tabs>
          <w:tab w:val="left" w:pos="3075"/>
        </w:tabs>
        <w:spacing w:after="0" w:line="240" w:lineRule="auto"/>
        <w:jc w:val="center"/>
        <w:rPr>
          <w:rFonts w:ascii="Times New Roman" w:hAnsi="Times New Roman" w:cs="Times New Roman"/>
          <w:sz w:val="20"/>
          <w:szCs w:val="20"/>
          <w:lang w:val="en-GB"/>
        </w:rPr>
      </w:pPr>
      <w:r w:rsidRPr="007D0287">
        <w:rPr>
          <w:rFonts w:ascii="Times New Roman" w:hAnsi="Times New Roman" w:cs="Times New Roman"/>
          <w:b/>
          <w:sz w:val="20"/>
          <w:szCs w:val="20"/>
          <w:lang w:val="en-GB"/>
        </w:rPr>
        <w:t>Conclusion</w:t>
      </w:r>
    </w:p>
    <w:p w:rsidR="00175022" w:rsidRPr="007D0287" w:rsidRDefault="00175022" w:rsidP="00175022">
      <w:pPr>
        <w:tabs>
          <w:tab w:val="left" w:pos="3075"/>
        </w:tabs>
        <w:spacing w:after="0" w:line="240" w:lineRule="auto"/>
        <w:jc w:val="both"/>
        <w:rPr>
          <w:rFonts w:ascii="Times New Roman" w:hAnsi="Times New Roman" w:cs="Times New Roman"/>
          <w:sz w:val="20"/>
          <w:szCs w:val="20"/>
          <w:lang w:val="en-GB"/>
        </w:rPr>
      </w:pPr>
      <w:r w:rsidRPr="007D0287">
        <w:rPr>
          <w:rFonts w:ascii="Times New Roman" w:hAnsi="Times New Roman" w:cs="Times New Roman"/>
          <w:sz w:val="20"/>
          <w:szCs w:val="20"/>
          <w:lang w:val="en-GB"/>
        </w:rPr>
        <w:t xml:space="preserve">Magnesium </w:t>
      </w:r>
      <w:r>
        <w:rPr>
          <w:rFonts w:ascii="Times New Roman" w:hAnsi="Times New Roman" w:cs="Times New Roman"/>
          <w:sz w:val="20"/>
          <w:szCs w:val="20"/>
          <w:lang w:val="en-GB"/>
        </w:rPr>
        <w:t>dop</w:t>
      </w:r>
      <w:r w:rsidRPr="007D0287">
        <w:rPr>
          <w:rFonts w:ascii="Times New Roman" w:hAnsi="Times New Roman" w:cs="Times New Roman"/>
          <w:sz w:val="20"/>
          <w:szCs w:val="20"/>
          <w:lang w:val="en-GB"/>
        </w:rPr>
        <w:t xml:space="preserve">ed </w:t>
      </w:r>
      <w:proofErr w:type="spellStart"/>
      <w:r w:rsidRPr="007D0287">
        <w:rPr>
          <w:rFonts w:ascii="Times New Roman" w:hAnsi="Times New Roman" w:cs="Times New Roman"/>
          <w:sz w:val="20"/>
          <w:szCs w:val="20"/>
          <w:lang w:val="en-GB"/>
        </w:rPr>
        <w:t>MoVTeNb</w:t>
      </w:r>
      <w:proofErr w:type="spellEnd"/>
      <w:r w:rsidRPr="007D0287">
        <w:rPr>
          <w:rFonts w:ascii="Times New Roman" w:hAnsi="Times New Roman" w:cs="Times New Roman"/>
          <w:sz w:val="20"/>
          <w:szCs w:val="20"/>
          <w:lang w:val="en-GB"/>
        </w:rPr>
        <w:t xml:space="preserve"> mixed oxides were successfully synthesized by microwave-assisted slurry method, calcined in nitrogen at 875 K for 2 h and followed by post treatment with hydrogen peroxide. It was found that the incorporation of magnesium into the catalyst lattice were greatly affected the catalyst properties as can be clearly seen in the formation of crystalline phases as observed in the XRD. A highly pure orthorhombic M1 phase that is reported important in the catalyst activity for propane oxidation have successfully derived when the loading of Mg/Mo was in the molar ratio of 0.06. Adding less or more that will give mixture of phases with the present of tetragonal phase became more dominant. Th</w:t>
      </w:r>
      <w:r>
        <w:rPr>
          <w:rFonts w:ascii="Times New Roman" w:hAnsi="Times New Roman" w:cs="Times New Roman"/>
          <w:sz w:val="20"/>
          <w:szCs w:val="20"/>
          <w:lang w:val="en-GB"/>
        </w:rPr>
        <w:t>e Mg-dop</w:t>
      </w:r>
      <w:r w:rsidRPr="007D0287">
        <w:rPr>
          <w:rFonts w:ascii="Times New Roman" w:hAnsi="Times New Roman" w:cs="Times New Roman"/>
          <w:sz w:val="20"/>
          <w:szCs w:val="20"/>
          <w:lang w:val="en-GB"/>
        </w:rPr>
        <w:t>ed catalysts show a high reducibility property when subjected to reducing agent which is an important property for an oxidation catalyst. The oxygen in the</w:t>
      </w:r>
      <w:r>
        <w:rPr>
          <w:rFonts w:ascii="Times New Roman" w:hAnsi="Times New Roman" w:cs="Times New Roman"/>
          <w:sz w:val="20"/>
          <w:szCs w:val="20"/>
          <w:lang w:val="en-GB"/>
        </w:rPr>
        <w:t xml:space="preserve"> dop</w:t>
      </w:r>
      <w:r w:rsidRPr="007D0287">
        <w:rPr>
          <w:rFonts w:ascii="Times New Roman" w:hAnsi="Times New Roman" w:cs="Times New Roman"/>
          <w:sz w:val="20"/>
          <w:szCs w:val="20"/>
          <w:lang w:val="en-GB"/>
        </w:rPr>
        <w:t>ed catalysts are more labile to be removed at lower temperature with high amount of oxygen removable as the consequence of the weak interaction of the oxygen with the Mg species over the surface of the catalyst.</w:t>
      </w:r>
    </w:p>
    <w:p w:rsidR="00175022" w:rsidRPr="007D0287" w:rsidRDefault="00175022" w:rsidP="00175022">
      <w:pPr>
        <w:spacing w:after="0" w:line="240" w:lineRule="auto"/>
        <w:rPr>
          <w:rFonts w:ascii="Times New Roman" w:hAnsi="Times New Roman" w:cs="Times New Roman"/>
          <w:sz w:val="20"/>
          <w:szCs w:val="20"/>
          <w:lang w:val="en-GB"/>
        </w:rPr>
      </w:pPr>
    </w:p>
    <w:p w:rsidR="00175022" w:rsidRDefault="00175022" w:rsidP="00175022">
      <w:pPr>
        <w:spacing w:after="0" w:line="240" w:lineRule="auto"/>
        <w:rPr>
          <w:rFonts w:ascii="Times New Roman" w:hAnsi="Times New Roman" w:cs="Times New Roman"/>
          <w:sz w:val="20"/>
          <w:szCs w:val="20"/>
          <w:lang w:val="en-GB"/>
        </w:rPr>
      </w:pPr>
    </w:p>
    <w:p w:rsidR="00DF4F6C" w:rsidRPr="007D0287" w:rsidRDefault="00DF4F6C" w:rsidP="00175022">
      <w:pPr>
        <w:spacing w:after="0" w:line="240" w:lineRule="auto"/>
        <w:rPr>
          <w:rFonts w:ascii="Times New Roman" w:hAnsi="Times New Roman" w:cs="Times New Roman"/>
          <w:sz w:val="20"/>
          <w:szCs w:val="20"/>
          <w:lang w:val="en-GB"/>
        </w:rPr>
      </w:pPr>
    </w:p>
    <w:p w:rsidR="00175022" w:rsidRPr="007D0287" w:rsidRDefault="00175022" w:rsidP="00175022">
      <w:pPr>
        <w:spacing w:after="0" w:line="240" w:lineRule="auto"/>
        <w:jc w:val="center"/>
        <w:rPr>
          <w:rFonts w:ascii="Times New Roman" w:hAnsi="Times New Roman" w:cs="Times New Roman"/>
          <w:b/>
          <w:sz w:val="20"/>
          <w:szCs w:val="20"/>
          <w:lang w:val="en-GB"/>
        </w:rPr>
      </w:pPr>
      <w:r w:rsidRPr="007D0287">
        <w:rPr>
          <w:rFonts w:ascii="Times New Roman" w:hAnsi="Times New Roman" w:cs="Times New Roman"/>
          <w:b/>
          <w:sz w:val="20"/>
          <w:szCs w:val="20"/>
          <w:lang w:val="en-GB"/>
        </w:rPr>
        <w:lastRenderedPageBreak/>
        <w:t>Acknowledgement</w:t>
      </w:r>
    </w:p>
    <w:p w:rsidR="00175022" w:rsidRPr="00D37C32" w:rsidRDefault="00175022" w:rsidP="00175022">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authors would like to thank the </w:t>
      </w:r>
      <w:r w:rsidRPr="00D37C32">
        <w:rPr>
          <w:rFonts w:ascii="Times New Roman" w:hAnsi="Times New Roman" w:cs="Times New Roman"/>
          <w:sz w:val="20"/>
          <w:szCs w:val="20"/>
          <w:lang w:val="en-GB"/>
        </w:rPr>
        <w:t>Ministry of Higher Education Malaysia</w:t>
      </w:r>
      <w:r>
        <w:rPr>
          <w:rFonts w:ascii="Times New Roman" w:hAnsi="Times New Roman" w:cs="Times New Roman"/>
          <w:sz w:val="20"/>
          <w:szCs w:val="20"/>
          <w:lang w:val="en-GB"/>
        </w:rPr>
        <w:t xml:space="preserve"> (Fundamental R</w:t>
      </w:r>
      <w:r w:rsidRPr="00D37C32">
        <w:rPr>
          <w:rFonts w:ascii="Times New Roman" w:hAnsi="Times New Roman" w:cs="Times New Roman"/>
          <w:sz w:val="20"/>
          <w:szCs w:val="20"/>
          <w:lang w:val="en-GB"/>
        </w:rPr>
        <w:t>esearch Grant Scheme (FRGS)</w:t>
      </w:r>
      <w:r>
        <w:rPr>
          <w:rFonts w:ascii="Times New Roman" w:hAnsi="Times New Roman" w:cs="Times New Roman"/>
          <w:sz w:val="20"/>
          <w:szCs w:val="20"/>
          <w:lang w:val="en-GB"/>
        </w:rPr>
        <w:t>,</w:t>
      </w:r>
      <w:r w:rsidRPr="00D37C3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grant number: </w:t>
      </w:r>
      <w:r w:rsidRPr="00D37C32">
        <w:rPr>
          <w:rFonts w:ascii="Times New Roman" w:hAnsi="Times New Roman" w:cs="Times New Roman"/>
          <w:sz w:val="20"/>
          <w:szCs w:val="20"/>
          <w:lang w:val="en-GB"/>
        </w:rPr>
        <w:t>552</w:t>
      </w:r>
      <w:r>
        <w:rPr>
          <w:rFonts w:ascii="Times New Roman" w:hAnsi="Times New Roman" w:cs="Times New Roman"/>
          <w:sz w:val="20"/>
          <w:szCs w:val="20"/>
          <w:lang w:val="en-GB"/>
        </w:rPr>
        <w:t>4811) for their financial support</w:t>
      </w:r>
      <w:r w:rsidRPr="00D37C32">
        <w:rPr>
          <w:rFonts w:ascii="Times New Roman" w:hAnsi="Times New Roman" w:cs="Times New Roman"/>
          <w:sz w:val="20"/>
          <w:szCs w:val="20"/>
          <w:lang w:val="en-GB"/>
        </w:rPr>
        <w:t xml:space="preserve">. </w:t>
      </w:r>
    </w:p>
    <w:p w:rsidR="00175022" w:rsidRDefault="00175022" w:rsidP="00175022">
      <w:pPr>
        <w:spacing w:after="0" w:line="240" w:lineRule="auto"/>
        <w:ind w:left="851" w:hanging="851"/>
        <w:jc w:val="both"/>
        <w:rPr>
          <w:rFonts w:ascii="Times New Roman" w:hAnsi="Times New Roman" w:cs="Times New Roman"/>
          <w:sz w:val="20"/>
          <w:szCs w:val="20"/>
          <w:lang w:val="en-GB"/>
        </w:rPr>
      </w:pPr>
    </w:p>
    <w:p w:rsidR="00175022" w:rsidRDefault="00175022" w:rsidP="00175022">
      <w:pPr>
        <w:spacing w:after="0" w:line="240" w:lineRule="auto"/>
        <w:jc w:val="center"/>
        <w:rPr>
          <w:rFonts w:ascii="Times New Roman" w:hAnsi="Times New Roman" w:cs="Times New Roman"/>
          <w:b/>
          <w:sz w:val="20"/>
          <w:szCs w:val="20"/>
          <w:lang w:val="en-GB"/>
        </w:rPr>
      </w:pPr>
      <w:r w:rsidRPr="00175022">
        <w:rPr>
          <w:rFonts w:ascii="Times New Roman" w:hAnsi="Times New Roman" w:cs="Times New Roman"/>
          <w:b/>
          <w:sz w:val="20"/>
          <w:szCs w:val="20"/>
          <w:lang w:val="en-GB"/>
        </w:rPr>
        <w:t>References</w:t>
      </w:r>
    </w:p>
    <w:p w:rsidR="00175022" w:rsidRPr="00175022" w:rsidRDefault="00175022" w:rsidP="00175022">
      <w:pPr>
        <w:spacing w:after="0" w:line="240" w:lineRule="auto"/>
        <w:jc w:val="center"/>
        <w:rPr>
          <w:rFonts w:ascii="Times New Roman" w:hAnsi="Times New Roman" w:cs="Times New Roman"/>
          <w:b/>
          <w:sz w:val="20"/>
          <w:szCs w:val="20"/>
          <w:lang w:val="en-GB"/>
        </w:rPr>
      </w:pPr>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r w:rsidRPr="00175022">
        <w:rPr>
          <w:rFonts w:ascii="Times New Roman" w:hAnsi="Times New Roman" w:cs="Times New Roman"/>
          <w:sz w:val="20"/>
          <w:szCs w:val="20"/>
          <w:lang w:val="en-GB"/>
        </w:rPr>
        <w:fldChar w:fldCharType="begin"/>
      </w:r>
      <w:r w:rsidRPr="00175022">
        <w:rPr>
          <w:rFonts w:ascii="Times New Roman" w:hAnsi="Times New Roman" w:cs="Times New Roman"/>
          <w:sz w:val="20"/>
          <w:szCs w:val="20"/>
          <w:lang w:val="en-GB"/>
        </w:rPr>
        <w:instrText xml:space="preserve"> ADDIN EN.REFLIST </w:instrText>
      </w:r>
      <w:r w:rsidRPr="00175022">
        <w:rPr>
          <w:rFonts w:ascii="Times New Roman" w:hAnsi="Times New Roman" w:cs="Times New Roman"/>
          <w:sz w:val="20"/>
          <w:szCs w:val="20"/>
          <w:lang w:val="en-GB"/>
        </w:rPr>
        <w:fldChar w:fldCharType="separate"/>
      </w:r>
      <w:bookmarkStart w:id="1" w:name="_ENREF_1"/>
      <w:r w:rsidRPr="00175022">
        <w:rPr>
          <w:sz w:val="20"/>
          <w:szCs w:val="20"/>
          <w:lang w:val="en-GB"/>
        </w:rPr>
        <w:t>1.</w:t>
      </w:r>
      <w:r w:rsidRPr="00175022">
        <w:rPr>
          <w:sz w:val="20"/>
          <w:szCs w:val="20"/>
          <w:lang w:val="en-GB"/>
        </w:rPr>
        <w:tab/>
      </w:r>
      <w:r w:rsidRPr="00175022">
        <w:rPr>
          <w:rFonts w:ascii="Times New Roman" w:hAnsi="Times New Roman" w:cs="Times New Roman"/>
          <w:sz w:val="20"/>
          <w:szCs w:val="20"/>
          <w:lang w:val="en-GB"/>
        </w:rPr>
        <w:t>Ushikubo,</w:t>
      </w:r>
      <w:r>
        <w:rPr>
          <w:rFonts w:ascii="Times New Roman" w:hAnsi="Times New Roman" w:cs="Times New Roman"/>
          <w:sz w:val="20"/>
          <w:szCs w:val="20"/>
          <w:lang w:val="en-GB"/>
        </w:rPr>
        <w:t xml:space="preserve"> T., Nakamura, H., Koyasu, Y. and</w:t>
      </w:r>
      <w:r w:rsidRPr="00175022">
        <w:rPr>
          <w:rFonts w:ascii="Times New Roman" w:hAnsi="Times New Roman" w:cs="Times New Roman"/>
          <w:sz w:val="20"/>
          <w:szCs w:val="20"/>
          <w:lang w:val="en-GB"/>
        </w:rPr>
        <w:t xml:space="preserve"> Wajiki, S. (1997). US Patent 5,380,933 (1995). </w:t>
      </w:r>
      <w:r w:rsidRPr="00175022">
        <w:rPr>
          <w:rFonts w:ascii="Times New Roman" w:hAnsi="Times New Roman" w:cs="Times New Roman"/>
          <w:i/>
          <w:sz w:val="20"/>
          <w:szCs w:val="20"/>
          <w:lang w:val="en-GB"/>
        </w:rPr>
        <w:t>Mitsubishi Kasei Corporation</w:t>
      </w:r>
      <w:r w:rsidRPr="00175022">
        <w:rPr>
          <w:rFonts w:ascii="Times New Roman" w:hAnsi="Times New Roman" w:cs="Times New Roman"/>
          <w:sz w:val="20"/>
          <w:szCs w:val="20"/>
          <w:lang w:val="en-GB"/>
        </w:rPr>
        <w:t xml:space="preserve">. </w:t>
      </w:r>
      <w:bookmarkEnd w:id="1"/>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2" w:name="_ENREF_2"/>
      <w:r w:rsidRPr="00175022">
        <w:rPr>
          <w:rFonts w:ascii="Times New Roman" w:hAnsi="Times New Roman" w:cs="Times New Roman"/>
          <w:sz w:val="20"/>
          <w:szCs w:val="20"/>
          <w:lang w:val="en-GB"/>
        </w:rPr>
        <w:t>2.</w:t>
      </w:r>
      <w:r w:rsidRPr="00175022">
        <w:rPr>
          <w:rFonts w:ascii="Times New Roman" w:hAnsi="Times New Roman" w:cs="Times New Roman"/>
          <w:sz w:val="20"/>
          <w:szCs w:val="20"/>
          <w:lang w:val="en-GB"/>
        </w:rPr>
        <w:tab/>
        <w:t>Popova, G. Y., Andrushkevich, T., Chesalov, Y. A., Plyasova, L., Dovlitova</w:t>
      </w:r>
      <w:r>
        <w:rPr>
          <w:rFonts w:ascii="Times New Roman" w:hAnsi="Times New Roman" w:cs="Times New Roman"/>
          <w:sz w:val="20"/>
          <w:szCs w:val="20"/>
          <w:lang w:val="en-GB"/>
        </w:rPr>
        <w:t xml:space="preserve">, L., Ischenko, E. and </w:t>
      </w:r>
      <w:r w:rsidRPr="00175022">
        <w:rPr>
          <w:rFonts w:ascii="Times New Roman" w:hAnsi="Times New Roman" w:cs="Times New Roman"/>
          <w:sz w:val="20"/>
          <w:szCs w:val="20"/>
          <w:lang w:val="en-GB"/>
        </w:rPr>
        <w:t xml:space="preserve">Khramov, M. (2009). Formation of active phases in MoVTeNb oxide catalysts for ammoxidation of propane. </w:t>
      </w:r>
      <w:r>
        <w:rPr>
          <w:rFonts w:ascii="Times New Roman" w:hAnsi="Times New Roman" w:cs="Times New Roman"/>
          <w:i/>
          <w:sz w:val="20"/>
          <w:szCs w:val="20"/>
          <w:lang w:val="en-GB"/>
        </w:rPr>
        <w:t>Catalysis T</w:t>
      </w:r>
      <w:r w:rsidRPr="00175022">
        <w:rPr>
          <w:rFonts w:ascii="Times New Roman" w:hAnsi="Times New Roman" w:cs="Times New Roman"/>
          <w:i/>
          <w:sz w:val="20"/>
          <w:szCs w:val="20"/>
          <w:lang w:val="en-GB"/>
        </w:rPr>
        <w:t xml:space="preserve">oday, </w:t>
      </w:r>
      <w:r w:rsidRPr="00175022">
        <w:rPr>
          <w:rFonts w:ascii="Times New Roman" w:hAnsi="Times New Roman" w:cs="Times New Roman"/>
          <w:sz w:val="20"/>
          <w:szCs w:val="20"/>
          <w:lang w:val="en-GB"/>
        </w:rPr>
        <w:t>144(3</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312</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317. </w:t>
      </w:r>
      <w:bookmarkEnd w:id="2"/>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3" w:name="_ENREF_3"/>
      <w:r w:rsidRPr="00175022">
        <w:rPr>
          <w:rFonts w:ascii="Times New Roman" w:hAnsi="Times New Roman" w:cs="Times New Roman"/>
          <w:sz w:val="20"/>
          <w:szCs w:val="20"/>
          <w:lang w:val="en-GB"/>
        </w:rPr>
        <w:t>3.</w:t>
      </w:r>
      <w:r w:rsidRPr="00175022">
        <w:rPr>
          <w:rFonts w:ascii="Times New Roman" w:hAnsi="Times New Roman" w:cs="Times New Roman"/>
          <w:sz w:val="20"/>
          <w:szCs w:val="20"/>
          <w:lang w:val="en-GB"/>
        </w:rPr>
        <w:tab/>
        <w:t>Amakawa, K., Kolen’ko, Y. V., Villa, A., Schuster, M. E.,</w:t>
      </w:r>
      <w:r>
        <w:rPr>
          <w:rFonts w:ascii="Times New Roman" w:hAnsi="Times New Roman" w:cs="Times New Roman"/>
          <w:sz w:val="20"/>
          <w:szCs w:val="20"/>
          <w:lang w:val="en-GB"/>
        </w:rPr>
        <w:t xml:space="preserve"> Csepei, L.-I., Weinberg, G. and </w:t>
      </w:r>
      <w:r w:rsidRPr="00175022">
        <w:rPr>
          <w:rFonts w:ascii="Times New Roman" w:hAnsi="Times New Roman" w:cs="Times New Roman"/>
          <w:sz w:val="20"/>
          <w:szCs w:val="20"/>
          <w:lang w:val="en-GB"/>
        </w:rPr>
        <w:t>Prati, L. (2013). Multif</w:t>
      </w:r>
      <w:r w:rsidR="00D632D9">
        <w:rPr>
          <w:rFonts w:ascii="Times New Roman" w:hAnsi="Times New Roman" w:cs="Times New Roman"/>
          <w:sz w:val="20"/>
          <w:szCs w:val="20"/>
          <w:lang w:val="en-GB"/>
        </w:rPr>
        <w:t>unctionality of crystalline MoV</w:t>
      </w:r>
      <w:r w:rsidRPr="00175022">
        <w:rPr>
          <w:rFonts w:ascii="Times New Roman" w:hAnsi="Times New Roman" w:cs="Times New Roman"/>
          <w:sz w:val="20"/>
          <w:szCs w:val="20"/>
          <w:lang w:val="en-GB"/>
        </w:rPr>
        <w:t xml:space="preserve">(TeNb) M1 oxide catalysts in selective oxidation of propane and benzyl alcohol. </w:t>
      </w:r>
      <w:r w:rsidRPr="00175022">
        <w:rPr>
          <w:rFonts w:ascii="Times New Roman" w:hAnsi="Times New Roman" w:cs="Times New Roman"/>
          <w:i/>
          <w:sz w:val="20"/>
          <w:szCs w:val="20"/>
          <w:lang w:val="en-GB"/>
        </w:rPr>
        <w:t>ACS Catalysis, 3</w:t>
      </w:r>
      <w:r>
        <w:rPr>
          <w:rFonts w:ascii="Times New Roman" w:hAnsi="Times New Roman" w:cs="Times New Roman"/>
          <w:sz w:val="20"/>
          <w:szCs w:val="20"/>
          <w:lang w:val="en-GB"/>
        </w:rPr>
        <w:t>(6):</w:t>
      </w:r>
      <w:r w:rsidRPr="00175022">
        <w:rPr>
          <w:rFonts w:ascii="Times New Roman" w:hAnsi="Times New Roman" w:cs="Times New Roman"/>
          <w:sz w:val="20"/>
          <w:szCs w:val="20"/>
          <w:lang w:val="en-GB"/>
        </w:rPr>
        <w:t xml:space="preserve"> 1103</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1113. </w:t>
      </w:r>
      <w:bookmarkEnd w:id="3"/>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4" w:name="_ENREF_4"/>
      <w:r w:rsidRPr="00175022">
        <w:rPr>
          <w:rFonts w:ascii="Times New Roman" w:hAnsi="Times New Roman" w:cs="Times New Roman"/>
          <w:sz w:val="20"/>
          <w:szCs w:val="20"/>
          <w:lang w:val="en-GB"/>
        </w:rPr>
        <w:t>4.</w:t>
      </w:r>
      <w:r w:rsidRPr="00175022">
        <w:rPr>
          <w:rFonts w:ascii="Times New Roman" w:hAnsi="Times New Roman" w:cs="Times New Roman"/>
          <w:sz w:val="20"/>
          <w:szCs w:val="20"/>
          <w:lang w:val="en-GB"/>
        </w:rPr>
        <w:tab/>
        <w:t>Ushikubo, T., Oshi</w:t>
      </w:r>
      <w:r>
        <w:rPr>
          <w:rFonts w:ascii="Times New Roman" w:hAnsi="Times New Roman" w:cs="Times New Roman"/>
          <w:sz w:val="20"/>
          <w:szCs w:val="20"/>
          <w:lang w:val="en-GB"/>
        </w:rPr>
        <w:t>ma, K., Kayou, A. and</w:t>
      </w:r>
      <w:r w:rsidRPr="00175022">
        <w:rPr>
          <w:rFonts w:ascii="Times New Roman" w:hAnsi="Times New Roman" w:cs="Times New Roman"/>
          <w:sz w:val="20"/>
          <w:szCs w:val="20"/>
          <w:lang w:val="en-GB"/>
        </w:rPr>
        <w:t xml:space="preserve"> Hatano, M. (1997). Ammoxidation of propane over Mo-V-Nb-Te mixed oxide catalysts. </w:t>
      </w:r>
      <w:r w:rsidRPr="00175022">
        <w:rPr>
          <w:rFonts w:ascii="Times New Roman" w:hAnsi="Times New Roman" w:cs="Times New Roman"/>
          <w:i/>
          <w:sz w:val="20"/>
          <w:szCs w:val="20"/>
          <w:lang w:val="en-GB"/>
        </w:rPr>
        <w:t xml:space="preserve">Studies in Surface Science and Catalysis, </w:t>
      </w:r>
      <w:r w:rsidRPr="00175022">
        <w:rPr>
          <w:rFonts w:ascii="Times New Roman" w:hAnsi="Times New Roman" w:cs="Times New Roman"/>
          <w:sz w:val="20"/>
          <w:szCs w:val="20"/>
          <w:lang w:val="en-GB"/>
        </w:rPr>
        <w:t>112</w:t>
      </w:r>
      <w:r>
        <w:rPr>
          <w:rFonts w:ascii="Times New Roman" w:hAnsi="Times New Roman" w:cs="Times New Roman"/>
          <w:sz w:val="20"/>
          <w:szCs w:val="20"/>
          <w:lang w:val="en-GB"/>
        </w:rPr>
        <w:t>:</w:t>
      </w:r>
      <w:r w:rsidRPr="00175022">
        <w:rPr>
          <w:rFonts w:ascii="Times New Roman" w:hAnsi="Times New Roman" w:cs="Times New Roman"/>
          <w:sz w:val="20"/>
          <w:szCs w:val="20"/>
          <w:lang w:val="en-GB"/>
        </w:rPr>
        <w:t xml:space="preserve"> 473</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480. </w:t>
      </w:r>
      <w:bookmarkEnd w:id="4"/>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5" w:name="_ENREF_5"/>
      <w:r w:rsidRPr="00175022">
        <w:rPr>
          <w:rFonts w:ascii="Times New Roman" w:hAnsi="Times New Roman" w:cs="Times New Roman"/>
          <w:sz w:val="20"/>
          <w:szCs w:val="20"/>
          <w:lang w:val="en-GB"/>
        </w:rPr>
        <w:t>5.</w:t>
      </w:r>
      <w:r w:rsidRPr="00175022">
        <w:rPr>
          <w:rFonts w:ascii="Times New Roman" w:hAnsi="Times New Roman" w:cs="Times New Roman"/>
          <w:sz w:val="20"/>
          <w:szCs w:val="20"/>
          <w:lang w:val="en-GB"/>
        </w:rPr>
        <w:tab/>
        <w:t>Asakura,</w:t>
      </w:r>
      <w:r>
        <w:rPr>
          <w:rFonts w:ascii="Times New Roman" w:hAnsi="Times New Roman" w:cs="Times New Roman"/>
          <w:sz w:val="20"/>
          <w:szCs w:val="20"/>
          <w:lang w:val="en-GB"/>
        </w:rPr>
        <w:t xml:space="preserve"> K., Nakatani, K., Kubota, T. and</w:t>
      </w:r>
      <w:r w:rsidRPr="00175022">
        <w:rPr>
          <w:rFonts w:ascii="Times New Roman" w:hAnsi="Times New Roman" w:cs="Times New Roman"/>
          <w:sz w:val="20"/>
          <w:szCs w:val="20"/>
          <w:lang w:val="en-GB"/>
        </w:rPr>
        <w:t xml:space="preserve"> Iwasawa, Y. (2000). Characterization and kinetic studies on the highly active</w:t>
      </w:r>
      <w:r>
        <w:rPr>
          <w:rFonts w:ascii="Times New Roman" w:hAnsi="Times New Roman" w:cs="Times New Roman"/>
          <w:sz w:val="20"/>
          <w:szCs w:val="20"/>
          <w:lang w:val="en-GB"/>
        </w:rPr>
        <w:t xml:space="preserve"> ammoxidation catalyst MoVNbTeO</w:t>
      </w:r>
      <w:r w:rsidRPr="00175022">
        <w:rPr>
          <w:rFonts w:ascii="Times New Roman" w:hAnsi="Times New Roman" w:cs="Times New Roman"/>
          <w:sz w:val="20"/>
          <w:szCs w:val="20"/>
          <w:lang w:val="en-GB"/>
        </w:rPr>
        <w:t xml:space="preserve">x. </w:t>
      </w:r>
      <w:r w:rsidRPr="00175022">
        <w:rPr>
          <w:rFonts w:ascii="Times New Roman" w:hAnsi="Times New Roman" w:cs="Times New Roman"/>
          <w:i/>
          <w:sz w:val="20"/>
          <w:szCs w:val="20"/>
          <w:lang w:val="en-GB"/>
        </w:rPr>
        <w:t>Journal of Catalysis,</w:t>
      </w:r>
      <w:r w:rsidRPr="00175022">
        <w:rPr>
          <w:rFonts w:ascii="Times New Roman" w:hAnsi="Times New Roman" w:cs="Times New Roman"/>
          <w:sz w:val="20"/>
          <w:szCs w:val="20"/>
          <w:lang w:val="en-GB"/>
        </w:rPr>
        <w:t xml:space="preserve"> 194(</w:t>
      </w:r>
      <w:r>
        <w:rPr>
          <w:rFonts w:ascii="Times New Roman" w:hAnsi="Times New Roman" w:cs="Times New Roman"/>
          <w:sz w:val="20"/>
          <w:szCs w:val="20"/>
          <w:lang w:val="en-GB"/>
        </w:rPr>
        <w:t xml:space="preserve">2): </w:t>
      </w:r>
      <w:r w:rsidRPr="00175022">
        <w:rPr>
          <w:rFonts w:ascii="Times New Roman" w:hAnsi="Times New Roman" w:cs="Times New Roman"/>
          <w:sz w:val="20"/>
          <w:szCs w:val="20"/>
          <w:lang w:val="en-GB"/>
        </w:rPr>
        <w:t>309</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317. </w:t>
      </w:r>
      <w:bookmarkEnd w:id="5"/>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6" w:name="_ENREF_6"/>
      <w:r>
        <w:rPr>
          <w:rFonts w:ascii="Times New Roman" w:hAnsi="Times New Roman" w:cs="Times New Roman"/>
          <w:sz w:val="20"/>
          <w:szCs w:val="20"/>
          <w:lang w:val="en-GB"/>
        </w:rPr>
        <w:t>6.</w:t>
      </w:r>
      <w:r>
        <w:rPr>
          <w:rFonts w:ascii="Times New Roman" w:hAnsi="Times New Roman" w:cs="Times New Roman"/>
          <w:sz w:val="20"/>
          <w:szCs w:val="20"/>
          <w:lang w:val="en-GB"/>
        </w:rPr>
        <w:tab/>
        <w:t>Tsuji, H. and</w:t>
      </w:r>
      <w:r w:rsidRPr="00175022">
        <w:rPr>
          <w:rFonts w:ascii="Times New Roman" w:hAnsi="Times New Roman" w:cs="Times New Roman"/>
          <w:sz w:val="20"/>
          <w:szCs w:val="20"/>
          <w:lang w:val="en-GB"/>
        </w:rPr>
        <w:t xml:space="preserve"> Koyasu, Y. (200</w:t>
      </w:r>
      <w:r w:rsidR="00D632D9">
        <w:rPr>
          <w:rFonts w:ascii="Times New Roman" w:hAnsi="Times New Roman" w:cs="Times New Roman"/>
          <w:sz w:val="20"/>
          <w:szCs w:val="20"/>
          <w:lang w:val="en-GB"/>
        </w:rPr>
        <w:t>2). Synthesis of MoVNbTe</w:t>
      </w:r>
      <w:r>
        <w:rPr>
          <w:rFonts w:ascii="Times New Roman" w:hAnsi="Times New Roman" w:cs="Times New Roman"/>
          <w:sz w:val="20"/>
          <w:szCs w:val="20"/>
          <w:lang w:val="en-GB"/>
        </w:rPr>
        <w:t>(Sb)O</w:t>
      </w:r>
      <w:r w:rsidRPr="00175022">
        <w:rPr>
          <w:rFonts w:ascii="Times New Roman" w:hAnsi="Times New Roman" w:cs="Times New Roman"/>
          <w:sz w:val="20"/>
          <w:szCs w:val="20"/>
          <w:lang w:val="en-GB"/>
        </w:rPr>
        <w:t xml:space="preserve">x composite oxide catalysts via reduction of polyoxometalates in an aqueous medium. </w:t>
      </w:r>
      <w:r w:rsidRPr="00175022">
        <w:rPr>
          <w:rFonts w:ascii="Times New Roman" w:hAnsi="Times New Roman" w:cs="Times New Roman"/>
          <w:i/>
          <w:sz w:val="20"/>
          <w:szCs w:val="20"/>
          <w:lang w:val="en-GB"/>
        </w:rPr>
        <w:t xml:space="preserve">Journal of the American Chemical Society, </w:t>
      </w:r>
      <w:r w:rsidRPr="00175022">
        <w:rPr>
          <w:rFonts w:ascii="Times New Roman" w:hAnsi="Times New Roman" w:cs="Times New Roman"/>
          <w:sz w:val="20"/>
          <w:szCs w:val="20"/>
          <w:lang w:val="en-GB"/>
        </w:rPr>
        <w:t>124(</w:t>
      </w:r>
      <w:r>
        <w:rPr>
          <w:rFonts w:ascii="Times New Roman" w:hAnsi="Times New Roman" w:cs="Times New Roman"/>
          <w:sz w:val="20"/>
          <w:szCs w:val="20"/>
          <w:lang w:val="en-GB"/>
        </w:rPr>
        <w:t xml:space="preserve">20): </w:t>
      </w:r>
      <w:r w:rsidRPr="00175022">
        <w:rPr>
          <w:rFonts w:ascii="Times New Roman" w:hAnsi="Times New Roman" w:cs="Times New Roman"/>
          <w:sz w:val="20"/>
          <w:szCs w:val="20"/>
          <w:lang w:val="en-GB"/>
        </w:rPr>
        <w:t>5608</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5609. </w:t>
      </w:r>
      <w:bookmarkEnd w:id="6"/>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7" w:name="_ENREF_7"/>
      <w:r w:rsidRPr="00175022">
        <w:rPr>
          <w:rFonts w:ascii="Times New Roman" w:hAnsi="Times New Roman" w:cs="Times New Roman"/>
          <w:sz w:val="20"/>
          <w:szCs w:val="20"/>
          <w:lang w:val="en-GB"/>
        </w:rPr>
        <w:t>7.</w:t>
      </w:r>
      <w:r w:rsidRPr="00175022">
        <w:rPr>
          <w:rFonts w:ascii="Times New Roman" w:hAnsi="Times New Roman" w:cs="Times New Roman"/>
          <w:sz w:val="20"/>
          <w:szCs w:val="20"/>
          <w:lang w:val="en-GB"/>
        </w:rPr>
        <w:tab/>
        <w:t>Oliver, J</w:t>
      </w:r>
      <w:r>
        <w:rPr>
          <w:rFonts w:ascii="Times New Roman" w:hAnsi="Times New Roman" w:cs="Times New Roman"/>
          <w:sz w:val="20"/>
          <w:szCs w:val="20"/>
          <w:lang w:val="en-GB"/>
        </w:rPr>
        <w:t xml:space="preserve">., Nieto, J. L., Botella, P. and </w:t>
      </w:r>
      <w:r w:rsidRPr="00175022">
        <w:rPr>
          <w:rFonts w:ascii="Times New Roman" w:hAnsi="Times New Roman" w:cs="Times New Roman"/>
          <w:sz w:val="20"/>
          <w:szCs w:val="20"/>
          <w:lang w:val="en-GB"/>
        </w:rPr>
        <w:t xml:space="preserve">Mifsud, A. (2004). The effect of pH on structural and catalytic properties of MoVTeNbO catalysts. </w:t>
      </w:r>
      <w:r w:rsidRPr="00175022">
        <w:rPr>
          <w:rFonts w:ascii="Times New Roman" w:hAnsi="Times New Roman" w:cs="Times New Roman"/>
          <w:i/>
          <w:sz w:val="20"/>
          <w:szCs w:val="20"/>
          <w:lang w:val="en-GB"/>
        </w:rPr>
        <w:t xml:space="preserve">Applied Catalysis A: General, </w:t>
      </w:r>
      <w:r w:rsidRPr="009E1E00">
        <w:rPr>
          <w:rFonts w:ascii="Times New Roman" w:hAnsi="Times New Roman" w:cs="Times New Roman"/>
          <w:sz w:val="20"/>
          <w:szCs w:val="20"/>
          <w:lang w:val="en-GB"/>
        </w:rPr>
        <w:t>257(</w:t>
      </w:r>
      <w:r w:rsidR="009E1E00">
        <w:rPr>
          <w:rFonts w:ascii="Times New Roman" w:hAnsi="Times New Roman" w:cs="Times New Roman"/>
          <w:sz w:val="20"/>
          <w:szCs w:val="20"/>
          <w:lang w:val="en-GB"/>
        </w:rPr>
        <w:t xml:space="preserve">1): </w:t>
      </w:r>
      <w:r w:rsidRPr="00175022">
        <w:rPr>
          <w:rFonts w:ascii="Times New Roman" w:hAnsi="Times New Roman" w:cs="Times New Roman"/>
          <w:sz w:val="20"/>
          <w:szCs w:val="20"/>
          <w:lang w:val="en-GB"/>
        </w:rPr>
        <w:t>67</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76. </w:t>
      </w:r>
      <w:bookmarkEnd w:id="7"/>
    </w:p>
    <w:p w:rsidR="00175022" w:rsidRPr="00175022" w:rsidRDefault="00175022" w:rsidP="009E1E00">
      <w:pPr>
        <w:pStyle w:val="EndNoteBibliography"/>
        <w:spacing w:after="0"/>
        <w:ind w:left="720" w:hanging="720"/>
        <w:jc w:val="both"/>
        <w:rPr>
          <w:rFonts w:ascii="Times New Roman" w:hAnsi="Times New Roman" w:cs="Times New Roman"/>
          <w:sz w:val="20"/>
          <w:szCs w:val="20"/>
          <w:lang w:val="en-GB"/>
        </w:rPr>
      </w:pPr>
      <w:bookmarkStart w:id="8" w:name="_ENREF_8"/>
      <w:r w:rsidRPr="00175022">
        <w:rPr>
          <w:rFonts w:ascii="Times New Roman" w:hAnsi="Times New Roman" w:cs="Times New Roman"/>
          <w:sz w:val="20"/>
          <w:szCs w:val="20"/>
          <w:lang w:val="en-GB"/>
        </w:rPr>
        <w:t>8.</w:t>
      </w:r>
      <w:r w:rsidRPr="00175022">
        <w:rPr>
          <w:rFonts w:ascii="Times New Roman" w:hAnsi="Times New Roman" w:cs="Times New Roman"/>
          <w:sz w:val="20"/>
          <w:szCs w:val="20"/>
          <w:lang w:val="en-GB"/>
        </w:rPr>
        <w:tab/>
        <w:t>Grasselli, R. K., Burrington, J. D., Buttrey, D. J., DeSanto Jr, P., Lu</w:t>
      </w:r>
      <w:r w:rsidR="009E1E00">
        <w:rPr>
          <w:rFonts w:ascii="Times New Roman" w:hAnsi="Times New Roman" w:cs="Times New Roman"/>
          <w:sz w:val="20"/>
          <w:szCs w:val="20"/>
          <w:lang w:val="en-GB"/>
        </w:rPr>
        <w:t>gmair, C. G., Volpe Jr, A. F. and</w:t>
      </w:r>
      <w:r w:rsidRPr="00175022">
        <w:rPr>
          <w:rFonts w:ascii="Times New Roman" w:hAnsi="Times New Roman" w:cs="Times New Roman"/>
          <w:sz w:val="20"/>
          <w:szCs w:val="20"/>
          <w:lang w:val="en-GB"/>
        </w:rPr>
        <w:t xml:space="preserve"> Weingand, T. (2003). Multifunctionality of active centers in (amm) oxidation catalysts: from </w:t>
      </w:r>
      <w:r w:rsidR="009E1E00">
        <w:rPr>
          <w:rFonts w:ascii="Times New Roman" w:hAnsi="Times New Roman" w:cs="Times New Roman"/>
          <w:sz w:val="20"/>
          <w:szCs w:val="20"/>
          <w:lang w:val="en-GB"/>
        </w:rPr>
        <w:t>Bi–Mo–O x to Mo–V–Nb–(Te, Sb)–O</w:t>
      </w:r>
      <w:r w:rsidRPr="00175022">
        <w:rPr>
          <w:rFonts w:ascii="Times New Roman" w:hAnsi="Times New Roman" w:cs="Times New Roman"/>
          <w:sz w:val="20"/>
          <w:szCs w:val="20"/>
          <w:lang w:val="en-GB"/>
        </w:rPr>
        <w:t xml:space="preserve">x. </w:t>
      </w:r>
      <w:r w:rsidRPr="00175022">
        <w:rPr>
          <w:rFonts w:ascii="Times New Roman" w:hAnsi="Times New Roman" w:cs="Times New Roman"/>
          <w:i/>
          <w:sz w:val="20"/>
          <w:szCs w:val="20"/>
          <w:lang w:val="en-GB"/>
        </w:rPr>
        <w:t>Topics in Catalysis, 23</w:t>
      </w:r>
      <w:r w:rsidR="009E1E00">
        <w:rPr>
          <w:rFonts w:ascii="Times New Roman" w:hAnsi="Times New Roman" w:cs="Times New Roman"/>
          <w:sz w:val="20"/>
          <w:szCs w:val="20"/>
          <w:lang w:val="en-GB"/>
        </w:rPr>
        <w:t xml:space="preserve">(1-4): </w:t>
      </w:r>
      <w:r w:rsidRPr="00175022">
        <w:rPr>
          <w:rFonts w:ascii="Times New Roman" w:hAnsi="Times New Roman" w:cs="Times New Roman"/>
          <w:sz w:val="20"/>
          <w:szCs w:val="20"/>
          <w:lang w:val="en-GB"/>
        </w:rPr>
        <w:t>5</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22. </w:t>
      </w:r>
      <w:bookmarkEnd w:id="8"/>
    </w:p>
    <w:p w:rsidR="00175022" w:rsidRPr="00175022" w:rsidRDefault="00175022" w:rsidP="009E1E00">
      <w:pPr>
        <w:pStyle w:val="EndNoteBibliography"/>
        <w:spacing w:after="0"/>
        <w:ind w:left="720" w:hanging="720"/>
        <w:jc w:val="both"/>
        <w:rPr>
          <w:rFonts w:ascii="Times New Roman" w:hAnsi="Times New Roman" w:cs="Times New Roman"/>
          <w:sz w:val="20"/>
          <w:szCs w:val="20"/>
          <w:lang w:val="en-GB"/>
        </w:rPr>
      </w:pPr>
      <w:bookmarkStart w:id="9" w:name="_ENREF_9"/>
      <w:r w:rsidRPr="00175022">
        <w:rPr>
          <w:rFonts w:ascii="Times New Roman" w:hAnsi="Times New Roman" w:cs="Times New Roman"/>
          <w:sz w:val="20"/>
          <w:szCs w:val="20"/>
          <w:lang w:val="en-GB"/>
        </w:rPr>
        <w:t>9.</w:t>
      </w:r>
      <w:r w:rsidRPr="00175022">
        <w:rPr>
          <w:rFonts w:ascii="Times New Roman" w:hAnsi="Times New Roman" w:cs="Times New Roman"/>
          <w:sz w:val="20"/>
          <w:szCs w:val="20"/>
          <w:lang w:val="en-GB"/>
        </w:rPr>
        <w:tab/>
        <w:t>García-González, E., López</w:t>
      </w:r>
      <w:r w:rsidR="009E1E00">
        <w:rPr>
          <w:rFonts w:ascii="Times New Roman" w:hAnsi="Times New Roman" w:cs="Times New Roman"/>
          <w:sz w:val="20"/>
          <w:szCs w:val="20"/>
          <w:lang w:val="en-GB"/>
        </w:rPr>
        <w:t xml:space="preserve"> Nieto, J., Botella, P. and</w:t>
      </w:r>
      <w:r w:rsidRPr="00175022">
        <w:rPr>
          <w:rFonts w:ascii="Times New Roman" w:hAnsi="Times New Roman" w:cs="Times New Roman"/>
          <w:sz w:val="20"/>
          <w:szCs w:val="20"/>
          <w:lang w:val="en-GB"/>
        </w:rPr>
        <w:t xml:space="preserve"> González-Calbet, J. (2002). On the nature and structure of a new MoVTeO crystalline phase. </w:t>
      </w:r>
      <w:r w:rsidR="009E1E00">
        <w:rPr>
          <w:rFonts w:ascii="Times New Roman" w:hAnsi="Times New Roman" w:cs="Times New Roman"/>
          <w:i/>
          <w:sz w:val="20"/>
          <w:szCs w:val="20"/>
          <w:lang w:val="en-GB"/>
        </w:rPr>
        <w:t>Chemistry of M</w:t>
      </w:r>
      <w:r w:rsidRPr="00175022">
        <w:rPr>
          <w:rFonts w:ascii="Times New Roman" w:hAnsi="Times New Roman" w:cs="Times New Roman"/>
          <w:i/>
          <w:sz w:val="20"/>
          <w:szCs w:val="20"/>
          <w:lang w:val="en-GB"/>
        </w:rPr>
        <w:t xml:space="preserve">aterials, </w:t>
      </w:r>
      <w:r w:rsidRPr="009E1E00">
        <w:rPr>
          <w:rFonts w:ascii="Times New Roman" w:hAnsi="Times New Roman" w:cs="Times New Roman"/>
          <w:sz w:val="20"/>
          <w:szCs w:val="20"/>
          <w:lang w:val="en-GB"/>
        </w:rPr>
        <w:t>14</w:t>
      </w:r>
      <w:r w:rsidR="009E1E00">
        <w:rPr>
          <w:rFonts w:ascii="Times New Roman" w:hAnsi="Times New Roman" w:cs="Times New Roman"/>
          <w:sz w:val="20"/>
          <w:szCs w:val="20"/>
          <w:lang w:val="en-GB"/>
        </w:rPr>
        <w:t xml:space="preserve">(10): </w:t>
      </w:r>
      <w:r w:rsidRPr="00175022">
        <w:rPr>
          <w:rFonts w:ascii="Times New Roman" w:hAnsi="Times New Roman" w:cs="Times New Roman"/>
          <w:sz w:val="20"/>
          <w:szCs w:val="20"/>
          <w:lang w:val="en-GB"/>
        </w:rPr>
        <w:t>4416</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4421. </w:t>
      </w:r>
      <w:bookmarkEnd w:id="9"/>
    </w:p>
    <w:p w:rsidR="00175022" w:rsidRPr="00175022" w:rsidRDefault="009E1E00" w:rsidP="00175022">
      <w:pPr>
        <w:pStyle w:val="EndNoteBibliography"/>
        <w:spacing w:after="0"/>
        <w:ind w:left="720" w:hanging="720"/>
        <w:jc w:val="both"/>
        <w:rPr>
          <w:rFonts w:ascii="Times New Roman" w:hAnsi="Times New Roman" w:cs="Times New Roman"/>
          <w:sz w:val="20"/>
          <w:szCs w:val="20"/>
          <w:lang w:val="en-GB"/>
        </w:rPr>
      </w:pPr>
      <w:bookmarkStart w:id="10" w:name="_ENREF_10"/>
      <w:r>
        <w:rPr>
          <w:rFonts w:ascii="Times New Roman" w:hAnsi="Times New Roman" w:cs="Times New Roman"/>
          <w:sz w:val="20"/>
          <w:szCs w:val="20"/>
          <w:lang w:val="en-GB"/>
        </w:rPr>
        <w:t>10.</w:t>
      </w:r>
      <w:r>
        <w:rPr>
          <w:rFonts w:ascii="Times New Roman" w:hAnsi="Times New Roman" w:cs="Times New Roman"/>
          <w:sz w:val="20"/>
          <w:szCs w:val="20"/>
          <w:lang w:val="en-GB"/>
        </w:rPr>
        <w:tab/>
        <w:t>Tsuji, H., Oshima, K. and</w:t>
      </w:r>
      <w:r w:rsidR="00175022" w:rsidRPr="00175022">
        <w:rPr>
          <w:rFonts w:ascii="Times New Roman" w:hAnsi="Times New Roman" w:cs="Times New Roman"/>
          <w:sz w:val="20"/>
          <w:szCs w:val="20"/>
          <w:lang w:val="en-GB"/>
        </w:rPr>
        <w:t xml:space="preserve"> Koyasu, Y. (2003). Synthesis of </w:t>
      </w:r>
      <w:r w:rsidRPr="00175022">
        <w:rPr>
          <w:rFonts w:ascii="Times New Roman" w:hAnsi="Times New Roman" w:cs="Times New Roman"/>
          <w:sz w:val="20"/>
          <w:szCs w:val="20"/>
          <w:lang w:val="en-GB"/>
        </w:rPr>
        <w:t>molybdenum and vanadium-based mixed oxide catalysts with metastable structure</w:t>
      </w:r>
      <w:r w:rsidR="00D632D9">
        <w:rPr>
          <w:rFonts w:ascii="Times New Roman" w:hAnsi="Times New Roman" w:cs="Times New Roman"/>
          <w:sz w:val="20"/>
          <w:szCs w:val="20"/>
          <w:lang w:val="en-GB"/>
        </w:rPr>
        <w:t>: Easy access to the MoVNbTe(Sb)</w:t>
      </w:r>
      <w:r>
        <w:rPr>
          <w:rFonts w:ascii="Times New Roman" w:hAnsi="Times New Roman" w:cs="Times New Roman"/>
          <w:sz w:val="20"/>
          <w:szCs w:val="20"/>
          <w:lang w:val="en-GB"/>
        </w:rPr>
        <w:t>O</w:t>
      </w:r>
      <w:r w:rsidR="00175022" w:rsidRPr="00175022">
        <w:rPr>
          <w:rFonts w:ascii="Times New Roman" w:hAnsi="Times New Roman" w:cs="Times New Roman"/>
          <w:sz w:val="20"/>
          <w:szCs w:val="20"/>
          <w:lang w:val="en-GB"/>
        </w:rPr>
        <w:t xml:space="preserve">x </w:t>
      </w:r>
      <w:r w:rsidRPr="00175022">
        <w:rPr>
          <w:rFonts w:ascii="Times New Roman" w:hAnsi="Times New Roman" w:cs="Times New Roman"/>
          <w:sz w:val="20"/>
          <w:szCs w:val="20"/>
          <w:lang w:val="en-GB"/>
        </w:rPr>
        <w:t>catalytically active structure using reductant and oxoacid</w:t>
      </w:r>
      <w:r w:rsidR="00175022" w:rsidRPr="00175022">
        <w:rPr>
          <w:rFonts w:ascii="Times New Roman" w:hAnsi="Times New Roman" w:cs="Times New Roman"/>
          <w:sz w:val="20"/>
          <w:szCs w:val="20"/>
          <w:lang w:val="en-GB"/>
        </w:rPr>
        <w:t xml:space="preserve">. </w:t>
      </w:r>
      <w:r>
        <w:rPr>
          <w:rFonts w:ascii="Times New Roman" w:hAnsi="Times New Roman" w:cs="Times New Roman"/>
          <w:i/>
          <w:sz w:val="20"/>
          <w:szCs w:val="20"/>
          <w:lang w:val="en-GB"/>
        </w:rPr>
        <w:t>Chemistry of M</w:t>
      </w:r>
      <w:r w:rsidR="00175022" w:rsidRPr="00175022">
        <w:rPr>
          <w:rFonts w:ascii="Times New Roman" w:hAnsi="Times New Roman" w:cs="Times New Roman"/>
          <w:i/>
          <w:sz w:val="20"/>
          <w:szCs w:val="20"/>
          <w:lang w:val="en-GB"/>
        </w:rPr>
        <w:t xml:space="preserve">aterials, </w:t>
      </w:r>
      <w:r w:rsidR="00175022" w:rsidRPr="009E1E00">
        <w:rPr>
          <w:rFonts w:ascii="Times New Roman" w:hAnsi="Times New Roman" w:cs="Times New Roman"/>
          <w:sz w:val="20"/>
          <w:szCs w:val="20"/>
          <w:lang w:val="en-GB"/>
        </w:rPr>
        <w:t>15(</w:t>
      </w:r>
      <w:r>
        <w:rPr>
          <w:rFonts w:ascii="Times New Roman" w:hAnsi="Times New Roman" w:cs="Times New Roman"/>
          <w:sz w:val="20"/>
          <w:szCs w:val="20"/>
          <w:lang w:val="en-GB"/>
        </w:rPr>
        <w:t xml:space="preserve">11): </w:t>
      </w:r>
      <w:r w:rsidR="00175022" w:rsidRPr="00175022">
        <w:rPr>
          <w:rFonts w:ascii="Times New Roman" w:hAnsi="Times New Roman" w:cs="Times New Roman"/>
          <w:sz w:val="20"/>
          <w:szCs w:val="20"/>
          <w:lang w:val="en-GB"/>
        </w:rPr>
        <w:t>2112</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2114. </w:t>
      </w:r>
      <w:bookmarkEnd w:id="10"/>
    </w:p>
    <w:p w:rsidR="00175022" w:rsidRPr="00175022" w:rsidRDefault="009E1E00" w:rsidP="009E1E00">
      <w:pPr>
        <w:pStyle w:val="EndNoteBibliography"/>
        <w:spacing w:after="0"/>
        <w:ind w:left="720" w:hanging="720"/>
        <w:jc w:val="both"/>
        <w:rPr>
          <w:rFonts w:ascii="Times New Roman" w:hAnsi="Times New Roman" w:cs="Times New Roman"/>
          <w:sz w:val="20"/>
          <w:szCs w:val="20"/>
          <w:lang w:val="en-GB"/>
        </w:rPr>
      </w:pPr>
      <w:bookmarkStart w:id="11" w:name="_ENREF_11"/>
      <w:r>
        <w:rPr>
          <w:rFonts w:ascii="Times New Roman" w:hAnsi="Times New Roman" w:cs="Times New Roman"/>
          <w:sz w:val="20"/>
          <w:szCs w:val="20"/>
          <w:lang w:val="en-GB"/>
        </w:rPr>
        <w:t>11.</w:t>
      </w:r>
      <w:r>
        <w:rPr>
          <w:rFonts w:ascii="Times New Roman" w:hAnsi="Times New Roman" w:cs="Times New Roman"/>
          <w:sz w:val="20"/>
          <w:szCs w:val="20"/>
          <w:lang w:val="en-GB"/>
        </w:rPr>
        <w:tab/>
        <w:t>Ueda, W. and</w:t>
      </w:r>
      <w:r w:rsidR="00175022" w:rsidRPr="00175022">
        <w:rPr>
          <w:rFonts w:ascii="Times New Roman" w:hAnsi="Times New Roman" w:cs="Times New Roman"/>
          <w:sz w:val="20"/>
          <w:szCs w:val="20"/>
          <w:lang w:val="en-GB"/>
        </w:rPr>
        <w:t xml:space="preserve"> Oshihara, K. (2000). Selective oxidation of light alkanes over hydrothermally synthesized Mo-VMO (M= Al, Ga, Bi, Sb, and Te) oxide catalysts. </w:t>
      </w:r>
      <w:r w:rsidR="00175022" w:rsidRPr="00175022">
        <w:rPr>
          <w:rFonts w:ascii="Times New Roman" w:hAnsi="Times New Roman" w:cs="Times New Roman"/>
          <w:i/>
          <w:sz w:val="20"/>
          <w:szCs w:val="20"/>
          <w:lang w:val="en-GB"/>
        </w:rPr>
        <w:t xml:space="preserve">Applied Catalysis A: General, </w:t>
      </w:r>
      <w:r w:rsidR="00175022" w:rsidRPr="009E1E00">
        <w:rPr>
          <w:rFonts w:ascii="Times New Roman" w:hAnsi="Times New Roman" w:cs="Times New Roman"/>
          <w:sz w:val="20"/>
          <w:szCs w:val="20"/>
          <w:lang w:val="en-GB"/>
        </w:rPr>
        <w:t>200(1</w:t>
      </w:r>
      <w:r w:rsidR="00175022" w:rsidRPr="00175022">
        <w:rPr>
          <w:rFonts w:ascii="Times New Roman" w:hAnsi="Times New Roman" w:cs="Times New Roman"/>
          <w:sz w:val="20"/>
          <w:szCs w:val="20"/>
          <w:lang w:val="en-GB"/>
        </w:rPr>
        <w:t>), 135</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143. </w:t>
      </w:r>
      <w:bookmarkEnd w:id="11"/>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12" w:name="_ENREF_12"/>
      <w:r w:rsidRPr="00175022">
        <w:rPr>
          <w:rFonts w:ascii="Times New Roman" w:hAnsi="Times New Roman" w:cs="Times New Roman"/>
          <w:sz w:val="20"/>
          <w:szCs w:val="20"/>
          <w:lang w:val="en-GB"/>
        </w:rPr>
        <w:t>12.</w:t>
      </w:r>
      <w:r w:rsidRPr="00175022">
        <w:rPr>
          <w:rFonts w:ascii="Times New Roman" w:hAnsi="Times New Roman" w:cs="Times New Roman"/>
          <w:sz w:val="20"/>
          <w:szCs w:val="20"/>
          <w:lang w:val="en-GB"/>
        </w:rPr>
        <w:tab/>
        <w:t>Grasselli, R. K., Buttrey, D. J., DeSanto, P., Burrington, J. D.,</w:t>
      </w:r>
      <w:r w:rsidR="009E1E00">
        <w:rPr>
          <w:rFonts w:ascii="Times New Roman" w:hAnsi="Times New Roman" w:cs="Times New Roman"/>
          <w:sz w:val="20"/>
          <w:szCs w:val="20"/>
          <w:lang w:val="en-GB"/>
        </w:rPr>
        <w:t xml:space="preserve"> Lugmair, C. G., Volpe, A. F. and</w:t>
      </w:r>
      <w:r w:rsidRPr="00175022">
        <w:rPr>
          <w:rFonts w:ascii="Times New Roman" w:hAnsi="Times New Roman" w:cs="Times New Roman"/>
          <w:sz w:val="20"/>
          <w:szCs w:val="20"/>
          <w:lang w:val="en-GB"/>
        </w:rPr>
        <w:t xml:space="preserve"> Weingand, T. (2004). Active centers in Mo–V–Nb–Te–O x (amm) oxidation catalysts. </w:t>
      </w:r>
      <w:r w:rsidR="009E1E00">
        <w:rPr>
          <w:rFonts w:ascii="Times New Roman" w:hAnsi="Times New Roman" w:cs="Times New Roman"/>
          <w:i/>
          <w:sz w:val="20"/>
          <w:szCs w:val="20"/>
          <w:lang w:val="en-GB"/>
        </w:rPr>
        <w:t>Catalysis T</w:t>
      </w:r>
      <w:r w:rsidRPr="00175022">
        <w:rPr>
          <w:rFonts w:ascii="Times New Roman" w:hAnsi="Times New Roman" w:cs="Times New Roman"/>
          <w:i/>
          <w:sz w:val="20"/>
          <w:szCs w:val="20"/>
          <w:lang w:val="en-GB"/>
        </w:rPr>
        <w:t xml:space="preserve">oday, </w:t>
      </w:r>
      <w:r w:rsidRPr="009E1E00">
        <w:rPr>
          <w:rFonts w:ascii="Times New Roman" w:hAnsi="Times New Roman" w:cs="Times New Roman"/>
          <w:sz w:val="20"/>
          <w:szCs w:val="20"/>
          <w:lang w:val="en-GB"/>
        </w:rPr>
        <w:t>91</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251</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258. </w:t>
      </w:r>
      <w:bookmarkEnd w:id="12"/>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13" w:name="_ENREF_13"/>
      <w:r w:rsidRPr="00175022">
        <w:rPr>
          <w:rFonts w:ascii="Times New Roman" w:hAnsi="Times New Roman" w:cs="Times New Roman"/>
          <w:sz w:val="20"/>
          <w:szCs w:val="20"/>
          <w:lang w:val="en-GB"/>
        </w:rPr>
        <w:t>13.</w:t>
      </w:r>
      <w:r w:rsidRPr="00175022">
        <w:rPr>
          <w:rFonts w:ascii="Times New Roman" w:hAnsi="Times New Roman" w:cs="Times New Roman"/>
          <w:sz w:val="20"/>
          <w:szCs w:val="20"/>
          <w:lang w:val="en-GB"/>
        </w:rPr>
        <w:tab/>
        <w:t xml:space="preserve">Grasselli, R. K. (2005). Selectivity issues in (amm) oxidation catalysis. </w:t>
      </w:r>
      <w:r w:rsidR="009E1E00">
        <w:rPr>
          <w:rFonts w:ascii="Times New Roman" w:hAnsi="Times New Roman" w:cs="Times New Roman"/>
          <w:i/>
          <w:sz w:val="20"/>
          <w:szCs w:val="20"/>
          <w:lang w:val="en-GB"/>
        </w:rPr>
        <w:t>Catalysis T</w:t>
      </w:r>
      <w:r w:rsidRPr="00175022">
        <w:rPr>
          <w:rFonts w:ascii="Times New Roman" w:hAnsi="Times New Roman" w:cs="Times New Roman"/>
          <w:i/>
          <w:sz w:val="20"/>
          <w:szCs w:val="20"/>
          <w:lang w:val="en-GB"/>
        </w:rPr>
        <w:t xml:space="preserve">oday, </w:t>
      </w:r>
      <w:r w:rsidRPr="009E1E00">
        <w:rPr>
          <w:rFonts w:ascii="Times New Roman" w:hAnsi="Times New Roman" w:cs="Times New Roman"/>
          <w:sz w:val="20"/>
          <w:szCs w:val="20"/>
          <w:lang w:val="en-GB"/>
        </w:rPr>
        <w:t>99(1</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23</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31. </w:t>
      </w:r>
      <w:bookmarkEnd w:id="13"/>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14" w:name="_ENREF_14"/>
      <w:r w:rsidRPr="00175022">
        <w:rPr>
          <w:rFonts w:ascii="Times New Roman" w:hAnsi="Times New Roman" w:cs="Times New Roman"/>
          <w:sz w:val="20"/>
          <w:szCs w:val="20"/>
          <w:lang w:val="en-GB"/>
        </w:rPr>
        <w:t>14.</w:t>
      </w:r>
      <w:r w:rsidRPr="00175022">
        <w:rPr>
          <w:rFonts w:ascii="Times New Roman" w:hAnsi="Times New Roman" w:cs="Times New Roman"/>
          <w:sz w:val="20"/>
          <w:szCs w:val="20"/>
          <w:lang w:val="en-GB"/>
        </w:rPr>
        <w:tab/>
        <w:t>Ueda, W., Vitr</w:t>
      </w:r>
      <w:r w:rsidR="009E1E00">
        <w:rPr>
          <w:rFonts w:ascii="Times New Roman" w:hAnsi="Times New Roman" w:cs="Times New Roman"/>
          <w:sz w:val="20"/>
          <w:szCs w:val="20"/>
          <w:lang w:val="en-GB"/>
        </w:rPr>
        <w:t>y, D., Kato, T., Watanabe, N. and</w:t>
      </w:r>
      <w:r w:rsidRPr="00175022">
        <w:rPr>
          <w:rFonts w:ascii="Times New Roman" w:hAnsi="Times New Roman" w:cs="Times New Roman"/>
          <w:sz w:val="20"/>
          <w:szCs w:val="20"/>
          <w:lang w:val="en-GB"/>
        </w:rPr>
        <w:t xml:space="preserve"> Endo, Y. (2006). Key aspects of crystalline Mo-VO-based catalysts active in the selective oxidation of propane. </w:t>
      </w:r>
      <w:r w:rsidRPr="00175022">
        <w:rPr>
          <w:rFonts w:ascii="Times New Roman" w:hAnsi="Times New Roman" w:cs="Times New Roman"/>
          <w:i/>
          <w:sz w:val="20"/>
          <w:szCs w:val="20"/>
          <w:lang w:val="en-GB"/>
        </w:rPr>
        <w:t xml:space="preserve">Research on </w:t>
      </w:r>
      <w:r w:rsidR="009E1E00" w:rsidRPr="00175022">
        <w:rPr>
          <w:rFonts w:ascii="Times New Roman" w:hAnsi="Times New Roman" w:cs="Times New Roman"/>
          <w:i/>
          <w:sz w:val="20"/>
          <w:szCs w:val="20"/>
          <w:lang w:val="en-GB"/>
        </w:rPr>
        <w:t>Chemical Intermediate</w:t>
      </w:r>
      <w:r w:rsidRPr="00175022">
        <w:rPr>
          <w:rFonts w:ascii="Times New Roman" w:hAnsi="Times New Roman" w:cs="Times New Roman"/>
          <w:i/>
          <w:sz w:val="20"/>
          <w:szCs w:val="20"/>
          <w:lang w:val="en-GB"/>
        </w:rPr>
        <w:t xml:space="preserve">s, </w:t>
      </w:r>
      <w:r w:rsidRPr="009E1E00">
        <w:rPr>
          <w:rFonts w:ascii="Times New Roman" w:hAnsi="Times New Roman" w:cs="Times New Roman"/>
          <w:sz w:val="20"/>
          <w:szCs w:val="20"/>
          <w:lang w:val="en-GB"/>
        </w:rPr>
        <w:t>32</w:t>
      </w:r>
      <w:r w:rsidR="009E1E00">
        <w:rPr>
          <w:rFonts w:ascii="Times New Roman" w:hAnsi="Times New Roman" w:cs="Times New Roman"/>
          <w:sz w:val="20"/>
          <w:szCs w:val="20"/>
          <w:lang w:val="en-GB"/>
        </w:rPr>
        <w:t>(3):</w:t>
      </w:r>
      <w:r w:rsidRPr="00175022">
        <w:rPr>
          <w:rFonts w:ascii="Times New Roman" w:hAnsi="Times New Roman" w:cs="Times New Roman"/>
          <w:sz w:val="20"/>
          <w:szCs w:val="20"/>
          <w:lang w:val="en-GB"/>
        </w:rPr>
        <w:t xml:space="preserve"> 217</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233. </w:t>
      </w:r>
      <w:bookmarkEnd w:id="14"/>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15" w:name="_ENREF_15"/>
      <w:r w:rsidRPr="00175022">
        <w:rPr>
          <w:rFonts w:ascii="Times New Roman" w:hAnsi="Times New Roman" w:cs="Times New Roman"/>
          <w:sz w:val="20"/>
          <w:szCs w:val="20"/>
          <w:lang w:val="en-GB"/>
        </w:rPr>
        <w:t>15.</w:t>
      </w:r>
      <w:r w:rsidRPr="00175022">
        <w:rPr>
          <w:rFonts w:ascii="Times New Roman" w:hAnsi="Times New Roman" w:cs="Times New Roman"/>
          <w:sz w:val="20"/>
          <w:szCs w:val="20"/>
          <w:lang w:val="en-GB"/>
        </w:rPr>
        <w:tab/>
        <w:t>Schacht, L</w:t>
      </w:r>
      <w:r w:rsidR="009E1E00">
        <w:rPr>
          <w:rFonts w:ascii="Times New Roman" w:hAnsi="Times New Roman" w:cs="Times New Roman"/>
          <w:sz w:val="20"/>
          <w:szCs w:val="20"/>
          <w:lang w:val="en-GB"/>
        </w:rPr>
        <w:t>., Navarrete, J., Schacht, P. and</w:t>
      </w:r>
      <w:r w:rsidRPr="00175022">
        <w:rPr>
          <w:rFonts w:ascii="Times New Roman" w:hAnsi="Times New Roman" w:cs="Times New Roman"/>
          <w:sz w:val="20"/>
          <w:szCs w:val="20"/>
          <w:lang w:val="en-GB"/>
        </w:rPr>
        <w:t xml:space="preserve"> Ramírez, M. A. (2010). Influence of V</w:t>
      </w:r>
      <w:r w:rsidR="009E1E00" w:rsidRPr="00175022">
        <w:rPr>
          <w:rFonts w:ascii="Times New Roman" w:hAnsi="Times New Roman" w:cs="Times New Roman"/>
          <w:sz w:val="20"/>
          <w:szCs w:val="20"/>
          <w:lang w:val="en-GB"/>
        </w:rPr>
        <w:t>anadium oxidation states on the performance of</w:t>
      </w:r>
      <w:r w:rsidRPr="00175022">
        <w:rPr>
          <w:rFonts w:ascii="Times New Roman" w:hAnsi="Times New Roman" w:cs="Times New Roman"/>
          <w:sz w:val="20"/>
          <w:szCs w:val="20"/>
          <w:lang w:val="en-GB"/>
        </w:rPr>
        <w:t xml:space="preserve"> V-Mg-Al </w:t>
      </w:r>
      <w:r w:rsidR="009E1E00" w:rsidRPr="00175022">
        <w:rPr>
          <w:rFonts w:ascii="Times New Roman" w:hAnsi="Times New Roman" w:cs="Times New Roman"/>
          <w:sz w:val="20"/>
          <w:szCs w:val="20"/>
          <w:lang w:val="en-GB"/>
        </w:rPr>
        <w:t>mixed-oxide catalysts for the oxidative dehydrogenation of propane.</w:t>
      </w:r>
      <w:r w:rsidRPr="00175022">
        <w:rPr>
          <w:rFonts w:ascii="Times New Roman" w:hAnsi="Times New Roman" w:cs="Times New Roman"/>
          <w:sz w:val="20"/>
          <w:szCs w:val="20"/>
          <w:lang w:val="en-GB"/>
        </w:rPr>
        <w:t xml:space="preserve"> </w:t>
      </w:r>
      <w:r w:rsidRPr="00175022">
        <w:rPr>
          <w:rFonts w:ascii="Times New Roman" w:hAnsi="Times New Roman" w:cs="Times New Roman"/>
          <w:i/>
          <w:sz w:val="20"/>
          <w:szCs w:val="20"/>
          <w:lang w:val="en-GB"/>
        </w:rPr>
        <w:t>Journal of the Mexican Chemical Society,</w:t>
      </w:r>
      <w:r w:rsidRPr="009E1E00">
        <w:rPr>
          <w:rFonts w:ascii="Times New Roman" w:hAnsi="Times New Roman" w:cs="Times New Roman"/>
          <w:sz w:val="20"/>
          <w:szCs w:val="20"/>
          <w:lang w:val="en-GB"/>
        </w:rPr>
        <w:t xml:space="preserve"> 54</w:t>
      </w:r>
      <w:r w:rsidR="009E1E00">
        <w:rPr>
          <w:rFonts w:ascii="Times New Roman" w:hAnsi="Times New Roman" w:cs="Times New Roman"/>
          <w:sz w:val="20"/>
          <w:szCs w:val="20"/>
          <w:lang w:val="en-GB"/>
        </w:rPr>
        <w:t xml:space="preserve">(2): </w:t>
      </w:r>
      <w:r w:rsidRPr="00175022">
        <w:rPr>
          <w:rFonts w:ascii="Times New Roman" w:hAnsi="Times New Roman" w:cs="Times New Roman"/>
          <w:sz w:val="20"/>
          <w:szCs w:val="20"/>
          <w:lang w:val="en-GB"/>
        </w:rPr>
        <w:t>69</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73. </w:t>
      </w:r>
      <w:bookmarkEnd w:id="15"/>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16" w:name="_ENREF_16"/>
      <w:r w:rsidRPr="00175022">
        <w:rPr>
          <w:rFonts w:ascii="Times New Roman" w:hAnsi="Times New Roman" w:cs="Times New Roman"/>
          <w:sz w:val="20"/>
          <w:szCs w:val="20"/>
          <w:lang w:val="en-GB"/>
        </w:rPr>
        <w:t>16.</w:t>
      </w:r>
      <w:r w:rsidRPr="00175022">
        <w:rPr>
          <w:rFonts w:ascii="Times New Roman" w:hAnsi="Times New Roman" w:cs="Times New Roman"/>
          <w:sz w:val="20"/>
          <w:szCs w:val="20"/>
          <w:lang w:val="en-GB"/>
        </w:rPr>
        <w:tab/>
        <w:t>Pless, J. D., Bardin, B. B., Kim, H.-S., Ko, D.</w:t>
      </w:r>
      <w:r w:rsidR="009E1E00">
        <w:rPr>
          <w:rFonts w:ascii="Times New Roman" w:hAnsi="Times New Roman" w:cs="Times New Roman"/>
          <w:sz w:val="20"/>
          <w:szCs w:val="20"/>
          <w:lang w:val="en-GB"/>
        </w:rPr>
        <w:t xml:space="preserve">, Smith, M. T., Hammond, R. R. and </w:t>
      </w:r>
      <w:r w:rsidRPr="00175022">
        <w:rPr>
          <w:rFonts w:ascii="Times New Roman" w:hAnsi="Times New Roman" w:cs="Times New Roman"/>
          <w:sz w:val="20"/>
          <w:szCs w:val="20"/>
          <w:lang w:val="en-GB"/>
        </w:rPr>
        <w:t xml:space="preserve">Poeppelmeier, K. R. (2004). Catalytic oxidative dehydrogenation of propane over Mg–V/Mo oxides. </w:t>
      </w:r>
      <w:r w:rsidRPr="00175022">
        <w:rPr>
          <w:rFonts w:ascii="Times New Roman" w:hAnsi="Times New Roman" w:cs="Times New Roman"/>
          <w:i/>
          <w:sz w:val="20"/>
          <w:szCs w:val="20"/>
          <w:lang w:val="en-GB"/>
        </w:rPr>
        <w:t xml:space="preserve">Journal of Catalysis, </w:t>
      </w:r>
      <w:r w:rsidRPr="009E1E00">
        <w:rPr>
          <w:rFonts w:ascii="Times New Roman" w:hAnsi="Times New Roman" w:cs="Times New Roman"/>
          <w:sz w:val="20"/>
          <w:szCs w:val="20"/>
          <w:lang w:val="en-GB"/>
        </w:rPr>
        <w:t>223</w:t>
      </w:r>
      <w:r w:rsidR="009E1E00">
        <w:rPr>
          <w:rFonts w:ascii="Times New Roman" w:hAnsi="Times New Roman" w:cs="Times New Roman"/>
          <w:sz w:val="20"/>
          <w:szCs w:val="20"/>
          <w:lang w:val="en-GB"/>
        </w:rPr>
        <w:t xml:space="preserve">(2): </w:t>
      </w:r>
      <w:r w:rsidRPr="00175022">
        <w:rPr>
          <w:rFonts w:ascii="Times New Roman" w:hAnsi="Times New Roman" w:cs="Times New Roman"/>
          <w:sz w:val="20"/>
          <w:szCs w:val="20"/>
          <w:lang w:val="en-GB"/>
        </w:rPr>
        <w:t>419</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431. </w:t>
      </w:r>
      <w:bookmarkEnd w:id="16"/>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17" w:name="_ENREF_17"/>
      <w:r w:rsidRPr="00175022">
        <w:rPr>
          <w:rFonts w:ascii="Times New Roman" w:hAnsi="Times New Roman" w:cs="Times New Roman"/>
          <w:sz w:val="20"/>
          <w:szCs w:val="20"/>
          <w:lang w:val="en-GB"/>
        </w:rPr>
        <w:t>17.</w:t>
      </w:r>
      <w:r w:rsidRPr="00175022">
        <w:rPr>
          <w:rFonts w:ascii="Times New Roman" w:hAnsi="Times New Roman" w:cs="Times New Roman"/>
          <w:sz w:val="20"/>
          <w:szCs w:val="20"/>
          <w:lang w:val="en-GB"/>
        </w:rPr>
        <w:tab/>
        <w:t>L</w:t>
      </w:r>
      <w:r w:rsidR="009E1E00">
        <w:rPr>
          <w:rFonts w:ascii="Times New Roman" w:hAnsi="Times New Roman" w:cs="Times New Roman"/>
          <w:sz w:val="20"/>
          <w:szCs w:val="20"/>
          <w:lang w:val="en-GB"/>
        </w:rPr>
        <w:t>ee, K., Yoon, Y.-S., Ueda, W. and</w:t>
      </w:r>
      <w:r w:rsidRPr="00175022">
        <w:rPr>
          <w:rFonts w:ascii="Times New Roman" w:hAnsi="Times New Roman" w:cs="Times New Roman"/>
          <w:sz w:val="20"/>
          <w:szCs w:val="20"/>
          <w:lang w:val="en-GB"/>
        </w:rPr>
        <w:t xml:space="preserve"> Moro-Oka, Y. (1997). An evidence of active surface MoOx over MgMoO4 for the catalytic oxidative dehydrogenation of propane. </w:t>
      </w:r>
      <w:r w:rsidR="009E1E00">
        <w:rPr>
          <w:rFonts w:ascii="Times New Roman" w:hAnsi="Times New Roman" w:cs="Times New Roman"/>
          <w:i/>
          <w:sz w:val="20"/>
          <w:szCs w:val="20"/>
          <w:lang w:val="en-GB"/>
        </w:rPr>
        <w:t>Catalysis L</w:t>
      </w:r>
      <w:r w:rsidRPr="00175022">
        <w:rPr>
          <w:rFonts w:ascii="Times New Roman" w:hAnsi="Times New Roman" w:cs="Times New Roman"/>
          <w:i/>
          <w:sz w:val="20"/>
          <w:szCs w:val="20"/>
          <w:lang w:val="en-GB"/>
        </w:rPr>
        <w:t>etters, 46</w:t>
      </w:r>
      <w:r w:rsidR="009E1E00">
        <w:rPr>
          <w:rFonts w:ascii="Times New Roman" w:hAnsi="Times New Roman" w:cs="Times New Roman"/>
          <w:sz w:val="20"/>
          <w:szCs w:val="20"/>
          <w:lang w:val="en-GB"/>
        </w:rPr>
        <w:t xml:space="preserve">(3-4): </w:t>
      </w:r>
      <w:r w:rsidRPr="00175022">
        <w:rPr>
          <w:rFonts w:ascii="Times New Roman" w:hAnsi="Times New Roman" w:cs="Times New Roman"/>
          <w:sz w:val="20"/>
          <w:szCs w:val="20"/>
          <w:lang w:val="en-GB"/>
        </w:rPr>
        <w:t>267</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271. </w:t>
      </w:r>
      <w:bookmarkEnd w:id="17"/>
    </w:p>
    <w:p w:rsidR="00175022" w:rsidRPr="00175022" w:rsidRDefault="009E1E00" w:rsidP="00175022">
      <w:pPr>
        <w:pStyle w:val="EndNoteBibliography"/>
        <w:spacing w:after="0"/>
        <w:ind w:left="720" w:hanging="720"/>
        <w:jc w:val="both"/>
        <w:rPr>
          <w:rFonts w:ascii="Times New Roman" w:hAnsi="Times New Roman" w:cs="Times New Roman"/>
          <w:sz w:val="20"/>
          <w:szCs w:val="20"/>
          <w:lang w:val="en-GB"/>
        </w:rPr>
      </w:pPr>
      <w:bookmarkStart w:id="18" w:name="_ENREF_18"/>
      <w:r>
        <w:rPr>
          <w:rFonts w:ascii="Times New Roman" w:hAnsi="Times New Roman" w:cs="Times New Roman"/>
          <w:sz w:val="20"/>
          <w:szCs w:val="20"/>
          <w:lang w:val="en-GB"/>
        </w:rPr>
        <w:t>18.</w:t>
      </w:r>
      <w:r>
        <w:rPr>
          <w:rFonts w:ascii="Times New Roman" w:hAnsi="Times New Roman" w:cs="Times New Roman"/>
          <w:sz w:val="20"/>
          <w:szCs w:val="20"/>
          <w:lang w:val="en-GB"/>
        </w:rPr>
        <w:tab/>
        <w:t>Yoon, Y. S., Ueda, W.</w:t>
      </w:r>
      <w:r w:rsidR="00175022" w:rsidRPr="00175022">
        <w:rPr>
          <w:rFonts w:ascii="Times New Roman" w:hAnsi="Times New Roman" w:cs="Times New Roman"/>
          <w:sz w:val="20"/>
          <w:szCs w:val="20"/>
          <w:lang w:val="en-GB"/>
        </w:rPr>
        <w:t xml:space="preserve"> &amp; Moro-oka, Y. (1995). Oxidative dehydrogenation of propane over magnesium molybdate catalysts. </w:t>
      </w:r>
      <w:r>
        <w:rPr>
          <w:rFonts w:ascii="Times New Roman" w:hAnsi="Times New Roman" w:cs="Times New Roman"/>
          <w:i/>
          <w:sz w:val="20"/>
          <w:szCs w:val="20"/>
          <w:lang w:val="en-GB"/>
        </w:rPr>
        <w:t>Catalysis L</w:t>
      </w:r>
      <w:r w:rsidR="00175022" w:rsidRPr="00175022">
        <w:rPr>
          <w:rFonts w:ascii="Times New Roman" w:hAnsi="Times New Roman" w:cs="Times New Roman"/>
          <w:i/>
          <w:sz w:val="20"/>
          <w:szCs w:val="20"/>
          <w:lang w:val="en-GB"/>
        </w:rPr>
        <w:t xml:space="preserve">etters, </w:t>
      </w:r>
      <w:r w:rsidR="00175022" w:rsidRPr="009E1E00">
        <w:rPr>
          <w:rFonts w:ascii="Times New Roman" w:hAnsi="Times New Roman" w:cs="Times New Roman"/>
          <w:sz w:val="20"/>
          <w:szCs w:val="20"/>
          <w:lang w:val="en-GB"/>
        </w:rPr>
        <w:t>35</w:t>
      </w:r>
      <w:r>
        <w:rPr>
          <w:rFonts w:ascii="Times New Roman" w:hAnsi="Times New Roman" w:cs="Times New Roman"/>
          <w:sz w:val="20"/>
          <w:szCs w:val="20"/>
          <w:lang w:val="en-GB"/>
        </w:rPr>
        <w:t xml:space="preserve">(1-2): </w:t>
      </w:r>
      <w:r w:rsidR="00175022" w:rsidRPr="00175022">
        <w:rPr>
          <w:rFonts w:ascii="Times New Roman" w:hAnsi="Times New Roman" w:cs="Times New Roman"/>
          <w:sz w:val="20"/>
          <w:szCs w:val="20"/>
          <w:lang w:val="en-GB"/>
        </w:rPr>
        <w:t>57</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64. </w:t>
      </w:r>
      <w:bookmarkEnd w:id="18"/>
    </w:p>
    <w:p w:rsidR="00175022" w:rsidRPr="00175022" w:rsidRDefault="00175022" w:rsidP="009E1E00">
      <w:pPr>
        <w:pStyle w:val="EndNoteBibliography"/>
        <w:spacing w:after="0"/>
        <w:ind w:left="720" w:hanging="720"/>
        <w:jc w:val="both"/>
        <w:rPr>
          <w:rFonts w:ascii="Times New Roman" w:hAnsi="Times New Roman" w:cs="Times New Roman"/>
          <w:sz w:val="20"/>
          <w:szCs w:val="20"/>
          <w:lang w:val="en-GB"/>
        </w:rPr>
      </w:pPr>
      <w:bookmarkStart w:id="19" w:name="_ENREF_19"/>
      <w:r w:rsidRPr="00175022">
        <w:rPr>
          <w:rFonts w:ascii="Times New Roman" w:hAnsi="Times New Roman" w:cs="Times New Roman"/>
          <w:sz w:val="20"/>
          <w:szCs w:val="20"/>
          <w:lang w:val="en-GB"/>
        </w:rPr>
        <w:t>19.</w:t>
      </w:r>
      <w:r w:rsidRPr="00175022">
        <w:rPr>
          <w:rFonts w:ascii="Times New Roman" w:hAnsi="Times New Roman" w:cs="Times New Roman"/>
          <w:sz w:val="20"/>
          <w:szCs w:val="20"/>
          <w:lang w:val="en-GB"/>
        </w:rPr>
        <w:tab/>
        <w:t>Cadus, L., Gome</w:t>
      </w:r>
      <w:r w:rsidR="009E1E00">
        <w:rPr>
          <w:rFonts w:ascii="Times New Roman" w:hAnsi="Times New Roman" w:cs="Times New Roman"/>
          <w:sz w:val="20"/>
          <w:szCs w:val="20"/>
          <w:lang w:val="en-GB"/>
        </w:rPr>
        <w:t xml:space="preserve">z, M. and </w:t>
      </w:r>
      <w:r w:rsidRPr="00175022">
        <w:rPr>
          <w:rFonts w:ascii="Times New Roman" w:hAnsi="Times New Roman" w:cs="Times New Roman"/>
          <w:sz w:val="20"/>
          <w:szCs w:val="20"/>
          <w:lang w:val="en-GB"/>
        </w:rPr>
        <w:t>Abello, M. (1997). Synergy effects in the oxidative dehydrogenation of propane over MgMoO</w:t>
      </w:r>
      <w:r w:rsidRPr="00D632D9">
        <w:rPr>
          <w:rFonts w:ascii="Times New Roman" w:hAnsi="Times New Roman" w:cs="Times New Roman"/>
          <w:sz w:val="20"/>
          <w:szCs w:val="20"/>
          <w:vertAlign w:val="subscript"/>
          <w:lang w:val="en-GB"/>
        </w:rPr>
        <w:t>4</w:t>
      </w:r>
      <w:r w:rsidRPr="00175022">
        <w:rPr>
          <w:rFonts w:ascii="Times New Roman" w:hAnsi="Times New Roman" w:cs="Times New Roman"/>
          <w:sz w:val="20"/>
          <w:szCs w:val="20"/>
          <w:lang w:val="en-GB"/>
        </w:rPr>
        <w:t>-MoO</w:t>
      </w:r>
      <w:r w:rsidRPr="00D632D9">
        <w:rPr>
          <w:rFonts w:ascii="Times New Roman" w:hAnsi="Times New Roman" w:cs="Times New Roman"/>
          <w:sz w:val="20"/>
          <w:szCs w:val="20"/>
          <w:vertAlign w:val="subscript"/>
          <w:lang w:val="en-GB"/>
        </w:rPr>
        <w:t>3</w:t>
      </w:r>
      <w:r w:rsidRPr="00175022">
        <w:rPr>
          <w:rFonts w:ascii="Times New Roman" w:hAnsi="Times New Roman" w:cs="Times New Roman"/>
          <w:sz w:val="20"/>
          <w:szCs w:val="20"/>
          <w:lang w:val="en-GB"/>
        </w:rPr>
        <w:t xml:space="preserve"> catalysts. </w:t>
      </w:r>
      <w:r w:rsidR="009E1E00">
        <w:rPr>
          <w:rFonts w:ascii="Times New Roman" w:hAnsi="Times New Roman" w:cs="Times New Roman"/>
          <w:i/>
          <w:sz w:val="20"/>
          <w:szCs w:val="20"/>
          <w:lang w:val="en-GB"/>
        </w:rPr>
        <w:t>Catalysis L</w:t>
      </w:r>
      <w:r w:rsidRPr="00175022">
        <w:rPr>
          <w:rFonts w:ascii="Times New Roman" w:hAnsi="Times New Roman" w:cs="Times New Roman"/>
          <w:i/>
          <w:sz w:val="20"/>
          <w:szCs w:val="20"/>
          <w:lang w:val="en-GB"/>
        </w:rPr>
        <w:t xml:space="preserve">etters, </w:t>
      </w:r>
      <w:r w:rsidRPr="009E1E00">
        <w:rPr>
          <w:rFonts w:ascii="Times New Roman" w:hAnsi="Times New Roman" w:cs="Times New Roman"/>
          <w:sz w:val="20"/>
          <w:szCs w:val="20"/>
          <w:lang w:val="en-GB"/>
        </w:rPr>
        <w:t>43</w:t>
      </w:r>
      <w:r w:rsidR="009E1E00" w:rsidRPr="009E1E00">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3-4): </w:t>
      </w:r>
      <w:r w:rsidRPr="00175022">
        <w:rPr>
          <w:rFonts w:ascii="Times New Roman" w:hAnsi="Times New Roman" w:cs="Times New Roman"/>
          <w:sz w:val="20"/>
          <w:szCs w:val="20"/>
          <w:lang w:val="en-GB"/>
        </w:rPr>
        <w:t>229</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9E1E00">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233. </w:t>
      </w:r>
      <w:bookmarkEnd w:id="19"/>
    </w:p>
    <w:p w:rsidR="00175022" w:rsidRPr="00175022" w:rsidRDefault="009E1E00" w:rsidP="009E1E00">
      <w:pPr>
        <w:pStyle w:val="EndNoteBibliography"/>
        <w:spacing w:after="0"/>
        <w:ind w:left="720" w:hanging="720"/>
        <w:jc w:val="both"/>
        <w:rPr>
          <w:rFonts w:ascii="Times New Roman" w:hAnsi="Times New Roman" w:cs="Times New Roman"/>
          <w:sz w:val="20"/>
          <w:szCs w:val="20"/>
          <w:lang w:val="en-GB"/>
        </w:rPr>
      </w:pPr>
      <w:bookmarkStart w:id="20" w:name="_ENREF_20"/>
      <w:r>
        <w:rPr>
          <w:rFonts w:ascii="Times New Roman" w:hAnsi="Times New Roman" w:cs="Times New Roman"/>
          <w:sz w:val="20"/>
          <w:szCs w:val="20"/>
          <w:lang w:val="en-GB"/>
        </w:rPr>
        <w:t>20.</w:t>
      </w:r>
      <w:r>
        <w:rPr>
          <w:rFonts w:ascii="Times New Roman" w:hAnsi="Times New Roman" w:cs="Times New Roman"/>
          <w:sz w:val="20"/>
          <w:szCs w:val="20"/>
          <w:lang w:val="en-GB"/>
        </w:rPr>
        <w:tab/>
        <w:t>Morales, E. and</w:t>
      </w:r>
      <w:r w:rsidR="00175022" w:rsidRPr="00175022">
        <w:rPr>
          <w:rFonts w:ascii="Times New Roman" w:hAnsi="Times New Roman" w:cs="Times New Roman"/>
          <w:sz w:val="20"/>
          <w:szCs w:val="20"/>
          <w:lang w:val="en-GB"/>
        </w:rPr>
        <w:t xml:space="preserve"> Lunsford, J. H. (1989). Oxidative dehydrogenation of ethane over a lithium-promoted magnesium oxide catalyst. </w:t>
      </w:r>
      <w:r w:rsidR="00175022" w:rsidRPr="00175022">
        <w:rPr>
          <w:rFonts w:ascii="Times New Roman" w:hAnsi="Times New Roman" w:cs="Times New Roman"/>
          <w:i/>
          <w:sz w:val="20"/>
          <w:szCs w:val="20"/>
          <w:lang w:val="en-GB"/>
        </w:rPr>
        <w:t xml:space="preserve">Journal of Catalysis, </w:t>
      </w:r>
      <w:r w:rsidR="00175022" w:rsidRPr="009E1E00">
        <w:rPr>
          <w:rFonts w:ascii="Times New Roman" w:hAnsi="Times New Roman" w:cs="Times New Roman"/>
          <w:sz w:val="20"/>
          <w:szCs w:val="20"/>
          <w:lang w:val="en-GB"/>
        </w:rPr>
        <w:t>118(1</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255</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265. </w:t>
      </w:r>
      <w:bookmarkEnd w:id="20"/>
    </w:p>
    <w:p w:rsidR="00175022" w:rsidRPr="00175022" w:rsidRDefault="009E1E00" w:rsidP="00175022">
      <w:pPr>
        <w:pStyle w:val="EndNoteBibliography"/>
        <w:spacing w:after="0"/>
        <w:ind w:left="720" w:hanging="720"/>
        <w:jc w:val="both"/>
        <w:rPr>
          <w:rFonts w:ascii="Times New Roman" w:hAnsi="Times New Roman" w:cs="Times New Roman"/>
          <w:sz w:val="20"/>
          <w:szCs w:val="20"/>
          <w:lang w:val="en-GB"/>
        </w:rPr>
      </w:pPr>
      <w:bookmarkStart w:id="21" w:name="_ENREF_21"/>
      <w:r>
        <w:rPr>
          <w:rFonts w:ascii="Times New Roman" w:hAnsi="Times New Roman" w:cs="Times New Roman"/>
          <w:sz w:val="20"/>
          <w:szCs w:val="20"/>
          <w:lang w:val="en-GB"/>
        </w:rPr>
        <w:t>21.</w:t>
      </w:r>
      <w:r>
        <w:rPr>
          <w:rFonts w:ascii="Times New Roman" w:hAnsi="Times New Roman" w:cs="Times New Roman"/>
          <w:sz w:val="20"/>
          <w:szCs w:val="20"/>
          <w:lang w:val="en-GB"/>
        </w:rPr>
        <w:tab/>
        <w:t>Conway, S. J. and</w:t>
      </w:r>
      <w:r w:rsidR="00175022" w:rsidRPr="00175022">
        <w:rPr>
          <w:rFonts w:ascii="Times New Roman" w:hAnsi="Times New Roman" w:cs="Times New Roman"/>
          <w:sz w:val="20"/>
          <w:szCs w:val="20"/>
          <w:lang w:val="en-GB"/>
        </w:rPr>
        <w:t xml:space="preserve"> Lunsford, J. H. (1991). The oxidative dehydrogenation of ethane over chlorine-promoted lithium-magnesium oxide catalysts. </w:t>
      </w:r>
      <w:r w:rsidR="00175022" w:rsidRPr="00175022">
        <w:rPr>
          <w:rFonts w:ascii="Times New Roman" w:hAnsi="Times New Roman" w:cs="Times New Roman"/>
          <w:i/>
          <w:sz w:val="20"/>
          <w:szCs w:val="20"/>
          <w:lang w:val="en-GB"/>
        </w:rPr>
        <w:t xml:space="preserve">Journal of Catalysis, </w:t>
      </w:r>
      <w:r w:rsidR="00175022" w:rsidRPr="009E1E00">
        <w:rPr>
          <w:rFonts w:ascii="Times New Roman" w:hAnsi="Times New Roman" w:cs="Times New Roman"/>
          <w:sz w:val="20"/>
          <w:szCs w:val="20"/>
          <w:lang w:val="en-GB"/>
        </w:rPr>
        <w:t>131(</w:t>
      </w:r>
      <w:r>
        <w:rPr>
          <w:rFonts w:ascii="Times New Roman" w:hAnsi="Times New Roman" w:cs="Times New Roman"/>
          <w:sz w:val="20"/>
          <w:szCs w:val="20"/>
          <w:lang w:val="en-GB"/>
        </w:rPr>
        <w:t xml:space="preserve">2): </w:t>
      </w:r>
      <w:r w:rsidR="00175022" w:rsidRPr="00175022">
        <w:rPr>
          <w:rFonts w:ascii="Times New Roman" w:hAnsi="Times New Roman" w:cs="Times New Roman"/>
          <w:sz w:val="20"/>
          <w:szCs w:val="20"/>
          <w:lang w:val="en-GB"/>
        </w:rPr>
        <w:t>513</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522. </w:t>
      </w:r>
      <w:bookmarkEnd w:id="21"/>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22" w:name="_ENREF_22"/>
      <w:r w:rsidRPr="00175022">
        <w:rPr>
          <w:rFonts w:ascii="Times New Roman" w:hAnsi="Times New Roman" w:cs="Times New Roman"/>
          <w:sz w:val="20"/>
          <w:szCs w:val="20"/>
          <w:lang w:val="en-GB"/>
        </w:rPr>
        <w:t>22.</w:t>
      </w:r>
      <w:r w:rsidRPr="00175022">
        <w:rPr>
          <w:rFonts w:ascii="Times New Roman" w:hAnsi="Times New Roman" w:cs="Times New Roman"/>
          <w:sz w:val="20"/>
          <w:szCs w:val="20"/>
          <w:lang w:val="en-GB"/>
        </w:rPr>
        <w:tab/>
        <w:t>Ma</w:t>
      </w:r>
      <w:r w:rsidR="009E1E00">
        <w:rPr>
          <w:rFonts w:ascii="Times New Roman" w:hAnsi="Times New Roman" w:cs="Times New Roman"/>
          <w:sz w:val="20"/>
          <w:szCs w:val="20"/>
          <w:lang w:val="en-GB"/>
        </w:rPr>
        <w:t xml:space="preserve">hdavi, V. </w:t>
      </w:r>
      <w:r w:rsidRPr="00175022">
        <w:rPr>
          <w:rFonts w:ascii="Times New Roman" w:hAnsi="Times New Roman" w:cs="Times New Roman"/>
          <w:sz w:val="20"/>
          <w:szCs w:val="20"/>
          <w:lang w:val="en-GB"/>
        </w:rPr>
        <w:t xml:space="preserve">&amp; Hasheminasab, H. R. (2015). Liquid-phase efficient oxidation of cyclohexane over cobalt promoted VPO catalyst using tert-butylhydroperoxide. </w:t>
      </w:r>
      <w:r w:rsidRPr="00175022">
        <w:rPr>
          <w:rFonts w:ascii="Times New Roman" w:hAnsi="Times New Roman" w:cs="Times New Roman"/>
          <w:i/>
          <w:sz w:val="20"/>
          <w:szCs w:val="20"/>
          <w:lang w:val="en-GB"/>
        </w:rPr>
        <w:t>Journal of the Taiwan Institute of Chemical Engineers</w:t>
      </w:r>
      <w:bookmarkEnd w:id="22"/>
      <w:r w:rsidR="009E1E00">
        <w:rPr>
          <w:rFonts w:ascii="Times New Roman" w:hAnsi="Times New Roman" w:cs="Times New Roman"/>
          <w:sz w:val="20"/>
          <w:szCs w:val="20"/>
          <w:lang w:val="en-GB"/>
        </w:rPr>
        <w:t>, 51: 53 - 62.</w:t>
      </w:r>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23" w:name="_ENREF_23"/>
      <w:r w:rsidRPr="00175022">
        <w:rPr>
          <w:rFonts w:ascii="Times New Roman" w:hAnsi="Times New Roman" w:cs="Times New Roman"/>
          <w:sz w:val="20"/>
          <w:szCs w:val="20"/>
          <w:lang w:val="en-GB"/>
        </w:rPr>
        <w:lastRenderedPageBreak/>
        <w:t>23.</w:t>
      </w:r>
      <w:r w:rsidRPr="00175022">
        <w:rPr>
          <w:rFonts w:ascii="Times New Roman" w:hAnsi="Times New Roman" w:cs="Times New Roman"/>
          <w:sz w:val="20"/>
          <w:szCs w:val="20"/>
          <w:lang w:val="en-GB"/>
        </w:rPr>
        <w:tab/>
        <w:t>Ivars, F., Solsona, B., Botella, P., Soria</w:t>
      </w:r>
      <w:r w:rsidR="003E5A2D">
        <w:rPr>
          <w:rFonts w:ascii="Times New Roman" w:hAnsi="Times New Roman" w:cs="Times New Roman"/>
          <w:sz w:val="20"/>
          <w:szCs w:val="20"/>
          <w:lang w:val="en-GB"/>
        </w:rPr>
        <w:t>no, M. and</w:t>
      </w:r>
      <w:r w:rsidRPr="00175022">
        <w:rPr>
          <w:rFonts w:ascii="Times New Roman" w:hAnsi="Times New Roman" w:cs="Times New Roman"/>
          <w:sz w:val="20"/>
          <w:szCs w:val="20"/>
          <w:lang w:val="en-GB"/>
        </w:rPr>
        <w:t xml:space="preserve"> Nieto, J. L. (2009). Selective oxidation of propane over alkali-doped Mo–V–Sb–O catalysts. </w:t>
      </w:r>
      <w:r w:rsidR="003E5A2D">
        <w:rPr>
          <w:rFonts w:ascii="Times New Roman" w:hAnsi="Times New Roman" w:cs="Times New Roman"/>
          <w:i/>
          <w:sz w:val="20"/>
          <w:szCs w:val="20"/>
          <w:lang w:val="en-GB"/>
        </w:rPr>
        <w:t>Catalysis T</w:t>
      </w:r>
      <w:r w:rsidRPr="00175022">
        <w:rPr>
          <w:rFonts w:ascii="Times New Roman" w:hAnsi="Times New Roman" w:cs="Times New Roman"/>
          <w:i/>
          <w:sz w:val="20"/>
          <w:szCs w:val="20"/>
          <w:lang w:val="en-GB"/>
        </w:rPr>
        <w:t xml:space="preserve">oday, </w:t>
      </w:r>
      <w:r w:rsidRPr="003E5A2D">
        <w:rPr>
          <w:rFonts w:ascii="Times New Roman" w:hAnsi="Times New Roman" w:cs="Times New Roman"/>
          <w:sz w:val="20"/>
          <w:szCs w:val="20"/>
          <w:lang w:val="en-GB"/>
        </w:rPr>
        <w:t>141</w:t>
      </w:r>
      <w:r w:rsidR="003E5A2D">
        <w:rPr>
          <w:rFonts w:ascii="Times New Roman" w:hAnsi="Times New Roman" w:cs="Times New Roman"/>
          <w:sz w:val="20"/>
          <w:szCs w:val="20"/>
          <w:lang w:val="en-GB"/>
        </w:rPr>
        <w:t xml:space="preserve">(3): </w:t>
      </w:r>
      <w:r w:rsidRPr="00175022">
        <w:rPr>
          <w:rFonts w:ascii="Times New Roman" w:hAnsi="Times New Roman" w:cs="Times New Roman"/>
          <w:sz w:val="20"/>
          <w:szCs w:val="20"/>
          <w:lang w:val="en-GB"/>
        </w:rPr>
        <w:t>294</w:t>
      </w:r>
      <w:r w:rsidR="003E5A2D">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3E5A2D">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299. </w:t>
      </w:r>
      <w:bookmarkEnd w:id="23"/>
    </w:p>
    <w:p w:rsidR="00175022" w:rsidRPr="00175022" w:rsidRDefault="00175022" w:rsidP="003E5A2D">
      <w:pPr>
        <w:pStyle w:val="EndNoteBibliography"/>
        <w:spacing w:after="0"/>
        <w:ind w:left="720" w:hanging="720"/>
        <w:jc w:val="both"/>
        <w:rPr>
          <w:rFonts w:ascii="Times New Roman" w:hAnsi="Times New Roman" w:cs="Times New Roman"/>
          <w:sz w:val="20"/>
          <w:szCs w:val="20"/>
          <w:lang w:val="en-GB"/>
        </w:rPr>
      </w:pPr>
      <w:bookmarkStart w:id="24" w:name="_ENREF_24"/>
      <w:r w:rsidRPr="00175022">
        <w:rPr>
          <w:rFonts w:ascii="Times New Roman" w:hAnsi="Times New Roman" w:cs="Times New Roman"/>
          <w:sz w:val="20"/>
          <w:szCs w:val="20"/>
          <w:lang w:val="en-GB"/>
        </w:rPr>
        <w:t>24.</w:t>
      </w:r>
      <w:r w:rsidRPr="00175022">
        <w:rPr>
          <w:rFonts w:ascii="Times New Roman" w:hAnsi="Times New Roman" w:cs="Times New Roman"/>
          <w:sz w:val="20"/>
          <w:szCs w:val="20"/>
          <w:lang w:val="en-GB"/>
        </w:rPr>
        <w:tab/>
        <w:t>Botella, P</w:t>
      </w:r>
      <w:r w:rsidR="003E5A2D">
        <w:rPr>
          <w:rFonts w:ascii="Times New Roman" w:hAnsi="Times New Roman" w:cs="Times New Roman"/>
          <w:sz w:val="20"/>
          <w:szCs w:val="20"/>
          <w:lang w:val="en-GB"/>
        </w:rPr>
        <w:t xml:space="preserve">., Concepción, P., Nieto, J. L. and </w:t>
      </w:r>
      <w:r w:rsidRPr="00175022">
        <w:rPr>
          <w:rFonts w:ascii="Times New Roman" w:hAnsi="Times New Roman" w:cs="Times New Roman"/>
          <w:sz w:val="20"/>
          <w:szCs w:val="20"/>
          <w:lang w:val="en-GB"/>
        </w:rPr>
        <w:t xml:space="preserve">Solsona, B. (2003). Effect of potassium doping on the catalytic behavior of Mo–V–Sb mixed oxide catalysts in the oxidation of propane to acrylic acid. </w:t>
      </w:r>
      <w:r w:rsidR="003E5A2D">
        <w:rPr>
          <w:rFonts w:ascii="Times New Roman" w:hAnsi="Times New Roman" w:cs="Times New Roman"/>
          <w:i/>
          <w:sz w:val="20"/>
          <w:szCs w:val="20"/>
          <w:lang w:val="en-GB"/>
        </w:rPr>
        <w:t>Catalysis L</w:t>
      </w:r>
      <w:r w:rsidRPr="00175022">
        <w:rPr>
          <w:rFonts w:ascii="Times New Roman" w:hAnsi="Times New Roman" w:cs="Times New Roman"/>
          <w:i/>
          <w:sz w:val="20"/>
          <w:szCs w:val="20"/>
          <w:lang w:val="en-GB"/>
        </w:rPr>
        <w:t>etters,</w:t>
      </w:r>
      <w:r w:rsidRPr="003E5A2D">
        <w:rPr>
          <w:rFonts w:ascii="Times New Roman" w:hAnsi="Times New Roman" w:cs="Times New Roman"/>
          <w:sz w:val="20"/>
          <w:szCs w:val="20"/>
          <w:lang w:val="en-GB"/>
        </w:rPr>
        <w:t xml:space="preserve"> 89(</w:t>
      </w:r>
      <w:r w:rsidR="003E5A2D">
        <w:rPr>
          <w:rFonts w:ascii="Times New Roman" w:hAnsi="Times New Roman" w:cs="Times New Roman"/>
          <w:sz w:val="20"/>
          <w:szCs w:val="20"/>
          <w:lang w:val="en-GB"/>
        </w:rPr>
        <w:t xml:space="preserve">3-4): </w:t>
      </w:r>
      <w:r w:rsidRPr="00175022">
        <w:rPr>
          <w:rFonts w:ascii="Times New Roman" w:hAnsi="Times New Roman" w:cs="Times New Roman"/>
          <w:sz w:val="20"/>
          <w:szCs w:val="20"/>
          <w:lang w:val="en-GB"/>
        </w:rPr>
        <w:t>249</w:t>
      </w:r>
      <w:r w:rsidR="003E5A2D">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3E5A2D">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253. </w:t>
      </w:r>
      <w:bookmarkEnd w:id="24"/>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25" w:name="_ENREF_25"/>
      <w:r w:rsidRPr="00175022">
        <w:rPr>
          <w:rFonts w:ascii="Times New Roman" w:hAnsi="Times New Roman" w:cs="Times New Roman"/>
          <w:sz w:val="20"/>
          <w:szCs w:val="20"/>
          <w:lang w:val="en-GB"/>
        </w:rPr>
        <w:t>25.</w:t>
      </w:r>
      <w:r w:rsidRPr="00175022">
        <w:rPr>
          <w:rFonts w:ascii="Times New Roman" w:hAnsi="Times New Roman" w:cs="Times New Roman"/>
          <w:sz w:val="20"/>
          <w:szCs w:val="20"/>
          <w:lang w:val="en-GB"/>
        </w:rPr>
        <w:tab/>
        <w:t>Ivars,</w:t>
      </w:r>
      <w:r w:rsidR="003E5A2D">
        <w:rPr>
          <w:rFonts w:ascii="Times New Roman" w:hAnsi="Times New Roman" w:cs="Times New Roman"/>
          <w:sz w:val="20"/>
          <w:szCs w:val="20"/>
          <w:lang w:val="en-GB"/>
        </w:rPr>
        <w:t xml:space="preserve"> F., Solsona, B., Soriano, M. and</w:t>
      </w:r>
      <w:r w:rsidRPr="00175022">
        <w:rPr>
          <w:rFonts w:ascii="Times New Roman" w:hAnsi="Times New Roman" w:cs="Times New Roman"/>
          <w:sz w:val="20"/>
          <w:szCs w:val="20"/>
          <w:lang w:val="en-GB"/>
        </w:rPr>
        <w:t xml:space="preserve"> Nieto, J. L. (2008). Selective </w:t>
      </w:r>
      <w:r w:rsidR="003E5A2D" w:rsidRPr="00175022">
        <w:rPr>
          <w:rFonts w:ascii="Times New Roman" w:hAnsi="Times New Roman" w:cs="Times New Roman"/>
          <w:sz w:val="20"/>
          <w:szCs w:val="20"/>
          <w:lang w:val="en-GB"/>
        </w:rPr>
        <w:t>oxidation of propane over</w:t>
      </w:r>
      <w:r w:rsidR="003E5A2D">
        <w:rPr>
          <w:rFonts w:ascii="Times New Roman" w:hAnsi="Times New Roman" w:cs="Times New Roman"/>
          <w:sz w:val="20"/>
          <w:szCs w:val="20"/>
          <w:lang w:val="en-GB"/>
        </w:rPr>
        <w:t xml:space="preserve"> AMoVSbO c</w:t>
      </w:r>
      <w:r w:rsidRPr="00175022">
        <w:rPr>
          <w:rFonts w:ascii="Times New Roman" w:hAnsi="Times New Roman" w:cs="Times New Roman"/>
          <w:sz w:val="20"/>
          <w:szCs w:val="20"/>
          <w:lang w:val="en-GB"/>
        </w:rPr>
        <w:t xml:space="preserve">atalysts (A= Li, Na, K, Rb or Cs). </w:t>
      </w:r>
      <w:r w:rsidRPr="00175022">
        <w:rPr>
          <w:rFonts w:ascii="Times New Roman" w:hAnsi="Times New Roman" w:cs="Times New Roman"/>
          <w:i/>
          <w:sz w:val="20"/>
          <w:szCs w:val="20"/>
          <w:lang w:val="en-GB"/>
        </w:rPr>
        <w:t xml:space="preserve">Topics in Catalysis, </w:t>
      </w:r>
      <w:r w:rsidRPr="003E5A2D">
        <w:rPr>
          <w:rFonts w:ascii="Times New Roman" w:hAnsi="Times New Roman" w:cs="Times New Roman"/>
          <w:sz w:val="20"/>
          <w:szCs w:val="20"/>
          <w:lang w:val="en-GB"/>
        </w:rPr>
        <w:t>50</w:t>
      </w:r>
      <w:r w:rsidR="003E5A2D">
        <w:rPr>
          <w:rFonts w:ascii="Times New Roman" w:hAnsi="Times New Roman" w:cs="Times New Roman"/>
          <w:sz w:val="20"/>
          <w:szCs w:val="20"/>
          <w:lang w:val="en-GB"/>
        </w:rPr>
        <w:t xml:space="preserve">(1-4): </w:t>
      </w:r>
      <w:r w:rsidRPr="00175022">
        <w:rPr>
          <w:rFonts w:ascii="Times New Roman" w:hAnsi="Times New Roman" w:cs="Times New Roman"/>
          <w:sz w:val="20"/>
          <w:szCs w:val="20"/>
          <w:lang w:val="en-GB"/>
        </w:rPr>
        <w:t>74</w:t>
      </w:r>
      <w:r w:rsidR="003E5A2D">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3E5A2D">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81. </w:t>
      </w:r>
      <w:bookmarkEnd w:id="25"/>
    </w:p>
    <w:p w:rsidR="00175022" w:rsidRPr="00175022" w:rsidRDefault="003E5A2D" w:rsidP="00175022">
      <w:pPr>
        <w:pStyle w:val="EndNoteBibliography"/>
        <w:spacing w:after="0"/>
        <w:ind w:left="720" w:hanging="720"/>
        <w:jc w:val="both"/>
        <w:rPr>
          <w:rFonts w:ascii="Times New Roman" w:hAnsi="Times New Roman" w:cs="Times New Roman"/>
          <w:sz w:val="20"/>
          <w:szCs w:val="20"/>
          <w:lang w:val="en-GB"/>
        </w:rPr>
      </w:pPr>
      <w:bookmarkStart w:id="26" w:name="_ENREF_26"/>
      <w:r>
        <w:rPr>
          <w:rFonts w:ascii="Times New Roman" w:hAnsi="Times New Roman" w:cs="Times New Roman"/>
          <w:sz w:val="20"/>
          <w:szCs w:val="20"/>
          <w:lang w:val="en-GB"/>
        </w:rPr>
        <w:t>26.</w:t>
      </w:r>
      <w:r>
        <w:rPr>
          <w:rFonts w:ascii="Times New Roman" w:hAnsi="Times New Roman" w:cs="Times New Roman"/>
          <w:sz w:val="20"/>
          <w:szCs w:val="20"/>
          <w:lang w:val="en-GB"/>
        </w:rPr>
        <w:tab/>
        <w:t>Ueda, W., Endo, Y. and</w:t>
      </w:r>
      <w:r w:rsidR="00175022" w:rsidRPr="00175022">
        <w:rPr>
          <w:rFonts w:ascii="Times New Roman" w:hAnsi="Times New Roman" w:cs="Times New Roman"/>
          <w:sz w:val="20"/>
          <w:szCs w:val="20"/>
          <w:lang w:val="en-GB"/>
        </w:rPr>
        <w:t xml:space="preserve"> Watanabe, N. (2006). K-doped Mo–V–Sb–O crystalline catalysts for propane selective oxidation to acrylic acid. </w:t>
      </w:r>
      <w:r w:rsidR="00175022" w:rsidRPr="00175022">
        <w:rPr>
          <w:rFonts w:ascii="Times New Roman" w:hAnsi="Times New Roman" w:cs="Times New Roman"/>
          <w:i/>
          <w:sz w:val="20"/>
          <w:szCs w:val="20"/>
          <w:lang w:val="en-GB"/>
        </w:rPr>
        <w:t xml:space="preserve">Topics in Catalysis, </w:t>
      </w:r>
      <w:r w:rsidR="00175022" w:rsidRPr="003E5A2D">
        <w:rPr>
          <w:rFonts w:ascii="Times New Roman" w:hAnsi="Times New Roman" w:cs="Times New Roman"/>
          <w:sz w:val="20"/>
          <w:szCs w:val="20"/>
          <w:lang w:val="en-GB"/>
        </w:rPr>
        <w:t>38(</w:t>
      </w:r>
      <w:r w:rsidR="00175022" w:rsidRPr="00175022">
        <w:rPr>
          <w:rFonts w:ascii="Times New Roman" w:hAnsi="Times New Roman" w:cs="Times New Roman"/>
          <w:sz w:val="20"/>
          <w:szCs w:val="20"/>
          <w:lang w:val="en-GB"/>
        </w:rPr>
        <w:t>4), 261</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268. </w:t>
      </w:r>
      <w:bookmarkEnd w:id="26"/>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27" w:name="_ENREF_27"/>
      <w:r w:rsidRPr="00175022">
        <w:rPr>
          <w:rFonts w:ascii="Times New Roman" w:hAnsi="Times New Roman" w:cs="Times New Roman"/>
          <w:sz w:val="20"/>
          <w:szCs w:val="20"/>
          <w:lang w:val="en-GB"/>
        </w:rPr>
        <w:t>27.</w:t>
      </w:r>
      <w:r w:rsidRPr="00175022">
        <w:rPr>
          <w:rFonts w:ascii="Times New Roman" w:hAnsi="Times New Roman" w:cs="Times New Roman"/>
          <w:sz w:val="20"/>
          <w:szCs w:val="20"/>
          <w:lang w:val="en-GB"/>
        </w:rPr>
        <w:tab/>
        <w:t>Sanfiz, A. C., Hansen, T. W., Girgsdies, F., Tim</w:t>
      </w:r>
      <w:r w:rsidR="003E5A2D">
        <w:rPr>
          <w:rFonts w:ascii="Times New Roman" w:hAnsi="Times New Roman" w:cs="Times New Roman"/>
          <w:sz w:val="20"/>
          <w:szCs w:val="20"/>
          <w:lang w:val="en-GB"/>
        </w:rPr>
        <w:t xml:space="preserve">pe, O., Rödel, E., Ressler, T. and </w:t>
      </w:r>
      <w:r w:rsidRPr="00175022">
        <w:rPr>
          <w:rFonts w:ascii="Times New Roman" w:hAnsi="Times New Roman" w:cs="Times New Roman"/>
          <w:sz w:val="20"/>
          <w:szCs w:val="20"/>
          <w:lang w:val="en-GB"/>
        </w:rPr>
        <w:t xml:space="preserve">Schlögl, R. (2008). Preparation of </w:t>
      </w:r>
      <w:r w:rsidR="003E5A2D" w:rsidRPr="00175022">
        <w:rPr>
          <w:rFonts w:ascii="Times New Roman" w:hAnsi="Times New Roman" w:cs="Times New Roman"/>
          <w:sz w:val="20"/>
          <w:szCs w:val="20"/>
          <w:lang w:val="en-GB"/>
        </w:rPr>
        <w:t xml:space="preserve">phase-pure </w:t>
      </w:r>
      <w:r w:rsidRPr="00175022">
        <w:rPr>
          <w:rFonts w:ascii="Times New Roman" w:hAnsi="Times New Roman" w:cs="Times New Roman"/>
          <w:sz w:val="20"/>
          <w:szCs w:val="20"/>
          <w:lang w:val="en-GB"/>
        </w:rPr>
        <w:t xml:space="preserve">M1 MoVTeNb </w:t>
      </w:r>
      <w:r w:rsidR="003E5A2D" w:rsidRPr="00175022">
        <w:rPr>
          <w:rFonts w:ascii="Times New Roman" w:hAnsi="Times New Roman" w:cs="Times New Roman"/>
          <w:sz w:val="20"/>
          <w:szCs w:val="20"/>
          <w:lang w:val="en-GB"/>
        </w:rPr>
        <w:t>oxide catalysts by hydrothermal synthesis—influence of reaction parameters on structure and morphology.</w:t>
      </w:r>
      <w:r w:rsidRPr="00175022">
        <w:rPr>
          <w:rFonts w:ascii="Times New Roman" w:hAnsi="Times New Roman" w:cs="Times New Roman"/>
          <w:sz w:val="20"/>
          <w:szCs w:val="20"/>
          <w:lang w:val="en-GB"/>
        </w:rPr>
        <w:t xml:space="preserve"> </w:t>
      </w:r>
      <w:r w:rsidRPr="00175022">
        <w:rPr>
          <w:rFonts w:ascii="Times New Roman" w:hAnsi="Times New Roman" w:cs="Times New Roman"/>
          <w:i/>
          <w:sz w:val="20"/>
          <w:szCs w:val="20"/>
          <w:lang w:val="en-GB"/>
        </w:rPr>
        <w:t xml:space="preserve">Topics in Catalysis, </w:t>
      </w:r>
      <w:r w:rsidRPr="00102705">
        <w:rPr>
          <w:rFonts w:ascii="Times New Roman" w:hAnsi="Times New Roman" w:cs="Times New Roman"/>
          <w:sz w:val="20"/>
          <w:szCs w:val="20"/>
          <w:lang w:val="en-GB"/>
        </w:rPr>
        <w:t>50</w:t>
      </w:r>
      <w:r w:rsidR="00102705">
        <w:rPr>
          <w:rFonts w:ascii="Times New Roman" w:hAnsi="Times New Roman" w:cs="Times New Roman"/>
          <w:sz w:val="20"/>
          <w:szCs w:val="20"/>
          <w:lang w:val="en-GB"/>
        </w:rPr>
        <w:t xml:space="preserve">(1-4): </w:t>
      </w:r>
      <w:r w:rsidRPr="00175022">
        <w:rPr>
          <w:rFonts w:ascii="Times New Roman" w:hAnsi="Times New Roman" w:cs="Times New Roman"/>
          <w:sz w:val="20"/>
          <w:szCs w:val="20"/>
          <w:lang w:val="en-GB"/>
        </w:rPr>
        <w:t>19</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32. </w:t>
      </w:r>
      <w:bookmarkEnd w:id="27"/>
    </w:p>
    <w:p w:rsidR="00175022" w:rsidRPr="00175022" w:rsidRDefault="00175022" w:rsidP="00102705">
      <w:pPr>
        <w:pStyle w:val="EndNoteBibliography"/>
        <w:spacing w:after="0"/>
        <w:ind w:left="720" w:hanging="720"/>
        <w:jc w:val="both"/>
        <w:rPr>
          <w:rFonts w:ascii="Times New Roman" w:hAnsi="Times New Roman" w:cs="Times New Roman"/>
          <w:sz w:val="20"/>
          <w:szCs w:val="20"/>
          <w:lang w:val="en-GB"/>
        </w:rPr>
      </w:pPr>
      <w:bookmarkStart w:id="28" w:name="_ENREF_28"/>
      <w:r w:rsidRPr="00175022">
        <w:rPr>
          <w:rFonts w:ascii="Times New Roman" w:hAnsi="Times New Roman" w:cs="Times New Roman"/>
          <w:sz w:val="20"/>
          <w:szCs w:val="20"/>
          <w:lang w:val="en-GB"/>
        </w:rPr>
        <w:t>28.</w:t>
      </w:r>
      <w:r w:rsidRPr="00175022">
        <w:rPr>
          <w:rFonts w:ascii="Times New Roman" w:hAnsi="Times New Roman" w:cs="Times New Roman"/>
          <w:sz w:val="20"/>
          <w:szCs w:val="20"/>
          <w:lang w:val="en-GB"/>
        </w:rPr>
        <w:tab/>
        <w:t xml:space="preserve">Vitry, </w:t>
      </w:r>
      <w:r w:rsidR="00102705">
        <w:rPr>
          <w:rFonts w:ascii="Times New Roman" w:hAnsi="Times New Roman" w:cs="Times New Roman"/>
          <w:sz w:val="20"/>
          <w:szCs w:val="20"/>
          <w:lang w:val="en-GB"/>
        </w:rPr>
        <w:t>D., Morikawa, Y., Dubois, J. and</w:t>
      </w:r>
      <w:r w:rsidRPr="00175022">
        <w:rPr>
          <w:rFonts w:ascii="Times New Roman" w:hAnsi="Times New Roman" w:cs="Times New Roman"/>
          <w:sz w:val="20"/>
          <w:szCs w:val="20"/>
          <w:lang w:val="en-GB"/>
        </w:rPr>
        <w:t xml:space="preserve"> Ueda, W. (2003). Mo-V-Te-(Nb)-O mixed metal oxides prepared by hydrothermal synthesis for catalytic selective oxidations of propane and propene to acrylic acid. </w:t>
      </w:r>
      <w:r w:rsidRPr="00175022">
        <w:rPr>
          <w:rFonts w:ascii="Times New Roman" w:hAnsi="Times New Roman" w:cs="Times New Roman"/>
          <w:i/>
          <w:sz w:val="20"/>
          <w:szCs w:val="20"/>
          <w:lang w:val="en-GB"/>
        </w:rPr>
        <w:t xml:space="preserve">Applied Catalysis A: General, </w:t>
      </w:r>
      <w:r w:rsidRPr="00102705">
        <w:rPr>
          <w:rFonts w:ascii="Times New Roman" w:hAnsi="Times New Roman" w:cs="Times New Roman"/>
          <w:sz w:val="20"/>
          <w:szCs w:val="20"/>
          <w:lang w:val="en-GB"/>
        </w:rPr>
        <w:t>251(</w:t>
      </w:r>
      <w:r w:rsidR="00102705">
        <w:rPr>
          <w:rFonts w:ascii="Times New Roman" w:hAnsi="Times New Roman" w:cs="Times New Roman"/>
          <w:sz w:val="20"/>
          <w:szCs w:val="20"/>
          <w:lang w:val="en-GB"/>
        </w:rPr>
        <w:t xml:space="preserve">2): </w:t>
      </w:r>
      <w:r w:rsidRPr="00175022">
        <w:rPr>
          <w:rFonts w:ascii="Times New Roman" w:hAnsi="Times New Roman" w:cs="Times New Roman"/>
          <w:sz w:val="20"/>
          <w:szCs w:val="20"/>
          <w:lang w:val="en-GB"/>
        </w:rPr>
        <w:t>411</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424. </w:t>
      </w:r>
      <w:bookmarkEnd w:id="28"/>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29" w:name="_ENREF_29"/>
      <w:r w:rsidRPr="00175022">
        <w:rPr>
          <w:rFonts w:ascii="Times New Roman" w:hAnsi="Times New Roman" w:cs="Times New Roman"/>
          <w:sz w:val="20"/>
          <w:szCs w:val="20"/>
          <w:lang w:val="en-GB"/>
        </w:rPr>
        <w:t>29.</w:t>
      </w:r>
      <w:r w:rsidRPr="00175022">
        <w:rPr>
          <w:rFonts w:ascii="Times New Roman" w:hAnsi="Times New Roman" w:cs="Times New Roman"/>
          <w:sz w:val="20"/>
          <w:szCs w:val="20"/>
          <w:lang w:val="en-GB"/>
        </w:rPr>
        <w:tab/>
        <w:t xml:space="preserve">Lin, M. M. (2003). Complex metal-oxide catalysts for selective oxidation of propane and derivatives: I. Catalysts preparation and application in propane selective oxidation to acrylic acid. </w:t>
      </w:r>
      <w:r w:rsidRPr="00175022">
        <w:rPr>
          <w:rFonts w:ascii="Times New Roman" w:hAnsi="Times New Roman" w:cs="Times New Roman"/>
          <w:i/>
          <w:sz w:val="20"/>
          <w:szCs w:val="20"/>
          <w:lang w:val="en-GB"/>
        </w:rPr>
        <w:t>Applied Catalysis A: General,</w:t>
      </w:r>
      <w:r w:rsidRPr="00102705">
        <w:rPr>
          <w:rFonts w:ascii="Times New Roman" w:hAnsi="Times New Roman" w:cs="Times New Roman"/>
          <w:sz w:val="20"/>
          <w:szCs w:val="20"/>
          <w:lang w:val="en-GB"/>
        </w:rPr>
        <w:t xml:space="preserve"> 250</w:t>
      </w:r>
      <w:r w:rsidR="00102705">
        <w:rPr>
          <w:rFonts w:ascii="Times New Roman" w:hAnsi="Times New Roman" w:cs="Times New Roman"/>
          <w:sz w:val="20"/>
          <w:szCs w:val="20"/>
          <w:lang w:val="en-GB"/>
        </w:rPr>
        <w:t>(2):</w:t>
      </w:r>
      <w:r w:rsidRPr="00175022">
        <w:rPr>
          <w:rFonts w:ascii="Times New Roman" w:hAnsi="Times New Roman" w:cs="Times New Roman"/>
          <w:sz w:val="20"/>
          <w:szCs w:val="20"/>
          <w:lang w:val="en-GB"/>
        </w:rPr>
        <w:t xml:space="preserve"> 305</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318. </w:t>
      </w:r>
      <w:bookmarkEnd w:id="29"/>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30" w:name="_ENREF_30"/>
      <w:r w:rsidRPr="00175022">
        <w:rPr>
          <w:rFonts w:ascii="Times New Roman" w:hAnsi="Times New Roman" w:cs="Times New Roman"/>
          <w:sz w:val="20"/>
          <w:szCs w:val="20"/>
          <w:lang w:val="en-GB"/>
        </w:rPr>
        <w:t>30.</w:t>
      </w:r>
      <w:r w:rsidRPr="00175022">
        <w:rPr>
          <w:rFonts w:ascii="Times New Roman" w:hAnsi="Times New Roman" w:cs="Times New Roman"/>
          <w:sz w:val="20"/>
          <w:szCs w:val="20"/>
          <w:lang w:val="en-GB"/>
        </w:rPr>
        <w:tab/>
        <w:t>Tu, X., Furuta, N., Sumid</w:t>
      </w:r>
      <w:r w:rsidR="00102705">
        <w:rPr>
          <w:rFonts w:ascii="Times New Roman" w:hAnsi="Times New Roman" w:cs="Times New Roman"/>
          <w:sz w:val="20"/>
          <w:szCs w:val="20"/>
          <w:lang w:val="en-GB"/>
        </w:rPr>
        <w:t xml:space="preserve">a, Y., Takahashi, M. and </w:t>
      </w:r>
      <w:r w:rsidRPr="00175022">
        <w:rPr>
          <w:rFonts w:ascii="Times New Roman" w:hAnsi="Times New Roman" w:cs="Times New Roman"/>
          <w:sz w:val="20"/>
          <w:szCs w:val="20"/>
          <w:lang w:val="en-GB"/>
        </w:rPr>
        <w:t xml:space="preserve">Niiduma, H. (2006). A new approach to the preparation of MoVNbTe mixed oxide catalysts for the oxidation of propane to acrylic acid. </w:t>
      </w:r>
      <w:r w:rsidR="00102705">
        <w:rPr>
          <w:rFonts w:ascii="Times New Roman" w:hAnsi="Times New Roman" w:cs="Times New Roman"/>
          <w:i/>
          <w:sz w:val="20"/>
          <w:szCs w:val="20"/>
          <w:lang w:val="en-GB"/>
        </w:rPr>
        <w:t>Catalysis T</w:t>
      </w:r>
      <w:r w:rsidRPr="00175022">
        <w:rPr>
          <w:rFonts w:ascii="Times New Roman" w:hAnsi="Times New Roman" w:cs="Times New Roman"/>
          <w:i/>
          <w:sz w:val="20"/>
          <w:szCs w:val="20"/>
          <w:lang w:val="en-GB"/>
        </w:rPr>
        <w:t xml:space="preserve">oday, </w:t>
      </w:r>
      <w:r w:rsidRPr="00102705">
        <w:rPr>
          <w:rFonts w:ascii="Times New Roman" w:hAnsi="Times New Roman" w:cs="Times New Roman"/>
          <w:sz w:val="20"/>
          <w:szCs w:val="20"/>
          <w:lang w:val="en-GB"/>
        </w:rPr>
        <w:t>117(</w:t>
      </w:r>
      <w:r w:rsidR="00102705">
        <w:rPr>
          <w:rFonts w:ascii="Times New Roman" w:hAnsi="Times New Roman" w:cs="Times New Roman"/>
          <w:sz w:val="20"/>
          <w:szCs w:val="20"/>
          <w:lang w:val="en-GB"/>
        </w:rPr>
        <w:t>1):</w:t>
      </w:r>
      <w:r w:rsidRPr="00175022">
        <w:rPr>
          <w:rFonts w:ascii="Times New Roman" w:hAnsi="Times New Roman" w:cs="Times New Roman"/>
          <w:sz w:val="20"/>
          <w:szCs w:val="20"/>
          <w:lang w:val="en-GB"/>
        </w:rPr>
        <w:t xml:space="preserve"> 259</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264. </w:t>
      </w:r>
      <w:bookmarkEnd w:id="30"/>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31" w:name="_ENREF_31"/>
      <w:r w:rsidRPr="00175022">
        <w:rPr>
          <w:rFonts w:ascii="Times New Roman" w:hAnsi="Times New Roman" w:cs="Times New Roman"/>
          <w:sz w:val="20"/>
          <w:szCs w:val="20"/>
          <w:lang w:val="en-GB"/>
        </w:rPr>
        <w:t>31.</w:t>
      </w:r>
      <w:r w:rsidRPr="00175022">
        <w:rPr>
          <w:rFonts w:ascii="Times New Roman" w:hAnsi="Times New Roman" w:cs="Times New Roman"/>
          <w:sz w:val="20"/>
          <w:szCs w:val="20"/>
          <w:lang w:val="en-GB"/>
        </w:rPr>
        <w:tab/>
        <w:t>Irmawati, R., Ahmad</w:t>
      </w:r>
      <w:r w:rsidR="00102705">
        <w:rPr>
          <w:rFonts w:ascii="Times New Roman" w:hAnsi="Times New Roman" w:cs="Times New Roman"/>
          <w:sz w:val="20"/>
          <w:szCs w:val="20"/>
          <w:lang w:val="en-GB"/>
        </w:rPr>
        <w:t xml:space="preserve"> Afandi, M., Ahmad Zaidi, I. and </w:t>
      </w:r>
      <w:r w:rsidRPr="00175022">
        <w:rPr>
          <w:rFonts w:ascii="Times New Roman" w:hAnsi="Times New Roman" w:cs="Times New Roman"/>
          <w:sz w:val="20"/>
          <w:szCs w:val="20"/>
          <w:lang w:val="en-GB"/>
        </w:rPr>
        <w:t>Hossein Abbastabar, A. (2011).</w:t>
      </w:r>
      <w:bookmarkEnd w:id="31"/>
      <w:r w:rsidR="00102705">
        <w:rPr>
          <w:rFonts w:ascii="Times New Roman" w:hAnsi="Times New Roman" w:cs="Times New Roman"/>
          <w:sz w:val="20"/>
          <w:szCs w:val="20"/>
          <w:lang w:val="en-GB"/>
        </w:rPr>
        <w:t xml:space="preserve"> Patent p</w:t>
      </w:r>
      <w:r w:rsidRPr="00175022">
        <w:rPr>
          <w:rFonts w:ascii="Times New Roman" w:hAnsi="Times New Roman" w:cs="Times New Roman"/>
          <w:sz w:val="20"/>
          <w:szCs w:val="20"/>
          <w:lang w:val="en-GB"/>
        </w:rPr>
        <w:t>ending No. PI2011003855.</w:t>
      </w:r>
    </w:p>
    <w:p w:rsidR="00175022" w:rsidRPr="00175022" w:rsidRDefault="00175022" w:rsidP="00102705">
      <w:pPr>
        <w:pStyle w:val="EndNoteBibliography"/>
        <w:spacing w:after="0"/>
        <w:ind w:left="720" w:hanging="720"/>
        <w:jc w:val="both"/>
        <w:rPr>
          <w:rFonts w:ascii="Times New Roman" w:hAnsi="Times New Roman" w:cs="Times New Roman"/>
          <w:sz w:val="20"/>
          <w:szCs w:val="20"/>
          <w:lang w:val="en-GB"/>
        </w:rPr>
      </w:pPr>
      <w:bookmarkStart w:id="32" w:name="_ENREF_32"/>
      <w:r w:rsidRPr="00175022">
        <w:rPr>
          <w:rFonts w:ascii="Times New Roman" w:hAnsi="Times New Roman" w:cs="Times New Roman"/>
          <w:sz w:val="20"/>
          <w:szCs w:val="20"/>
          <w:lang w:val="en-GB"/>
        </w:rPr>
        <w:t>32.</w:t>
      </w:r>
      <w:r w:rsidRPr="00175022">
        <w:rPr>
          <w:rFonts w:ascii="Times New Roman" w:hAnsi="Times New Roman" w:cs="Times New Roman"/>
          <w:sz w:val="20"/>
          <w:szCs w:val="20"/>
          <w:lang w:val="en-GB"/>
        </w:rPr>
        <w:tab/>
        <w:t xml:space="preserve">Evans Jr, H. T. (1968). Refined molecular structure of the heptamolybdate and hexamolybdotellurate ions. </w:t>
      </w:r>
      <w:r w:rsidRPr="00175022">
        <w:rPr>
          <w:rFonts w:ascii="Times New Roman" w:hAnsi="Times New Roman" w:cs="Times New Roman"/>
          <w:i/>
          <w:sz w:val="20"/>
          <w:szCs w:val="20"/>
          <w:lang w:val="en-GB"/>
        </w:rPr>
        <w:t xml:space="preserve">Journal of the American Chemical Society, </w:t>
      </w:r>
      <w:r w:rsidRPr="00102705">
        <w:rPr>
          <w:rFonts w:ascii="Times New Roman" w:hAnsi="Times New Roman" w:cs="Times New Roman"/>
          <w:sz w:val="20"/>
          <w:szCs w:val="20"/>
          <w:lang w:val="en-GB"/>
        </w:rPr>
        <w:t>90</w:t>
      </w:r>
      <w:r w:rsidR="00102705">
        <w:rPr>
          <w:rFonts w:ascii="Times New Roman" w:hAnsi="Times New Roman" w:cs="Times New Roman"/>
          <w:sz w:val="20"/>
          <w:szCs w:val="20"/>
          <w:lang w:val="en-GB"/>
        </w:rPr>
        <w:t xml:space="preserve">(12): </w:t>
      </w:r>
      <w:r w:rsidRPr="00175022">
        <w:rPr>
          <w:rFonts w:ascii="Times New Roman" w:hAnsi="Times New Roman" w:cs="Times New Roman"/>
          <w:sz w:val="20"/>
          <w:szCs w:val="20"/>
          <w:lang w:val="en-GB"/>
        </w:rPr>
        <w:t>3275</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3276. </w:t>
      </w:r>
      <w:bookmarkEnd w:id="32"/>
    </w:p>
    <w:p w:rsidR="00175022" w:rsidRPr="00175022" w:rsidRDefault="00102705" w:rsidP="00102705">
      <w:pPr>
        <w:pStyle w:val="EndNoteBibliography"/>
        <w:spacing w:after="0"/>
        <w:ind w:left="720" w:hanging="720"/>
        <w:jc w:val="both"/>
        <w:rPr>
          <w:rFonts w:ascii="Times New Roman" w:hAnsi="Times New Roman" w:cs="Times New Roman"/>
          <w:sz w:val="20"/>
          <w:szCs w:val="20"/>
          <w:lang w:val="en-GB"/>
        </w:rPr>
      </w:pPr>
      <w:bookmarkStart w:id="33" w:name="_ENREF_33"/>
      <w:r>
        <w:rPr>
          <w:rFonts w:ascii="Times New Roman" w:hAnsi="Times New Roman" w:cs="Times New Roman"/>
          <w:sz w:val="20"/>
          <w:szCs w:val="20"/>
          <w:lang w:val="en-GB"/>
        </w:rPr>
        <w:t>33.</w:t>
      </w:r>
      <w:r>
        <w:rPr>
          <w:rFonts w:ascii="Times New Roman" w:hAnsi="Times New Roman" w:cs="Times New Roman"/>
          <w:sz w:val="20"/>
          <w:szCs w:val="20"/>
          <w:lang w:val="en-GB"/>
        </w:rPr>
        <w:tab/>
        <w:t xml:space="preserve">Sun, Y., Liu, J. and </w:t>
      </w:r>
      <w:r w:rsidR="00175022" w:rsidRPr="00175022">
        <w:rPr>
          <w:rFonts w:ascii="Times New Roman" w:hAnsi="Times New Roman" w:cs="Times New Roman"/>
          <w:sz w:val="20"/>
          <w:szCs w:val="20"/>
          <w:lang w:val="en-GB"/>
        </w:rPr>
        <w:t xml:space="preserve">Wang, E. (1986). Preparation and properties of some new 6-heteropoly-tellurate compounds of tungsten and molybdenum containing vanadium. </w:t>
      </w:r>
      <w:r w:rsidR="00175022" w:rsidRPr="00175022">
        <w:rPr>
          <w:rFonts w:ascii="Times New Roman" w:hAnsi="Times New Roman" w:cs="Times New Roman"/>
          <w:i/>
          <w:sz w:val="20"/>
          <w:szCs w:val="20"/>
          <w:lang w:val="en-GB"/>
        </w:rPr>
        <w:t xml:space="preserve">Inorganica </w:t>
      </w:r>
      <w:r w:rsidRPr="00175022">
        <w:rPr>
          <w:rFonts w:ascii="Times New Roman" w:hAnsi="Times New Roman" w:cs="Times New Roman"/>
          <w:i/>
          <w:sz w:val="20"/>
          <w:szCs w:val="20"/>
          <w:lang w:val="en-GB"/>
        </w:rPr>
        <w:t>Chimica Acta</w:t>
      </w:r>
      <w:r w:rsidR="00175022" w:rsidRPr="00175022">
        <w:rPr>
          <w:rFonts w:ascii="Times New Roman" w:hAnsi="Times New Roman" w:cs="Times New Roman"/>
          <w:i/>
          <w:sz w:val="20"/>
          <w:szCs w:val="20"/>
          <w:lang w:val="en-GB"/>
        </w:rPr>
        <w:t>,</w:t>
      </w:r>
      <w:r w:rsidR="00175022" w:rsidRPr="00102705">
        <w:rPr>
          <w:rFonts w:ascii="Times New Roman" w:hAnsi="Times New Roman" w:cs="Times New Roman"/>
          <w:sz w:val="20"/>
          <w:szCs w:val="20"/>
          <w:lang w:val="en-GB"/>
        </w:rPr>
        <w:t xml:space="preserve"> 117</w:t>
      </w:r>
      <w:r>
        <w:rPr>
          <w:rFonts w:ascii="Times New Roman" w:hAnsi="Times New Roman" w:cs="Times New Roman"/>
          <w:sz w:val="20"/>
          <w:szCs w:val="20"/>
          <w:lang w:val="en-GB"/>
        </w:rPr>
        <w:t xml:space="preserve">(1): </w:t>
      </w:r>
      <w:r w:rsidR="00175022" w:rsidRPr="00175022">
        <w:rPr>
          <w:rFonts w:ascii="Times New Roman" w:hAnsi="Times New Roman" w:cs="Times New Roman"/>
          <w:sz w:val="20"/>
          <w:szCs w:val="20"/>
          <w:lang w:val="en-GB"/>
        </w:rPr>
        <w:t>23</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26. </w:t>
      </w:r>
      <w:bookmarkEnd w:id="33"/>
    </w:p>
    <w:p w:rsidR="00175022" w:rsidRPr="00175022" w:rsidRDefault="00102705" w:rsidP="00175022">
      <w:pPr>
        <w:pStyle w:val="EndNoteBibliography"/>
        <w:spacing w:after="0"/>
        <w:ind w:left="720" w:hanging="720"/>
        <w:jc w:val="both"/>
        <w:rPr>
          <w:rFonts w:ascii="Times New Roman" w:hAnsi="Times New Roman" w:cs="Times New Roman"/>
          <w:sz w:val="20"/>
          <w:szCs w:val="20"/>
          <w:lang w:val="en-GB"/>
        </w:rPr>
      </w:pPr>
      <w:bookmarkStart w:id="34" w:name="_ENREF_34"/>
      <w:r>
        <w:rPr>
          <w:rFonts w:ascii="Times New Roman" w:hAnsi="Times New Roman" w:cs="Times New Roman"/>
          <w:sz w:val="20"/>
          <w:szCs w:val="20"/>
          <w:lang w:val="en-GB"/>
        </w:rPr>
        <w:t>34.</w:t>
      </w:r>
      <w:r>
        <w:rPr>
          <w:rFonts w:ascii="Times New Roman" w:hAnsi="Times New Roman" w:cs="Times New Roman"/>
          <w:sz w:val="20"/>
          <w:szCs w:val="20"/>
          <w:lang w:val="en-GB"/>
        </w:rPr>
        <w:tab/>
        <w:t>Ratheesh, R., Suresh, G. and</w:t>
      </w:r>
      <w:r w:rsidR="00175022" w:rsidRPr="00175022">
        <w:rPr>
          <w:rFonts w:ascii="Times New Roman" w:hAnsi="Times New Roman" w:cs="Times New Roman"/>
          <w:sz w:val="20"/>
          <w:szCs w:val="20"/>
          <w:lang w:val="en-GB"/>
        </w:rPr>
        <w:t xml:space="preserve"> Nayar, V. (1995). Infrared and </w:t>
      </w:r>
      <w:r w:rsidRPr="00175022">
        <w:rPr>
          <w:rFonts w:ascii="Times New Roman" w:hAnsi="Times New Roman" w:cs="Times New Roman"/>
          <w:sz w:val="20"/>
          <w:szCs w:val="20"/>
          <w:lang w:val="en-GB"/>
        </w:rPr>
        <w:t>polarized raman spectra of</w:t>
      </w:r>
      <w:r w:rsidR="00175022" w:rsidRPr="00175022">
        <w:rPr>
          <w:rFonts w:ascii="Times New Roman" w:hAnsi="Times New Roman" w:cs="Times New Roman"/>
          <w:sz w:val="20"/>
          <w:szCs w:val="20"/>
          <w:lang w:val="en-GB"/>
        </w:rPr>
        <w:t xml:space="preserve"> M6 [TeMo</w:t>
      </w:r>
      <w:r w:rsidR="00175022" w:rsidRPr="00102705">
        <w:rPr>
          <w:rFonts w:ascii="Times New Roman" w:hAnsi="Times New Roman" w:cs="Times New Roman"/>
          <w:sz w:val="20"/>
          <w:szCs w:val="20"/>
          <w:vertAlign w:val="subscript"/>
          <w:lang w:val="en-GB"/>
        </w:rPr>
        <w:t>6</w:t>
      </w:r>
      <w:r w:rsidR="00175022" w:rsidRPr="00175022">
        <w:rPr>
          <w:rFonts w:ascii="Times New Roman" w:hAnsi="Times New Roman" w:cs="Times New Roman"/>
          <w:sz w:val="20"/>
          <w:szCs w:val="20"/>
          <w:lang w:val="en-GB"/>
        </w:rPr>
        <w:t>O</w:t>
      </w:r>
      <w:r w:rsidR="00175022" w:rsidRPr="00102705">
        <w:rPr>
          <w:rFonts w:ascii="Times New Roman" w:hAnsi="Times New Roman" w:cs="Times New Roman"/>
          <w:sz w:val="20"/>
          <w:szCs w:val="20"/>
          <w:vertAlign w:val="subscript"/>
          <w:lang w:val="en-GB"/>
        </w:rPr>
        <w:t>24</w:t>
      </w:r>
      <w:r>
        <w:rPr>
          <w:rFonts w:ascii="Times New Roman" w:hAnsi="Times New Roman" w:cs="Times New Roman"/>
          <w:sz w:val="20"/>
          <w:szCs w:val="20"/>
          <w:lang w:val="en-GB"/>
        </w:rPr>
        <w:t>]·</w:t>
      </w:r>
      <w:r w:rsidR="00175022" w:rsidRPr="00175022">
        <w:rPr>
          <w:rFonts w:ascii="Times New Roman" w:hAnsi="Times New Roman" w:cs="Times New Roman"/>
          <w:sz w:val="20"/>
          <w:szCs w:val="20"/>
          <w:lang w:val="en-GB"/>
        </w:rPr>
        <w:t>7H</w:t>
      </w:r>
      <w:r w:rsidR="00175022" w:rsidRPr="00102705">
        <w:rPr>
          <w:rFonts w:ascii="Times New Roman" w:hAnsi="Times New Roman" w:cs="Times New Roman"/>
          <w:sz w:val="20"/>
          <w:szCs w:val="20"/>
          <w:vertAlign w:val="subscript"/>
          <w:lang w:val="en-GB"/>
        </w:rPr>
        <w:t>2</w:t>
      </w:r>
      <w:r w:rsidR="00175022" w:rsidRPr="00175022">
        <w:rPr>
          <w:rFonts w:ascii="Times New Roman" w:hAnsi="Times New Roman" w:cs="Times New Roman"/>
          <w:sz w:val="20"/>
          <w:szCs w:val="20"/>
          <w:lang w:val="en-GB"/>
        </w:rPr>
        <w:t>O [M= K, NH</w:t>
      </w:r>
      <w:r w:rsidR="00175022" w:rsidRPr="00102705">
        <w:rPr>
          <w:rFonts w:ascii="Times New Roman" w:hAnsi="Times New Roman" w:cs="Times New Roman"/>
          <w:sz w:val="20"/>
          <w:szCs w:val="20"/>
          <w:vertAlign w:val="subscript"/>
          <w:lang w:val="en-GB"/>
        </w:rPr>
        <w:t>4</w:t>
      </w:r>
      <w:r w:rsidR="00175022" w:rsidRPr="00175022">
        <w:rPr>
          <w:rFonts w:ascii="Times New Roman" w:hAnsi="Times New Roman" w:cs="Times New Roman"/>
          <w:sz w:val="20"/>
          <w:szCs w:val="20"/>
          <w:lang w:val="en-GB"/>
        </w:rPr>
        <w:t>] and</w:t>
      </w:r>
      <w:r>
        <w:rPr>
          <w:rFonts w:ascii="Times New Roman" w:hAnsi="Times New Roman" w:cs="Times New Roman"/>
          <w:sz w:val="20"/>
          <w:szCs w:val="20"/>
          <w:lang w:val="en-GB"/>
        </w:rPr>
        <w:t xml:space="preserve"> (NH</w:t>
      </w:r>
      <w:r w:rsidRPr="00102705">
        <w:rPr>
          <w:rFonts w:ascii="Times New Roman" w:hAnsi="Times New Roman" w:cs="Times New Roman"/>
          <w:sz w:val="20"/>
          <w:szCs w:val="20"/>
          <w:vertAlign w:val="subscript"/>
          <w:lang w:val="en-GB"/>
        </w:rPr>
        <w:t>4</w:t>
      </w:r>
      <w:r>
        <w:rPr>
          <w:rFonts w:ascii="Times New Roman" w:hAnsi="Times New Roman" w:cs="Times New Roman"/>
          <w:sz w:val="20"/>
          <w:szCs w:val="20"/>
          <w:lang w:val="en-GB"/>
        </w:rPr>
        <w:t>)</w:t>
      </w:r>
      <w:r w:rsidRPr="00D632D9">
        <w:rPr>
          <w:rFonts w:ascii="Times New Roman" w:hAnsi="Times New Roman" w:cs="Times New Roman"/>
          <w:sz w:val="20"/>
          <w:szCs w:val="20"/>
          <w:vertAlign w:val="subscript"/>
          <w:lang w:val="en-GB"/>
        </w:rPr>
        <w:t>6</w:t>
      </w:r>
      <w:r>
        <w:rPr>
          <w:rFonts w:ascii="Times New Roman" w:hAnsi="Times New Roman" w:cs="Times New Roman"/>
          <w:sz w:val="20"/>
          <w:szCs w:val="20"/>
          <w:lang w:val="en-GB"/>
        </w:rPr>
        <w:t>[TeMo</w:t>
      </w:r>
      <w:r w:rsidRPr="00102705">
        <w:rPr>
          <w:rFonts w:ascii="Times New Roman" w:hAnsi="Times New Roman" w:cs="Times New Roman"/>
          <w:sz w:val="20"/>
          <w:szCs w:val="20"/>
          <w:vertAlign w:val="subscript"/>
          <w:lang w:val="en-GB"/>
        </w:rPr>
        <w:t>6</w:t>
      </w:r>
      <w:r>
        <w:rPr>
          <w:rFonts w:ascii="Times New Roman" w:hAnsi="Times New Roman" w:cs="Times New Roman"/>
          <w:sz w:val="20"/>
          <w:szCs w:val="20"/>
          <w:lang w:val="en-GB"/>
        </w:rPr>
        <w:t>O</w:t>
      </w:r>
      <w:r w:rsidRPr="00102705">
        <w:rPr>
          <w:rFonts w:ascii="Times New Roman" w:hAnsi="Times New Roman" w:cs="Times New Roman"/>
          <w:sz w:val="20"/>
          <w:szCs w:val="20"/>
          <w:vertAlign w:val="subscript"/>
          <w:lang w:val="en-GB"/>
        </w:rPr>
        <w:t>24</w:t>
      </w:r>
      <w:r>
        <w:rPr>
          <w:rFonts w:ascii="Times New Roman" w:hAnsi="Times New Roman" w:cs="Times New Roman"/>
          <w:sz w:val="20"/>
          <w:szCs w:val="20"/>
          <w:lang w:val="en-GB"/>
        </w:rPr>
        <w:t>]·Te</w:t>
      </w:r>
      <w:r w:rsidR="00D632D9">
        <w:rPr>
          <w:rFonts w:ascii="Times New Roman" w:hAnsi="Times New Roman" w:cs="Times New Roman"/>
          <w:sz w:val="20"/>
          <w:szCs w:val="20"/>
          <w:lang w:val="en-GB"/>
        </w:rPr>
        <w:t>(OH)</w:t>
      </w:r>
      <w:r w:rsidRPr="00D632D9">
        <w:rPr>
          <w:rFonts w:ascii="Times New Roman" w:hAnsi="Times New Roman" w:cs="Times New Roman"/>
          <w:sz w:val="20"/>
          <w:szCs w:val="20"/>
          <w:vertAlign w:val="subscript"/>
          <w:lang w:val="en-GB"/>
        </w:rPr>
        <w:t>6·</w:t>
      </w:r>
      <w:r w:rsidR="00175022" w:rsidRPr="00175022">
        <w:rPr>
          <w:rFonts w:ascii="Times New Roman" w:hAnsi="Times New Roman" w:cs="Times New Roman"/>
          <w:sz w:val="20"/>
          <w:szCs w:val="20"/>
          <w:lang w:val="en-GB"/>
        </w:rPr>
        <w:t>7H</w:t>
      </w:r>
      <w:r w:rsidR="00175022" w:rsidRPr="00102705">
        <w:rPr>
          <w:rFonts w:ascii="Times New Roman" w:hAnsi="Times New Roman" w:cs="Times New Roman"/>
          <w:sz w:val="20"/>
          <w:szCs w:val="20"/>
          <w:vertAlign w:val="subscript"/>
          <w:lang w:val="en-GB"/>
        </w:rPr>
        <w:t>2</w:t>
      </w:r>
      <w:r w:rsidR="00175022" w:rsidRPr="00175022">
        <w:rPr>
          <w:rFonts w:ascii="Times New Roman" w:hAnsi="Times New Roman" w:cs="Times New Roman"/>
          <w:sz w:val="20"/>
          <w:szCs w:val="20"/>
          <w:lang w:val="en-GB"/>
        </w:rPr>
        <w:t xml:space="preserve">O </w:t>
      </w:r>
      <w:r w:rsidRPr="00175022">
        <w:rPr>
          <w:rFonts w:ascii="Times New Roman" w:hAnsi="Times New Roman" w:cs="Times New Roman"/>
          <w:sz w:val="20"/>
          <w:szCs w:val="20"/>
          <w:lang w:val="en-GB"/>
        </w:rPr>
        <w:t>single crystals</w:t>
      </w:r>
      <w:r w:rsidR="00175022" w:rsidRPr="00175022">
        <w:rPr>
          <w:rFonts w:ascii="Times New Roman" w:hAnsi="Times New Roman" w:cs="Times New Roman"/>
          <w:sz w:val="20"/>
          <w:szCs w:val="20"/>
          <w:lang w:val="en-GB"/>
        </w:rPr>
        <w:t xml:space="preserve">. </w:t>
      </w:r>
      <w:r w:rsidR="00175022" w:rsidRPr="00175022">
        <w:rPr>
          <w:rFonts w:ascii="Times New Roman" w:hAnsi="Times New Roman" w:cs="Times New Roman"/>
          <w:i/>
          <w:sz w:val="20"/>
          <w:szCs w:val="20"/>
          <w:lang w:val="en-GB"/>
        </w:rPr>
        <w:t>Journal of Solid State Chemistry,</w:t>
      </w:r>
      <w:r w:rsidR="00175022" w:rsidRPr="00102705">
        <w:rPr>
          <w:rFonts w:ascii="Times New Roman" w:hAnsi="Times New Roman" w:cs="Times New Roman"/>
          <w:sz w:val="20"/>
          <w:szCs w:val="20"/>
          <w:lang w:val="en-GB"/>
        </w:rPr>
        <w:t xml:space="preserve"> 118(</w:t>
      </w:r>
      <w:r>
        <w:rPr>
          <w:rFonts w:ascii="Times New Roman" w:hAnsi="Times New Roman" w:cs="Times New Roman"/>
          <w:sz w:val="20"/>
          <w:szCs w:val="20"/>
          <w:lang w:val="en-GB"/>
        </w:rPr>
        <w:t xml:space="preserve">2): </w:t>
      </w:r>
      <w:r w:rsidR="00175022" w:rsidRPr="00175022">
        <w:rPr>
          <w:rFonts w:ascii="Times New Roman" w:hAnsi="Times New Roman" w:cs="Times New Roman"/>
          <w:sz w:val="20"/>
          <w:szCs w:val="20"/>
          <w:lang w:val="en-GB"/>
        </w:rPr>
        <w:t>341</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356. </w:t>
      </w:r>
      <w:bookmarkEnd w:id="34"/>
    </w:p>
    <w:p w:rsidR="00175022" w:rsidRPr="00175022" w:rsidRDefault="00102705" w:rsidP="00102705">
      <w:pPr>
        <w:pStyle w:val="EndNoteBibliography"/>
        <w:spacing w:after="0"/>
        <w:ind w:left="720" w:hanging="720"/>
        <w:jc w:val="both"/>
        <w:rPr>
          <w:rFonts w:ascii="Times New Roman" w:hAnsi="Times New Roman" w:cs="Times New Roman"/>
          <w:sz w:val="20"/>
          <w:szCs w:val="20"/>
          <w:lang w:val="en-GB"/>
        </w:rPr>
      </w:pPr>
      <w:bookmarkStart w:id="35" w:name="_ENREF_35"/>
      <w:r>
        <w:rPr>
          <w:rFonts w:ascii="Times New Roman" w:hAnsi="Times New Roman" w:cs="Times New Roman"/>
          <w:sz w:val="20"/>
          <w:szCs w:val="20"/>
          <w:lang w:val="en-GB"/>
        </w:rPr>
        <w:t>35.</w:t>
      </w:r>
      <w:r>
        <w:rPr>
          <w:rFonts w:ascii="Times New Roman" w:hAnsi="Times New Roman" w:cs="Times New Roman"/>
          <w:sz w:val="20"/>
          <w:szCs w:val="20"/>
          <w:lang w:val="en-GB"/>
        </w:rPr>
        <w:tab/>
        <w:t>Botto, I., Cabello, C. and Thomas, H. (1997). (NH</w:t>
      </w:r>
      <w:r w:rsidR="00175022" w:rsidRPr="00102705">
        <w:rPr>
          <w:rFonts w:ascii="Times New Roman" w:hAnsi="Times New Roman" w:cs="Times New Roman"/>
          <w:sz w:val="20"/>
          <w:szCs w:val="20"/>
          <w:vertAlign w:val="subscript"/>
          <w:lang w:val="en-GB"/>
        </w:rPr>
        <w:t>4</w:t>
      </w:r>
      <w:r>
        <w:rPr>
          <w:rFonts w:ascii="Times New Roman" w:hAnsi="Times New Roman" w:cs="Times New Roman"/>
          <w:sz w:val="20"/>
          <w:szCs w:val="20"/>
          <w:lang w:val="en-GB"/>
        </w:rPr>
        <w:t>)</w:t>
      </w:r>
      <w:r w:rsidR="00175022" w:rsidRPr="00102705">
        <w:rPr>
          <w:rFonts w:ascii="Times New Roman" w:hAnsi="Times New Roman" w:cs="Times New Roman"/>
          <w:sz w:val="20"/>
          <w:szCs w:val="20"/>
          <w:vertAlign w:val="subscript"/>
          <w:lang w:val="en-GB"/>
        </w:rPr>
        <w:t>6</w:t>
      </w:r>
      <w:r>
        <w:rPr>
          <w:rFonts w:ascii="Times New Roman" w:hAnsi="Times New Roman" w:cs="Times New Roman"/>
          <w:sz w:val="20"/>
          <w:szCs w:val="20"/>
          <w:lang w:val="en-GB"/>
        </w:rPr>
        <w:t>[TeMo</w:t>
      </w:r>
      <w:r w:rsidR="00175022" w:rsidRPr="00102705">
        <w:rPr>
          <w:rFonts w:ascii="Times New Roman" w:hAnsi="Times New Roman" w:cs="Times New Roman"/>
          <w:sz w:val="20"/>
          <w:szCs w:val="20"/>
          <w:vertAlign w:val="subscript"/>
          <w:lang w:val="en-GB"/>
        </w:rPr>
        <w:t>6</w:t>
      </w:r>
      <w:r>
        <w:rPr>
          <w:rFonts w:ascii="Times New Roman" w:hAnsi="Times New Roman" w:cs="Times New Roman"/>
          <w:sz w:val="20"/>
          <w:szCs w:val="20"/>
          <w:lang w:val="en-GB"/>
        </w:rPr>
        <w:t>O</w:t>
      </w:r>
      <w:r w:rsidR="00175022" w:rsidRPr="00102705">
        <w:rPr>
          <w:rFonts w:ascii="Times New Roman" w:hAnsi="Times New Roman" w:cs="Times New Roman"/>
          <w:sz w:val="20"/>
          <w:szCs w:val="20"/>
          <w:vertAlign w:val="subscript"/>
          <w:lang w:val="en-GB"/>
        </w:rPr>
        <w:t>24</w:t>
      </w:r>
      <w:r>
        <w:rPr>
          <w:rFonts w:ascii="Times New Roman" w:hAnsi="Times New Roman" w:cs="Times New Roman"/>
          <w:sz w:val="20"/>
          <w:szCs w:val="20"/>
          <w:lang w:val="en-GB"/>
        </w:rPr>
        <w:t>]·7H</w:t>
      </w:r>
      <w:r w:rsidRPr="00102705">
        <w:rPr>
          <w:rFonts w:ascii="Times New Roman" w:hAnsi="Times New Roman" w:cs="Times New Roman"/>
          <w:sz w:val="20"/>
          <w:szCs w:val="20"/>
          <w:vertAlign w:val="subscript"/>
          <w:lang w:val="en-GB"/>
        </w:rPr>
        <w:t>2</w:t>
      </w:r>
      <w:r w:rsidR="00175022" w:rsidRPr="00175022">
        <w:rPr>
          <w:rFonts w:ascii="Times New Roman" w:hAnsi="Times New Roman" w:cs="Times New Roman"/>
          <w:sz w:val="20"/>
          <w:szCs w:val="20"/>
          <w:lang w:val="en-GB"/>
        </w:rPr>
        <w:t>O Anderson phase as precursor o</w:t>
      </w:r>
      <w:r>
        <w:rPr>
          <w:rFonts w:ascii="Times New Roman" w:hAnsi="Times New Roman" w:cs="Times New Roman"/>
          <w:sz w:val="20"/>
          <w:szCs w:val="20"/>
          <w:lang w:val="en-GB"/>
        </w:rPr>
        <w:t>f the TeMo</w:t>
      </w:r>
      <w:r w:rsidRPr="00102705">
        <w:rPr>
          <w:rFonts w:ascii="Times New Roman" w:hAnsi="Times New Roman" w:cs="Times New Roman"/>
          <w:sz w:val="20"/>
          <w:szCs w:val="20"/>
          <w:vertAlign w:val="subscript"/>
          <w:lang w:val="en-GB"/>
        </w:rPr>
        <w:t>5</w:t>
      </w:r>
      <w:r>
        <w:rPr>
          <w:rFonts w:ascii="Times New Roman" w:hAnsi="Times New Roman" w:cs="Times New Roman"/>
          <w:sz w:val="20"/>
          <w:szCs w:val="20"/>
          <w:lang w:val="en-GB"/>
        </w:rPr>
        <w:t>O</w:t>
      </w:r>
      <w:r w:rsidR="00175022" w:rsidRPr="00102705">
        <w:rPr>
          <w:rFonts w:ascii="Times New Roman" w:hAnsi="Times New Roman" w:cs="Times New Roman"/>
          <w:sz w:val="20"/>
          <w:szCs w:val="20"/>
          <w:vertAlign w:val="subscript"/>
          <w:lang w:val="en-GB"/>
        </w:rPr>
        <w:t>16</w:t>
      </w:r>
      <w:r w:rsidR="00175022" w:rsidRPr="00175022">
        <w:rPr>
          <w:rFonts w:ascii="Times New Roman" w:hAnsi="Times New Roman" w:cs="Times New Roman"/>
          <w:sz w:val="20"/>
          <w:szCs w:val="20"/>
          <w:lang w:val="en-GB"/>
        </w:rPr>
        <w:t xml:space="preserve"> catalytic phase: thermal and spectroscopic studies. </w:t>
      </w:r>
      <w:r w:rsidR="00175022" w:rsidRPr="00175022">
        <w:rPr>
          <w:rFonts w:ascii="Times New Roman" w:hAnsi="Times New Roman" w:cs="Times New Roman"/>
          <w:i/>
          <w:sz w:val="20"/>
          <w:szCs w:val="20"/>
          <w:lang w:val="en-GB"/>
        </w:rPr>
        <w:t xml:space="preserve">Materials </w:t>
      </w:r>
      <w:r>
        <w:rPr>
          <w:rFonts w:ascii="Times New Roman" w:hAnsi="Times New Roman" w:cs="Times New Roman"/>
          <w:i/>
          <w:sz w:val="20"/>
          <w:szCs w:val="20"/>
          <w:lang w:val="en-GB"/>
        </w:rPr>
        <w:t>Chemistry a</w:t>
      </w:r>
      <w:r w:rsidRPr="00175022">
        <w:rPr>
          <w:rFonts w:ascii="Times New Roman" w:hAnsi="Times New Roman" w:cs="Times New Roman"/>
          <w:i/>
          <w:sz w:val="20"/>
          <w:szCs w:val="20"/>
          <w:lang w:val="en-GB"/>
        </w:rPr>
        <w:t>nd Physics</w:t>
      </w:r>
      <w:r w:rsidR="00175022" w:rsidRPr="00175022">
        <w:rPr>
          <w:rFonts w:ascii="Times New Roman" w:hAnsi="Times New Roman" w:cs="Times New Roman"/>
          <w:i/>
          <w:sz w:val="20"/>
          <w:szCs w:val="20"/>
          <w:lang w:val="en-GB"/>
        </w:rPr>
        <w:t xml:space="preserve">, </w:t>
      </w:r>
      <w:r w:rsidR="00175022" w:rsidRPr="00102705">
        <w:rPr>
          <w:rFonts w:ascii="Times New Roman" w:hAnsi="Times New Roman" w:cs="Times New Roman"/>
          <w:sz w:val="20"/>
          <w:szCs w:val="20"/>
          <w:lang w:val="en-GB"/>
        </w:rPr>
        <w:t>47(</w:t>
      </w:r>
      <w:r>
        <w:rPr>
          <w:rFonts w:ascii="Times New Roman" w:hAnsi="Times New Roman" w:cs="Times New Roman"/>
          <w:sz w:val="20"/>
          <w:szCs w:val="20"/>
          <w:lang w:val="en-GB"/>
        </w:rPr>
        <w:t>1):</w:t>
      </w:r>
      <w:r w:rsidR="00175022" w:rsidRPr="00175022">
        <w:rPr>
          <w:rFonts w:ascii="Times New Roman" w:hAnsi="Times New Roman" w:cs="Times New Roman"/>
          <w:sz w:val="20"/>
          <w:szCs w:val="20"/>
          <w:lang w:val="en-GB"/>
        </w:rPr>
        <w:t xml:space="preserve"> 37</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45. </w:t>
      </w:r>
      <w:bookmarkEnd w:id="35"/>
    </w:p>
    <w:p w:rsidR="00175022" w:rsidRPr="00175022" w:rsidRDefault="00102705" w:rsidP="00175022">
      <w:pPr>
        <w:pStyle w:val="EndNoteBibliography"/>
        <w:spacing w:after="0"/>
        <w:ind w:left="720" w:hanging="720"/>
        <w:jc w:val="both"/>
        <w:rPr>
          <w:rFonts w:ascii="Times New Roman" w:hAnsi="Times New Roman" w:cs="Times New Roman"/>
          <w:sz w:val="20"/>
          <w:szCs w:val="20"/>
          <w:lang w:val="en-GB"/>
        </w:rPr>
      </w:pPr>
      <w:bookmarkStart w:id="36" w:name="_ENREF_36"/>
      <w:r>
        <w:rPr>
          <w:rFonts w:ascii="Times New Roman" w:hAnsi="Times New Roman" w:cs="Times New Roman"/>
          <w:sz w:val="20"/>
          <w:szCs w:val="20"/>
          <w:lang w:val="en-GB"/>
        </w:rPr>
        <w:t>36.</w:t>
      </w:r>
      <w:r>
        <w:rPr>
          <w:rFonts w:ascii="Times New Roman" w:hAnsi="Times New Roman" w:cs="Times New Roman"/>
          <w:sz w:val="20"/>
          <w:szCs w:val="20"/>
          <w:lang w:val="en-GB"/>
        </w:rPr>
        <w:tab/>
        <w:t>Botella, P., Nieto, J. L. and</w:t>
      </w:r>
      <w:r w:rsidR="00175022" w:rsidRPr="00175022">
        <w:rPr>
          <w:rFonts w:ascii="Times New Roman" w:hAnsi="Times New Roman" w:cs="Times New Roman"/>
          <w:sz w:val="20"/>
          <w:szCs w:val="20"/>
          <w:lang w:val="en-GB"/>
        </w:rPr>
        <w:t xml:space="preserve"> Solsona, B. (2002). Selective oxidation of propene to acrolein on Mo-Te mixed oxides catalysts prepared from ammonium telluromolybdates. </w:t>
      </w:r>
      <w:r w:rsidR="00175022" w:rsidRPr="00175022">
        <w:rPr>
          <w:rFonts w:ascii="Times New Roman" w:hAnsi="Times New Roman" w:cs="Times New Roman"/>
          <w:i/>
          <w:sz w:val="20"/>
          <w:szCs w:val="20"/>
          <w:lang w:val="en-GB"/>
        </w:rPr>
        <w:t xml:space="preserve">Journal of Molecular Catalysis A: Chemical, </w:t>
      </w:r>
      <w:r w:rsidR="00175022" w:rsidRPr="00102705">
        <w:rPr>
          <w:rFonts w:ascii="Times New Roman" w:hAnsi="Times New Roman" w:cs="Times New Roman"/>
          <w:sz w:val="20"/>
          <w:szCs w:val="20"/>
          <w:lang w:val="en-GB"/>
        </w:rPr>
        <w:t>184(</w:t>
      </w:r>
      <w:r>
        <w:rPr>
          <w:rFonts w:ascii="Times New Roman" w:hAnsi="Times New Roman" w:cs="Times New Roman"/>
          <w:sz w:val="20"/>
          <w:szCs w:val="20"/>
          <w:lang w:val="en-GB"/>
        </w:rPr>
        <w:t xml:space="preserve">1): </w:t>
      </w:r>
      <w:r w:rsidR="00175022" w:rsidRPr="00175022">
        <w:rPr>
          <w:rFonts w:ascii="Times New Roman" w:hAnsi="Times New Roman" w:cs="Times New Roman"/>
          <w:sz w:val="20"/>
          <w:szCs w:val="20"/>
          <w:lang w:val="en-GB"/>
        </w:rPr>
        <w:t>335</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347. </w:t>
      </w:r>
      <w:bookmarkEnd w:id="36"/>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37" w:name="_ENREF_37"/>
      <w:r w:rsidRPr="00175022">
        <w:rPr>
          <w:rFonts w:ascii="Times New Roman" w:hAnsi="Times New Roman" w:cs="Times New Roman"/>
          <w:sz w:val="20"/>
          <w:szCs w:val="20"/>
          <w:lang w:val="en-GB"/>
        </w:rPr>
        <w:t>37.</w:t>
      </w:r>
      <w:r w:rsidRPr="00175022">
        <w:rPr>
          <w:rFonts w:ascii="Times New Roman" w:hAnsi="Times New Roman" w:cs="Times New Roman"/>
          <w:sz w:val="20"/>
          <w:szCs w:val="20"/>
          <w:lang w:val="en-GB"/>
        </w:rPr>
        <w:tab/>
        <w:t>Nakamoto, K. (1970). Infrared spectra of inorganic and coordination compounds.</w:t>
      </w:r>
      <w:r w:rsidR="00BC787A">
        <w:rPr>
          <w:rFonts w:ascii="Times New Roman" w:hAnsi="Times New Roman" w:cs="Times New Roman"/>
          <w:sz w:val="20"/>
          <w:szCs w:val="20"/>
          <w:lang w:val="en-GB"/>
        </w:rPr>
        <w:t xml:space="preserve"> 2</w:t>
      </w:r>
      <w:r w:rsidR="00BC787A" w:rsidRPr="00BC787A">
        <w:rPr>
          <w:rFonts w:ascii="Times New Roman" w:hAnsi="Times New Roman" w:cs="Times New Roman"/>
          <w:sz w:val="20"/>
          <w:szCs w:val="20"/>
          <w:vertAlign w:val="superscript"/>
          <w:lang w:val="en-GB"/>
        </w:rPr>
        <w:t>nd</w:t>
      </w:r>
      <w:r w:rsidR="00BC787A">
        <w:rPr>
          <w:rFonts w:ascii="Times New Roman" w:hAnsi="Times New Roman" w:cs="Times New Roman"/>
          <w:sz w:val="20"/>
          <w:szCs w:val="20"/>
          <w:lang w:val="en-GB"/>
        </w:rPr>
        <w:t xml:space="preserve"> Edition. Wiley Science, New York.</w:t>
      </w:r>
      <w:r w:rsidRPr="00175022">
        <w:rPr>
          <w:rFonts w:ascii="Times New Roman" w:hAnsi="Times New Roman" w:cs="Times New Roman"/>
          <w:sz w:val="20"/>
          <w:szCs w:val="20"/>
          <w:lang w:val="en-GB"/>
        </w:rPr>
        <w:t xml:space="preserve"> </w:t>
      </w:r>
      <w:bookmarkEnd w:id="37"/>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38" w:name="_ENREF_38"/>
      <w:r w:rsidRPr="00175022">
        <w:rPr>
          <w:rFonts w:ascii="Times New Roman" w:hAnsi="Times New Roman" w:cs="Times New Roman"/>
          <w:sz w:val="20"/>
          <w:szCs w:val="20"/>
          <w:lang w:val="en-GB"/>
        </w:rPr>
        <w:t>38.</w:t>
      </w:r>
      <w:r w:rsidRPr="00175022">
        <w:rPr>
          <w:rFonts w:ascii="Times New Roman" w:hAnsi="Times New Roman" w:cs="Times New Roman"/>
          <w:sz w:val="20"/>
          <w:szCs w:val="20"/>
          <w:lang w:val="en-GB"/>
        </w:rPr>
        <w:tab/>
        <w:t xml:space="preserve">Lin, M. M. (2003). Complex metal oxide catalysts for selective oxidation of propane and derivatives: II. The relationship among catalyst preparation, structure and catalytic properties. </w:t>
      </w:r>
      <w:r w:rsidRPr="00175022">
        <w:rPr>
          <w:rFonts w:ascii="Times New Roman" w:hAnsi="Times New Roman" w:cs="Times New Roman"/>
          <w:i/>
          <w:sz w:val="20"/>
          <w:szCs w:val="20"/>
          <w:lang w:val="en-GB"/>
        </w:rPr>
        <w:t xml:space="preserve">Applied Catalysis A: General, </w:t>
      </w:r>
      <w:r w:rsidRPr="00102705">
        <w:rPr>
          <w:rFonts w:ascii="Times New Roman" w:hAnsi="Times New Roman" w:cs="Times New Roman"/>
          <w:sz w:val="20"/>
          <w:szCs w:val="20"/>
          <w:lang w:val="en-GB"/>
        </w:rPr>
        <w:t>250(</w:t>
      </w:r>
      <w:r w:rsidR="00102705">
        <w:rPr>
          <w:rFonts w:ascii="Times New Roman" w:hAnsi="Times New Roman" w:cs="Times New Roman"/>
          <w:sz w:val="20"/>
          <w:szCs w:val="20"/>
          <w:lang w:val="en-GB"/>
        </w:rPr>
        <w:t xml:space="preserve">2): </w:t>
      </w:r>
      <w:r w:rsidRPr="00175022">
        <w:rPr>
          <w:rFonts w:ascii="Times New Roman" w:hAnsi="Times New Roman" w:cs="Times New Roman"/>
          <w:sz w:val="20"/>
          <w:szCs w:val="20"/>
          <w:lang w:val="en-GB"/>
        </w:rPr>
        <w:t>287</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102705">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303. </w:t>
      </w:r>
      <w:bookmarkEnd w:id="38"/>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39" w:name="_ENREF_39"/>
      <w:r w:rsidRPr="00175022">
        <w:rPr>
          <w:rFonts w:ascii="Times New Roman" w:hAnsi="Times New Roman" w:cs="Times New Roman"/>
          <w:sz w:val="20"/>
          <w:szCs w:val="20"/>
          <w:lang w:val="en-GB"/>
        </w:rPr>
        <w:t>39.</w:t>
      </w:r>
      <w:r w:rsidRPr="00175022">
        <w:rPr>
          <w:rFonts w:ascii="Times New Roman" w:hAnsi="Times New Roman" w:cs="Times New Roman"/>
          <w:sz w:val="20"/>
          <w:szCs w:val="20"/>
          <w:lang w:val="en-GB"/>
        </w:rPr>
        <w:tab/>
        <w:t>Deniau, B., Millet, J</w:t>
      </w:r>
      <w:r w:rsidR="00BC787A">
        <w:rPr>
          <w:rFonts w:ascii="Times New Roman" w:hAnsi="Times New Roman" w:cs="Times New Roman"/>
          <w:sz w:val="20"/>
          <w:szCs w:val="20"/>
          <w:lang w:val="en-GB"/>
        </w:rPr>
        <w:t>., Loridant, S., Christin, N. and</w:t>
      </w:r>
      <w:r w:rsidRPr="00175022">
        <w:rPr>
          <w:rFonts w:ascii="Times New Roman" w:hAnsi="Times New Roman" w:cs="Times New Roman"/>
          <w:sz w:val="20"/>
          <w:szCs w:val="20"/>
          <w:lang w:val="en-GB"/>
        </w:rPr>
        <w:t xml:space="preserve"> Dubois, J. (2008). Effect of several cationic substitutions in the M1 active phase of the MoVTeNbO catalysts used for the oxidation of propane to acrylic acid. </w:t>
      </w:r>
      <w:r w:rsidRPr="00175022">
        <w:rPr>
          <w:rFonts w:ascii="Times New Roman" w:hAnsi="Times New Roman" w:cs="Times New Roman"/>
          <w:i/>
          <w:sz w:val="20"/>
          <w:szCs w:val="20"/>
          <w:lang w:val="en-GB"/>
        </w:rPr>
        <w:t xml:space="preserve">Journal of Catalysis, </w:t>
      </w:r>
      <w:r w:rsidRPr="00BC787A">
        <w:rPr>
          <w:rFonts w:ascii="Times New Roman" w:hAnsi="Times New Roman" w:cs="Times New Roman"/>
          <w:sz w:val="20"/>
          <w:szCs w:val="20"/>
          <w:lang w:val="en-GB"/>
        </w:rPr>
        <w:t>260</w:t>
      </w:r>
      <w:r w:rsidR="00BC787A">
        <w:rPr>
          <w:rFonts w:ascii="Times New Roman" w:hAnsi="Times New Roman" w:cs="Times New Roman"/>
          <w:sz w:val="20"/>
          <w:szCs w:val="20"/>
          <w:lang w:val="en-GB"/>
        </w:rPr>
        <w:t xml:space="preserve">(1): </w:t>
      </w:r>
      <w:r w:rsidRPr="00175022">
        <w:rPr>
          <w:rFonts w:ascii="Times New Roman" w:hAnsi="Times New Roman" w:cs="Times New Roman"/>
          <w:sz w:val="20"/>
          <w:szCs w:val="20"/>
          <w:lang w:val="en-GB"/>
        </w:rPr>
        <w:t>30</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36. </w:t>
      </w:r>
      <w:bookmarkEnd w:id="39"/>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40" w:name="_ENREF_40"/>
      <w:r w:rsidRPr="00175022">
        <w:rPr>
          <w:rFonts w:ascii="Times New Roman" w:hAnsi="Times New Roman" w:cs="Times New Roman"/>
          <w:sz w:val="20"/>
          <w:szCs w:val="20"/>
          <w:lang w:val="en-GB"/>
        </w:rPr>
        <w:t>40.</w:t>
      </w:r>
      <w:r w:rsidRPr="00175022">
        <w:rPr>
          <w:rFonts w:ascii="Times New Roman" w:hAnsi="Times New Roman" w:cs="Times New Roman"/>
          <w:sz w:val="20"/>
          <w:szCs w:val="20"/>
          <w:lang w:val="en-GB"/>
        </w:rPr>
        <w:tab/>
        <w:t>Ischenko, E., Andrushkevich, T., Popova, G. Y., Bondareva, V., Che</w:t>
      </w:r>
      <w:r w:rsidR="00BC787A">
        <w:rPr>
          <w:rFonts w:ascii="Times New Roman" w:hAnsi="Times New Roman" w:cs="Times New Roman"/>
          <w:sz w:val="20"/>
          <w:szCs w:val="20"/>
          <w:lang w:val="en-GB"/>
        </w:rPr>
        <w:t xml:space="preserve">salov, Y., Kardash, T. Y. and </w:t>
      </w:r>
      <w:r w:rsidRPr="00175022">
        <w:rPr>
          <w:rFonts w:ascii="Times New Roman" w:hAnsi="Times New Roman" w:cs="Times New Roman"/>
          <w:sz w:val="20"/>
          <w:szCs w:val="20"/>
          <w:lang w:val="en-GB"/>
        </w:rPr>
        <w:t xml:space="preserve">Ischenko, A. (2010). Formation of active component of MoVTeNb oxide catalyst for selective oxidation and ammoxidation of propane and ethane. </w:t>
      </w:r>
      <w:r w:rsidRPr="00175022">
        <w:rPr>
          <w:rFonts w:ascii="Times New Roman" w:hAnsi="Times New Roman" w:cs="Times New Roman"/>
          <w:i/>
          <w:sz w:val="20"/>
          <w:szCs w:val="20"/>
          <w:lang w:val="en-GB"/>
        </w:rPr>
        <w:t xml:space="preserve">Studies in Surface Science and Catalysis, </w:t>
      </w:r>
      <w:r w:rsidRPr="00BC787A">
        <w:rPr>
          <w:rFonts w:ascii="Times New Roman" w:hAnsi="Times New Roman" w:cs="Times New Roman"/>
          <w:sz w:val="20"/>
          <w:szCs w:val="20"/>
          <w:lang w:val="en-GB"/>
        </w:rPr>
        <w:t>175</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479</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482. </w:t>
      </w:r>
      <w:bookmarkEnd w:id="40"/>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41" w:name="_ENREF_41"/>
      <w:r w:rsidRPr="00175022">
        <w:rPr>
          <w:rFonts w:ascii="Times New Roman" w:hAnsi="Times New Roman" w:cs="Times New Roman"/>
          <w:sz w:val="20"/>
          <w:szCs w:val="20"/>
          <w:lang w:val="en-GB"/>
        </w:rPr>
        <w:t>41.</w:t>
      </w:r>
      <w:r w:rsidRPr="00175022">
        <w:rPr>
          <w:rFonts w:ascii="Times New Roman" w:hAnsi="Times New Roman" w:cs="Times New Roman"/>
          <w:sz w:val="20"/>
          <w:szCs w:val="20"/>
          <w:lang w:val="en-GB"/>
        </w:rPr>
        <w:tab/>
        <w:t>Popova, G. Y., Andrushkevich, T.</w:t>
      </w:r>
      <w:r w:rsidR="00BC787A">
        <w:rPr>
          <w:rFonts w:ascii="Times New Roman" w:hAnsi="Times New Roman" w:cs="Times New Roman"/>
          <w:sz w:val="20"/>
          <w:szCs w:val="20"/>
          <w:lang w:val="en-GB"/>
        </w:rPr>
        <w:t xml:space="preserve">, Aleshina, G., Plyasova, L. and </w:t>
      </w:r>
      <w:r w:rsidRPr="00175022">
        <w:rPr>
          <w:rFonts w:ascii="Times New Roman" w:hAnsi="Times New Roman" w:cs="Times New Roman"/>
          <w:sz w:val="20"/>
          <w:szCs w:val="20"/>
          <w:lang w:val="en-GB"/>
        </w:rPr>
        <w:t xml:space="preserve">Khramov, M. (2007). Effect of oxalic acid content and medium of thermal treatment on physicochemical and catalytic properties of MoVTeNb oxide catalysts in propane ammoxidation. </w:t>
      </w:r>
      <w:r w:rsidRPr="00175022">
        <w:rPr>
          <w:rFonts w:ascii="Times New Roman" w:hAnsi="Times New Roman" w:cs="Times New Roman"/>
          <w:i/>
          <w:sz w:val="20"/>
          <w:szCs w:val="20"/>
          <w:lang w:val="en-GB"/>
        </w:rPr>
        <w:t>Applied Catalysis A: General,</w:t>
      </w:r>
      <w:r w:rsidRPr="00BC787A">
        <w:rPr>
          <w:rFonts w:ascii="Times New Roman" w:hAnsi="Times New Roman" w:cs="Times New Roman"/>
          <w:sz w:val="20"/>
          <w:szCs w:val="20"/>
          <w:lang w:val="en-GB"/>
        </w:rPr>
        <w:t xml:space="preserve"> 328(2</w:t>
      </w:r>
      <w:r w:rsidR="00BC787A">
        <w:rPr>
          <w:rFonts w:ascii="Times New Roman" w:hAnsi="Times New Roman" w:cs="Times New Roman"/>
          <w:sz w:val="20"/>
          <w:szCs w:val="20"/>
          <w:lang w:val="en-GB"/>
        </w:rPr>
        <w:t>):</w:t>
      </w:r>
      <w:r w:rsidRPr="00175022">
        <w:rPr>
          <w:rFonts w:ascii="Times New Roman" w:hAnsi="Times New Roman" w:cs="Times New Roman"/>
          <w:sz w:val="20"/>
          <w:szCs w:val="20"/>
          <w:lang w:val="en-GB"/>
        </w:rPr>
        <w:t xml:space="preserve"> 195</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200. </w:t>
      </w:r>
      <w:bookmarkEnd w:id="41"/>
    </w:p>
    <w:p w:rsidR="00175022" w:rsidRPr="00175022" w:rsidRDefault="00175022" w:rsidP="00BC787A">
      <w:pPr>
        <w:pStyle w:val="EndNoteBibliography"/>
        <w:spacing w:after="0"/>
        <w:ind w:left="720" w:hanging="720"/>
        <w:jc w:val="both"/>
        <w:rPr>
          <w:rFonts w:ascii="Times New Roman" w:hAnsi="Times New Roman" w:cs="Times New Roman"/>
          <w:sz w:val="20"/>
          <w:szCs w:val="20"/>
          <w:lang w:val="en-GB"/>
        </w:rPr>
      </w:pPr>
      <w:bookmarkStart w:id="42" w:name="_ENREF_42"/>
      <w:r w:rsidRPr="00175022">
        <w:rPr>
          <w:rFonts w:ascii="Times New Roman" w:hAnsi="Times New Roman" w:cs="Times New Roman"/>
          <w:sz w:val="20"/>
          <w:szCs w:val="20"/>
          <w:lang w:val="en-GB"/>
        </w:rPr>
        <w:t>42.</w:t>
      </w:r>
      <w:r w:rsidRPr="00175022">
        <w:rPr>
          <w:rFonts w:ascii="Times New Roman" w:hAnsi="Times New Roman" w:cs="Times New Roman"/>
          <w:sz w:val="20"/>
          <w:szCs w:val="20"/>
          <w:lang w:val="en-GB"/>
        </w:rPr>
        <w:tab/>
        <w:t>M</w:t>
      </w:r>
      <w:r w:rsidR="00BC787A" w:rsidRPr="00175022">
        <w:rPr>
          <w:rFonts w:ascii="Times New Roman" w:hAnsi="Times New Roman" w:cs="Times New Roman"/>
          <w:sz w:val="20"/>
          <w:szCs w:val="20"/>
          <w:lang w:val="en-GB"/>
        </w:rPr>
        <w:t>agnel</w:t>
      </w:r>
      <w:r w:rsidR="00BC787A">
        <w:rPr>
          <w:rFonts w:ascii="Times New Roman" w:hAnsi="Times New Roman" w:cs="Times New Roman"/>
          <w:sz w:val="20"/>
          <w:szCs w:val="20"/>
          <w:lang w:val="en-GB"/>
        </w:rPr>
        <w:t>i</w:t>
      </w:r>
      <w:r w:rsidRPr="00175022">
        <w:rPr>
          <w:rFonts w:ascii="Times New Roman" w:hAnsi="Times New Roman" w:cs="Times New Roman"/>
          <w:sz w:val="20"/>
          <w:szCs w:val="20"/>
          <w:lang w:val="en-GB"/>
        </w:rPr>
        <w:t xml:space="preserve">, A. (1953). Studies on </w:t>
      </w:r>
      <w:r w:rsidR="00BC787A" w:rsidRPr="00175022">
        <w:rPr>
          <w:rFonts w:ascii="Times New Roman" w:hAnsi="Times New Roman" w:cs="Times New Roman"/>
          <w:sz w:val="20"/>
          <w:szCs w:val="20"/>
          <w:lang w:val="en-GB"/>
        </w:rPr>
        <w:t>the hexagonal tungsten bronzes of-potassium</w:t>
      </w:r>
      <w:r w:rsidRPr="00175022">
        <w:rPr>
          <w:rFonts w:ascii="Times New Roman" w:hAnsi="Times New Roman" w:cs="Times New Roman"/>
          <w:sz w:val="20"/>
          <w:szCs w:val="20"/>
          <w:lang w:val="en-GB"/>
        </w:rPr>
        <w:t xml:space="preserve">. </w:t>
      </w:r>
      <w:r w:rsidRPr="00175022">
        <w:rPr>
          <w:rFonts w:ascii="Times New Roman" w:hAnsi="Times New Roman" w:cs="Times New Roman"/>
          <w:i/>
          <w:sz w:val="20"/>
          <w:szCs w:val="20"/>
          <w:lang w:val="en-GB"/>
        </w:rPr>
        <w:t xml:space="preserve">Acta Chemica Scandinavica, </w:t>
      </w:r>
      <w:r w:rsidRPr="00BC787A">
        <w:rPr>
          <w:rFonts w:ascii="Times New Roman" w:hAnsi="Times New Roman" w:cs="Times New Roman"/>
          <w:sz w:val="20"/>
          <w:szCs w:val="20"/>
          <w:lang w:val="en-GB"/>
        </w:rPr>
        <w:t>7</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315</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324. </w:t>
      </w:r>
      <w:bookmarkEnd w:id="42"/>
    </w:p>
    <w:p w:rsidR="00175022" w:rsidRPr="00175022" w:rsidRDefault="00175022" w:rsidP="00BC787A">
      <w:pPr>
        <w:pStyle w:val="EndNoteBibliography"/>
        <w:spacing w:after="0"/>
        <w:ind w:left="720" w:hanging="720"/>
        <w:jc w:val="both"/>
        <w:rPr>
          <w:rFonts w:ascii="Times New Roman" w:hAnsi="Times New Roman" w:cs="Times New Roman"/>
          <w:sz w:val="20"/>
          <w:szCs w:val="20"/>
          <w:lang w:val="en-GB"/>
        </w:rPr>
      </w:pPr>
      <w:bookmarkStart w:id="43" w:name="_ENREF_43"/>
      <w:r w:rsidRPr="00175022">
        <w:rPr>
          <w:rFonts w:ascii="Times New Roman" w:hAnsi="Times New Roman" w:cs="Times New Roman"/>
          <w:sz w:val="20"/>
          <w:szCs w:val="20"/>
          <w:lang w:val="en-GB"/>
        </w:rPr>
        <w:t>43</w:t>
      </w:r>
      <w:r w:rsidR="00BC787A">
        <w:rPr>
          <w:rFonts w:ascii="Times New Roman" w:hAnsi="Times New Roman" w:cs="Times New Roman"/>
          <w:sz w:val="20"/>
          <w:szCs w:val="20"/>
          <w:lang w:val="en-GB"/>
        </w:rPr>
        <w:t>.</w:t>
      </w:r>
      <w:r w:rsidR="00BC787A">
        <w:rPr>
          <w:rFonts w:ascii="Times New Roman" w:hAnsi="Times New Roman" w:cs="Times New Roman"/>
          <w:sz w:val="20"/>
          <w:szCs w:val="20"/>
          <w:lang w:val="en-GB"/>
        </w:rPr>
        <w:tab/>
        <w:t xml:space="preserve">Girgsdies, F., Schlögl, R. and </w:t>
      </w:r>
      <w:r w:rsidRPr="00175022">
        <w:rPr>
          <w:rFonts w:ascii="Times New Roman" w:hAnsi="Times New Roman" w:cs="Times New Roman"/>
          <w:sz w:val="20"/>
          <w:szCs w:val="20"/>
          <w:lang w:val="en-GB"/>
        </w:rPr>
        <w:t xml:space="preserve">Trunschke, A. (2012). In-situ X-ray diffraction study of phase crystallization from an amorphous MoVTeNb oxide catalyst precursor. </w:t>
      </w:r>
      <w:r w:rsidRPr="00175022">
        <w:rPr>
          <w:rFonts w:ascii="Times New Roman" w:hAnsi="Times New Roman" w:cs="Times New Roman"/>
          <w:i/>
          <w:sz w:val="20"/>
          <w:szCs w:val="20"/>
          <w:lang w:val="en-GB"/>
        </w:rPr>
        <w:t xml:space="preserve">Catalysis Communications, </w:t>
      </w:r>
      <w:r w:rsidRPr="00BC787A">
        <w:rPr>
          <w:rFonts w:ascii="Times New Roman" w:hAnsi="Times New Roman" w:cs="Times New Roman"/>
          <w:sz w:val="20"/>
          <w:szCs w:val="20"/>
          <w:lang w:val="en-GB"/>
        </w:rPr>
        <w:t>18</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 60</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62. </w:t>
      </w:r>
      <w:bookmarkEnd w:id="43"/>
    </w:p>
    <w:p w:rsidR="00175022" w:rsidRPr="00175022" w:rsidRDefault="00175022" w:rsidP="00BC787A">
      <w:pPr>
        <w:pStyle w:val="EndNoteBibliography"/>
        <w:spacing w:after="0"/>
        <w:ind w:left="720" w:hanging="720"/>
        <w:jc w:val="both"/>
        <w:rPr>
          <w:rFonts w:ascii="Times New Roman" w:hAnsi="Times New Roman" w:cs="Times New Roman"/>
          <w:sz w:val="20"/>
          <w:szCs w:val="20"/>
          <w:lang w:val="en-GB"/>
        </w:rPr>
      </w:pPr>
      <w:bookmarkStart w:id="44" w:name="_ENREF_44"/>
      <w:r w:rsidRPr="00175022">
        <w:rPr>
          <w:rFonts w:ascii="Times New Roman" w:hAnsi="Times New Roman" w:cs="Times New Roman"/>
          <w:sz w:val="20"/>
          <w:szCs w:val="20"/>
          <w:lang w:val="en-GB"/>
        </w:rPr>
        <w:t>44.</w:t>
      </w:r>
      <w:r w:rsidRPr="00175022">
        <w:rPr>
          <w:rFonts w:ascii="Times New Roman" w:hAnsi="Times New Roman" w:cs="Times New Roman"/>
          <w:sz w:val="20"/>
          <w:szCs w:val="20"/>
          <w:lang w:val="en-GB"/>
        </w:rPr>
        <w:tab/>
        <w:t>Murayama, H., Vitry, D., U</w:t>
      </w:r>
      <w:r w:rsidR="00BC787A">
        <w:rPr>
          <w:rFonts w:ascii="Times New Roman" w:hAnsi="Times New Roman" w:cs="Times New Roman"/>
          <w:sz w:val="20"/>
          <w:szCs w:val="20"/>
          <w:lang w:val="en-GB"/>
        </w:rPr>
        <w:t xml:space="preserve">eda, W., Fuchs, G., Anne, M. and </w:t>
      </w:r>
      <w:r w:rsidRPr="00175022">
        <w:rPr>
          <w:rFonts w:ascii="Times New Roman" w:hAnsi="Times New Roman" w:cs="Times New Roman"/>
          <w:sz w:val="20"/>
          <w:szCs w:val="20"/>
          <w:lang w:val="en-GB"/>
        </w:rPr>
        <w:t xml:space="preserve">Dubois, J. (2007). Structure characterization of orthorhombic phase in MoVTeNbO catalyst by powder X-ray diffraction and XANES. </w:t>
      </w:r>
      <w:r w:rsidRPr="00175022">
        <w:rPr>
          <w:rFonts w:ascii="Times New Roman" w:hAnsi="Times New Roman" w:cs="Times New Roman"/>
          <w:i/>
          <w:sz w:val="20"/>
          <w:szCs w:val="20"/>
          <w:lang w:val="en-GB"/>
        </w:rPr>
        <w:t>Applied Catalysis A: General,</w:t>
      </w:r>
      <w:r w:rsidRPr="00BC787A">
        <w:rPr>
          <w:rFonts w:ascii="Times New Roman" w:hAnsi="Times New Roman" w:cs="Times New Roman"/>
          <w:sz w:val="20"/>
          <w:szCs w:val="20"/>
          <w:lang w:val="en-GB"/>
        </w:rPr>
        <w:t xml:space="preserve"> 318</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137</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142. </w:t>
      </w:r>
      <w:bookmarkEnd w:id="44"/>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45" w:name="_ENREF_45"/>
      <w:r w:rsidRPr="00175022">
        <w:rPr>
          <w:rFonts w:ascii="Times New Roman" w:hAnsi="Times New Roman" w:cs="Times New Roman"/>
          <w:sz w:val="20"/>
          <w:szCs w:val="20"/>
          <w:lang w:val="en-GB"/>
        </w:rPr>
        <w:lastRenderedPageBreak/>
        <w:t>45.</w:t>
      </w:r>
      <w:r w:rsidRPr="00175022">
        <w:rPr>
          <w:rFonts w:ascii="Times New Roman" w:hAnsi="Times New Roman" w:cs="Times New Roman"/>
          <w:sz w:val="20"/>
          <w:szCs w:val="20"/>
          <w:lang w:val="en-GB"/>
        </w:rPr>
        <w:tab/>
        <w:t>Deniau, B., Bergeret</w:t>
      </w:r>
      <w:r w:rsidR="00BC787A">
        <w:rPr>
          <w:rFonts w:ascii="Times New Roman" w:hAnsi="Times New Roman" w:cs="Times New Roman"/>
          <w:sz w:val="20"/>
          <w:szCs w:val="20"/>
          <w:lang w:val="en-GB"/>
        </w:rPr>
        <w:t>, G., Jouguet, B., Dubois, J. and</w:t>
      </w:r>
      <w:r w:rsidRPr="00175022">
        <w:rPr>
          <w:rFonts w:ascii="Times New Roman" w:hAnsi="Times New Roman" w:cs="Times New Roman"/>
          <w:sz w:val="20"/>
          <w:szCs w:val="20"/>
          <w:lang w:val="en-GB"/>
        </w:rPr>
        <w:t xml:space="preserve"> Millet, J. (2008). Prepa</w:t>
      </w:r>
      <w:r w:rsidR="00BC787A">
        <w:rPr>
          <w:rFonts w:ascii="Times New Roman" w:hAnsi="Times New Roman" w:cs="Times New Roman"/>
          <w:sz w:val="20"/>
          <w:szCs w:val="20"/>
          <w:lang w:val="en-GB"/>
        </w:rPr>
        <w:t>ration of single M1 phase MoVTe(Sb)</w:t>
      </w:r>
      <w:r w:rsidRPr="00175022">
        <w:rPr>
          <w:rFonts w:ascii="Times New Roman" w:hAnsi="Times New Roman" w:cs="Times New Roman"/>
          <w:sz w:val="20"/>
          <w:szCs w:val="20"/>
          <w:lang w:val="en-GB"/>
        </w:rPr>
        <w:t xml:space="preserve">NbO catalyst: Study of the effect of M2 phase dissolution on the structure and catalytic properties. </w:t>
      </w:r>
      <w:r w:rsidRPr="00175022">
        <w:rPr>
          <w:rFonts w:ascii="Times New Roman" w:hAnsi="Times New Roman" w:cs="Times New Roman"/>
          <w:i/>
          <w:sz w:val="20"/>
          <w:szCs w:val="20"/>
          <w:lang w:val="en-GB"/>
        </w:rPr>
        <w:t xml:space="preserve">Topics in Catalysis, </w:t>
      </w:r>
      <w:r w:rsidRPr="00BC787A">
        <w:rPr>
          <w:rFonts w:ascii="Times New Roman" w:hAnsi="Times New Roman" w:cs="Times New Roman"/>
          <w:sz w:val="20"/>
          <w:szCs w:val="20"/>
          <w:lang w:val="en-GB"/>
        </w:rPr>
        <w:t>50</w:t>
      </w:r>
      <w:r w:rsidR="00BC787A">
        <w:rPr>
          <w:rFonts w:ascii="Times New Roman" w:hAnsi="Times New Roman" w:cs="Times New Roman"/>
          <w:sz w:val="20"/>
          <w:szCs w:val="20"/>
          <w:lang w:val="en-GB"/>
        </w:rPr>
        <w:t xml:space="preserve">(1-4): </w:t>
      </w:r>
      <w:r w:rsidRPr="00175022">
        <w:rPr>
          <w:rFonts w:ascii="Times New Roman" w:hAnsi="Times New Roman" w:cs="Times New Roman"/>
          <w:sz w:val="20"/>
          <w:szCs w:val="20"/>
          <w:lang w:val="en-GB"/>
        </w:rPr>
        <w:t>33</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BC787A">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42. </w:t>
      </w:r>
      <w:bookmarkEnd w:id="45"/>
    </w:p>
    <w:p w:rsidR="00175022" w:rsidRPr="00175022" w:rsidRDefault="00BC787A" w:rsidP="00175022">
      <w:pPr>
        <w:pStyle w:val="EndNoteBibliography"/>
        <w:spacing w:after="0"/>
        <w:ind w:left="720" w:hanging="720"/>
        <w:jc w:val="both"/>
        <w:rPr>
          <w:rFonts w:ascii="Times New Roman" w:hAnsi="Times New Roman" w:cs="Times New Roman"/>
          <w:sz w:val="20"/>
          <w:szCs w:val="20"/>
          <w:lang w:val="en-GB"/>
        </w:rPr>
      </w:pPr>
      <w:bookmarkStart w:id="46" w:name="_ENREF_46"/>
      <w:r>
        <w:rPr>
          <w:rFonts w:ascii="Times New Roman" w:hAnsi="Times New Roman" w:cs="Times New Roman"/>
          <w:sz w:val="20"/>
          <w:szCs w:val="20"/>
          <w:lang w:val="en-GB"/>
        </w:rPr>
        <w:t>46.</w:t>
      </w:r>
      <w:r>
        <w:rPr>
          <w:rFonts w:ascii="Times New Roman" w:hAnsi="Times New Roman" w:cs="Times New Roman"/>
          <w:sz w:val="20"/>
          <w:szCs w:val="20"/>
          <w:lang w:val="en-GB"/>
        </w:rPr>
        <w:tab/>
        <w:t xml:space="preserve">Bart, J., Cariati, F. and </w:t>
      </w:r>
      <w:r w:rsidR="00175022" w:rsidRPr="00175022">
        <w:rPr>
          <w:rFonts w:ascii="Times New Roman" w:hAnsi="Times New Roman" w:cs="Times New Roman"/>
          <w:sz w:val="20"/>
          <w:szCs w:val="20"/>
          <w:lang w:val="en-GB"/>
        </w:rPr>
        <w:t xml:space="preserve">Sgamellotti, A. (1979). Mixed-valence effects in tellurium-molybdenum oxides. </w:t>
      </w:r>
      <w:r w:rsidR="00175022" w:rsidRPr="00175022">
        <w:rPr>
          <w:rFonts w:ascii="Times New Roman" w:hAnsi="Times New Roman" w:cs="Times New Roman"/>
          <w:i/>
          <w:sz w:val="20"/>
          <w:szCs w:val="20"/>
          <w:lang w:val="en-GB"/>
        </w:rPr>
        <w:t xml:space="preserve">Inorganica </w:t>
      </w:r>
      <w:r w:rsidRPr="00175022">
        <w:rPr>
          <w:rFonts w:ascii="Times New Roman" w:hAnsi="Times New Roman" w:cs="Times New Roman"/>
          <w:i/>
          <w:sz w:val="20"/>
          <w:szCs w:val="20"/>
          <w:lang w:val="en-GB"/>
        </w:rPr>
        <w:t>Chimica Acta</w:t>
      </w:r>
      <w:r w:rsidR="00175022" w:rsidRPr="00175022">
        <w:rPr>
          <w:rFonts w:ascii="Times New Roman" w:hAnsi="Times New Roman" w:cs="Times New Roman"/>
          <w:i/>
          <w:sz w:val="20"/>
          <w:szCs w:val="20"/>
          <w:lang w:val="en-GB"/>
        </w:rPr>
        <w:t>,</w:t>
      </w:r>
      <w:r w:rsidR="00175022" w:rsidRPr="00BC787A">
        <w:rPr>
          <w:rFonts w:ascii="Times New Roman" w:hAnsi="Times New Roman" w:cs="Times New Roman"/>
          <w:sz w:val="20"/>
          <w:szCs w:val="20"/>
          <w:lang w:val="en-GB"/>
        </w:rPr>
        <w:t xml:space="preserve"> 36</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105</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112. </w:t>
      </w:r>
      <w:bookmarkEnd w:id="46"/>
    </w:p>
    <w:p w:rsidR="00175022" w:rsidRPr="00175022" w:rsidRDefault="00BC787A" w:rsidP="00175022">
      <w:pPr>
        <w:pStyle w:val="EndNoteBibliography"/>
        <w:spacing w:after="0"/>
        <w:ind w:left="720" w:hanging="720"/>
        <w:jc w:val="both"/>
        <w:rPr>
          <w:rFonts w:ascii="Times New Roman" w:hAnsi="Times New Roman" w:cs="Times New Roman"/>
          <w:sz w:val="20"/>
          <w:szCs w:val="20"/>
          <w:lang w:val="en-GB"/>
        </w:rPr>
      </w:pPr>
      <w:bookmarkStart w:id="47" w:name="_ENREF_47"/>
      <w:r>
        <w:rPr>
          <w:rFonts w:ascii="Times New Roman" w:hAnsi="Times New Roman" w:cs="Times New Roman"/>
          <w:sz w:val="20"/>
          <w:szCs w:val="20"/>
          <w:lang w:val="en-GB"/>
        </w:rPr>
        <w:t>47.</w:t>
      </w:r>
      <w:r>
        <w:rPr>
          <w:rFonts w:ascii="Times New Roman" w:hAnsi="Times New Roman" w:cs="Times New Roman"/>
          <w:sz w:val="20"/>
          <w:szCs w:val="20"/>
          <w:lang w:val="en-GB"/>
        </w:rPr>
        <w:tab/>
        <w:t>Bart, J., Petrini, G. and</w:t>
      </w:r>
      <w:r w:rsidR="00175022" w:rsidRPr="00175022">
        <w:rPr>
          <w:rFonts w:ascii="Times New Roman" w:hAnsi="Times New Roman" w:cs="Times New Roman"/>
          <w:sz w:val="20"/>
          <w:szCs w:val="20"/>
          <w:lang w:val="en-GB"/>
        </w:rPr>
        <w:t xml:space="preserve"> Giordano, N. (1975). Solid</w:t>
      </w:r>
      <w:r w:rsidR="00175022" w:rsidRPr="00175022">
        <w:rPr>
          <w:rFonts w:ascii="Cambria Math" w:hAnsi="Cambria Math" w:cs="Cambria Math"/>
          <w:sz w:val="20"/>
          <w:szCs w:val="20"/>
          <w:lang w:val="en-GB"/>
        </w:rPr>
        <w:t>‐</w:t>
      </w:r>
      <w:r w:rsidR="00175022" w:rsidRPr="00175022">
        <w:rPr>
          <w:rFonts w:ascii="Times New Roman" w:hAnsi="Times New Roman" w:cs="Times New Roman"/>
          <w:sz w:val="20"/>
          <w:szCs w:val="20"/>
          <w:lang w:val="en-GB"/>
        </w:rPr>
        <w:t>state equilibrium relations in the Ternary Systems TeO</w:t>
      </w:r>
      <w:r w:rsidR="00175022" w:rsidRPr="00BC787A">
        <w:rPr>
          <w:rFonts w:ascii="Times New Roman" w:hAnsi="Times New Roman" w:cs="Times New Roman"/>
          <w:sz w:val="20"/>
          <w:szCs w:val="20"/>
          <w:vertAlign w:val="subscript"/>
          <w:lang w:val="en-GB"/>
        </w:rPr>
        <w:t>2</w:t>
      </w:r>
      <w:r w:rsidR="00175022" w:rsidRPr="00175022">
        <w:rPr>
          <w:rFonts w:ascii="Times New Roman" w:hAnsi="Times New Roman" w:cs="Times New Roman"/>
          <w:sz w:val="20"/>
          <w:szCs w:val="20"/>
          <w:lang w:val="en-GB"/>
        </w:rPr>
        <w:t>-MoO</w:t>
      </w:r>
      <w:r w:rsidR="00175022" w:rsidRPr="00BC787A">
        <w:rPr>
          <w:rFonts w:ascii="Times New Roman" w:hAnsi="Times New Roman" w:cs="Times New Roman"/>
          <w:sz w:val="20"/>
          <w:szCs w:val="20"/>
          <w:vertAlign w:val="subscript"/>
          <w:lang w:val="en-GB"/>
        </w:rPr>
        <w:t>3</w:t>
      </w:r>
      <w:r w:rsidR="00175022" w:rsidRPr="00175022">
        <w:rPr>
          <w:rFonts w:ascii="Times New Roman" w:hAnsi="Times New Roman" w:cs="Times New Roman"/>
          <w:sz w:val="20"/>
          <w:szCs w:val="20"/>
          <w:lang w:val="en-GB"/>
        </w:rPr>
        <w:t>-MoO</w:t>
      </w:r>
      <w:r w:rsidR="00175022" w:rsidRPr="00BC787A">
        <w:rPr>
          <w:rFonts w:ascii="Times New Roman" w:hAnsi="Times New Roman" w:cs="Times New Roman"/>
          <w:sz w:val="20"/>
          <w:szCs w:val="20"/>
          <w:vertAlign w:val="subscript"/>
          <w:lang w:val="en-GB"/>
        </w:rPr>
        <w:t>2</w:t>
      </w:r>
      <w:r w:rsidR="00175022" w:rsidRPr="00175022">
        <w:rPr>
          <w:rFonts w:ascii="Times New Roman" w:hAnsi="Times New Roman" w:cs="Times New Roman"/>
          <w:sz w:val="20"/>
          <w:szCs w:val="20"/>
          <w:lang w:val="en-GB"/>
        </w:rPr>
        <w:t xml:space="preserve"> and TeO</w:t>
      </w:r>
      <w:r w:rsidR="00175022" w:rsidRPr="00BC787A">
        <w:rPr>
          <w:rFonts w:ascii="Times New Roman" w:hAnsi="Times New Roman" w:cs="Times New Roman"/>
          <w:sz w:val="20"/>
          <w:szCs w:val="20"/>
          <w:vertAlign w:val="subscript"/>
          <w:lang w:val="en-GB"/>
        </w:rPr>
        <w:t>2</w:t>
      </w:r>
      <w:r w:rsidR="00175022" w:rsidRPr="00175022">
        <w:rPr>
          <w:rFonts w:ascii="Times New Roman" w:hAnsi="Times New Roman" w:cs="Times New Roman"/>
          <w:sz w:val="20"/>
          <w:szCs w:val="20"/>
          <w:lang w:val="en-GB"/>
        </w:rPr>
        <w:t>-MoO</w:t>
      </w:r>
      <w:r w:rsidR="00175022" w:rsidRPr="00BC787A">
        <w:rPr>
          <w:rFonts w:ascii="Times New Roman" w:hAnsi="Times New Roman" w:cs="Times New Roman"/>
          <w:sz w:val="20"/>
          <w:szCs w:val="20"/>
          <w:vertAlign w:val="subscript"/>
          <w:lang w:val="en-GB"/>
        </w:rPr>
        <w:t>3</w:t>
      </w:r>
      <w:r w:rsidR="00175022" w:rsidRPr="00175022">
        <w:rPr>
          <w:rFonts w:ascii="Times New Roman" w:hAnsi="Times New Roman" w:cs="Times New Roman"/>
          <w:sz w:val="20"/>
          <w:szCs w:val="20"/>
          <w:lang w:val="en-GB"/>
        </w:rPr>
        <w:t xml:space="preserve">-Te. </w:t>
      </w:r>
      <w:r w:rsidR="00175022" w:rsidRPr="00175022">
        <w:rPr>
          <w:rFonts w:ascii="Times New Roman" w:hAnsi="Times New Roman" w:cs="Times New Roman"/>
          <w:i/>
          <w:sz w:val="20"/>
          <w:szCs w:val="20"/>
          <w:lang w:val="en-GB"/>
        </w:rPr>
        <w:t xml:space="preserve">Zeitschrift für anorganische und allgemeine Chemie, </w:t>
      </w:r>
      <w:r w:rsidR="00175022" w:rsidRPr="00BC787A">
        <w:rPr>
          <w:rFonts w:ascii="Times New Roman" w:hAnsi="Times New Roman" w:cs="Times New Roman"/>
          <w:sz w:val="20"/>
          <w:szCs w:val="20"/>
          <w:lang w:val="en-GB"/>
        </w:rPr>
        <w:t>413(</w:t>
      </w:r>
      <w:r>
        <w:rPr>
          <w:rFonts w:ascii="Times New Roman" w:hAnsi="Times New Roman" w:cs="Times New Roman"/>
          <w:sz w:val="20"/>
          <w:szCs w:val="20"/>
          <w:lang w:val="en-GB"/>
        </w:rPr>
        <w:t>2):</w:t>
      </w:r>
      <w:r w:rsidR="00175022" w:rsidRPr="00175022">
        <w:rPr>
          <w:rFonts w:ascii="Times New Roman" w:hAnsi="Times New Roman" w:cs="Times New Roman"/>
          <w:sz w:val="20"/>
          <w:szCs w:val="20"/>
          <w:lang w:val="en-GB"/>
        </w:rPr>
        <w:t xml:space="preserve"> 180</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192. </w:t>
      </w:r>
      <w:bookmarkEnd w:id="47"/>
    </w:p>
    <w:p w:rsidR="00175022" w:rsidRPr="00175022" w:rsidRDefault="00175022" w:rsidP="00D632D9">
      <w:pPr>
        <w:pStyle w:val="EndNoteBibliography"/>
        <w:spacing w:after="0"/>
        <w:ind w:left="720" w:hanging="720"/>
        <w:jc w:val="both"/>
        <w:rPr>
          <w:rFonts w:ascii="Times New Roman" w:hAnsi="Times New Roman" w:cs="Times New Roman"/>
          <w:sz w:val="20"/>
          <w:szCs w:val="20"/>
          <w:lang w:val="en-GB"/>
        </w:rPr>
      </w:pPr>
      <w:bookmarkStart w:id="48" w:name="_ENREF_48"/>
      <w:r w:rsidRPr="00175022">
        <w:rPr>
          <w:rFonts w:ascii="Times New Roman" w:hAnsi="Times New Roman" w:cs="Times New Roman"/>
          <w:sz w:val="20"/>
          <w:szCs w:val="20"/>
          <w:lang w:val="en-GB"/>
        </w:rPr>
        <w:t>48.</w:t>
      </w:r>
      <w:r w:rsidRPr="00175022">
        <w:rPr>
          <w:rFonts w:ascii="Times New Roman" w:hAnsi="Times New Roman" w:cs="Times New Roman"/>
          <w:sz w:val="20"/>
          <w:szCs w:val="20"/>
          <w:lang w:val="en-GB"/>
        </w:rPr>
        <w:tab/>
        <w:t>Botella, P., Nieto, J.</w:t>
      </w:r>
      <w:r w:rsidR="00D632D9">
        <w:rPr>
          <w:rFonts w:ascii="Times New Roman" w:hAnsi="Times New Roman" w:cs="Times New Roman"/>
          <w:sz w:val="20"/>
          <w:szCs w:val="20"/>
          <w:lang w:val="en-GB"/>
        </w:rPr>
        <w:t xml:space="preserve"> L., Solsona, B., Mifsud, A. and </w:t>
      </w:r>
      <w:r w:rsidRPr="00175022">
        <w:rPr>
          <w:rFonts w:ascii="Times New Roman" w:hAnsi="Times New Roman" w:cs="Times New Roman"/>
          <w:sz w:val="20"/>
          <w:szCs w:val="20"/>
          <w:lang w:val="en-GB"/>
        </w:rPr>
        <w:t xml:space="preserve">Márquez, F. (2002). The preparation, characterization, and catalytic behavior of MoVTeNbO catalysts prepared by hydrothermal synthesis. </w:t>
      </w:r>
      <w:r w:rsidRPr="00175022">
        <w:rPr>
          <w:rFonts w:ascii="Times New Roman" w:hAnsi="Times New Roman" w:cs="Times New Roman"/>
          <w:i/>
          <w:sz w:val="20"/>
          <w:szCs w:val="20"/>
          <w:lang w:val="en-GB"/>
        </w:rPr>
        <w:t xml:space="preserve">Journal of Catalysis, </w:t>
      </w:r>
      <w:r w:rsidRPr="00D632D9">
        <w:rPr>
          <w:rFonts w:ascii="Times New Roman" w:hAnsi="Times New Roman" w:cs="Times New Roman"/>
          <w:sz w:val="20"/>
          <w:szCs w:val="20"/>
          <w:lang w:val="en-GB"/>
        </w:rPr>
        <w:t>209</w:t>
      </w:r>
      <w:r w:rsidR="00D632D9">
        <w:rPr>
          <w:rFonts w:ascii="Times New Roman" w:hAnsi="Times New Roman" w:cs="Times New Roman"/>
          <w:sz w:val="20"/>
          <w:szCs w:val="20"/>
          <w:lang w:val="en-GB"/>
        </w:rPr>
        <w:t xml:space="preserve">(2): </w:t>
      </w:r>
      <w:r w:rsidRPr="00175022">
        <w:rPr>
          <w:rFonts w:ascii="Times New Roman" w:hAnsi="Times New Roman" w:cs="Times New Roman"/>
          <w:sz w:val="20"/>
          <w:szCs w:val="20"/>
          <w:lang w:val="en-GB"/>
        </w:rPr>
        <w:t>445</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455. </w:t>
      </w:r>
      <w:bookmarkEnd w:id="48"/>
    </w:p>
    <w:p w:rsidR="00175022" w:rsidRPr="00175022" w:rsidRDefault="00D632D9" w:rsidP="00D632D9">
      <w:pPr>
        <w:pStyle w:val="EndNoteBibliography"/>
        <w:spacing w:after="0"/>
        <w:ind w:left="720" w:hanging="720"/>
        <w:jc w:val="both"/>
        <w:rPr>
          <w:rFonts w:ascii="Times New Roman" w:hAnsi="Times New Roman" w:cs="Times New Roman"/>
          <w:sz w:val="20"/>
          <w:szCs w:val="20"/>
          <w:lang w:val="en-GB"/>
        </w:rPr>
      </w:pPr>
      <w:bookmarkStart w:id="49" w:name="_ENREF_49"/>
      <w:r>
        <w:rPr>
          <w:rFonts w:ascii="Times New Roman" w:hAnsi="Times New Roman" w:cs="Times New Roman"/>
          <w:sz w:val="20"/>
          <w:szCs w:val="20"/>
          <w:lang w:val="en-GB"/>
        </w:rPr>
        <w:t>49.</w:t>
      </w:r>
      <w:r>
        <w:rPr>
          <w:rFonts w:ascii="Times New Roman" w:hAnsi="Times New Roman" w:cs="Times New Roman"/>
          <w:sz w:val="20"/>
          <w:szCs w:val="20"/>
          <w:lang w:val="en-GB"/>
        </w:rPr>
        <w:tab/>
        <w:t>Jiang, H., Lu, W.</w:t>
      </w:r>
      <w:r w:rsidR="00175022" w:rsidRPr="00175022">
        <w:rPr>
          <w:rFonts w:ascii="Times New Roman" w:hAnsi="Times New Roman" w:cs="Times New Roman"/>
          <w:sz w:val="20"/>
          <w:szCs w:val="20"/>
          <w:lang w:val="en-GB"/>
        </w:rPr>
        <w:t xml:space="preserve"> &amp; Wa</w:t>
      </w:r>
      <w:r>
        <w:rPr>
          <w:rFonts w:ascii="Times New Roman" w:hAnsi="Times New Roman" w:cs="Times New Roman"/>
          <w:sz w:val="20"/>
          <w:szCs w:val="20"/>
          <w:lang w:val="en-GB"/>
        </w:rPr>
        <w:t>n, H. (2004). The effect of MoV</w:t>
      </w:r>
      <w:r w:rsidR="00175022" w:rsidRPr="00D632D9">
        <w:rPr>
          <w:rFonts w:ascii="Times New Roman" w:hAnsi="Times New Roman" w:cs="Times New Roman"/>
          <w:sz w:val="20"/>
          <w:szCs w:val="20"/>
          <w:vertAlign w:val="subscript"/>
          <w:lang w:val="en-GB"/>
        </w:rPr>
        <w:t>0.3</w:t>
      </w:r>
      <w:r>
        <w:rPr>
          <w:rFonts w:ascii="Times New Roman" w:hAnsi="Times New Roman" w:cs="Times New Roman"/>
          <w:sz w:val="20"/>
          <w:szCs w:val="20"/>
          <w:lang w:val="en-GB"/>
        </w:rPr>
        <w:t>Te</w:t>
      </w:r>
      <w:r w:rsidR="00175022" w:rsidRPr="00D632D9">
        <w:rPr>
          <w:rFonts w:ascii="Times New Roman" w:hAnsi="Times New Roman" w:cs="Times New Roman"/>
          <w:sz w:val="20"/>
          <w:szCs w:val="20"/>
          <w:vertAlign w:val="subscript"/>
          <w:lang w:val="en-GB"/>
        </w:rPr>
        <w:t>0.23</w:t>
      </w:r>
      <w:r>
        <w:rPr>
          <w:rFonts w:ascii="Times New Roman" w:hAnsi="Times New Roman" w:cs="Times New Roman"/>
          <w:sz w:val="20"/>
          <w:szCs w:val="20"/>
          <w:lang w:val="en-GB"/>
        </w:rPr>
        <w:t>P</w:t>
      </w:r>
      <w:r w:rsidRPr="00D632D9">
        <w:rPr>
          <w:rFonts w:ascii="Times New Roman" w:hAnsi="Times New Roman" w:cs="Times New Roman"/>
          <w:sz w:val="20"/>
          <w:szCs w:val="20"/>
          <w:vertAlign w:val="subscript"/>
          <w:lang w:val="en-GB"/>
        </w:rPr>
        <w:t>x</w:t>
      </w:r>
      <w:r w:rsidR="00175022" w:rsidRPr="00175022">
        <w:rPr>
          <w:rFonts w:ascii="Times New Roman" w:hAnsi="Times New Roman" w:cs="Times New Roman"/>
          <w:sz w:val="20"/>
          <w:szCs w:val="20"/>
          <w:lang w:val="en-GB"/>
        </w:rPr>
        <w:t>O</w:t>
      </w:r>
      <w:r w:rsidR="00175022" w:rsidRPr="00D632D9">
        <w:rPr>
          <w:rFonts w:ascii="Times New Roman" w:hAnsi="Times New Roman" w:cs="Times New Roman"/>
          <w:sz w:val="20"/>
          <w:szCs w:val="20"/>
          <w:vertAlign w:val="subscript"/>
          <w:lang w:val="en-GB"/>
        </w:rPr>
        <w:t xml:space="preserve"> n</w:t>
      </w:r>
      <w:r w:rsidR="00175022" w:rsidRPr="00175022">
        <w:rPr>
          <w:rFonts w:ascii="Times New Roman" w:hAnsi="Times New Roman" w:cs="Times New Roman"/>
          <w:sz w:val="20"/>
          <w:szCs w:val="20"/>
          <w:lang w:val="en-GB"/>
        </w:rPr>
        <w:t xml:space="preserve"> catalysts with different phosphorus content for selective oxidation of propane to acrolein. </w:t>
      </w:r>
      <w:r w:rsidR="00175022" w:rsidRPr="00175022">
        <w:rPr>
          <w:rFonts w:ascii="Times New Roman" w:hAnsi="Times New Roman" w:cs="Times New Roman"/>
          <w:i/>
          <w:sz w:val="20"/>
          <w:szCs w:val="20"/>
          <w:lang w:val="en-GB"/>
        </w:rPr>
        <w:t>Journal of Molecular Catalysis A: Chemical,</w:t>
      </w:r>
      <w:r w:rsidR="00175022" w:rsidRPr="00D632D9">
        <w:rPr>
          <w:rFonts w:ascii="Times New Roman" w:hAnsi="Times New Roman" w:cs="Times New Roman"/>
          <w:sz w:val="20"/>
          <w:szCs w:val="20"/>
          <w:lang w:val="en-GB"/>
        </w:rPr>
        <w:t xml:space="preserve"> 208</w:t>
      </w:r>
      <w:r>
        <w:rPr>
          <w:rFonts w:ascii="Times New Roman" w:hAnsi="Times New Roman" w:cs="Times New Roman"/>
          <w:sz w:val="20"/>
          <w:szCs w:val="20"/>
          <w:lang w:val="en-GB"/>
        </w:rPr>
        <w:t xml:space="preserve">(1): </w:t>
      </w:r>
      <w:r w:rsidR="00175022" w:rsidRPr="00175022">
        <w:rPr>
          <w:rFonts w:ascii="Times New Roman" w:hAnsi="Times New Roman" w:cs="Times New Roman"/>
          <w:sz w:val="20"/>
          <w:szCs w:val="20"/>
          <w:lang w:val="en-GB"/>
        </w:rPr>
        <w:t>213</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175022" w:rsidRPr="00175022">
        <w:rPr>
          <w:rFonts w:ascii="Times New Roman" w:hAnsi="Times New Roman" w:cs="Times New Roman"/>
          <w:sz w:val="20"/>
          <w:szCs w:val="20"/>
          <w:lang w:val="en-GB"/>
        </w:rPr>
        <w:t xml:space="preserve">217. </w:t>
      </w:r>
      <w:bookmarkEnd w:id="49"/>
    </w:p>
    <w:p w:rsidR="00175022" w:rsidRPr="00175022" w:rsidRDefault="00175022" w:rsidP="00175022">
      <w:pPr>
        <w:pStyle w:val="EndNoteBibliography"/>
        <w:spacing w:after="0"/>
        <w:ind w:left="720" w:hanging="720"/>
        <w:jc w:val="both"/>
        <w:rPr>
          <w:rFonts w:ascii="Times New Roman" w:hAnsi="Times New Roman" w:cs="Times New Roman"/>
          <w:sz w:val="20"/>
          <w:szCs w:val="20"/>
          <w:lang w:val="en-GB"/>
        </w:rPr>
      </w:pPr>
      <w:bookmarkStart w:id="50" w:name="_ENREF_50"/>
      <w:r w:rsidRPr="00175022">
        <w:rPr>
          <w:rFonts w:ascii="Times New Roman" w:hAnsi="Times New Roman" w:cs="Times New Roman"/>
          <w:sz w:val="20"/>
          <w:szCs w:val="20"/>
          <w:lang w:val="en-GB"/>
        </w:rPr>
        <w:t>50.</w:t>
      </w:r>
      <w:r w:rsidRPr="00175022">
        <w:rPr>
          <w:rFonts w:ascii="Times New Roman" w:hAnsi="Times New Roman" w:cs="Times New Roman"/>
          <w:sz w:val="20"/>
          <w:szCs w:val="20"/>
          <w:lang w:val="en-GB"/>
        </w:rPr>
        <w:tab/>
        <w:t>Pereira, E. B., Pereira,</w:t>
      </w:r>
      <w:r w:rsidR="00D632D9">
        <w:rPr>
          <w:rFonts w:ascii="Times New Roman" w:hAnsi="Times New Roman" w:cs="Times New Roman"/>
          <w:sz w:val="20"/>
          <w:szCs w:val="20"/>
          <w:lang w:val="en-GB"/>
        </w:rPr>
        <w:t xml:space="preserve"> M. M., Lam, Y., Perez, C. A. and</w:t>
      </w:r>
      <w:r w:rsidRPr="00175022">
        <w:rPr>
          <w:rFonts w:ascii="Times New Roman" w:hAnsi="Times New Roman" w:cs="Times New Roman"/>
          <w:sz w:val="20"/>
          <w:szCs w:val="20"/>
          <w:lang w:val="en-GB"/>
        </w:rPr>
        <w:t xml:space="preserve"> Schmal, M. (2000). Synthesis and characterization of niobium oxide layers on silica and the interaction with nickel. </w:t>
      </w:r>
      <w:r w:rsidRPr="00175022">
        <w:rPr>
          <w:rFonts w:ascii="Times New Roman" w:hAnsi="Times New Roman" w:cs="Times New Roman"/>
          <w:i/>
          <w:sz w:val="20"/>
          <w:szCs w:val="20"/>
          <w:lang w:val="en-GB"/>
        </w:rPr>
        <w:t xml:space="preserve">Applied Catalysis A: General, </w:t>
      </w:r>
      <w:r w:rsidRPr="00D632D9">
        <w:rPr>
          <w:rFonts w:ascii="Times New Roman" w:hAnsi="Times New Roman" w:cs="Times New Roman"/>
          <w:sz w:val="20"/>
          <w:szCs w:val="20"/>
          <w:lang w:val="en-GB"/>
        </w:rPr>
        <w:t>197(</w:t>
      </w:r>
      <w:r w:rsidR="00D632D9">
        <w:rPr>
          <w:rFonts w:ascii="Times New Roman" w:hAnsi="Times New Roman" w:cs="Times New Roman"/>
          <w:sz w:val="20"/>
          <w:szCs w:val="20"/>
          <w:lang w:val="en-GB"/>
        </w:rPr>
        <w:t xml:space="preserve">1): </w:t>
      </w:r>
      <w:r w:rsidRPr="00175022">
        <w:rPr>
          <w:rFonts w:ascii="Times New Roman" w:hAnsi="Times New Roman" w:cs="Times New Roman"/>
          <w:sz w:val="20"/>
          <w:szCs w:val="20"/>
          <w:lang w:val="en-GB"/>
        </w:rPr>
        <w:t>99</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106. </w:t>
      </w:r>
      <w:bookmarkEnd w:id="50"/>
    </w:p>
    <w:p w:rsidR="00175022" w:rsidRPr="00175022" w:rsidRDefault="00175022" w:rsidP="00D632D9">
      <w:pPr>
        <w:pStyle w:val="EndNoteBibliography"/>
        <w:ind w:left="720" w:hanging="720"/>
        <w:jc w:val="both"/>
        <w:rPr>
          <w:rFonts w:ascii="Times New Roman" w:hAnsi="Times New Roman" w:cs="Times New Roman"/>
          <w:sz w:val="20"/>
          <w:szCs w:val="20"/>
          <w:lang w:val="en-GB"/>
        </w:rPr>
      </w:pPr>
      <w:bookmarkStart w:id="51" w:name="_ENREF_51"/>
      <w:r w:rsidRPr="00175022">
        <w:rPr>
          <w:rFonts w:ascii="Times New Roman" w:hAnsi="Times New Roman" w:cs="Times New Roman"/>
          <w:sz w:val="20"/>
          <w:szCs w:val="20"/>
          <w:lang w:val="en-GB"/>
        </w:rPr>
        <w:t>51.</w:t>
      </w:r>
      <w:r w:rsidRPr="00175022">
        <w:rPr>
          <w:rFonts w:ascii="Times New Roman" w:hAnsi="Times New Roman" w:cs="Times New Roman"/>
          <w:sz w:val="20"/>
          <w:szCs w:val="20"/>
          <w:lang w:val="en-GB"/>
        </w:rPr>
        <w:tab/>
        <w:t>Ramli, I., Botella, P., Ivars, F., Meng, W. P., Za</w:t>
      </w:r>
      <w:r w:rsidR="00D632D9">
        <w:rPr>
          <w:rFonts w:ascii="Times New Roman" w:hAnsi="Times New Roman" w:cs="Times New Roman"/>
          <w:sz w:val="20"/>
          <w:szCs w:val="20"/>
          <w:lang w:val="en-GB"/>
        </w:rPr>
        <w:t xml:space="preserve">wawi, S. M. M., Ahangar, H. A. and </w:t>
      </w:r>
      <w:r w:rsidRPr="00175022">
        <w:rPr>
          <w:rFonts w:ascii="Times New Roman" w:hAnsi="Times New Roman" w:cs="Times New Roman"/>
          <w:sz w:val="20"/>
          <w:szCs w:val="20"/>
          <w:lang w:val="en-GB"/>
        </w:rPr>
        <w:t>Nieto, J. M. L. (2011). Reflux method as a novel rout</w:t>
      </w:r>
      <w:r w:rsidR="00D632D9">
        <w:rPr>
          <w:rFonts w:ascii="Times New Roman" w:hAnsi="Times New Roman" w:cs="Times New Roman"/>
          <w:sz w:val="20"/>
          <w:szCs w:val="20"/>
          <w:lang w:val="en-GB"/>
        </w:rPr>
        <w:t>e for the synthesis of MoVTeNbO</w:t>
      </w:r>
      <w:r w:rsidRPr="00175022">
        <w:rPr>
          <w:rFonts w:ascii="Times New Roman" w:hAnsi="Times New Roman" w:cs="Times New Roman"/>
          <w:sz w:val="20"/>
          <w:szCs w:val="20"/>
          <w:lang w:val="en-GB"/>
        </w:rPr>
        <w:t xml:space="preserve">x catalysts for selective oxidation of propane to acrylic acid. </w:t>
      </w:r>
      <w:r w:rsidRPr="00175022">
        <w:rPr>
          <w:rFonts w:ascii="Times New Roman" w:hAnsi="Times New Roman" w:cs="Times New Roman"/>
          <w:i/>
          <w:sz w:val="20"/>
          <w:szCs w:val="20"/>
          <w:lang w:val="en-GB"/>
        </w:rPr>
        <w:t xml:space="preserve">Journal of Molecular Catalysis A: Chemical, </w:t>
      </w:r>
      <w:r w:rsidRPr="00D632D9">
        <w:rPr>
          <w:rFonts w:ascii="Times New Roman" w:hAnsi="Times New Roman" w:cs="Times New Roman"/>
          <w:sz w:val="20"/>
          <w:szCs w:val="20"/>
          <w:lang w:val="en-GB"/>
        </w:rPr>
        <w:t>342</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50</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w:t>
      </w:r>
      <w:r w:rsidR="00D632D9">
        <w:rPr>
          <w:rFonts w:ascii="Times New Roman" w:hAnsi="Times New Roman" w:cs="Times New Roman"/>
          <w:sz w:val="20"/>
          <w:szCs w:val="20"/>
          <w:lang w:val="en-GB"/>
        </w:rPr>
        <w:t xml:space="preserve"> </w:t>
      </w:r>
      <w:r w:rsidRPr="00175022">
        <w:rPr>
          <w:rFonts w:ascii="Times New Roman" w:hAnsi="Times New Roman" w:cs="Times New Roman"/>
          <w:sz w:val="20"/>
          <w:szCs w:val="20"/>
          <w:lang w:val="en-GB"/>
        </w:rPr>
        <w:t xml:space="preserve">57. </w:t>
      </w:r>
      <w:bookmarkEnd w:id="51"/>
    </w:p>
    <w:p w:rsidR="00175022" w:rsidRPr="00175022" w:rsidRDefault="00175022" w:rsidP="00175022">
      <w:pPr>
        <w:spacing w:after="0" w:line="240" w:lineRule="auto"/>
        <w:ind w:left="851" w:hanging="851"/>
        <w:jc w:val="both"/>
        <w:rPr>
          <w:rFonts w:ascii="Times New Roman" w:hAnsi="Times New Roman" w:cs="Times New Roman"/>
          <w:sz w:val="20"/>
          <w:szCs w:val="20"/>
          <w:lang w:val="en-GB"/>
        </w:rPr>
      </w:pPr>
      <w:r w:rsidRPr="00175022">
        <w:rPr>
          <w:rFonts w:ascii="Times New Roman" w:hAnsi="Times New Roman" w:cs="Times New Roman"/>
          <w:sz w:val="20"/>
          <w:szCs w:val="20"/>
          <w:lang w:val="en-GB"/>
        </w:rPr>
        <w:fldChar w:fldCharType="end"/>
      </w:r>
    </w:p>
    <w:p w:rsidR="00175022" w:rsidRPr="00175022" w:rsidRDefault="00175022" w:rsidP="00175022">
      <w:pPr>
        <w:spacing w:after="0" w:line="240" w:lineRule="auto"/>
        <w:jc w:val="both"/>
        <w:rPr>
          <w:rFonts w:ascii="Times New Roman" w:hAnsi="Times New Roman" w:cs="Times New Roman"/>
          <w:sz w:val="20"/>
          <w:szCs w:val="20"/>
          <w:lang w:val="en-GB"/>
        </w:rPr>
      </w:pPr>
    </w:p>
    <w:p w:rsidR="00175022" w:rsidRPr="00175022" w:rsidRDefault="00175022" w:rsidP="00175022">
      <w:pPr>
        <w:spacing w:after="0" w:line="240" w:lineRule="auto"/>
        <w:jc w:val="both"/>
        <w:rPr>
          <w:rFonts w:ascii="Times New Roman" w:hAnsi="Times New Roman" w:cs="Times New Roman"/>
          <w:sz w:val="20"/>
          <w:szCs w:val="20"/>
          <w:lang w:val="en-GB"/>
        </w:rPr>
      </w:pPr>
    </w:p>
    <w:p w:rsidR="00730BED" w:rsidRPr="00175022" w:rsidRDefault="00730BED" w:rsidP="007A2F5A">
      <w:pPr>
        <w:spacing w:after="0" w:line="240" w:lineRule="auto"/>
        <w:ind w:left="851" w:hanging="851"/>
        <w:jc w:val="both"/>
        <w:rPr>
          <w:rFonts w:ascii="Times New Roman" w:hAnsi="Times New Roman" w:cs="Times New Roman"/>
          <w:sz w:val="20"/>
          <w:szCs w:val="20"/>
          <w:lang w:val="en-GB"/>
        </w:rPr>
      </w:pPr>
    </w:p>
    <w:p w:rsidR="007A2F5A" w:rsidRPr="00175022" w:rsidRDefault="007A2F5A" w:rsidP="007A2F5A">
      <w:pPr>
        <w:spacing w:after="0" w:line="240" w:lineRule="auto"/>
        <w:jc w:val="both"/>
        <w:rPr>
          <w:rFonts w:ascii="Times New Roman" w:hAnsi="Times New Roman" w:cs="Times New Roman"/>
          <w:sz w:val="20"/>
          <w:szCs w:val="20"/>
          <w:lang w:val="en-GB"/>
        </w:rPr>
      </w:pPr>
    </w:p>
    <w:p w:rsidR="007A2F5A" w:rsidRPr="00175022" w:rsidRDefault="007A2F5A" w:rsidP="007A2F5A">
      <w:pPr>
        <w:spacing w:after="0" w:line="240" w:lineRule="auto"/>
        <w:ind w:left="993" w:hanging="993"/>
        <w:jc w:val="both"/>
        <w:rPr>
          <w:rFonts w:ascii="Times New Roman" w:hAnsi="Times New Roman" w:cs="Times New Roman"/>
          <w:sz w:val="20"/>
          <w:szCs w:val="20"/>
          <w:lang w:val="en-GB"/>
        </w:rPr>
      </w:pPr>
    </w:p>
    <w:p w:rsidR="007A2F5A" w:rsidRPr="007D0287" w:rsidRDefault="007A2F5A" w:rsidP="007A2F5A">
      <w:pPr>
        <w:tabs>
          <w:tab w:val="left" w:pos="5190"/>
        </w:tabs>
        <w:spacing w:after="0" w:line="240" w:lineRule="auto"/>
        <w:jc w:val="both"/>
        <w:rPr>
          <w:rFonts w:ascii="Times New Roman" w:hAnsi="Times New Roman" w:cs="Times New Roman"/>
          <w:sz w:val="18"/>
          <w:szCs w:val="18"/>
          <w:lang w:val="en-GB"/>
        </w:rPr>
      </w:pPr>
    </w:p>
    <w:p w:rsidR="00175022" w:rsidRPr="007A2F5A" w:rsidRDefault="00175022">
      <w:pPr>
        <w:rPr>
          <w:lang w:val="en-GB"/>
        </w:rPr>
      </w:pPr>
    </w:p>
    <w:sectPr w:rsidR="00175022" w:rsidRPr="007A2F5A" w:rsidSect="007A2F5A">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A"/>
    <w:rsid w:val="000A3A62"/>
    <w:rsid w:val="00102705"/>
    <w:rsid w:val="00175022"/>
    <w:rsid w:val="0019214F"/>
    <w:rsid w:val="002124D8"/>
    <w:rsid w:val="002D56F3"/>
    <w:rsid w:val="003D76C3"/>
    <w:rsid w:val="003E5A2D"/>
    <w:rsid w:val="005778A6"/>
    <w:rsid w:val="0069130A"/>
    <w:rsid w:val="006C61CF"/>
    <w:rsid w:val="00730BED"/>
    <w:rsid w:val="007A2F5A"/>
    <w:rsid w:val="008553C2"/>
    <w:rsid w:val="009E1E00"/>
    <w:rsid w:val="00B504E0"/>
    <w:rsid w:val="00B55DE5"/>
    <w:rsid w:val="00B862A8"/>
    <w:rsid w:val="00BC787A"/>
    <w:rsid w:val="00D632D9"/>
    <w:rsid w:val="00DD176A"/>
    <w:rsid w:val="00DF4F6C"/>
    <w:rsid w:val="00E623C0"/>
    <w:rsid w:val="00EF59B4"/>
    <w:rsid w:val="00FC53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F558E04"/>
  <w15:chartTrackingRefBased/>
  <w15:docId w15:val="{15B762E0-D547-4926-B99B-7F20F8DC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F5A"/>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022"/>
    <w:pPr>
      <w:spacing w:after="0" w:line="240" w:lineRule="auto"/>
    </w:pPr>
    <w:rPr>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17502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75022"/>
    <w:rPr>
      <w:rFonts w:ascii="Calibri" w:hAnsi="Calibri"/>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10479</Words>
  <Characters>59734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2016-10-06T10:04:00Z</dcterms:created>
  <dcterms:modified xsi:type="dcterms:W3CDTF">2016-10-06T11:04:00Z</dcterms:modified>
</cp:coreProperties>
</file>