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932" w:rsidRDefault="002F1932" w:rsidP="002F1932">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20 No 6 (2016): 1318 - 1328</w:t>
      </w:r>
    </w:p>
    <w:p w:rsidR="002F1932" w:rsidRDefault="002F1932" w:rsidP="002F1932">
      <w:pPr>
        <w:spacing w:after="0" w:line="240" w:lineRule="auto"/>
        <w:outlineLvl w:val="0"/>
        <w:rPr>
          <w:rFonts w:ascii="Times New Roman" w:hAnsi="Times New Roman"/>
          <w:sz w:val="24"/>
          <w:szCs w:val="24"/>
        </w:rPr>
      </w:pPr>
    </w:p>
    <w:p w:rsidR="002F1932" w:rsidRDefault="002F1932" w:rsidP="002F1932">
      <w:pPr>
        <w:spacing w:after="0" w:line="240" w:lineRule="auto"/>
        <w:outlineLvl w:val="0"/>
        <w:rPr>
          <w:rFonts w:ascii="Times New Roman" w:hAnsi="Times New Roman"/>
          <w:sz w:val="24"/>
          <w:szCs w:val="24"/>
        </w:rPr>
      </w:pPr>
    </w:p>
    <w:p w:rsidR="002F1932" w:rsidRPr="002F1932" w:rsidRDefault="002F1932" w:rsidP="002F1932">
      <w:pPr>
        <w:spacing w:after="0" w:line="240" w:lineRule="auto"/>
        <w:outlineLvl w:val="0"/>
        <w:rPr>
          <w:rFonts w:ascii="Times New Roman" w:hAnsi="Times New Roman"/>
          <w:sz w:val="24"/>
          <w:szCs w:val="24"/>
        </w:rPr>
      </w:pPr>
    </w:p>
    <w:p w:rsidR="002F1932" w:rsidRPr="00D21535" w:rsidRDefault="002F1932" w:rsidP="002F1932">
      <w:pPr>
        <w:spacing w:after="0" w:line="240" w:lineRule="auto"/>
        <w:jc w:val="center"/>
        <w:outlineLvl w:val="0"/>
        <w:rPr>
          <w:rFonts w:ascii="Times New Roman" w:hAnsi="Times New Roman"/>
          <w:sz w:val="28"/>
        </w:rPr>
      </w:pPr>
      <w:r w:rsidRPr="00D21535">
        <w:rPr>
          <w:rFonts w:ascii="Times New Roman" w:hAnsi="Times New Roman"/>
          <w:sz w:val="28"/>
        </w:rPr>
        <w:t>DETERMINATION OF TOTAL ORGANIC CARBON CONCENTRATION</w:t>
      </w:r>
    </w:p>
    <w:p w:rsidR="002F1932" w:rsidRDefault="002F1932" w:rsidP="002F1932">
      <w:pPr>
        <w:spacing w:after="0" w:line="240" w:lineRule="auto"/>
        <w:jc w:val="center"/>
        <w:outlineLvl w:val="0"/>
        <w:rPr>
          <w:rFonts w:ascii="Times New Roman" w:hAnsi="Times New Roman"/>
          <w:sz w:val="28"/>
        </w:rPr>
      </w:pPr>
      <w:r w:rsidRPr="00D21535">
        <w:rPr>
          <w:rFonts w:ascii="Times New Roman" w:hAnsi="Times New Roman"/>
          <w:sz w:val="28"/>
        </w:rPr>
        <w:t xml:space="preserve">IN SURFICIAL SEDIMENTS </w:t>
      </w:r>
      <w:r>
        <w:rPr>
          <w:rFonts w:ascii="Times New Roman" w:hAnsi="Times New Roman"/>
          <w:sz w:val="28"/>
        </w:rPr>
        <w:t>OF</w:t>
      </w:r>
      <w:r w:rsidRPr="00D21535">
        <w:rPr>
          <w:rFonts w:ascii="Times New Roman" w:hAnsi="Times New Roman"/>
          <w:sz w:val="28"/>
        </w:rPr>
        <w:t xml:space="preserve"> SUNGAI PINANG, </w:t>
      </w:r>
      <w:r>
        <w:rPr>
          <w:rFonts w:ascii="Times New Roman" w:hAnsi="Times New Roman"/>
          <w:sz w:val="28"/>
        </w:rPr>
        <w:t xml:space="preserve">PENANG, MALAYSIA </w:t>
      </w:r>
    </w:p>
    <w:p w:rsidR="002F1932" w:rsidRPr="00F447A7" w:rsidRDefault="002F1932" w:rsidP="002F1932">
      <w:pPr>
        <w:spacing w:after="0" w:line="240" w:lineRule="auto"/>
        <w:jc w:val="center"/>
        <w:rPr>
          <w:rFonts w:ascii="Times New Roman" w:hAnsi="Times New Roman"/>
          <w:noProof/>
          <w:sz w:val="24"/>
          <w:szCs w:val="24"/>
          <w:lang w:bidi="ar-SA"/>
        </w:rPr>
      </w:pPr>
    </w:p>
    <w:p w:rsidR="002F1932" w:rsidRDefault="002F1932" w:rsidP="002F1932">
      <w:pPr>
        <w:spacing w:after="0" w:line="240" w:lineRule="auto"/>
        <w:jc w:val="center"/>
        <w:outlineLvl w:val="0"/>
        <w:rPr>
          <w:rFonts w:ascii="Times New Roman" w:hAnsi="Times New Roman"/>
          <w:sz w:val="24"/>
        </w:rPr>
      </w:pPr>
      <w:r>
        <w:rPr>
          <w:rFonts w:ascii="Times New Roman" w:hAnsi="Times New Roman"/>
          <w:sz w:val="24"/>
        </w:rPr>
        <w:t>(</w:t>
      </w:r>
      <w:r w:rsidRPr="00D21535">
        <w:rPr>
          <w:rFonts w:ascii="Times New Roman" w:hAnsi="Times New Roman"/>
          <w:sz w:val="24"/>
        </w:rPr>
        <w:t>Penentuan Juml</w:t>
      </w:r>
      <w:r>
        <w:rPr>
          <w:rFonts w:ascii="Times New Roman" w:hAnsi="Times New Roman"/>
          <w:sz w:val="24"/>
        </w:rPr>
        <w:t xml:space="preserve">ah Karbon Organik dalam Sedimen Permukaan </w:t>
      </w:r>
      <w:r w:rsidRPr="00D21535">
        <w:rPr>
          <w:rFonts w:ascii="Times New Roman" w:hAnsi="Times New Roman"/>
          <w:sz w:val="24"/>
        </w:rPr>
        <w:t xml:space="preserve"> </w:t>
      </w:r>
      <w:r>
        <w:rPr>
          <w:rFonts w:ascii="Times New Roman" w:hAnsi="Times New Roman"/>
          <w:sz w:val="24"/>
        </w:rPr>
        <w:t xml:space="preserve">di Sungai Pinang, </w:t>
      </w:r>
    </w:p>
    <w:p w:rsidR="002F1932" w:rsidRPr="00D21535" w:rsidRDefault="002F1932" w:rsidP="002F1932">
      <w:pPr>
        <w:spacing w:after="0" w:line="240" w:lineRule="auto"/>
        <w:jc w:val="center"/>
        <w:outlineLvl w:val="0"/>
        <w:rPr>
          <w:rFonts w:ascii="Times New Roman" w:hAnsi="Times New Roman"/>
          <w:sz w:val="24"/>
        </w:rPr>
      </w:pPr>
      <w:r w:rsidRPr="00D21535">
        <w:rPr>
          <w:rFonts w:ascii="Times New Roman" w:hAnsi="Times New Roman"/>
          <w:sz w:val="24"/>
        </w:rPr>
        <w:t>P</w:t>
      </w:r>
      <w:r>
        <w:rPr>
          <w:rFonts w:ascii="Times New Roman" w:hAnsi="Times New Roman"/>
          <w:sz w:val="24"/>
        </w:rPr>
        <w:t>ulau Pi</w:t>
      </w:r>
      <w:r w:rsidRPr="00D21535">
        <w:rPr>
          <w:rFonts w:ascii="Times New Roman" w:hAnsi="Times New Roman"/>
          <w:sz w:val="24"/>
        </w:rPr>
        <w:t>nang, Malaysia</w:t>
      </w:r>
      <w:r>
        <w:rPr>
          <w:rFonts w:ascii="Times New Roman" w:hAnsi="Times New Roman"/>
          <w:sz w:val="24"/>
        </w:rPr>
        <w:t>)</w:t>
      </w:r>
    </w:p>
    <w:p w:rsidR="002F1932" w:rsidRPr="00F447A7" w:rsidRDefault="002F1932" w:rsidP="002F1932">
      <w:pPr>
        <w:spacing w:after="0" w:line="240" w:lineRule="auto"/>
        <w:jc w:val="center"/>
        <w:rPr>
          <w:rFonts w:ascii="Times New Roman" w:hAnsi="Times New Roman"/>
          <w:noProof/>
          <w:sz w:val="20"/>
          <w:szCs w:val="20"/>
          <w:lang w:bidi="ar-SA"/>
        </w:rPr>
      </w:pPr>
    </w:p>
    <w:p w:rsidR="002F1932" w:rsidRPr="00490587" w:rsidRDefault="002F1932" w:rsidP="002F1932">
      <w:pPr>
        <w:spacing w:after="0" w:line="240" w:lineRule="auto"/>
        <w:jc w:val="center"/>
        <w:outlineLvl w:val="0"/>
        <w:rPr>
          <w:rFonts w:ascii="Times New Roman" w:hAnsi="Times New Roman"/>
          <w:sz w:val="20"/>
          <w:szCs w:val="20"/>
          <w:vertAlign w:val="superscript"/>
        </w:rPr>
      </w:pPr>
      <w:r w:rsidRPr="00490587">
        <w:rPr>
          <w:rFonts w:ascii="Times New Roman" w:hAnsi="Times New Roman"/>
          <w:sz w:val="20"/>
          <w:szCs w:val="20"/>
        </w:rPr>
        <w:t>Ong Meng Chuan*, Fok Fei Mei, Yong Jaw Chuen</w:t>
      </w:r>
    </w:p>
    <w:p w:rsidR="002F1932" w:rsidRPr="002F1932" w:rsidRDefault="002F1932" w:rsidP="002F1932">
      <w:pPr>
        <w:spacing w:after="0" w:line="240" w:lineRule="auto"/>
        <w:jc w:val="center"/>
        <w:rPr>
          <w:rFonts w:ascii="Times New Roman" w:hAnsi="Times New Roman"/>
          <w:noProof/>
          <w:sz w:val="20"/>
          <w:szCs w:val="20"/>
          <w:lang w:bidi="ar-SA"/>
        </w:rPr>
      </w:pPr>
    </w:p>
    <w:p w:rsidR="002F1932" w:rsidRPr="002F1932" w:rsidRDefault="002F1932" w:rsidP="002F1932">
      <w:pPr>
        <w:spacing w:after="0" w:line="240" w:lineRule="auto"/>
        <w:jc w:val="center"/>
        <w:outlineLvl w:val="0"/>
        <w:rPr>
          <w:rFonts w:ascii="Times New Roman" w:hAnsi="Times New Roman"/>
          <w:i/>
          <w:sz w:val="20"/>
          <w:szCs w:val="20"/>
        </w:rPr>
      </w:pPr>
      <w:r w:rsidRPr="002F1932">
        <w:rPr>
          <w:rFonts w:ascii="Times New Roman" w:hAnsi="Times New Roman"/>
          <w:i/>
          <w:sz w:val="20"/>
          <w:szCs w:val="20"/>
        </w:rPr>
        <w:t>School of Marine and Environmental Sciences</w:t>
      </w:r>
    </w:p>
    <w:p w:rsidR="002F1932" w:rsidRPr="002F1932" w:rsidRDefault="002F1932" w:rsidP="002F1932">
      <w:pPr>
        <w:spacing w:after="0" w:line="240" w:lineRule="auto"/>
        <w:jc w:val="center"/>
        <w:outlineLvl w:val="0"/>
        <w:rPr>
          <w:rFonts w:ascii="Times New Roman" w:hAnsi="Times New Roman"/>
          <w:i/>
          <w:sz w:val="20"/>
          <w:szCs w:val="20"/>
        </w:rPr>
      </w:pPr>
      <w:r w:rsidRPr="002F1932">
        <w:rPr>
          <w:rFonts w:ascii="Times New Roman" w:hAnsi="Times New Roman"/>
          <w:i/>
          <w:sz w:val="20"/>
          <w:szCs w:val="20"/>
        </w:rPr>
        <w:t>Universiti Malaysia Terengganu, 21030 Kuala Terengganu, Terengganu, Malaysia</w:t>
      </w:r>
    </w:p>
    <w:p w:rsidR="002F1932" w:rsidRPr="002F1932" w:rsidRDefault="002F1932" w:rsidP="002F1932">
      <w:pPr>
        <w:spacing w:after="0" w:line="240" w:lineRule="auto"/>
        <w:jc w:val="center"/>
        <w:rPr>
          <w:rFonts w:ascii="Times New Roman" w:hAnsi="Times New Roman"/>
          <w:noProof/>
          <w:sz w:val="20"/>
          <w:szCs w:val="20"/>
          <w:lang w:bidi="ar-SA"/>
        </w:rPr>
      </w:pPr>
    </w:p>
    <w:p w:rsidR="002F1932" w:rsidRPr="002F1932" w:rsidRDefault="002F1932" w:rsidP="002F1932">
      <w:pPr>
        <w:spacing w:after="0" w:line="240" w:lineRule="auto"/>
        <w:jc w:val="center"/>
        <w:rPr>
          <w:rFonts w:ascii="Times New Roman" w:hAnsi="Times New Roman"/>
          <w:i/>
          <w:noProof/>
          <w:sz w:val="20"/>
          <w:szCs w:val="20"/>
          <w:lang w:bidi="ar-SA"/>
        </w:rPr>
      </w:pPr>
      <w:r w:rsidRPr="002F1932">
        <w:rPr>
          <w:rFonts w:ascii="Times New Roman" w:hAnsi="Times New Roman"/>
          <w:i/>
          <w:noProof/>
          <w:sz w:val="20"/>
          <w:szCs w:val="20"/>
          <w:lang w:bidi="ar-SA"/>
        </w:rPr>
        <w:t xml:space="preserve">*Corresponding author: </w:t>
      </w:r>
      <w:r w:rsidRPr="002F1932">
        <w:rPr>
          <w:rFonts w:ascii="Times New Roman" w:hAnsi="Times New Roman"/>
          <w:i/>
          <w:sz w:val="20"/>
          <w:szCs w:val="20"/>
        </w:rPr>
        <w:t>ong@umt.edu.my</w:t>
      </w:r>
    </w:p>
    <w:p w:rsidR="002F1932" w:rsidRPr="002F1932" w:rsidRDefault="002F1932" w:rsidP="002F1932">
      <w:pPr>
        <w:spacing w:after="0" w:line="240" w:lineRule="auto"/>
        <w:jc w:val="center"/>
        <w:rPr>
          <w:rFonts w:ascii="Times New Roman" w:hAnsi="Times New Roman"/>
          <w:noProof/>
          <w:sz w:val="20"/>
          <w:szCs w:val="20"/>
          <w:lang w:bidi="ar-SA"/>
        </w:rPr>
      </w:pPr>
    </w:p>
    <w:p w:rsidR="002F1932" w:rsidRPr="002F1932" w:rsidRDefault="002F1932" w:rsidP="002F1932">
      <w:pPr>
        <w:spacing w:after="0" w:line="240" w:lineRule="auto"/>
        <w:jc w:val="center"/>
        <w:rPr>
          <w:rFonts w:ascii="Times New Roman" w:hAnsi="Times New Roman"/>
          <w:noProof/>
          <w:sz w:val="20"/>
          <w:szCs w:val="20"/>
          <w:lang w:bidi="ar-SA"/>
        </w:rPr>
      </w:pPr>
    </w:p>
    <w:p w:rsidR="002F1932" w:rsidRPr="002F1932" w:rsidRDefault="00A45A31" w:rsidP="002F1932">
      <w:pPr>
        <w:spacing w:after="0" w:line="240" w:lineRule="auto"/>
        <w:jc w:val="center"/>
        <w:rPr>
          <w:rFonts w:ascii="Times New Roman" w:hAnsi="Times New Roman"/>
          <w:noProof/>
          <w:sz w:val="20"/>
          <w:szCs w:val="20"/>
          <w:lang w:bidi="ar-SA"/>
        </w:rPr>
      </w:pPr>
      <w:r>
        <w:rPr>
          <w:rFonts w:ascii="Times New Roman" w:hAnsi="Times New Roman"/>
          <w:noProof/>
          <w:sz w:val="20"/>
          <w:szCs w:val="20"/>
          <w:lang w:bidi="ar-SA"/>
        </w:rPr>
        <w:t>Received: 17 August 2015</w:t>
      </w:r>
      <w:r w:rsidR="002F1932" w:rsidRPr="002F1932">
        <w:rPr>
          <w:rFonts w:ascii="Times New Roman" w:hAnsi="Times New Roman"/>
          <w:noProof/>
          <w:sz w:val="20"/>
          <w:szCs w:val="20"/>
          <w:lang w:bidi="ar-SA"/>
        </w:rPr>
        <w:t>; Accepted: 11 October 2016</w:t>
      </w:r>
    </w:p>
    <w:p w:rsidR="002F1932" w:rsidRPr="002F1932" w:rsidRDefault="002F1932" w:rsidP="002F1932">
      <w:pPr>
        <w:spacing w:after="0" w:line="240" w:lineRule="auto"/>
        <w:jc w:val="center"/>
        <w:rPr>
          <w:rFonts w:ascii="Times New Roman" w:hAnsi="Times New Roman"/>
          <w:noProof/>
          <w:sz w:val="20"/>
          <w:szCs w:val="20"/>
          <w:lang w:bidi="ar-SA"/>
        </w:rPr>
      </w:pPr>
    </w:p>
    <w:p w:rsidR="002F1932" w:rsidRPr="002F1932" w:rsidRDefault="002F1932" w:rsidP="002F1932">
      <w:pPr>
        <w:spacing w:after="0" w:line="240" w:lineRule="auto"/>
        <w:jc w:val="center"/>
        <w:rPr>
          <w:rFonts w:ascii="Times New Roman" w:hAnsi="Times New Roman"/>
          <w:noProof/>
          <w:sz w:val="20"/>
          <w:szCs w:val="20"/>
          <w:lang w:bidi="ar-SA"/>
        </w:rPr>
      </w:pPr>
    </w:p>
    <w:p w:rsidR="002F1932" w:rsidRPr="002F1932" w:rsidRDefault="002F1932" w:rsidP="002F1932">
      <w:pPr>
        <w:spacing w:after="0" w:line="240" w:lineRule="auto"/>
        <w:jc w:val="center"/>
        <w:rPr>
          <w:rFonts w:ascii="Times New Roman" w:hAnsi="Times New Roman"/>
          <w:b/>
          <w:noProof/>
          <w:sz w:val="20"/>
          <w:szCs w:val="20"/>
          <w:lang w:bidi="ar-SA"/>
        </w:rPr>
      </w:pPr>
      <w:r w:rsidRPr="002F1932">
        <w:rPr>
          <w:rFonts w:ascii="Times New Roman" w:hAnsi="Times New Roman"/>
          <w:b/>
          <w:noProof/>
          <w:sz w:val="20"/>
          <w:szCs w:val="20"/>
          <w:lang w:bidi="ar-SA"/>
        </w:rPr>
        <w:t>Abstract</w:t>
      </w:r>
    </w:p>
    <w:p w:rsidR="002F1932" w:rsidRPr="002F1932" w:rsidRDefault="002F1932" w:rsidP="002F1932">
      <w:pPr>
        <w:spacing w:after="0" w:line="240" w:lineRule="auto"/>
        <w:jc w:val="both"/>
        <w:outlineLvl w:val="0"/>
        <w:rPr>
          <w:rFonts w:ascii="Times New Roman" w:hAnsi="Times New Roman"/>
          <w:sz w:val="20"/>
          <w:szCs w:val="20"/>
        </w:rPr>
      </w:pPr>
      <w:r w:rsidRPr="002F1932">
        <w:rPr>
          <w:rFonts w:ascii="Times New Roman" w:hAnsi="Times New Roman"/>
          <w:sz w:val="20"/>
          <w:szCs w:val="20"/>
        </w:rPr>
        <w:t xml:space="preserve">The concentration of total organic carbon (TOC) and mean size sediment in a total of 24 samples of surficial sediment were determined. From the results of study, the concentration of TOC (5.33%) was found high nearby the housing area at Sungai Pinang. At the downstream of the river tend to have higher concentration of TOC (1.05% - 5.33 %) while at the upstream tend to have low degree of TOC in surficial sediments (0.36% - 0.78%). The major contribution in TOC contamination at the bottom part of the river maybe due to anthropogenic activities such as waste effluent from urban runoff, industrial activities and boat activities. Apart from that, the mean grain size was probably an important factor that influences the TOC content in surficial sediment at Sungai Pinang. This is because the distribution of the mean grain size that had similar trend to TOC. In addition, the high correlation relationship between TOC and mean grain size were observed and it had accounted for </w:t>
      </w:r>
      <w:r w:rsidRPr="002F1932">
        <w:rPr>
          <w:rFonts w:ascii="Times New Roman" w:hAnsi="Times New Roman"/>
          <w:i/>
          <w:sz w:val="20"/>
          <w:szCs w:val="20"/>
        </w:rPr>
        <w:t>r</w:t>
      </w:r>
      <w:r w:rsidRPr="002F1932">
        <w:rPr>
          <w:rFonts w:ascii="Times New Roman" w:hAnsi="Times New Roman"/>
          <w:sz w:val="20"/>
          <w:szCs w:val="20"/>
        </w:rPr>
        <w:t xml:space="preserve"> = 0.67 owing to fine particles of sediment which had provided a large binding capacity for the sorption of organic carbon. Moreover, fine sediment probably indicates slow hydrodynamic energy at the downstream. It might affect the chemical sorption process and allow the particulate organic carbon to accumulate at the bottom of the water column. Thus, fine sediment maybe playing dominant role in the content of TOC in surficial sediment at Sungai Pinang.  </w:t>
      </w:r>
    </w:p>
    <w:p w:rsidR="002F1932" w:rsidRPr="002F1932" w:rsidRDefault="002F1932" w:rsidP="002F1932">
      <w:pPr>
        <w:spacing w:after="0" w:line="240" w:lineRule="auto"/>
        <w:jc w:val="both"/>
        <w:outlineLvl w:val="0"/>
        <w:rPr>
          <w:rFonts w:ascii="Times New Roman" w:hAnsi="Times New Roman"/>
          <w:sz w:val="20"/>
          <w:szCs w:val="20"/>
        </w:rPr>
      </w:pPr>
    </w:p>
    <w:p w:rsidR="002F1932" w:rsidRPr="002F1932" w:rsidRDefault="002F1932" w:rsidP="002F1932">
      <w:pPr>
        <w:spacing w:after="0" w:line="240" w:lineRule="auto"/>
        <w:jc w:val="both"/>
        <w:outlineLvl w:val="0"/>
        <w:rPr>
          <w:rFonts w:ascii="Times New Roman" w:hAnsi="Times New Roman"/>
          <w:color w:val="548DD4" w:themeColor="text2" w:themeTint="99"/>
          <w:sz w:val="20"/>
          <w:szCs w:val="20"/>
        </w:rPr>
      </w:pPr>
      <w:r w:rsidRPr="002F1932">
        <w:rPr>
          <w:rFonts w:ascii="Times New Roman" w:hAnsi="Times New Roman"/>
          <w:b/>
          <w:sz w:val="20"/>
          <w:szCs w:val="20"/>
        </w:rPr>
        <w:t>Keywords</w:t>
      </w:r>
      <w:r w:rsidRPr="002F1932">
        <w:rPr>
          <w:rFonts w:ascii="Times New Roman" w:hAnsi="Times New Roman"/>
          <w:color w:val="0D0D0D" w:themeColor="text1" w:themeTint="F2"/>
          <w:sz w:val="20"/>
          <w:szCs w:val="20"/>
        </w:rPr>
        <w:t>:  total organic carbon, mean size sediment, surficial sediments, Sungai Pinang</w:t>
      </w:r>
    </w:p>
    <w:p w:rsidR="002F1932" w:rsidRPr="002F1932" w:rsidRDefault="002F1932" w:rsidP="002F1932">
      <w:pPr>
        <w:spacing w:after="0" w:line="240" w:lineRule="auto"/>
        <w:jc w:val="center"/>
        <w:outlineLvl w:val="0"/>
        <w:rPr>
          <w:rFonts w:ascii="Times New Roman" w:hAnsi="Times New Roman"/>
          <w:b/>
          <w:color w:val="548DD4" w:themeColor="text2" w:themeTint="99"/>
          <w:sz w:val="20"/>
          <w:szCs w:val="20"/>
        </w:rPr>
      </w:pPr>
    </w:p>
    <w:p w:rsidR="002F1932" w:rsidRPr="002F1932" w:rsidRDefault="002F1932" w:rsidP="002F1932">
      <w:pPr>
        <w:spacing w:after="0" w:line="240" w:lineRule="auto"/>
        <w:jc w:val="center"/>
        <w:outlineLvl w:val="0"/>
        <w:rPr>
          <w:rFonts w:ascii="Times New Roman" w:hAnsi="Times New Roman"/>
          <w:b/>
          <w:noProof/>
          <w:sz w:val="20"/>
          <w:szCs w:val="20"/>
        </w:rPr>
      </w:pPr>
      <w:r w:rsidRPr="002F1932">
        <w:rPr>
          <w:rFonts w:ascii="Times New Roman" w:hAnsi="Times New Roman"/>
          <w:b/>
          <w:noProof/>
          <w:sz w:val="20"/>
          <w:szCs w:val="20"/>
        </w:rPr>
        <w:t>Abstrak</w:t>
      </w:r>
    </w:p>
    <w:p w:rsidR="002F1932" w:rsidRPr="002F1932" w:rsidRDefault="002F1932" w:rsidP="002F1932">
      <w:pPr>
        <w:spacing w:after="0" w:line="240" w:lineRule="auto"/>
        <w:jc w:val="both"/>
        <w:outlineLvl w:val="0"/>
        <w:rPr>
          <w:rFonts w:ascii="Times New Roman" w:hAnsi="Times New Roman"/>
          <w:noProof/>
          <w:sz w:val="20"/>
          <w:szCs w:val="20"/>
        </w:rPr>
      </w:pPr>
      <w:r w:rsidRPr="002F1932">
        <w:rPr>
          <w:rFonts w:ascii="Times New Roman" w:hAnsi="Times New Roman"/>
          <w:noProof/>
          <w:sz w:val="20"/>
          <w:szCs w:val="20"/>
        </w:rPr>
        <w:t xml:space="preserve">Kandungan jumlah karbon organik (TOC) dan purata saiz sedimen di dalam 24 sampel sedimen permukaan telah ditentukan. Dari hasil kajian ini, kepekatan TOC (5.33%) didapati tinggi berhampiran dengan kawasan perumahan di Sungai Pinang. Di kawasan hilir sungai tersebut mempunyai kepekatan TOC yang lebih tinggi (1.05% - 5.33%) manakala di kawasan hulu sungai mempunyai kepekatan yang rendah dalam permukaan sedimen (0.36% - 0.78%). Kemungkinan punca utama untuk pencemaran TOC di bahagian hilir sungai adalah dari aktiviti antropogenik seperti sisa buangan daripada bandar, aktiviti perindustrian dan aktiviti bot. Selain itu, purata saiz partikel kemungkinan adalah faktor penting menpergaruhi kandungan TOC dalam sedimen permukaan di Sungai Pinang. Ini kerana taburan purata saiz partikel mempunyai corak yang sama dengan TOC. Tambahan pula, hubungan korelasi antara TOC dan purata saiz partikel didapati tinggi dalam sedimen permukaan, iaitu </w:t>
      </w:r>
      <w:r w:rsidRPr="002F1932">
        <w:rPr>
          <w:rFonts w:ascii="Times New Roman" w:hAnsi="Times New Roman"/>
          <w:i/>
          <w:noProof/>
          <w:sz w:val="20"/>
          <w:szCs w:val="20"/>
        </w:rPr>
        <w:t xml:space="preserve">r </w:t>
      </w:r>
      <w:r w:rsidRPr="002F1932">
        <w:rPr>
          <w:rFonts w:ascii="Times New Roman" w:hAnsi="Times New Roman"/>
          <w:noProof/>
          <w:sz w:val="20"/>
          <w:szCs w:val="20"/>
        </w:rPr>
        <w:t xml:space="preserve">= 0.67 disebabkan saiz partikel yang halus memperolehi kapasiti pengikatan yang luas untuk penyerapan karbon organik. Selain itu, sedimen yang halus berkemungkinan menunjukkan tenaga hidrodinamik yang perlahan di bahagian hiliran. Hal ini berkemungkinan mempengaruhi proses penyerapan dan pengumpulan zarah karbon organik di bahagian bawah </w:t>
      </w:r>
      <w:r w:rsidRPr="002F1932">
        <w:rPr>
          <w:rFonts w:ascii="Times New Roman" w:hAnsi="Times New Roman"/>
          <w:noProof/>
          <w:sz w:val="20"/>
          <w:szCs w:val="20"/>
        </w:rPr>
        <w:lastRenderedPageBreak/>
        <w:t>turus air. Oleh itu, sedimen yang halus berkemungkinan besar memainkan peranan yang paling dominan kepada kandungan TOC yang dalam sedimen permukaan di Sungai Pinang.</w:t>
      </w:r>
    </w:p>
    <w:p w:rsidR="002F1932" w:rsidRPr="002F1932" w:rsidRDefault="002F1932" w:rsidP="002F1932">
      <w:pPr>
        <w:spacing w:after="0" w:line="240" w:lineRule="auto"/>
        <w:jc w:val="both"/>
        <w:outlineLvl w:val="0"/>
        <w:rPr>
          <w:rFonts w:ascii="Times New Roman" w:hAnsi="Times New Roman"/>
          <w:noProof/>
          <w:sz w:val="20"/>
          <w:szCs w:val="20"/>
        </w:rPr>
      </w:pPr>
    </w:p>
    <w:p w:rsidR="00782386" w:rsidRDefault="002F1932" w:rsidP="002F1932">
      <w:pPr>
        <w:spacing w:after="0" w:line="240" w:lineRule="auto"/>
        <w:jc w:val="both"/>
        <w:outlineLvl w:val="0"/>
        <w:rPr>
          <w:rFonts w:ascii="Times New Roman" w:hAnsi="Times New Roman"/>
          <w:noProof/>
          <w:color w:val="0D0D0D" w:themeColor="text1" w:themeTint="F2"/>
          <w:sz w:val="20"/>
          <w:szCs w:val="20"/>
        </w:rPr>
      </w:pPr>
      <w:r w:rsidRPr="002F1932">
        <w:rPr>
          <w:rFonts w:ascii="Times New Roman" w:hAnsi="Times New Roman"/>
          <w:b/>
          <w:noProof/>
          <w:color w:val="0D0D0D" w:themeColor="text1" w:themeTint="F2"/>
          <w:sz w:val="20"/>
          <w:szCs w:val="20"/>
        </w:rPr>
        <w:t xml:space="preserve">Kata kunci:  </w:t>
      </w:r>
      <w:r w:rsidRPr="002F1932">
        <w:rPr>
          <w:rFonts w:ascii="Times New Roman" w:hAnsi="Times New Roman"/>
          <w:noProof/>
          <w:color w:val="0D0D0D" w:themeColor="text1" w:themeTint="F2"/>
          <w:sz w:val="20"/>
          <w:szCs w:val="20"/>
        </w:rPr>
        <w:t>jumlah karbon organik, purata saiz sedimen, sedimen permukaan, Sungai Pinang</w:t>
      </w:r>
    </w:p>
    <w:p w:rsidR="002F1932" w:rsidRDefault="002F1932" w:rsidP="002F1932">
      <w:pPr>
        <w:spacing w:after="0" w:line="240" w:lineRule="auto"/>
        <w:jc w:val="both"/>
        <w:outlineLvl w:val="0"/>
        <w:rPr>
          <w:rFonts w:ascii="Times New Roman" w:hAnsi="Times New Roman"/>
          <w:noProof/>
          <w:color w:val="0D0D0D" w:themeColor="text1" w:themeTint="F2"/>
          <w:sz w:val="20"/>
          <w:szCs w:val="20"/>
        </w:rPr>
      </w:pPr>
    </w:p>
    <w:p w:rsidR="002F1932" w:rsidRPr="00F447A7" w:rsidRDefault="002F1932" w:rsidP="002F1932">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color w:val="0D0D0D" w:themeColor="text1" w:themeTint="F2"/>
          <w:sz w:val="20"/>
          <w:szCs w:val="20"/>
        </w:rPr>
        <w:t xml:space="preserve">Lazăr, L., Gomoiu, M.T., Boicenco, L. and Vasili, D. (2012). Total organic carbon (TOC) of the surface layer sediments covering the seafloor of the Romanian black sea. </w:t>
      </w:r>
      <w:r w:rsidRPr="008E2E65">
        <w:rPr>
          <w:rFonts w:ascii="Times New Roman" w:hAnsi="Times New Roman"/>
          <w:i/>
          <w:iCs/>
          <w:color w:val="0D0D0D" w:themeColor="text1" w:themeTint="F2"/>
          <w:sz w:val="20"/>
          <w:szCs w:val="20"/>
        </w:rPr>
        <w:t xml:space="preserve">Geo-Eco-Marina, </w:t>
      </w:r>
      <w:r w:rsidRPr="008E2E65">
        <w:rPr>
          <w:rFonts w:ascii="Times New Roman" w:hAnsi="Times New Roman"/>
          <w:iCs/>
          <w:color w:val="0D0D0D" w:themeColor="text1" w:themeTint="F2"/>
          <w:sz w:val="20"/>
          <w:szCs w:val="20"/>
        </w:rPr>
        <w:t>18</w:t>
      </w:r>
      <w:r w:rsidRPr="008E2E65">
        <w:rPr>
          <w:rFonts w:ascii="Times New Roman" w:hAnsi="Times New Roman"/>
          <w:color w:val="0D0D0D" w:themeColor="text1" w:themeTint="F2"/>
          <w:sz w:val="20"/>
          <w:szCs w:val="20"/>
        </w:rPr>
        <w:t>: 121 – 132.</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color w:val="0D0D0D" w:themeColor="text1" w:themeTint="F2"/>
          <w:sz w:val="20"/>
          <w:szCs w:val="20"/>
        </w:rPr>
        <w:t xml:space="preserve">Hossain, G. M. and Bhuiyan, M. A. H. (2016). Spatial and temporal variations of organic matter contents and potential sediment nutrient index in the sundarbans mangrove forest, Bangladesh. </w:t>
      </w:r>
      <w:r w:rsidRPr="008E2E65">
        <w:rPr>
          <w:rFonts w:ascii="Times New Roman" w:hAnsi="Times New Roman"/>
          <w:i/>
          <w:color w:val="0D0D0D" w:themeColor="text1" w:themeTint="F2"/>
          <w:sz w:val="20"/>
          <w:szCs w:val="20"/>
        </w:rPr>
        <w:t>KSCE Journal of Civil Engineering</w:t>
      </w:r>
      <w:r w:rsidRPr="008E2E65">
        <w:rPr>
          <w:rFonts w:ascii="Times New Roman" w:hAnsi="Times New Roman"/>
          <w:color w:val="0D0D0D" w:themeColor="text1" w:themeTint="F2"/>
          <w:sz w:val="20"/>
          <w:szCs w:val="20"/>
        </w:rPr>
        <w:t>, 20 (1): 163 – 174.</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color w:val="0D0D0D" w:themeColor="text1" w:themeTint="F2"/>
          <w:sz w:val="20"/>
          <w:szCs w:val="20"/>
        </w:rPr>
        <w:t xml:space="preserve">Anawar, H. M., Yoshioka, T., Konohira, E., Akai, J., Freitas, M. C. and Tareq, S. M. (2010). Sources of organic carbon and depositional environment in the Bengal delta plain sediments during the holocene period. </w:t>
      </w:r>
      <w:r w:rsidRPr="008E2E65">
        <w:rPr>
          <w:rFonts w:ascii="Times New Roman" w:hAnsi="Times New Roman"/>
          <w:i/>
          <w:color w:val="0D0D0D" w:themeColor="text1" w:themeTint="F2"/>
          <w:sz w:val="20"/>
          <w:szCs w:val="20"/>
        </w:rPr>
        <w:t>Limnology</w:t>
      </w:r>
      <w:r w:rsidRPr="008E2E65">
        <w:rPr>
          <w:rFonts w:ascii="Times New Roman" w:hAnsi="Times New Roman"/>
          <w:color w:val="0D0D0D" w:themeColor="text1" w:themeTint="F2"/>
          <w:sz w:val="20"/>
          <w:szCs w:val="20"/>
        </w:rPr>
        <w:t>, 11 (2): 133 – 142.</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color w:val="0D0D0D" w:themeColor="text1" w:themeTint="F2"/>
          <w:sz w:val="20"/>
          <w:szCs w:val="20"/>
        </w:rPr>
        <w:t xml:space="preserve">Manju, M. N., Resmi, P., Kumar, Ratheesh, C. S., Gireeshkumar, T. R., Chandramohanakumar, N. and Joseph, M. M., (2016). Biochemical and stable carbon isotope records of mangrove derived organic matter in the sediment cores. </w:t>
      </w:r>
      <w:r w:rsidRPr="008E2E65">
        <w:rPr>
          <w:rFonts w:ascii="Times New Roman" w:hAnsi="Times New Roman"/>
          <w:i/>
          <w:color w:val="0D0D0D" w:themeColor="text1" w:themeTint="F2"/>
          <w:sz w:val="20"/>
          <w:szCs w:val="20"/>
        </w:rPr>
        <w:t>Environmental Earth Sciences</w:t>
      </w:r>
      <w:r w:rsidRPr="008E2E65">
        <w:rPr>
          <w:rFonts w:ascii="Times New Roman" w:hAnsi="Times New Roman"/>
          <w:color w:val="0D0D0D" w:themeColor="text1" w:themeTint="F2"/>
          <w:sz w:val="20"/>
          <w:szCs w:val="20"/>
        </w:rPr>
        <w:t>, 75: 565 – 580.</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color w:val="0D0D0D" w:themeColor="text1" w:themeTint="F2"/>
          <w:sz w:val="20"/>
          <w:szCs w:val="20"/>
        </w:rPr>
        <w:t xml:space="preserve">Naji, A., Ismail, A. and Ismail, A. R. (2010). Chemical speciation and contamination assessment of Zn and Cd by sequential extraction in surface sediment of Klang River, Malaysia. </w:t>
      </w:r>
      <w:r w:rsidRPr="008E2E65">
        <w:rPr>
          <w:rFonts w:ascii="Times New Roman" w:hAnsi="Times New Roman"/>
          <w:i/>
          <w:iCs/>
          <w:color w:val="0D0D0D" w:themeColor="text1" w:themeTint="F2"/>
          <w:sz w:val="20"/>
          <w:szCs w:val="20"/>
        </w:rPr>
        <w:t xml:space="preserve">Microchemical Journal, </w:t>
      </w:r>
      <w:r w:rsidRPr="008E2E65">
        <w:rPr>
          <w:rFonts w:ascii="Times New Roman" w:hAnsi="Times New Roman"/>
          <w:iCs/>
          <w:color w:val="0D0D0D" w:themeColor="text1" w:themeTint="F2"/>
          <w:sz w:val="20"/>
          <w:szCs w:val="20"/>
        </w:rPr>
        <w:t>95 (2)</w:t>
      </w:r>
      <w:r w:rsidRPr="008E2E65">
        <w:rPr>
          <w:rFonts w:ascii="Times New Roman" w:hAnsi="Times New Roman"/>
          <w:color w:val="0D0D0D" w:themeColor="text1" w:themeTint="F2"/>
          <w:sz w:val="20"/>
          <w:szCs w:val="20"/>
        </w:rPr>
        <w:t>: 285 – 292.</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sz w:val="20"/>
          <w:szCs w:val="20"/>
        </w:rPr>
        <w:t xml:space="preserve">Kwaansa-Ansah, E. E., Voegborlo, R. B., Adimado, A. A., Ephraim, J. H. and Nriagu, J. O. (2012). Effect of pH, sulphate concentration and total organic carbon on mercury accumulation in sediments in the volta lake at yeji, ghana, </w:t>
      </w:r>
      <w:r w:rsidRPr="008E2E65">
        <w:rPr>
          <w:rFonts w:ascii="Times New Roman" w:hAnsi="Times New Roman"/>
          <w:i/>
          <w:sz w:val="20"/>
          <w:szCs w:val="20"/>
        </w:rPr>
        <w:t>Bulletin of Environmental Contamination and Toxicology</w:t>
      </w:r>
      <w:r w:rsidRPr="008E2E65">
        <w:rPr>
          <w:rFonts w:ascii="Times New Roman" w:hAnsi="Times New Roman"/>
          <w:sz w:val="20"/>
          <w:szCs w:val="20"/>
        </w:rPr>
        <w:t>, 88 (3): 418 – 421.</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sz w:val="20"/>
          <w:szCs w:val="20"/>
        </w:rPr>
        <w:t xml:space="preserve">Shoham-Frider, E., Azran, S. and Kress, N. (2012). Mercury speciation and total organic carbon in marine sediments along the Mediterranean coast of Israel. </w:t>
      </w:r>
      <w:r w:rsidRPr="008E2E65">
        <w:rPr>
          <w:rFonts w:ascii="Times New Roman" w:hAnsi="Times New Roman"/>
          <w:i/>
          <w:sz w:val="20"/>
          <w:szCs w:val="20"/>
        </w:rPr>
        <w:t>Bulletin of Environmental Contamination and Toxicology,</w:t>
      </w:r>
      <w:r w:rsidRPr="008E2E65">
        <w:rPr>
          <w:rFonts w:ascii="Times New Roman" w:hAnsi="Times New Roman"/>
          <w:sz w:val="20"/>
          <w:szCs w:val="20"/>
        </w:rPr>
        <w:t xml:space="preserve"> 63 (4): 495 – 502.</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color w:val="0D0D0D" w:themeColor="text1" w:themeTint="F2"/>
          <w:sz w:val="20"/>
          <w:szCs w:val="20"/>
        </w:rPr>
        <w:t xml:space="preserve">Hall Jr, L. W. and Anderson, R. D. (2014). Relationship of bifenthrin sediment concentrations to grain size and total organic carbon in California waterbodies: Implications for ecological risk. </w:t>
      </w:r>
      <w:r w:rsidRPr="008E2E65">
        <w:rPr>
          <w:rFonts w:ascii="Times New Roman" w:hAnsi="Times New Roman"/>
          <w:i/>
          <w:color w:val="0D0D0D" w:themeColor="text1" w:themeTint="F2"/>
          <w:sz w:val="20"/>
          <w:szCs w:val="20"/>
        </w:rPr>
        <w:t>Bulletin of Environmental Contamination and Toxicology,</w:t>
      </w:r>
      <w:r w:rsidRPr="008E2E65">
        <w:rPr>
          <w:rFonts w:ascii="Times New Roman" w:hAnsi="Times New Roman"/>
          <w:color w:val="0D0D0D" w:themeColor="text1" w:themeTint="F2"/>
          <w:sz w:val="20"/>
          <w:szCs w:val="20"/>
        </w:rPr>
        <w:t xml:space="preserve"> 93 (6): 764 – 768.</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sz w:val="20"/>
          <w:szCs w:val="20"/>
          <w:lang w:val="en-MY" w:eastAsia="zh-CN"/>
        </w:rPr>
        <w:t xml:space="preserve">Zhao, C., Liu, S., Dong, S., Isange, S., Liu, Q., An, N. and Li, X. (2015). </w:t>
      </w:r>
      <w:r w:rsidRPr="008E2E65">
        <w:rPr>
          <w:rFonts w:ascii="Times New Roman" w:hAnsi="Times New Roman"/>
          <w:color w:val="131413"/>
          <w:sz w:val="20"/>
          <w:szCs w:val="20"/>
          <w:lang w:val="en"/>
        </w:rPr>
        <w:t xml:space="preserve">Spatial and seasonal dynamics of organic carbon in physically fractioned sediments associated with dam construction in the middle Lancang-Mekong River. </w:t>
      </w:r>
      <w:r w:rsidRPr="008E2E65">
        <w:rPr>
          <w:rFonts w:ascii="Times New Roman" w:hAnsi="Times New Roman"/>
          <w:i/>
          <w:color w:val="131413"/>
          <w:sz w:val="20"/>
          <w:szCs w:val="20"/>
          <w:lang w:val="en"/>
        </w:rPr>
        <w:t>Journal of Soils and Sediments,</w:t>
      </w:r>
      <w:r w:rsidRPr="008E2E65">
        <w:rPr>
          <w:rFonts w:ascii="Times New Roman" w:hAnsi="Times New Roman"/>
          <w:color w:val="131413"/>
          <w:sz w:val="20"/>
          <w:szCs w:val="20"/>
          <w:lang w:val="en"/>
        </w:rPr>
        <w:t xml:space="preserve"> 15 (11): 2323 – 2333.</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Mei, J., Li, Z., Sun, L., Gui, H. and Wang, X. (2011). Assessment of heavy metals in the urban river sediments in Suzhou City, Northern Anhui Province, China. </w:t>
      </w:r>
      <w:r w:rsidRPr="008E2E65">
        <w:rPr>
          <w:rFonts w:ascii="Times New Roman" w:hAnsi="Times New Roman"/>
          <w:i/>
          <w:iCs/>
          <w:noProof/>
          <w:color w:val="0D0D0D" w:themeColor="text1" w:themeTint="F2"/>
          <w:sz w:val="20"/>
          <w:szCs w:val="20"/>
        </w:rPr>
        <w:t xml:space="preserve">Procedia Environmental Sciences, </w:t>
      </w:r>
      <w:r w:rsidRPr="008E2E65">
        <w:rPr>
          <w:rFonts w:ascii="Times New Roman" w:hAnsi="Times New Roman"/>
          <w:iCs/>
          <w:noProof/>
          <w:color w:val="0D0D0D" w:themeColor="text1" w:themeTint="F2"/>
          <w:sz w:val="20"/>
          <w:szCs w:val="20"/>
        </w:rPr>
        <w:t>10</w:t>
      </w:r>
      <w:r w:rsidRPr="008E2E65">
        <w:rPr>
          <w:rFonts w:ascii="Times New Roman" w:hAnsi="Times New Roman"/>
          <w:noProof/>
          <w:color w:val="0D0D0D" w:themeColor="text1" w:themeTint="F2"/>
          <w:sz w:val="20"/>
          <w:szCs w:val="20"/>
        </w:rPr>
        <w:t>: 2547 – 2553.</w:t>
      </w:r>
    </w:p>
    <w:p w:rsidR="002F1932" w:rsidRPr="008E2E65" w:rsidRDefault="002F1932" w:rsidP="002F1932">
      <w:pPr>
        <w:pStyle w:val="ListParagraph"/>
        <w:numPr>
          <w:ilvl w:val="0"/>
          <w:numId w:val="1"/>
        </w:numPr>
        <w:spacing w:after="0" w:line="240" w:lineRule="auto"/>
        <w:ind w:left="360" w:right="-29"/>
        <w:contextualSpacing w:val="0"/>
        <w:jc w:val="both"/>
        <w:rPr>
          <w:rStyle w:val="Hyperlink"/>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Daud, H. (2008). </w:t>
      </w:r>
      <w:r w:rsidRPr="008E2E65">
        <w:rPr>
          <w:rFonts w:ascii="Times New Roman" w:hAnsi="Times New Roman"/>
          <w:iCs/>
          <w:noProof/>
          <w:color w:val="0D0D0D" w:themeColor="text1" w:themeTint="F2"/>
          <w:sz w:val="20"/>
          <w:szCs w:val="20"/>
        </w:rPr>
        <w:t>The water quality monitoring system/ program &amp; pollution control</w:t>
      </w:r>
      <w:r w:rsidRPr="008E2E65">
        <w:rPr>
          <w:rFonts w:ascii="Times New Roman" w:hAnsi="Times New Roman"/>
          <w:i/>
          <w:iCs/>
          <w:noProof/>
          <w:color w:val="0D0D0D" w:themeColor="text1" w:themeTint="F2"/>
          <w:sz w:val="20"/>
          <w:szCs w:val="20"/>
        </w:rPr>
        <w:t>.</w:t>
      </w:r>
      <w:r w:rsidRPr="008E2E65">
        <w:rPr>
          <w:rFonts w:ascii="Times New Roman" w:hAnsi="Times New Roman"/>
          <w:noProof/>
          <w:color w:val="0D0D0D" w:themeColor="text1" w:themeTint="F2"/>
          <w:sz w:val="20"/>
          <w:szCs w:val="20"/>
        </w:rPr>
        <w:t xml:space="preserve"> Retrieved from Water Environment Partnership in Asia Web Site: </w:t>
      </w:r>
      <w:r w:rsidRPr="008E2E65">
        <w:rPr>
          <w:rFonts w:ascii="Times New Roman" w:hAnsi="Times New Roman"/>
          <w:noProof/>
          <w:sz w:val="20"/>
          <w:szCs w:val="20"/>
        </w:rPr>
        <w:t>http://www.wepa-db.net/pdf/0810malaysia/f.pdf</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Usali, N. and Ismail, M. H. (2010). Use of remote sensing and GIS in monitoring water quality. </w:t>
      </w:r>
      <w:r w:rsidRPr="008E2E65">
        <w:rPr>
          <w:rFonts w:ascii="Times New Roman" w:hAnsi="Times New Roman"/>
          <w:i/>
          <w:iCs/>
          <w:noProof/>
          <w:color w:val="0D0D0D" w:themeColor="text1" w:themeTint="F2"/>
          <w:sz w:val="20"/>
          <w:szCs w:val="20"/>
        </w:rPr>
        <w:t xml:space="preserve">Journal of Sustainable Development, </w:t>
      </w:r>
      <w:r w:rsidRPr="008E2E65">
        <w:rPr>
          <w:rFonts w:ascii="Times New Roman" w:hAnsi="Times New Roman"/>
          <w:iCs/>
          <w:noProof/>
          <w:color w:val="0D0D0D" w:themeColor="text1" w:themeTint="F2"/>
          <w:sz w:val="20"/>
          <w:szCs w:val="20"/>
        </w:rPr>
        <w:t xml:space="preserve">3 </w:t>
      </w:r>
      <w:r w:rsidRPr="008E2E65">
        <w:rPr>
          <w:rFonts w:ascii="Times New Roman" w:hAnsi="Times New Roman"/>
          <w:noProof/>
          <w:color w:val="0D0D0D" w:themeColor="text1" w:themeTint="F2"/>
          <w:sz w:val="20"/>
          <w:szCs w:val="20"/>
        </w:rPr>
        <w:t>(3): 228 – 238.</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Saad, F. N., Rahman, N. N., Kadir, M. O. and Omar, F. M. (2008). Identification of pollution sources within the Sungai Pinang River Basin. </w:t>
      </w:r>
      <w:r w:rsidRPr="008E2E65">
        <w:rPr>
          <w:rFonts w:ascii="Times New Roman" w:hAnsi="Times New Roman"/>
          <w:i/>
          <w:noProof/>
          <w:color w:val="0D0D0D" w:themeColor="text1" w:themeTint="F2"/>
          <w:sz w:val="20"/>
          <w:szCs w:val="20"/>
        </w:rPr>
        <w:t>Proceeding of the Malaysian Research Group International Conference, Manchester, United Kingdom</w:t>
      </w:r>
      <w:r w:rsidRPr="008E2E65">
        <w:rPr>
          <w:rFonts w:ascii="Times New Roman" w:hAnsi="Times New Roman"/>
          <w:noProof/>
          <w:color w:val="0D0D0D" w:themeColor="text1" w:themeTint="F2"/>
          <w:sz w:val="20"/>
          <w:szCs w:val="20"/>
        </w:rPr>
        <w:t>: pp. 478 – 485.</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Dinakaran, J. and Krishnayya, N. S. R. (2011). Variations in total organic carbon and grain size distribution in ephemeral river sediments in Western India. </w:t>
      </w:r>
      <w:r w:rsidRPr="008E2E65">
        <w:rPr>
          <w:rFonts w:ascii="Times New Roman" w:hAnsi="Times New Roman"/>
          <w:i/>
          <w:noProof/>
          <w:color w:val="0D0D0D" w:themeColor="text1" w:themeTint="F2"/>
          <w:sz w:val="20"/>
          <w:szCs w:val="20"/>
        </w:rPr>
        <w:t>International Journal of Sediment Research</w:t>
      </w:r>
      <w:r w:rsidRPr="008E2E65">
        <w:rPr>
          <w:rFonts w:ascii="Times New Roman" w:hAnsi="Times New Roman"/>
          <w:noProof/>
          <w:color w:val="0D0D0D" w:themeColor="text1" w:themeTint="F2"/>
          <w:sz w:val="20"/>
          <w:szCs w:val="20"/>
        </w:rPr>
        <w:t>, 26 (2): 239 – 246.</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color w:val="0D0D0D" w:themeColor="text1" w:themeTint="F2"/>
          <w:sz w:val="20"/>
          <w:szCs w:val="20"/>
        </w:rPr>
        <w:t xml:space="preserve">Department of Environment (2012). </w:t>
      </w:r>
      <w:r w:rsidRPr="008E2E65">
        <w:rPr>
          <w:rFonts w:ascii="Times New Roman" w:hAnsi="Times New Roman"/>
          <w:i/>
          <w:color w:val="0D0D0D" w:themeColor="text1" w:themeTint="F2"/>
          <w:sz w:val="20"/>
          <w:szCs w:val="20"/>
        </w:rPr>
        <w:t>Malaysia Environment Quality Report</w:t>
      </w:r>
      <w:r w:rsidRPr="008E2E65">
        <w:rPr>
          <w:rFonts w:ascii="Times New Roman" w:hAnsi="Times New Roman"/>
          <w:color w:val="0D0D0D" w:themeColor="text1" w:themeTint="F2"/>
          <w:sz w:val="20"/>
          <w:szCs w:val="20"/>
        </w:rPr>
        <w:t xml:space="preserve">. Department of Environment Malaysia: pp. 112. </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color w:val="0D0D0D" w:themeColor="text1" w:themeTint="F2"/>
          <w:sz w:val="20"/>
          <w:szCs w:val="20"/>
        </w:rPr>
        <w:t xml:space="preserve">Meng, J., Yao, P., Yu, Z., Bianchi, T. S., Zhao, B., Pan, H. and Li, D. (2014). Speciation, bioavailability and preservation of phosphorus in surface sediments of the Changjiang estuary and adjacent East China Sea inner shelf. </w:t>
      </w:r>
      <w:r w:rsidRPr="008E2E65">
        <w:rPr>
          <w:rFonts w:ascii="Times New Roman" w:hAnsi="Times New Roman"/>
          <w:i/>
          <w:color w:val="0D0D0D" w:themeColor="text1" w:themeTint="F2"/>
          <w:sz w:val="20"/>
          <w:szCs w:val="20"/>
        </w:rPr>
        <w:t xml:space="preserve">Estuarine, Coastal and Shelf Science, </w:t>
      </w:r>
      <w:r w:rsidRPr="008E2E65">
        <w:rPr>
          <w:rFonts w:ascii="Times New Roman" w:hAnsi="Times New Roman"/>
          <w:color w:val="0D0D0D" w:themeColor="text1" w:themeTint="F2"/>
          <w:sz w:val="20"/>
          <w:szCs w:val="20"/>
        </w:rPr>
        <w:t>144: 27 – 38.</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Maznah, W. O. and Mansor, M. (2002). Aquatic pollution assessment based on attached diatom communities in the Pinang River basin, Malaysia. </w:t>
      </w:r>
      <w:r w:rsidRPr="008E2E65">
        <w:rPr>
          <w:rFonts w:ascii="Times New Roman" w:hAnsi="Times New Roman"/>
          <w:i/>
          <w:iCs/>
          <w:noProof/>
          <w:color w:val="0D0D0D" w:themeColor="text1" w:themeTint="F2"/>
          <w:sz w:val="20"/>
          <w:szCs w:val="20"/>
        </w:rPr>
        <w:t>Hydrobiologia</w:t>
      </w:r>
      <w:r w:rsidRPr="008E2E65">
        <w:rPr>
          <w:rFonts w:ascii="Times New Roman" w:hAnsi="Times New Roman"/>
          <w:noProof/>
          <w:color w:val="0D0D0D" w:themeColor="text1" w:themeTint="F2"/>
          <w:sz w:val="20"/>
          <w:szCs w:val="20"/>
        </w:rPr>
        <w:t>, 481(1): 229 – 241.</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Misnan, N. and Rindam, M. (2012). Morfometri lembangan sungai-sungai utama di Pulau Pinang. </w:t>
      </w:r>
      <w:r w:rsidRPr="008E2E65">
        <w:rPr>
          <w:rFonts w:ascii="Times New Roman" w:hAnsi="Times New Roman"/>
          <w:i/>
          <w:iCs/>
          <w:noProof/>
          <w:color w:val="0D0D0D" w:themeColor="text1" w:themeTint="F2"/>
          <w:sz w:val="20"/>
          <w:szCs w:val="20"/>
        </w:rPr>
        <w:t xml:space="preserve">Malaysia Journal of Society and Space, </w:t>
      </w:r>
      <w:r w:rsidRPr="008E2E65">
        <w:rPr>
          <w:rFonts w:ascii="Times New Roman" w:hAnsi="Times New Roman"/>
          <w:iCs/>
          <w:noProof/>
          <w:color w:val="0D0D0D" w:themeColor="text1" w:themeTint="F2"/>
          <w:sz w:val="20"/>
          <w:szCs w:val="20"/>
        </w:rPr>
        <w:t>8</w:t>
      </w:r>
      <w:r w:rsidRPr="008E2E65">
        <w:rPr>
          <w:rFonts w:ascii="Times New Roman" w:hAnsi="Times New Roman"/>
          <w:noProof/>
          <w:color w:val="0D0D0D" w:themeColor="text1" w:themeTint="F2"/>
          <w:sz w:val="20"/>
          <w:szCs w:val="20"/>
        </w:rPr>
        <w:t>(3): 71 – 81.</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Ong, M., Menier, D., Shazili, N. and Kamaruzzaman, B. (2013). Geochemical characteristics of heavy metals concentration in sediments of Quiberon Bay waters, South Brittany, France. </w:t>
      </w:r>
      <w:r w:rsidRPr="008E2E65">
        <w:rPr>
          <w:rFonts w:ascii="Times New Roman" w:hAnsi="Times New Roman"/>
          <w:i/>
          <w:iCs/>
          <w:noProof/>
          <w:color w:val="0D0D0D" w:themeColor="text1" w:themeTint="F2"/>
          <w:sz w:val="20"/>
          <w:szCs w:val="20"/>
        </w:rPr>
        <w:t xml:space="preserve">Oriental Journal </w:t>
      </w:r>
      <w:r w:rsidR="00EC2E23">
        <w:rPr>
          <w:rFonts w:ascii="Times New Roman" w:hAnsi="Times New Roman"/>
          <w:i/>
          <w:iCs/>
          <w:noProof/>
          <w:color w:val="0D0D0D" w:themeColor="text1" w:themeTint="F2"/>
          <w:sz w:val="20"/>
          <w:szCs w:val="20"/>
        </w:rPr>
        <w:t>o</w:t>
      </w:r>
      <w:r w:rsidRPr="008E2E65">
        <w:rPr>
          <w:rFonts w:ascii="Times New Roman" w:hAnsi="Times New Roman"/>
          <w:i/>
          <w:iCs/>
          <w:noProof/>
          <w:color w:val="0D0D0D" w:themeColor="text1" w:themeTint="F2"/>
          <w:sz w:val="20"/>
          <w:szCs w:val="20"/>
        </w:rPr>
        <w:t xml:space="preserve">f Chemistry, </w:t>
      </w:r>
      <w:r w:rsidRPr="008E2E65">
        <w:rPr>
          <w:rFonts w:ascii="Times New Roman" w:hAnsi="Times New Roman"/>
          <w:iCs/>
          <w:noProof/>
          <w:color w:val="0D0D0D" w:themeColor="text1" w:themeTint="F2"/>
          <w:sz w:val="20"/>
          <w:szCs w:val="20"/>
        </w:rPr>
        <w:t xml:space="preserve">29 </w:t>
      </w:r>
      <w:r w:rsidRPr="008E2E65">
        <w:rPr>
          <w:rFonts w:ascii="Times New Roman" w:hAnsi="Times New Roman"/>
          <w:noProof/>
          <w:color w:val="0D0D0D" w:themeColor="text1" w:themeTint="F2"/>
          <w:sz w:val="20"/>
          <w:szCs w:val="20"/>
        </w:rPr>
        <w:t>(1): 39 – 45.</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Sany, S. B., Salleh, A., Rezayi, M., Saadati, N., Narimany, L. and Tehrani, G. M. (2013). Distribution and contamination of heavy metal in the coastal sediments of Port Klang, Selangor, Malaysia. </w:t>
      </w:r>
      <w:r w:rsidRPr="008E2E65">
        <w:rPr>
          <w:rFonts w:ascii="Times New Roman" w:hAnsi="Times New Roman"/>
          <w:i/>
          <w:iCs/>
          <w:noProof/>
          <w:color w:val="0D0D0D" w:themeColor="text1" w:themeTint="F2"/>
          <w:sz w:val="20"/>
          <w:szCs w:val="20"/>
        </w:rPr>
        <w:t xml:space="preserve">Water, Air, and Soil Pollution, </w:t>
      </w:r>
      <w:r w:rsidRPr="008E2E65">
        <w:rPr>
          <w:rFonts w:ascii="Times New Roman" w:hAnsi="Times New Roman"/>
          <w:iCs/>
          <w:noProof/>
          <w:color w:val="0D0D0D" w:themeColor="text1" w:themeTint="F2"/>
          <w:sz w:val="20"/>
          <w:szCs w:val="20"/>
        </w:rPr>
        <w:t xml:space="preserve">224 </w:t>
      </w:r>
      <w:r w:rsidRPr="008E2E65">
        <w:rPr>
          <w:rFonts w:ascii="Times New Roman" w:hAnsi="Times New Roman"/>
          <w:noProof/>
          <w:color w:val="0D0D0D" w:themeColor="text1" w:themeTint="F2"/>
          <w:sz w:val="20"/>
          <w:szCs w:val="20"/>
        </w:rPr>
        <w:t>(4): 1 – 18.</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Tung J. W. T. and Tanner, P. A. (2003). Instrumental determination of organic carbon in marine sediment. </w:t>
      </w:r>
      <w:r w:rsidRPr="008E2E65">
        <w:rPr>
          <w:rFonts w:ascii="Times New Roman" w:hAnsi="Times New Roman"/>
          <w:i/>
          <w:noProof/>
          <w:color w:val="0D0D0D" w:themeColor="text1" w:themeTint="F2"/>
          <w:sz w:val="20"/>
          <w:szCs w:val="20"/>
        </w:rPr>
        <w:t xml:space="preserve">Marine Chemistry, </w:t>
      </w:r>
      <w:r w:rsidRPr="008E2E65">
        <w:rPr>
          <w:rFonts w:ascii="Times New Roman" w:hAnsi="Times New Roman"/>
          <w:noProof/>
          <w:color w:val="0D0D0D" w:themeColor="text1" w:themeTint="F2"/>
          <w:sz w:val="20"/>
          <w:szCs w:val="20"/>
        </w:rPr>
        <w:t>80 (2-3): 161 – 170.</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color w:val="0D0D0D" w:themeColor="text1" w:themeTint="F2"/>
          <w:sz w:val="20"/>
          <w:szCs w:val="20"/>
        </w:rPr>
        <w:t xml:space="preserve">Folk, R. L. (1980). </w:t>
      </w:r>
      <w:r w:rsidRPr="008E2E65">
        <w:rPr>
          <w:rFonts w:ascii="Times New Roman" w:hAnsi="Times New Roman"/>
          <w:iCs/>
          <w:color w:val="0D0D0D" w:themeColor="text1" w:themeTint="F2"/>
          <w:sz w:val="20"/>
          <w:szCs w:val="20"/>
        </w:rPr>
        <w:t>Petrology of sedimentary rocks</w:t>
      </w:r>
      <w:r w:rsidRPr="008E2E65">
        <w:rPr>
          <w:rFonts w:ascii="Times New Roman" w:hAnsi="Times New Roman"/>
          <w:i/>
          <w:iCs/>
          <w:color w:val="0D0D0D" w:themeColor="text1" w:themeTint="F2"/>
          <w:sz w:val="20"/>
          <w:szCs w:val="20"/>
        </w:rPr>
        <w:t xml:space="preserve"> </w:t>
      </w:r>
      <w:r w:rsidRPr="008E2E65">
        <w:rPr>
          <w:rFonts w:ascii="Times New Roman" w:hAnsi="Times New Roman"/>
          <w:color w:val="0D0D0D" w:themeColor="text1" w:themeTint="F2"/>
          <w:sz w:val="20"/>
          <w:szCs w:val="20"/>
        </w:rPr>
        <w:t>Austin: University of Texas Libraries</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Ong, M. C., Kamaruzzaman, B. Y., Shazili, N. A. and  Rosnan, Y. (2006). Distribution and normalization of lead, copper and zinc in Terengganu  , Malaysia. </w:t>
      </w:r>
      <w:r w:rsidRPr="008E2E65">
        <w:rPr>
          <w:rFonts w:ascii="Times New Roman" w:hAnsi="Times New Roman"/>
          <w:i/>
          <w:iCs/>
          <w:noProof/>
          <w:color w:val="0D0D0D" w:themeColor="text1" w:themeTint="F2"/>
          <w:sz w:val="20"/>
          <w:szCs w:val="20"/>
        </w:rPr>
        <w:t>Journal Sustainability Science and Management,</w:t>
      </w:r>
      <w:r w:rsidRPr="008E2E65">
        <w:rPr>
          <w:rFonts w:ascii="Times New Roman" w:hAnsi="Times New Roman"/>
          <w:iCs/>
          <w:noProof/>
          <w:color w:val="0D0D0D" w:themeColor="text1" w:themeTint="F2"/>
          <w:sz w:val="20"/>
          <w:szCs w:val="20"/>
        </w:rPr>
        <w:t xml:space="preserve"> 1:</w:t>
      </w:r>
      <w:r w:rsidRPr="008E2E65">
        <w:rPr>
          <w:rFonts w:ascii="Times New Roman" w:hAnsi="Times New Roman"/>
          <w:noProof/>
          <w:color w:val="0D0D0D" w:themeColor="text1" w:themeTint="F2"/>
          <w:sz w:val="20"/>
          <w:szCs w:val="20"/>
        </w:rPr>
        <w:t xml:space="preserve"> 74 – 84.</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sz w:val="20"/>
          <w:szCs w:val="20"/>
        </w:rPr>
      </w:pPr>
      <w:r w:rsidRPr="008E2E65">
        <w:rPr>
          <w:rFonts w:ascii="Times New Roman" w:hAnsi="Times New Roman"/>
          <w:noProof/>
          <w:color w:val="0D0D0D" w:themeColor="text1" w:themeTint="F2"/>
          <w:sz w:val="20"/>
          <w:szCs w:val="20"/>
        </w:rPr>
        <w:t xml:space="preserve">Plumb, R. H. (1981). </w:t>
      </w:r>
      <w:r w:rsidRPr="008E2E65">
        <w:rPr>
          <w:rFonts w:ascii="Times New Roman" w:hAnsi="Times New Roman"/>
          <w:iCs/>
          <w:noProof/>
          <w:color w:val="0D0D0D" w:themeColor="text1" w:themeTint="F2"/>
          <w:sz w:val="20"/>
          <w:szCs w:val="20"/>
        </w:rPr>
        <w:t>Procedures for handling and chemical analysis of sediment and water samples</w:t>
      </w:r>
      <w:r w:rsidRPr="008E2E65">
        <w:rPr>
          <w:rFonts w:ascii="Times New Roman" w:hAnsi="Times New Roman"/>
          <w:i/>
          <w:iCs/>
          <w:noProof/>
          <w:color w:val="0D0D0D" w:themeColor="text1" w:themeTint="F2"/>
          <w:sz w:val="20"/>
          <w:szCs w:val="20"/>
        </w:rPr>
        <w:t>.</w:t>
      </w:r>
      <w:r w:rsidRPr="008E2E65">
        <w:rPr>
          <w:rFonts w:ascii="Times New Roman" w:hAnsi="Times New Roman"/>
          <w:noProof/>
          <w:color w:val="0D0D0D" w:themeColor="text1" w:themeTint="F2"/>
          <w:sz w:val="20"/>
          <w:szCs w:val="20"/>
        </w:rPr>
        <w:t xml:space="preserve"> Retrieved from United State Environmental Protection Agency: </w:t>
      </w:r>
      <w:r w:rsidRPr="008E2E65">
        <w:rPr>
          <w:rFonts w:ascii="Times New Roman" w:hAnsi="Times New Roman"/>
          <w:noProof/>
          <w:sz w:val="20"/>
          <w:szCs w:val="20"/>
        </w:rPr>
        <w:t>http://yosemite.epa.gov/r10/CLEANUP.NSF/ph/</w:t>
      </w:r>
      <w:r>
        <w:rPr>
          <w:rFonts w:ascii="Times New Roman" w:hAnsi="Times New Roman"/>
          <w:noProof/>
          <w:sz w:val="20"/>
          <w:szCs w:val="20"/>
        </w:rPr>
        <w:t xml:space="preserve"> </w:t>
      </w:r>
      <w:r w:rsidRPr="008E2E65">
        <w:rPr>
          <w:rFonts w:ascii="Times New Roman" w:hAnsi="Times New Roman"/>
          <w:noProof/>
          <w:sz w:val="20"/>
          <w:szCs w:val="20"/>
        </w:rPr>
        <w:t>T4+Technical+Documents/$F</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Özkan, E. Y. (2012). A New assessment of heavy metal contaminations in an eutrophicated bay (Inner Izmir Bay, Turkey). </w:t>
      </w:r>
      <w:r w:rsidRPr="008E2E65">
        <w:rPr>
          <w:rFonts w:ascii="Times New Roman" w:hAnsi="Times New Roman"/>
          <w:i/>
          <w:iCs/>
          <w:noProof/>
          <w:color w:val="0D0D0D" w:themeColor="text1" w:themeTint="F2"/>
          <w:sz w:val="20"/>
          <w:szCs w:val="20"/>
        </w:rPr>
        <w:t xml:space="preserve">Turkish Journal of Fisheries and Aquatic Sciences, </w:t>
      </w:r>
      <w:r w:rsidRPr="008E2E65">
        <w:rPr>
          <w:rFonts w:ascii="Times New Roman" w:hAnsi="Times New Roman"/>
          <w:iCs/>
          <w:noProof/>
          <w:color w:val="0D0D0D" w:themeColor="text1" w:themeTint="F2"/>
          <w:sz w:val="20"/>
          <w:szCs w:val="20"/>
        </w:rPr>
        <w:t>12:</w:t>
      </w:r>
      <w:r w:rsidRPr="008E2E65">
        <w:rPr>
          <w:rFonts w:ascii="Times New Roman" w:hAnsi="Times New Roman"/>
          <w:noProof/>
          <w:color w:val="0D0D0D" w:themeColor="text1" w:themeTint="F2"/>
          <w:sz w:val="20"/>
          <w:szCs w:val="20"/>
        </w:rPr>
        <w:t xml:space="preserve"> 135-147.</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Swarnalatha, K., Letha, J. and Ayoob, S. (2013). An investigation into the heavy metal burden of Akkulam–Veli Lake in South India. </w:t>
      </w:r>
      <w:r w:rsidRPr="008E2E65">
        <w:rPr>
          <w:rFonts w:ascii="Times New Roman" w:hAnsi="Times New Roman"/>
          <w:i/>
          <w:iCs/>
          <w:noProof/>
          <w:color w:val="0D0D0D" w:themeColor="text1" w:themeTint="F2"/>
          <w:sz w:val="20"/>
          <w:szCs w:val="20"/>
        </w:rPr>
        <w:t xml:space="preserve">Environmental Earth Sciences, </w:t>
      </w:r>
      <w:r w:rsidRPr="008E2E65">
        <w:rPr>
          <w:rFonts w:ascii="Times New Roman" w:hAnsi="Times New Roman"/>
          <w:iCs/>
          <w:noProof/>
          <w:color w:val="0D0D0D" w:themeColor="text1" w:themeTint="F2"/>
          <w:sz w:val="20"/>
          <w:szCs w:val="20"/>
        </w:rPr>
        <w:t xml:space="preserve">68 </w:t>
      </w:r>
      <w:r w:rsidRPr="008E2E65">
        <w:rPr>
          <w:rFonts w:ascii="Times New Roman" w:hAnsi="Times New Roman"/>
          <w:noProof/>
          <w:color w:val="0D0D0D" w:themeColor="text1" w:themeTint="F2"/>
          <w:sz w:val="20"/>
          <w:szCs w:val="20"/>
        </w:rPr>
        <w:t>(3): 795 – 806.</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Ali, S. A. M., Payus, C. and Ali, M. M. (2015). Surface sediment analysis on petroleum hydrocarbon and total organic carbon from coastal area of Papar to Tuaran, Sabah. </w:t>
      </w:r>
      <w:r w:rsidRPr="008E2E65">
        <w:rPr>
          <w:rFonts w:ascii="Times New Roman" w:hAnsi="Times New Roman"/>
          <w:i/>
          <w:noProof/>
          <w:color w:val="0D0D0D" w:themeColor="text1" w:themeTint="F2"/>
          <w:sz w:val="20"/>
          <w:szCs w:val="20"/>
        </w:rPr>
        <w:t>Malaysian Journal of Analytical Sciences</w:t>
      </w:r>
      <w:r w:rsidRPr="008E2E65">
        <w:rPr>
          <w:rFonts w:ascii="Times New Roman" w:hAnsi="Times New Roman"/>
          <w:noProof/>
          <w:color w:val="0D0D0D" w:themeColor="text1" w:themeTint="F2"/>
          <w:sz w:val="20"/>
          <w:szCs w:val="20"/>
        </w:rPr>
        <w:t>, 19 (2): 318 – 324.</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color w:val="0D0D0D" w:themeColor="text1" w:themeTint="F2"/>
          <w:sz w:val="20"/>
          <w:szCs w:val="20"/>
        </w:rPr>
        <w:t xml:space="preserve">Okoro, </w:t>
      </w:r>
      <w:r w:rsidRPr="008E2E65">
        <w:rPr>
          <w:rFonts w:ascii="Times New Roman" w:hAnsi="Times New Roman"/>
          <w:sz w:val="20"/>
          <w:szCs w:val="20"/>
          <w:bdr w:val="none" w:sz="0" w:space="0" w:color="auto" w:frame="1"/>
        </w:rPr>
        <w:t xml:space="preserve">H. K., </w:t>
      </w:r>
      <w:r w:rsidRPr="008E2E65">
        <w:rPr>
          <w:rFonts w:ascii="Times New Roman" w:hAnsi="Times New Roman"/>
          <w:color w:val="0D0D0D" w:themeColor="text1" w:themeTint="F2"/>
          <w:sz w:val="20"/>
          <w:szCs w:val="20"/>
          <w:bdr w:val="none" w:sz="0" w:space="0" w:color="auto" w:frame="1"/>
        </w:rPr>
        <w:t xml:space="preserve">Fatoki, </w:t>
      </w:r>
      <w:r w:rsidRPr="008E2E65">
        <w:rPr>
          <w:rFonts w:ascii="Times New Roman" w:hAnsi="Times New Roman"/>
          <w:sz w:val="20"/>
          <w:szCs w:val="20"/>
          <w:bdr w:val="none" w:sz="0" w:space="0" w:color="auto" w:frame="1"/>
        </w:rPr>
        <w:t>O. S.,</w:t>
      </w:r>
      <w:r w:rsidRPr="008E2E65">
        <w:rPr>
          <w:rFonts w:ascii="Times New Roman" w:hAnsi="Times New Roman"/>
          <w:color w:val="0D0D0D" w:themeColor="text1" w:themeTint="F2"/>
          <w:sz w:val="20"/>
          <w:szCs w:val="20"/>
        </w:rPr>
        <w:t xml:space="preserve"> Adekola, </w:t>
      </w:r>
      <w:r w:rsidRPr="008E2E65">
        <w:rPr>
          <w:rFonts w:ascii="Times New Roman" w:hAnsi="Times New Roman"/>
          <w:sz w:val="20"/>
          <w:szCs w:val="20"/>
          <w:bdr w:val="none" w:sz="0" w:space="0" w:color="auto" w:frame="1"/>
        </w:rPr>
        <w:t>F. A.</w:t>
      </w:r>
      <w:r w:rsidRPr="008E2E65">
        <w:rPr>
          <w:rFonts w:ascii="Times New Roman" w:hAnsi="Times New Roman"/>
          <w:color w:val="0D0D0D" w:themeColor="text1" w:themeTint="F2"/>
          <w:sz w:val="20"/>
          <w:szCs w:val="20"/>
        </w:rPr>
        <w:t xml:space="preserve">, Ximba, B. J. and Snyman, R. G. (2016). Spatio-temporal variation of organotin compounds in seawater and sediments from Cape Town Harbour, South Africa using gas chromatography with flame photometric detector (GC-FPD). </w:t>
      </w:r>
      <w:r w:rsidRPr="008E2E65">
        <w:rPr>
          <w:rFonts w:ascii="Times New Roman" w:hAnsi="Times New Roman"/>
          <w:i/>
          <w:color w:val="0D0D0D" w:themeColor="text1" w:themeTint="F2"/>
          <w:sz w:val="20"/>
          <w:szCs w:val="20"/>
        </w:rPr>
        <w:t>Arabian Journal of Chemistry</w:t>
      </w:r>
      <w:r w:rsidRPr="008E2E65">
        <w:rPr>
          <w:rFonts w:ascii="Times New Roman" w:hAnsi="Times New Roman"/>
          <w:color w:val="0D0D0D" w:themeColor="text1" w:themeTint="F2"/>
          <w:sz w:val="20"/>
          <w:szCs w:val="20"/>
        </w:rPr>
        <w:t>, 9 (1): 95 – 104.</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Mulligan, C., Fukue, M. and Sato, Y. (2010). </w:t>
      </w:r>
      <w:r w:rsidRPr="008E2E65">
        <w:rPr>
          <w:rFonts w:ascii="Times New Roman" w:hAnsi="Times New Roman"/>
          <w:iCs/>
          <w:noProof/>
          <w:color w:val="0D0D0D" w:themeColor="text1" w:themeTint="F2"/>
          <w:sz w:val="20"/>
          <w:szCs w:val="20"/>
        </w:rPr>
        <w:t>Sediment contamination and sustainable remediation.</w:t>
      </w:r>
      <w:r w:rsidRPr="008E2E65">
        <w:rPr>
          <w:rFonts w:ascii="Times New Roman" w:hAnsi="Times New Roman"/>
          <w:noProof/>
          <w:color w:val="0D0D0D" w:themeColor="text1" w:themeTint="F2"/>
          <w:sz w:val="20"/>
          <w:szCs w:val="20"/>
        </w:rPr>
        <w:t xml:space="preserve"> London: CRC Press.</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Li, G., Cao, Z., Lan, D., Xu, J., Wang, S. and Yin, W. (2007). Spatial variations in grain size distribution and selected metal contents in the Xiamen Bay, China. </w:t>
      </w:r>
      <w:r w:rsidRPr="008E2E65">
        <w:rPr>
          <w:rFonts w:ascii="Times New Roman" w:hAnsi="Times New Roman"/>
          <w:i/>
          <w:iCs/>
          <w:noProof/>
          <w:color w:val="0D0D0D" w:themeColor="text1" w:themeTint="F2"/>
          <w:sz w:val="20"/>
          <w:szCs w:val="20"/>
        </w:rPr>
        <w:t xml:space="preserve">Environmetal Geology, </w:t>
      </w:r>
      <w:r w:rsidRPr="008E2E65">
        <w:rPr>
          <w:rFonts w:ascii="Times New Roman" w:hAnsi="Times New Roman"/>
          <w:iCs/>
          <w:noProof/>
          <w:color w:val="0D0D0D" w:themeColor="text1" w:themeTint="F2"/>
          <w:sz w:val="20"/>
          <w:szCs w:val="20"/>
        </w:rPr>
        <w:t>52 (8)</w:t>
      </w:r>
      <w:r w:rsidRPr="008E2E65">
        <w:rPr>
          <w:rFonts w:ascii="Times New Roman" w:hAnsi="Times New Roman"/>
          <w:noProof/>
          <w:color w:val="0D0D0D" w:themeColor="text1" w:themeTint="F2"/>
          <w:sz w:val="20"/>
          <w:szCs w:val="20"/>
        </w:rPr>
        <w:t>: 1559 – 1567.</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sz w:val="20"/>
          <w:szCs w:val="20"/>
        </w:rPr>
        <w:t xml:space="preserve">Naji, A. and Ismail, A. (2011). Assessment of metals contamination in Klang River surface sediments by using different indexes. </w:t>
      </w:r>
      <w:r w:rsidRPr="008E2E65">
        <w:rPr>
          <w:rFonts w:ascii="Times New Roman" w:hAnsi="Times New Roman"/>
          <w:i/>
          <w:iCs/>
          <w:noProof/>
          <w:sz w:val="20"/>
          <w:szCs w:val="20"/>
        </w:rPr>
        <w:t xml:space="preserve">EnvironmentAsia, </w:t>
      </w:r>
      <w:r w:rsidRPr="008E2E65">
        <w:rPr>
          <w:rFonts w:ascii="Times New Roman" w:hAnsi="Times New Roman"/>
          <w:iCs/>
          <w:noProof/>
          <w:sz w:val="20"/>
          <w:szCs w:val="20"/>
        </w:rPr>
        <w:t>4</w:t>
      </w:r>
      <w:r w:rsidRPr="008E2E65">
        <w:rPr>
          <w:rFonts w:ascii="Times New Roman" w:hAnsi="Times New Roman"/>
          <w:noProof/>
          <w:sz w:val="20"/>
          <w:szCs w:val="20"/>
        </w:rPr>
        <w:t>(1): 30 – 38.</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sz w:val="20"/>
          <w:szCs w:val="20"/>
        </w:rPr>
        <w:t xml:space="preserve">Adnan, N. H.,  Zakaria, M. P., Juahir, H. and Ali, M. M. (2012). Faecal sterols as sewage markers in the Langat River, Malaysia: Integration of biomarker and multivariate statistical approaches. </w:t>
      </w:r>
      <w:r w:rsidRPr="008E2E65">
        <w:rPr>
          <w:rFonts w:ascii="Times New Roman" w:hAnsi="Times New Roman"/>
          <w:i/>
          <w:noProof/>
          <w:sz w:val="20"/>
          <w:szCs w:val="20"/>
        </w:rPr>
        <w:t xml:space="preserve">Journal of Environmental Sciences, </w:t>
      </w:r>
      <w:r w:rsidRPr="008E2E65">
        <w:rPr>
          <w:rFonts w:ascii="Times New Roman" w:hAnsi="Times New Roman"/>
          <w:noProof/>
          <w:sz w:val="20"/>
          <w:szCs w:val="20"/>
        </w:rPr>
        <w:t>24(9): 1600 – 1608.</w:t>
      </w:r>
    </w:p>
    <w:p w:rsidR="002F1932" w:rsidRPr="008E2E65" w:rsidRDefault="002F1932" w:rsidP="002F1932">
      <w:pPr>
        <w:pStyle w:val="ListParagraph"/>
        <w:numPr>
          <w:ilvl w:val="0"/>
          <w:numId w:val="1"/>
        </w:numPr>
        <w:spacing w:after="0" w:line="240" w:lineRule="auto"/>
        <w:ind w:left="360" w:right="-29"/>
        <w:contextualSpacing w:val="0"/>
        <w:jc w:val="both"/>
        <w:rPr>
          <w:rFonts w:ascii="Times New Roman" w:hAnsi="Times New Roman"/>
          <w:color w:val="0D0D0D" w:themeColor="text1" w:themeTint="F2"/>
          <w:sz w:val="20"/>
          <w:szCs w:val="20"/>
        </w:rPr>
      </w:pPr>
      <w:r w:rsidRPr="008E2E65">
        <w:rPr>
          <w:rFonts w:ascii="Times New Roman" w:hAnsi="Times New Roman"/>
          <w:noProof/>
          <w:sz w:val="20"/>
          <w:szCs w:val="20"/>
        </w:rPr>
        <w:t xml:space="preserve">Zhao, S., Feng, C., Wang, D., Liu, Y. and Shen, Z. (2013). Salinity increases the mobility of Cd, Cu, Mn, and Pb in the sediments of Yangtze Estuary: Relative role of sediments’ properties and metal speciation. </w:t>
      </w:r>
      <w:r w:rsidRPr="008E2E65">
        <w:rPr>
          <w:rFonts w:ascii="Times New Roman" w:hAnsi="Times New Roman"/>
          <w:i/>
          <w:noProof/>
          <w:sz w:val="20"/>
          <w:szCs w:val="20"/>
        </w:rPr>
        <w:t>Chemosphere,</w:t>
      </w:r>
      <w:r w:rsidRPr="008E2E65">
        <w:rPr>
          <w:rFonts w:ascii="Times New Roman" w:hAnsi="Times New Roman"/>
          <w:noProof/>
          <w:sz w:val="20"/>
          <w:szCs w:val="20"/>
        </w:rPr>
        <w:t xml:space="preserve"> </w:t>
      </w:r>
      <w:r w:rsidRPr="008E2E65">
        <w:rPr>
          <w:rFonts w:ascii="Times New Roman" w:hAnsi="Times New Roman"/>
          <w:iCs/>
          <w:noProof/>
          <w:sz w:val="20"/>
          <w:szCs w:val="20"/>
        </w:rPr>
        <w:t>91 (7)</w:t>
      </w:r>
      <w:r w:rsidRPr="008E2E65">
        <w:rPr>
          <w:rFonts w:ascii="Times New Roman" w:hAnsi="Times New Roman"/>
          <w:noProof/>
          <w:sz w:val="20"/>
          <w:szCs w:val="20"/>
        </w:rPr>
        <w:t>: 977 – 984.</w:t>
      </w:r>
    </w:p>
    <w:p w:rsidR="002F1932" w:rsidRPr="008E2E65" w:rsidRDefault="002F1932" w:rsidP="002F1932">
      <w:pPr>
        <w:pStyle w:val="ListParagraph"/>
        <w:numPr>
          <w:ilvl w:val="0"/>
          <w:numId w:val="1"/>
        </w:numPr>
        <w:spacing w:after="0" w:line="240" w:lineRule="auto"/>
        <w:ind w:left="360" w:right="-25"/>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Hu, B., Cui, R., Li, J., Wei, H., Zhao, J., Bai, F., Song, W. and Ding, X. (2013). Occurrence and distribution of heavy metals in surface sediments of the Changhua River estuary and adjacent shelf (Hainan Island). </w:t>
      </w:r>
      <w:r w:rsidRPr="008E2E65">
        <w:rPr>
          <w:rFonts w:ascii="Times New Roman" w:hAnsi="Times New Roman"/>
          <w:i/>
          <w:iCs/>
          <w:noProof/>
          <w:color w:val="0D0D0D" w:themeColor="text1" w:themeTint="F2"/>
          <w:sz w:val="20"/>
          <w:szCs w:val="20"/>
        </w:rPr>
        <w:t xml:space="preserve">Marine Pollution Bulletin, </w:t>
      </w:r>
      <w:r w:rsidRPr="008E2E65">
        <w:rPr>
          <w:rFonts w:ascii="Times New Roman" w:hAnsi="Times New Roman"/>
          <w:iCs/>
          <w:noProof/>
          <w:color w:val="0D0D0D" w:themeColor="text1" w:themeTint="F2"/>
          <w:sz w:val="20"/>
          <w:szCs w:val="20"/>
        </w:rPr>
        <w:t xml:space="preserve">76 </w:t>
      </w:r>
      <w:r w:rsidRPr="008E2E65">
        <w:rPr>
          <w:rFonts w:ascii="Times New Roman" w:hAnsi="Times New Roman"/>
          <w:noProof/>
          <w:color w:val="0D0D0D" w:themeColor="text1" w:themeTint="F2"/>
          <w:sz w:val="20"/>
          <w:szCs w:val="20"/>
        </w:rPr>
        <w:t>(1-2): 400 – 405.</w:t>
      </w:r>
    </w:p>
    <w:p w:rsidR="002F1932" w:rsidRPr="008E2E65" w:rsidRDefault="002F1932" w:rsidP="002F1932">
      <w:pPr>
        <w:pStyle w:val="ListParagraph"/>
        <w:numPr>
          <w:ilvl w:val="0"/>
          <w:numId w:val="1"/>
        </w:numPr>
        <w:spacing w:after="0" w:line="240" w:lineRule="auto"/>
        <w:ind w:left="360" w:right="-25"/>
        <w:contextualSpacing w:val="0"/>
        <w:jc w:val="both"/>
        <w:rPr>
          <w:rFonts w:ascii="Times New Roman" w:hAnsi="Times New Roman"/>
          <w:color w:val="0D0D0D" w:themeColor="text1" w:themeTint="F2"/>
          <w:sz w:val="20"/>
          <w:szCs w:val="20"/>
        </w:rPr>
      </w:pPr>
      <w:r w:rsidRPr="008E2E65">
        <w:rPr>
          <w:rFonts w:ascii="Times New Roman" w:hAnsi="Times New Roman"/>
          <w:noProof/>
          <w:color w:val="000000" w:themeColor="text1"/>
          <w:sz w:val="20"/>
          <w:szCs w:val="20"/>
        </w:rPr>
        <w:t>Wang</w:t>
      </w:r>
      <w:r w:rsidRPr="008E2E65">
        <w:rPr>
          <w:rFonts w:ascii="Times New Roman" w:hAnsi="Times New Roman"/>
          <w:noProof/>
          <w:sz w:val="20"/>
          <w:szCs w:val="20"/>
        </w:rPr>
        <w:t xml:space="preserve">, F., Wang, W. X. and Huang, X. P. (2012). Spatial distribution of gut juice extractable Cu, Pb and Zn in sediments from the Pearl River Estuary, Southern China. </w:t>
      </w:r>
      <w:r w:rsidRPr="008E2E65">
        <w:rPr>
          <w:rFonts w:ascii="Times New Roman" w:hAnsi="Times New Roman"/>
          <w:i/>
          <w:iCs/>
          <w:noProof/>
          <w:sz w:val="20"/>
          <w:szCs w:val="20"/>
        </w:rPr>
        <w:t>Marine Environmental Research,</w:t>
      </w:r>
      <w:r w:rsidRPr="008E2E65">
        <w:rPr>
          <w:rFonts w:ascii="Times New Roman" w:hAnsi="Times New Roman"/>
          <w:iCs/>
          <w:noProof/>
          <w:sz w:val="20"/>
          <w:szCs w:val="20"/>
        </w:rPr>
        <w:t xml:space="preserve"> 77</w:t>
      </w:r>
      <w:r w:rsidRPr="008E2E65">
        <w:rPr>
          <w:rFonts w:ascii="Times New Roman" w:hAnsi="Times New Roman"/>
          <w:noProof/>
          <w:sz w:val="20"/>
          <w:szCs w:val="20"/>
        </w:rPr>
        <w:t>: 112 – 119.</w:t>
      </w:r>
    </w:p>
    <w:p w:rsidR="002F1932" w:rsidRPr="008E2E65" w:rsidRDefault="002F1932" w:rsidP="002F1932">
      <w:pPr>
        <w:pStyle w:val="ListParagraph"/>
        <w:numPr>
          <w:ilvl w:val="0"/>
          <w:numId w:val="1"/>
        </w:numPr>
        <w:spacing w:after="0" w:line="240" w:lineRule="auto"/>
        <w:ind w:left="360" w:right="-25"/>
        <w:contextualSpacing w:val="0"/>
        <w:jc w:val="both"/>
        <w:rPr>
          <w:rFonts w:ascii="Times New Roman" w:hAnsi="Times New Roman"/>
          <w:color w:val="0D0D0D" w:themeColor="text1" w:themeTint="F2"/>
          <w:sz w:val="20"/>
          <w:szCs w:val="20"/>
        </w:rPr>
      </w:pPr>
      <w:r w:rsidRPr="008E2E65">
        <w:rPr>
          <w:rFonts w:ascii="Times New Roman" w:hAnsi="Times New Roman"/>
          <w:noProof/>
          <w:sz w:val="20"/>
          <w:szCs w:val="20"/>
        </w:rPr>
        <w:t xml:space="preserve">Relić, D., Đorđević, D. and Popović, A. (2011). Assessment of the pseudo total metal content in alluvial sediments from Danube River, Serbia. </w:t>
      </w:r>
      <w:r w:rsidRPr="008E2E65">
        <w:rPr>
          <w:rFonts w:ascii="Times New Roman" w:hAnsi="Times New Roman"/>
          <w:i/>
          <w:noProof/>
          <w:sz w:val="20"/>
          <w:szCs w:val="20"/>
        </w:rPr>
        <w:t xml:space="preserve">Environmental Earth Science, </w:t>
      </w:r>
      <w:r w:rsidRPr="008E2E65">
        <w:rPr>
          <w:rFonts w:ascii="Times New Roman" w:hAnsi="Times New Roman"/>
          <w:noProof/>
          <w:sz w:val="20"/>
          <w:szCs w:val="20"/>
        </w:rPr>
        <w:t>63(6): 1303 – 1317.</w:t>
      </w:r>
    </w:p>
    <w:p w:rsidR="002F1932" w:rsidRPr="008E2E65" w:rsidRDefault="002F1932" w:rsidP="002F1932">
      <w:pPr>
        <w:pStyle w:val="ListParagraph"/>
        <w:numPr>
          <w:ilvl w:val="0"/>
          <w:numId w:val="1"/>
        </w:numPr>
        <w:spacing w:after="0" w:line="240" w:lineRule="auto"/>
        <w:ind w:left="360" w:right="-25"/>
        <w:contextualSpacing w:val="0"/>
        <w:jc w:val="both"/>
        <w:rPr>
          <w:rFonts w:ascii="Times New Roman" w:hAnsi="Times New Roman"/>
          <w:color w:val="0D0D0D" w:themeColor="text1" w:themeTint="F2"/>
          <w:sz w:val="20"/>
          <w:szCs w:val="20"/>
        </w:rPr>
      </w:pPr>
      <w:r w:rsidRPr="008E2E65">
        <w:rPr>
          <w:rFonts w:ascii="Times New Roman" w:hAnsi="Times New Roman"/>
          <w:noProof/>
          <w:sz w:val="20"/>
          <w:szCs w:val="20"/>
        </w:rPr>
        <w:t xml:space="preserve">Chen, L. G., Huang, Y. M., Peng, X. C., Xu, Z., Zhang, S., Ren, M., Ye, Z. and Wang, X. (2009). PBDEs in sediments of the Beijiang River, China: Levels, distribution, and influence of total organic carbon. </w:t>
      </w:r>
      <w:r w:rsidRPr="008E2E65">
        <w:rPr>
          <w:rFonts w:ascii="Times New Roman" w:hAnsi="Times New Roman"/>
          <w:i/>
          <w:noProof/>
          <w:sz w:val="20"/>
          <w:szCs w:val="20"/>
        </w:rPr>
        <w:t xml:space="preserve">Chemosphere, </w:t>
      </w:r>
      <w:r w:rsidRPr="008E2E65">
        <w:rPr>
          <w:rFonts w:ascii="Times New Roman" w:hAnsi="Times New Roman"/>
          <w:noProof/>
          <w:sz w:val="20"/>
          <w:szCs w:val="20"/>
        </w:rPr>
        <w:t>76</w:t>
      </w:r>
      <w:r w:rsidRPr="008E2E65">
        <w:rPr>
          <w:rFonts w:ascii="Times New Roman" w:hAnsi="Times New Roman"/>
          <w:i/>
          <w:noProof/>
          <w:sz w:val="20"/>
          <w:szCs w:val="20"/>
        </w:rPr>
        <w:t xml:space="preserve"> </w:t>
      </w:r>
      <w:r w:rsidRPr="008E2E65">
        <w:rPr>
          <w:rFonts w:ascii="Times New Roman" w:hAnsi="Times New Roman"/>
          <w:noProof/>
          <w:sz w:val="20"/>
          <w:szCs w:val="20"/>
        </w:rPr>
        <w:t>(2): 226 – 231.</w:t>
      </w:r>
    </w:p>
    <w:p w:rsidR="002F1932" w:rsidRPr="008E2E65" w:rsidRDefault="002F1932" w:rsidP="002F1932">
      <w:pPr>
        <w:pStyle w:val="ListParagraph"/>
        <w:numPr>
          <w:ilvl w:val="0"/>
          <w:numId w:val="1"/>
        </w:numPr>
        <w:spacing w:after="0" w:line="240" w:lineRule="auto"/>
        <w:ind w:left="360" w:right="-25"/>
        <w:contextualSpacing w:val="0"/>
        <w:jc w:val="both"/>
        <w:rPr>
          <w:rFonts w:ascii="Times New Roman" w:hAnsi="Times New Roman"/>
          <w:color w:val="0D0D0D" w:themeColor="text1" w:themeTint="F2"/>
          <w:sz w:val="20"/>
          <w:szCs w:val="20"/>
        </w:rPr>
      </w:pPr>
      <w:r w:rsidRPr="008E2E65">
        <w:rPr>
          <w:rFonts w:ascii="Times New Roman" w:hAnsi="Times New Roman"/>
          <w:color w:val="0D0D0D" w:themeColor="text1" w:themeTint="F2"/>
          <w:sz w:val="20"/>
          <w:szCs w:val="20"/>
        </w:rPr>
        <w:t>Wentworth C. K. (1922). A scale of grade and class terms for clastic sediments</w:t>
      </w:r>
      <w:r w:rsidRPr="008E2E65">
        <w:rPr>
          <w:rFonts w:ascii="Times New Roman" w:hAnsi="Times New Roman"/>
          <w:i/>
          <w:color w:val="0D0D0D" w:themeColor="text1" w:themeTint="F2"/>
          <w:sz w:val="20"/>
          <w:szCs w:val="20"/>
        </w:rPr>
        <w:t>. Journal of Geology</w:t>
      </w:r>
      <w:r w:rsidR="00EC2E23">
        <w:rPr>
          <w:rFonts w:ascii="Times New Roman" w:hAnsi="Times New Roman"/>
          <w:color w:val="0D0D0D" w:themeColor="text1" w:themeTint="F2"/>
          <w:sz w:val="20"/>
          <w:szCs w:val="20"/>
        </w:rPr>
        <w:t>,</w:t>
      </w:r>
      <w:bookmarkStart w:id="0" w:name="_GoBack"/>
      <w:bookmarkEnd w:id="0"/>
      <w:r w:rsidRPr="008E2E65">
        <w:rPr>
          <w:rFonts w:ascii="Times New Roman" w:hAnsi="Times New Roman"/>
          <w:color w:val="0D0D0D" w:themeColor="text1" w:themeTint="F2"/>
          <w:sz w:val="20"/>
          <w:szCs w:val="20"/>
        </w:rPr>
        <w:t xml:space="preserve"> 30: 377 – 392.</w:t>
      </w:r>
    </w:p>
    <w:p w:rsidR="002F1932" w:rsidRPr="008E2E65" w:rsidRDefault="002F1932" w:rsidP="002F1932">
      <w:pPr>
        <w:pStyle w:val="ListParagraph"/>
        <w:numPr>
          <w:ilvl w:val="0"/>
          <w:numId w:val="1"/>
        </w:numPr>
        <w:spacing w:after="0" w:line="240" w:lineRule="auto"/>
        <w:ind w:left="360" w:right="-25"/>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Satpathy, K. K., Mohanty, A. K., Prasad, M. V., Natesan, U. and Sarkar, S. K. (2012). Studies on the variations of heavy metals in the marine sediments off Kalpakkam, East Coast of India. </w:t>
      </w:r>
      <w:r w:rsidRPr="008E2E65">
        <w:rPr>
          <w:rFonts w:ascii="Times New Roman" w:hAnsi="Times New Roman"/>
          <w:i/>
          <w:iCs/>
          <w:noProof/>
          <w:color w:val="0D0D0D" w:themeColor="text1" w:themeTint="F2"/>
          <w:sz w:val="20"/>
          <w:szCs w:val="20"/>
        </w:rPr>
        <w:t xml:space="preserve">Environmental Earth Science, </w:t>
      </w:r>
      <w:r w:rsidRPr="008E2E65">
        <w:rPr>
          <w:rFonts w:ascii="Times New Roman" w:hAnsi="Times New Roman"/>
          <w:iCs/>
          <w:noProof/>
          <w:color w:val="0D0D0D" w:themeColor="text1" w:themeTint="F2"/>
          <w:sz w:val="20"/>
          <w:szCs w:val="20"/>
        </w:rPr>
        <w:t>65 (1)</w:t>
      </w:r>
      <w:r w:rsidRPr="008E2E65">
        <w:rPr>
          <w:rFonts w:ascii="Times New Roman" w:hAnsi="Times New Roman"/>
          <w:noProof/>
          <w:color w:val="0D0D0D" w:themeColor="text1" w:themeTint="F2"/>
          <w:sz w:val="20"/>
          <w:szCs w:val="20"/>
        </w:rPr>
        <w:t>: 89 –101.</w:t>
      </w:r>
    </w:p>
    <w:p w:rsidR="002F1932" w:rsidRPr="008E2E65" w:rsidRDefault="002F1932" w:rsidP="002F1932">
      <w:pPr>
        <w:pStyle w:val="ListParagraph"/>
        <w:numPr>
          <w:ilvl w:val="0"/>
          <w:numId w:val="1"/>
        </w:numPr>
        <w:spacing w:after="0" w:line="240" w:lineRule="auto"/>
        <w:ind w:left="360" w:right="-25"/>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Kamaruzzaman, Y. and Ong., M. C., (2009). Geochemical proxy of some chemical elements in sediments of Kemaman River estuary, Terengganu, Malaysia. </w:t>
      </w:r>
      <w:r w:rsidRPr="008E2E65">
        <w:rPr>
          <w:rFonts w:ascii="Times New Roman" w:hAnsi="Times New Roman"/>
          <w:i/>
          <w:noProof/>
          <w:color w:val="0D0D0D" w:themeColor="text1" w:themeTint="F2"/>
          <w:sz w:val="20"/>
          <w:szCs w:val="20"/>
        </w:rPr>
        <w:t xml:space="preserve">Sains Malaysiana, </w:t>
      </w:r>
      <w:r w:rsidRPr="008E2E65">
        <w:rPr>
          <w:rFonts w:ascii="Times New Roman" w:hAnsi="Times New Roman"/>
          <w:noProof/>
          <w:color w:val="0D0D0D" w:themeColor="text1" w:themeTint="F2"/>
          <w:sz w:val="20"/>
          <w:szCs w:val="20"/>
        </w:rPr>
        <w:t>38 (5):</w:t>
      </w:r>
      <w:r w:rsidRPr="008E2E65">
        <w:rPr>
          <w:rFonts w:ascii="Times New Roman" w:hAnsi="Times New Roman"/>
          <w:i/>
          <w:noProof/>
          <w:color w:val="0D0D0D" w:themeColor="text1" w:themeTint="F2"/>
          <w:sz w:val="20"/>
          <w:szCs w:val="20"/>
        </w:rPr>
        <w:t xml:space="preserve"> </w:t>
      </w:r>
      <w:r w:rsidRPr="008E2E65">
        <w:rPr>
          <w:rFonts w:ascii="Times New Roman" w:hAnsi="Times New Roman"/>
          <w:noProof/>
          <w:color w:val="0D0D0D" w:themeColor="text1" w:themeTint="F2"/>
          <w:sz w:val="20"/>
          <w:szCs w:val="20"/>
        </w:rPr>
        <w:t>631 – 636.</w:t>
      </w:r>
    </w:p>
    <w:p w:rsidR="002F1932" w:rsidRPr="008E2E65" w:rsidRDefault="002F1932" w:rsidP="002F1932">
      <w:pPr>
        <w:pStyle w:val="ListParagraph"/>
        <w:numPr>
          <w:ilvl w:val="0"/>
          <w:numId w:val="1"/>
        </w:numPr>
        <w:spacing w:after="0" w:line="240" w:lineRule="auto"/>
        <w:ind w:left="360" w:right="-25"/>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Idriss, A. A. and Ahmad, A. K. (2013). Heavy metals nickel and chromiumin sediments in the Juru River, Penang, Malaysia. </w:t>
      </w:r>
      <w:r w:rsidRPr="008E2E65">
        <w:rPr>
          <w:rFonts w:ascii="Times New Roman" w:hAnsi="Times New Roman"/>
          <w:i/>
          <w:iCs/>
          <w:noProof/>
          <w:color w:val="0D0D0D" w:themeColor="text1" w:themeTint="F2"/>
          <w:sz w:val="20"/>
          <w:szCs w:val="20"/>
        </w:rPr>
        <w:t xml:space="preserve">Journal of Environmental Protection, </w:t>
      </w:r>
      <w:r w:rsidRPr="008E2E65">
        <w:rPr>
          <w:rFonts w:ascii="Times New Roman" w:hAnsi="Times New Roman"/>
          <w:iCs/>
          <w:noProof/>
          <w:color w:val="0D0D0D" w:themeColor="text1" w:themeTint="F2"/>
          <w:sz w:val="20"/>
          <w:szCs w:val="20"/>
        </w:rPr>
        <w:t>7</w:t>
      </w:r>
      <w:r w:rsidRPr="008E2E65">
        <w:rPr>
          <w:rFonts w:ascii="Times New Roman" w:hAnsi="Times New Roman"/>
          <w:noProof/>
          <w:color w:val="0D0D0D" w:themeColor="text1" w:themeTint="F2"/>
          <w:sz w:val="20"/>
          <w:szCs w:val="20"/>
        </w:rPr>
        <w:t>: 1245 – 1253.</w:t>
      </w:r>
    </w:p>
    <w:p w:rsidR="002F1932" w:rsidRPr="008E2E65" w:rsidRDefault="002F1932" w:rsidP="002F1932">
      <w:pPr>
        <w:pStyle w:val="ListParagraph"/>
        <w:numPr>
          <w:ilvl w:val="0"/>
          <w:numId w:val="1"/>
        </w:numPr>
        <w:spacing w:after="0" w:line="240" w:lineRule="auto"/>
        <w:ind w:left="360" w:right="-25"/>
        <w:contextualSpacing w:val="0"/>
        <w:jc w:val="both"/>
        <w:rPr>
          <w:rFonts w:ascii="Times New Roman" w:hAnsi="Times New Roman"/>
          <w:color w:val="0D0D0D" w:themeColor="text1" w:themeTint="F2"/>
          <w:sz w:val="20"/>
          <w:szCs w:val="20"/>
        </w:rPr>
      </w:pPr>
      <w:r w:rsidRPr="008E2E65">
        <w:rPr>
          <w:rFonts w:ascii="Times New Roman" w:hAnsi="Times New Roman"/>
          <w:noProof/>
          <w:color w:val="0D0D0D" w:themeColor="text1" w:themeTint="F2"/>
          <w:sz w:val="20"/>
          <w:szCs w:val="20"/>
        </w:rPr>
        <w:t xml:space="preserve">Huang, K. M. and Lin, S. (2003). Consequences and implication of heavy metal spatial variations in sediments of the Keelung River Drainage basin, Taiwan. </w:t>
      </w:r>
      <w:r w:rsidRPr="008E2E65">
        <w:rPr>
          <w:rFonts w:ascii="Times New Roman" w:hAnsi="Times New Roman"/>
          <w:i/>
          <w:iCs/>
          <w:noProof/>
          <w:color w:val="0D0D0D" w:themeColor="text1" w:themeTint="F2"/>
          <w:sz w:val="20"/>
          <w:szCs w:val="20"/>
        </w:rPr>
        <w:t xml:space="preserve">Chemosphere, </w:t>
      </w:r>
      <w:r w:rsidRPr="008E2E65">
        <w:rPr>
          <w:rFonts w:ascii="Times New Roman" w:hAnsi="Times New Roman"/>
          <w:iCs/>
          <w:noProof/>
          <w:color w:val="0D0D0D" w:themeColor="text1" w:themeTint="F2"/>
          <w:sz w:val="20"/>
          <w:szCs w:val="20"/>
        </w:rPr>
        <w:t>53 (9)</w:t>
      </w:r>
      <w:r w:rsidRPr="008E2E65">
        <w:rPr>
          <w:rFonts w:ascii="Times New Roman" w:hAnsi="Times New Roman"/>
          <w:noProof/>
          <w:color w:val="0D0D0D" w:themeColor="text1" w:themeTint="F2"/>
          <w:sz w:val="20"/>
          <w:szCs w:val="20"/>
        </w:rPr>
        <w:t>: 1113 – 1121.</w:t>
      </w:r>
    </w:p>
    <w:p w:rsidR="002F1932" w:rsidRPr="002F1932" w:rsidRDefault="002F1932" w:rsidP="002F1932">
      <w:pPr>
        <w:spacing w:after="0" w:line="240" w:lineRule="auto"/>
        <w:jc w:val="both"/>
        <w:outlineLvl w:val="0"/>
        <w:rPr>
          <w:rFonts w:ascii="Times New Roman" w:hAnsi="Times New Roman"/>
          <w:b/>
          <w:noProof/>
          <w:color w:val="0D0D0D" w:themeColor="text1" w:themeTint="F2"/>
          <w:sz w:val="20"/>
          <w:szCs w:val="20"/>
        </w:rPr>
      </w:pPr>
    </w:p>
    <w:sectPr w:rsidR="002F1932" w:rsidRPr="002F1932" w:rsidSect="002F1932">
      <w:pgSz w:w="12240" w:h="15840"/>
      <w:pgMar w:top="1800" w:right="1469" w:bottom="1699" w:left="148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932"/>
    <w:rsid w:val="002F1932"/>
    <w:rsid w:val="00782386"/>
    <w:rsid w:val="00A45A31"/>
    <w:rsid w:val="00D0718B"/>
    <w:rsid w:val="00D40B1F"/>
    <w:rsid w:val="00EC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3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932"/>
    <w:pPr>
      <w:ind w:left="720"/>
      <w:contextualSpacing/>
    </w:pPr>
  </w:style>
  <w:style w:type="character" w:styleId="Hyperlink">
    <w:name w:val="Hyperlink"/>
    <w:basedOn w:val="DefaultParagraphFont"/>
    <w:uiPriority w:val="99"/>
    <w:unhideWhenUsed/>
    <w:rsid w:val="002F19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93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932"/>
    <w:pPr>
      <w:ind w:left="720"/>
      <w:contextualSpacing/>
    </w:pPr>
  </w:style>
  <w:style w:type="character" w:styleId="Hyperlink">
    <w:name w:val="Hyperlink"/>
    <w:basedOn w:val="DefaultParagraphFont"/>
    <w:uiPriority w:val="99"/>
    <w:unhideWhenUsed/>
    <w:rsid w:val="002F19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1913</Words>
  <Characters>10566</Characters>
  <Application>Microsoft Office Word</Application>
  <DocSecurity>0</DocSecurity>
  <Lines>245</Lines>
  <Paragraphs>126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Malaysian Journal of Analytical Sciences Vol 20 No 6 (2016): 1318 - 1328</vt:lpstr>
      <vt:lpstr/>
      <vt:lpstr/>
      <vt:lpstr/>
      <vt:lpstr>DETERMINATION OF TOTAL ORGANIC CARBON CONCENTRATION</vt:lpstr>
      <vt:lpstr>IN SURFICIAL SEDIMENTS OF SUNGAI PINANG, PENANG, MALAYSIA </vt:lpstr>
      <vt:lpstr>(Penentuan Jumlah Karbon Organik dalam Sedimen Permukaan  di Sungai Pinang, </vt:lpstr>
      <vt:lpstr>Pulau Pinang, Malaysia)</vt:lpstr>
      <vt:lpstr>Ong Meng Chuan*, Fok Fei Mei, Yong Jaw Chuen</vt:lpstr>
      <vt:lpstr>School of Marine and Environmental Sciences</vt:lpstr>
      <vt:lpstr>Universiti Malaysia Terengganu, 21030 Kuala Terengganu, Terengganu, Malaysia</vt:lpstr>
      <vt:lpstr>The concentration of total organic carbon (TOC) and mean size sediment in a tota</vt:lpstr>
      <vt:lpstr/>
      <vt:lpstr>Keywords:  total organic carbon, mean size sediment, surficial sediments, Sungai</vt:lpstr>
      <vt:lpstr/>
      <vt:lpstr>Abstrak</vt:lpstr>
      <vt:lpstr>Kandungan jumlah karbon organik (TOC) dan purata saiz sedimen di dalam 24 sampel</vt:lpstr>
      <vt:lpstr/>
      <vt:lpstr>Kata kunci:  jumlah karbon organik, purata saiz sedimen, sedimen permukaan, Sung</vt:lpstr>
      <vt:lpstr/>
      <vt:lpstr/>
    </vt:vector>
  </TitlesOfParts>
  <Company/>
  <LinksUpToDate>false</LinksUpToDate>
  <CharactersWithSpaces>12353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2016-10-13T13:26:00Z</dcterms:created>
  <dcterms:modified xsi:type="dcterms:W3CDTF">2016-12-01T14:52:00Z</dcterms:modified>
</cp:coreProperties>
</file>