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845" w:rsidRDefault="003B0845" w:rsidP="003B0845">
      <w:pPr>
        <w:spacing w:after="0" w:line="240" w:lineRule="auto"/>
        <w:rPr>
          <w:rFonts w:ascii="Times New Roman" w:hAnsi="Times New Roman"/>
          <w:bCs/>
          <w:sz w:val="24"/>
          <w:szCs w:val="24"/>
        </w:rPr>
      </w:pPr>
      <w:r>
        <w:rPr>
          <w:rFonts w:ascii="Times New Roman" w:hAnsi="Times New Roman"/>
          <w:bCs/>
          <w:sz w:val="24"/>
          <w:szCs w:val="24"/>
        </w:rPr>
        <w:t>Malaysian Journal of Analytical Sciences Vol 20 No 4 (2016): 726 - 734</w:t>
      </w:r>
    </w:p>
    <w:p w:rsidR="003B0845" w:rsidRDefault="003B0845" w:rsidP="003B0845">
      <w:pPr>
        <w:spacing w:after="0" w:line="240" w:lineRule="auto"/>
        <w:rPr>
          <w:rFonts w:ascii="Times New Roman" w:hAnsi="Times New Roman"/>
          <w:bCs/>
          <w:sz w:val="24"/>
          <w:szCs w:val="24"/>
        </w:rPr>
      </w:pPr>
    </w:p>
    <w:p w:rsidR="003B0845" w:rsidRDefault="003B0845" w:rsidP="003B0845">
      <w:pPr>
        <w:spacing w:after="0" w:line="240" w:lineRule="auto"/>
        <w:rPr>
          <w:rFonts w:ascii="Times New Roman" w:hAnsi="Times New Roman"/>
          <w:bCs/>
          <w:sz w:val="24"/>
          <w:szCs w:val="24"/>
        </w:rPr>
      </w:pPr>
    </w:p>
    <w:p w:rsidR="003B0845" w:rsidRPr="003B0845" w:rsidRDefault="003B0845" w:rsidP="003B0845">
      <w:pPr>
        <w:spacing w:after="0" w:line="240" w:lineRule="auto"/>
        <w:rPr>
          <w:rFonts w:ascii="Times New Roman" w:hAnsi="Times New Roman"/>
          <w:bCs/>
          <w:sz w:val="24"/>
          <w:szCs w:val="24"/>
        </w:rPr>
      </w:pPr>
    </w:p>
    <w:p w:rsidR="003B0845" w:rsidRPr="00614B52" w:rsidRDefault="003B0845" w:rsidP="003B0845">
      <w:pPr>
        <w:spacing w:after="0" w:line="240" w:lineRule="auto"/>
        <w:jc w:val="center"/>
        <w:rPr>
          <w:rFonts w:ascii="Times New Roman" w:hAnsi="Times New Roman"/>
          <w:bCs/>
          <w:sz w:val="28"/>
          <w:szCs w:val="28"/>
        </w:rPr>
      </w:pPr>
      <w:r w:rsidRPr="00614B52">
        <w:rPr>
          <w:rFonts w:ascii="Times New Roman" w:hAnsi="Times New Roman"/>
          <w:bCs/>
          <w:sz w:val="28"/>
          <w:szCs w:val="28"/>
        </w:rPr>
        <w:t>DETERMINATION OF PRAZOSIN AND SIMVASTATIN IN LANDFILL LEACHATE USING LIQUID CHROMATOGRAPHY-TIME OF FLIGHT-MASS SPECTROMETRY</w:t>
      </w:r>
    </w:p>
    <w:p w:rsidR="003B0845" w:rsidRPr="00F447A7" w:rsidRDefault="003B0845" w:rsidP="003B0845">
      <w:pPr>
        <w:spacing w:after="0" w:line="240" w:lineRule="auto"/>
        <w:jc w:val="center"/>
        <w:rPr>
          <w:rFonts w:ascii="Times New Roman" w:hAnsi="Times New Roman"/>
          <w:noProof/>
          <w:sz w:val="24"/>
          <w:szCs w:val="24"/>
          <w:lang w:bidi="ar-SA"/>
        </w:rPr>
      </w:pPr>
    </w:p>
    <w:p w:rsidR="003B0845" w:rsidRPr="00614B52" w:rsidRDefault="003B0845" w:rsidP="003B0845">
      <w:pPr>
        <w:spacing w:after="0" w:line="240" w:lineRule="auto"/>
        <w:jc w:val="center"/>
        <w:rPr>
          <w:rFonts w:ascii="Times New Roman" w:hAnsi="Times New Roman"/>
          <w:bCs/>
          <w:sz w:val="24"/>
          <w:szCs w:val="24"/>
        </w:rPr>
      </w:pPr>
      <w:r w:rsidRPr="00614B52">
        <w:rPr>
          <w:rFonts w:ascii="Times New Roman" w:hAnsi="Times New Roman"/>
          <w:bCs/>
          <w:sz w:val="24"/>
          <w:szCs w:val="24"/>
        </w:rPr>
        <w:t>(Penentuan Prazosin dan Simvastatin di dalam Larut Lesap Mengunakan Kromatografi Cecair-</w:t>
      </w:r>
      <w:r>
        <w:rPr>
          <w:rFonts w:ascii="Times New Roman" w:hAnsi="Times New Roman"/>
          <w:bCs/>
          <w:sz w:val="24"/>
          <w:szCs w:val="24"/>
        </w:rPr>
        <w:t>Masa Penerbangan-</w:t>
      </w:r>
      <w:r w:rsidRPr="00614B52">
        <w:rPr>
          <w:rFonts w:ascii="Times New Roman" w:hAnsi="Times New Roman"/>
          <w:bCs/>
          <w:sz w:val="24"/>
          <w:szCs w:val="24"/>
        </w:rPr>
        <w:t>Spektrometri Jisim)</w:t>
      </w:r>
    </w:p>
    <w:p w:rsidR="003B0845" w:rsidRPr="00F447A7" w:rsidRDefault="003B0845" w:rsidP="003B0845">
      <w:pPr>
        <w:spacing w:after="0" w:line="240" w:lineRule="auto"/>
        <w:jc w:val="center"/>
        <w:rPr>
          <w:rFonts w:ascii="Times New Roman" w:hAnsi="Times New Roman"/>
          <w:noProof/>
          <w:sz w:val="20"/>
          <w:szCs w:val="20"/>
          <w:lang w:bidi="ar-SA"/>
        </w:rPr>
      </w:pPr>
    </w:p>
    <w:p w:rsidR="003B0845" w:rsidRDefault="003B0845" w:rsidP="003B0845">
      <w:pPr>
        <w:spacing w:after="0" w:line="240" w:lineRule="auto"/>
        <w:jc w:val="center"/>
        <w:rPr>
          <w:rFonts w:ascii="Times New Roman" w:hAnsi="Times New Roman"/>
          <w:bCs/>
          <w:sz w:val="20"/>
          <w:szCs w:val="20"/>
        </w:rPr>
      </w:pPr>
      <w:r w:rsidRPr="00297075">
        <w:rPr>
          <w:rFonts w:ascii="Times New Roman" w:hAnsi="Times New Roman"/>
          <w:bCs/>
          <w:sz w:val="20"/>
          <w:szCs w:val="20"/>
        </w:rPr>
        <w:t>Zainab Haider Mussa</w:t>
      </w:r>
      <w:r w:rsidRPr="00297075">
        <w:rPr>
          <w:rFonts w:ascii="Times New Roman" w:hAnsi="Times New Roman"/>
          <w:bCs/>
          <w:sz w:val="20"/>
          <w:szCs w:val="20"/>
          <w:vertAlign w:val="superscript"/>
        </w:rPr>
        <w:t>1,2</w:t>
      </w:r>
      <w:r w:rsidRPr="00297075">
        <w:rPr>
          <w:rFonts w:ascii="Times New Roman" w:hAnsi="Times New Roman"/>
          <w:bCs/>
          <w:sz w:val="20"/>
          <w:szCs w:val="20"/>
        </w:rPr>
        <w:t>, Fouad Fadhil Al-Qaim</w:t>
      </w:r>
      <w:r w:rsidRPr="00297075">
        <w:rPr>
          <w:rFonts w:ascii="Times New Roman" w:hAnsi="Times New Roman"/>
          <w:bCs/>
          <w:sz w:val="20"/>
          <w:szCs w:val="20"/>
          <w:vertAlign w:val="superscript"/>
        </w:rPr>
        <w:t>1,3</w:t>
      </w:r>
      <w:r w:rsidRPr="00C60B97">
        <w:rPr>
          <w:rFonts w:ascii="Times New Roman" w:hAnsi="Times New Roman"/>
          <w:bCs/>
          <w:sz w:val="20"/>
          <w:szCs w:val="20"/>
        </w:rPr>
        <w:t>*</w:t>
      </w:r>
      <w:r w:rsidRPr="00297075">
        <w:rPr>
          <w:rFonts w:ascii="Times New Roman" w:hAnsi="Times New Roman"/>
          <w:bCs/>
          <w:sz w:val="20"/>
          <w:szCs w:val="20"/>
        </w:rPr>
        <w:t>, Md Pauzi Abdullah</w:t>
      </w:r>
      <w:r>
        <w:rPr>
          <w:rFonts w:ascii="Times New Roman" w:hAnsi="Times New Roman"/>
          <w:bCs/>
          <w:sz w:val="20"/>
          <w:szCs w:val="20"/>
          <w:vertAlign w:val="superscript"/>
        </w:rPr>
        <w:t>1,</w:t>
      </w:r>
      <w:r w:rsidRPr="00C60B97">
        <w:rPr>
          <w:rFonts w:ascii="Times New Roman" w:hAnsi="Times New Roman"/>
          <w:bCs/>
          <w:sz w:val="20"/>
          <w:szCs w:val="20"/>
          <w:vertAlign w:val="superscript"/>
        </w:rPr>
        <w:t>4</w:t>
      </w:r>
      <w:r>
        <w:rPr>
          <w:rFonts w:ascii="Times New Roman" w:hAnsi="Times New Roman"/>
          <w:bCs/>
          <w:sz w:val="20"/>
          <w:szCs w:val="20"/>
        </w:rPr>
        <w:t xml:space="preserve">, </w:t>
      </w:r>
      <w:r w:rsidRPr="00C60B97">
        <w:rPr>
          <w:rFonts w:ascii="Times New Roman" w:hAnsi="Times New Roman"/>
          <w:bCs/>
          <w:sz w:val="20"/>
          <w:szCs w:val="20"/>
        </w:rPr>
        <w:t>Mohamed</w:t>
      </w:r>
      <w:r w:rsidRPr="00297075">
        <w:rPr>
          <w:rFonts w:ascii="Times New Roman" w:hAnsi="Times New Roman"/>
          <w:bCs/>
          <w:sz w:val="20"/>
          <w:szCs w:val="20"/>
        </w:rPr>
        <w:t xml:space="preserve"> Rozali Othman</w:t>
      </w:r>
      <w:r w:rsidRPr="00297075">
        <w:rPr>
          <w:rFonts w:ascii="Times New Roman" w:hAnsi="Times New Roman"/>
          <w:bCs/>
          <w:sz w:val="20"/>
          <w:szCs w:val="20"/>
          <w:vertAlign w:val="superscript"/>
        </w:rPr>
        <w:t>1,4</w:t>
      </w:r>
    </w:p>
    <w:p w:rsidR="003B0845" w:rsidRPr="003B0845" w:rsidRDefault="003B0845" w:rsidP="003B0845">
      <w:pPr>
        <w:spacing w:after="0" w:line="240" w:lineRule="auto"/>
        <w:jc w:val="center"/>
        <w:rPr>
          <w:rFonts w:ascii="Times New Roman" w:hAnsi="Times New Roman"/>
          <w:noProof/>
          <w:sz w:val="20"/>
          <w:szCs w:val="20"/>
          <w:lang w:bidi="ar-SA"/>
        </w:rPr>
      </w:pPr>
    </w:p>
    <w:p w:rsidR="003B0845" w:rsidRPr="003B0845" w:rsidRDefault="003B0845" w:rsidP="003B0845">
      <w:pPr>
        <w:autoSpaceDE w:val="0"/>
        <w:autoSpaceDN w:val="0"/>
        <w:adjustRightInd w:val="0"/>
        <w:spacing w:after="0" w:line="240" w:lineRule="auto"/>
        <w:jc w:val="center"/>
        <w:rPr>
          <w:rFonts w:ascii="Times New Roman" w:hAnsi="Times New Roman"/>
          <w:i/>
          <w:sz w:val="20"/>
          <w:szCs w:val="20"/>
        </w:rPr>
      </w:pPr>
      <w:r w:rsidRPr="003B0845">
        <w:rPr>
          <w:rFonts w:ascii="Times New Roman" w:hAnsi="Times New Roman"/>
          <w:i/>
          <w:sz w:val="20"/>
          <w:szCs w:val="20"/>
          <w:vertAlign w:val="superscript"/>
        </w:rPr>
        <w:t>1</w:t>
      </w:r>
      <w:r w:rsidRPr="003B0845">
        <w:rPr>
          <w:rFonts w:ascii="Times New Roman" w:hAnsi="Times New Roman"/>
          <w:i/>
          <w:sz w:val="20"/>
          <w:szCs w:val="20"/>
        </w:rPr>
        <w:t xml:space="preserve">School of Chemical Sciences and Food Technology, Faculty of Science and Technology, </w:t>
      </w:r>
    </w:p>
    <w:p w:rsidR="003B0845" w:rsidRPr="003B0845" w:rsidRDefault="003B0845" w:rsidP="003B0845">
      <w:pPr>
        <w:autoSpaceDE w:val="0"/>
        <w:autoSpaceDN w:val="0"/>
        <w:adjustRightInd w:val="0"/>
        <w:spacing w:after="0" w:line="240" w:lineRule="auto"/>
        <w:jc w:val="center"/>
        <w:rPr>
          <w:rFonts w:ascii="Times New Roman" w:hAnsi="Times New Roman"/>
          <w:i/>
          <w:sz w:val="20"/>
          <w:szCs w:val="20"/>
        </w:rPr>
      </w:pPr>
      <w:r w:rsidRPr="003B0845">
        <w:rPr>
          <w:rFonts w:ascii="Times New Roman" w:hAnsi="Times New Roman"/>
          <w:i/>
          <w:sz w:val="20"/>
          <w:szCs w:val="20"/>
        </w:rPr>
        <w:t>Universiti Kebangsaan Malaysia, 43600 UKM Bangi, Selangor, Malaysia</w:t>
      </w:r>
    </w:p>
    <w:p w:rsidR="003B0845" w:rsidRPr="003B0845" w:rsidRDefault="003B0845" w:rsidP="003B0845">
      <w:pPr>
        <w:autoSpaceDE w:val="0"/>
        <w:autoSpaceDN w:val="0"/>
        <w:adjustRightInd w:val="0"/>
        <w:spacing w:after="0" w:line="240" w:lineRule="auto"/>
        <w:jc w:val="center"/>
        <w:rPr>
          <w:rFonts w:ascii="Times New Roman" w:hAnsi="Times New Roman"/>
          <w:i/>
          <w:sz w:val="20"/>
          <w:szCs w:val="20"/>
        </w:rPr>
      </w:pPr>
      <w:r w:rsidRPr="003B0845">
        <w:rPr>
          <w:rFonts w:ascii="Times New Roman" w:hAnsi="Times New Roman"/>
          <w:i/>
          <w:sz w:val="20"/>
          <w:szCs w:val="20"/>
          <w:vertAlign w:val="superscript"/>
        </w:rPr>
        <w:t>2</w:t>
      </w:r>
      <w:r w:rsidRPr="003B0845">
        <w:rPr>
          <w:rFonts w:ascii="Times New Roman" w:hAnsi="Times New Roman"/>
          <w:i/>
          <w:sz w:val="20"/>
          <w:szCs w:val="20"/>
        </w:rPr>
        <w:t xml:space="preserve">Faculty of Pharmacy </w:t>
      </w:r>
    </w:p>
    <w:p w:rsidR="003B0845" w:rsidRPr="003B0845" w:rsidRDefault="003B0845" w:rsidP="003B0845">
      <w:pPr>
        <w:autoSpaceDE w:val="0"/>
        <w:autoSpaceDN w:val="0"/>
        <w:adjustRightInd w:val="0"/>
        <w:spacing w:after="0" w:line="240" w:lineRule="auto"/>
        <w:jc w:val="center"/>
        <w:rPr>
          <w:rFonts w:ascii="Times New Roman" w:hAnsi="Times New Roman"/>
          <w:i/>
          <w:sz w:val="20"/>
          <w:szCs w:val="20"/>
        </w:rPr>
      </w:pPr>
      <w:r w:rsidRPr="003B0845">
        <w:rPr>
          <w:rFonts w:ascii="Times New Roman" w:hAnsi="Times New Roman"/>
          <w:i/>
          <w:sz w:val="20"/>
          <w:szCs w:val="20"/>
          <w:vertAlign w:val="superscript"/>
        </w:rPr>
        <w:t>3</w:t>
      </w:r>
      <w:r w:rsidRPr="003B0845">
        <w:rPr>
          <w:rFonts w:ascii="Times New Roman" w:hAnsi="Times New Roman"/>
          <w:i/>
          <w:sz w:val="20"/>
          <w:szCs w:val="20"/>
        </w:rPr>
        <w:t>Department of Chemistry, Faculty of Sciences for Women</w:t>
      </w:r>
    </w:p>
    <w:p w:rsidR="003B0845" w:rsidRPr="003B0845" w:rsidRDefault="003B0845" w:rsidP="003B0845">
      <w:pPr>
        <w:autoSpaceDE w:val="0"/>
        <w:autoSpaceDN w:val="0"/>
        <w:adjustRightInd w:val="0"/>
        <w:spacing w:after="0" w:line="240" w:lineRule="auto"/>
        <w:jc w:val="center"/>
        <w:rPr>
          <w:rFonts w:ascii="Times New Roman" w:hAnsi="Times New Roman"/>
          <w:i/>
          <w:sz w:val="20"/>
          <w:szCs w:val="20"/>
        </w:rPr>
      </w:pPr>
      <w:r w:rsidRPr="003B0845">
        <w:rPr>
          <w:rFonts w:ascii="Times New Roman" w:hAnsi="Times New Roman"/>
          <w:i/>
          <w:sz w:val="20"/>
          <w:szCs w:val="20"/>
        </w:rPr>
        <w:t>University of Babylon, PO Box 4, Hilla, Iraq</w:t>
      </w:r>
    </w:p>
    <w:p w:rsidR="003B0845" w:rsidRPr="003B0845" w:rsidRDefault="003B0845" w:rsidP="003B0845">
      <w:pPr>
        <w:autoSpaceDE w:val="0"/>
        <w:autoSpaceDN w:val="0"/>
        <w:adjustRightInd w:val="0"/>
        <w:spacing w:after="0" w:line="240" w:lineRule="auto"/>
        <w:jc w:val="center"/>
        <w:rPr>
          <w:rFonts w:ascii="Times New Roman" w:hAnsi="Times New Roman"/>
          <w:i/>
          <w:sz w:val="20"/>
          <w:szCs w:val="20"/>
        </w:rPr>
      </w:pPr>
      <w:r w:rsidRPr="003B0845">
        <w:rPr>
          <w:rFonts w:ascii="Times New Roman" w:hAnsi="Times New Roman"/>
          <w:i/>
          <w:sz w:val="20"/>
          <w:szCs w:val="20"/>
          <w:vertAlign w:val="superscript"/>
        </w:rPr>
        <w:t>4</w:t>
      </w:r>
      <w:r w:rsidRPr="003B0845">
        <w:rPr>
          <w:rFonts w:ascii="Times New Roman" w:hAnsi="Times New Roman"/>
          <w:i/>
          <w:sz w:val="20"/>
          <w:szCs w:val="20"/>
        </w:rPr>
        <w:t xml:space="preserve">Centre for Water Research and Analysis (ALIR), Faculty of Science and Technology, </w:t>
      </w:r>
    </w:p>
    <w:p w:rsidR="003B0845" w:rsidRPr="003B0845" w:rsidRDefault="003B0845" w:rsidP="003B0845">
      <w:pPr>
        <w:autoSpaceDE w:val="0"/>
        <w:autoSpaceDN w:val="0"/>
        <w:adjustRightInd w:val="0"/>
        <w:spacing w:after="0" w:line="240" w:lineRule="auto"/>
        <w:jc w:val="center"/>
        <w:rPr>
          <w:rFonts w:ascii="Times New Roman" w:hAnsi="Times New Roman"/>
          <w:i/>
          <w:sz w:val="20"/>
          <w:szCs w:val="20"/>
        </w:rPr>
      </w:pPr>
      <w:r w:rsidRPr="003B0845">
        <w:rPr>
          <w:rFonts w:ascii="Times New Roman" w:hAnsi="Times New Roman"/>
          <w:i/>
          <w:sz w:val="20"/>
          <w:szCs w:val="20"/>
        </w:rPr>
        <w:t>Universiti Kebangsaan Malaysia, 43600 UKM Bangi, Selangor, Malaysia</w:t>
      </w:r>
    </w:p>
    <w:p w:rsidR="003B0845" w:rsidRPr="003B0845" w:rsidRDefault="003B0845" w:rsidP="003B0845">
      <w:pPr>
        <w:spacing w:after="0" w:line="240" w:lineRule="auto"/>
        <w:jc w:val="center"/>
        <w:rPr>
          <w:rFonts w:ascii="Times New Roman" w:hAnsi="Times New Roman"/>
          <w:noProof/>
          <w:sz w:val="20"/>
          <w:szCs w:val="20"/>
          <w:lang w:bidi="ar-SA"/>
        </w:rPr>
      </w:pPr>
    </w:p>
    <w:p w:rsidR="003B0845" w:rsidRPr="003B0845" w:rsidRDefault="003B0845" w:rsidP="003B0845">
      <w:pPr>
        <w:spacing w:after="0" w:line="240" w:lineRule="auto"/>
        <w:jc w:val="center"/>
        <w:rPr>
          <w:rFonts w:ascii="Times New Roman" w:hAnsi="Times New Roman"/>
          <w:i/>
          <w:noProof/>
          <w:sz w:val="20"/>
          <w:szCs w:val="20"/>
          <w:lang w:bidi="ar-SA"/>
        </w:rPr>
      </w:pPr>
      <w:r w:rsidRPr="003B0845">
        <w:rPr>
          <w:rFonts w:ascii="Times New Roman" w:hAnsi="Times New Roman"/>
          <w:i/>
          <w:noProof/>
          <w:sz w:val="20"/>
          <w:szCs w:val="20"/>
          <w:lang w:bidi="ar-SA"/>
        </w:rPr>
        <w:t xml:space="preserve">*Corresponding author: </w:t>
      </w:r>
      <w:r w:rsidRPr="003B0845">
        <w:rPr>
          <w:rFonts w:ascii="Times New Roman" w:hAnsi="Times New Roman"/>
          <w:bCs/>
          <w:i/>
          <w:sz w:val="20"/>
          <w:szCs w:val="20"/>
        </w:rPr>
        <w:t>fouadalkaim@yahoo.com</w:t>
      </w:r>
    </w:p>
    <w:p w:rsidR="003B0845" w:rsidRPr="003B0845" w:rsidRDefault="003B0845" w:rsidP="003B0845">
      <w:pPr>
        <w:spacing w:after="0" w:line="240" w:lineRule="auto"/>
        <w:jc w:val="center"/>
        <w:rPr>
          <w:rFonts w:ascii="Times New Roman" w:hAnsi="Times New Roman"/>
          <w:noProof/>
          <w:sz w:val="20"/>
          <w:szCs w:val="20"/>
          <w:lang w:bidi="ar-SA"/>
        </w:rPr>
      </w:pPr>
    </w:p>
    <w:p w:rsidR="003B0845" w:rsidRPr="003B0845" w:rsidRDefault="003B0845" w:rsidP="003B0845">
      <w:pPr>
        <w:spacing w:after="0" w:line="240" w:lineRule="auto"/>
        <w:jc w:val="center"/>
        <w:rPr>
          <w:rFonts w:ascii="Times New Roman" w:hAnsi="Times New Roman"/>
          <w:noProof/>
          <w:sz w:val="20"/>
          <w:szCs w:val="20"/>
          <w:lang w:bidi="ar-SA"/>
        </w:rPr>
      </w:pPr>
    </w:p>
    <w:p w:rsidR="003B0845" w:rsidRPr="003B0845" w:rsidRDefault="003B0845" w:rsidP="003B0845">
      <w:pPr>
        <w:spacing w:after="0" w:line="240" w:lineRule="auto"/>
        <w:jc w:val="center"/>
        <w:rPr>
          <w:rFonts w:ascii="Times New Roman" w:hAnsi="Times New Roman"/>
          <w:noProof/>
          <w:sz w:val="20"/>
          <w:szCs w:val="20"/>
          <w:lang w:bidi="ar-SA"/>
        </w:rPr>
      </w:pPr>
      <w:r w:rsidRPr="003B0845">
        <w:rPr>
          <w:rFonts w:ascii="Times New Roman" w:hAnsi="Times New Roman"/>
          <w:noProof/>
          <w:sz w:val="20"/>
          <w:szCs w:val="20"/>
          <w:lang w:bidi="ar-SA"/>
        </w:rPr>
        <w:t>Received: 13 January 2016; Accepted: 27 March 2016</w:t>
      </w:r>
    </w:p>
    <w:p w:rsidR="003B0845" w:rsidRPr="003B0845" w:rsidRDefault="003B0845" w:rsidP="003B0845">
      <w:pPr>
        <w:spacing w:after="0" w:line="240" w:lineRule="auto"/>
        <w:jc w:val="center"/>
        <w:rPr>
          <w:rFonts w:ascii="Times New Roman" w:hAnsi="Times New Roman"/>
          <w:noProof/>
          <w:sz w:val="20"/>
          <w:szCs w:val="20"/>
          <w:lang w:bidi="ar-SA"/>
        </w:rPr>
      </w:pPr>
    </w:p>
    <w:p w:rsidR="003B0845" w:rsidRPr="003B0845" w:rsidRDefault="003B0845" w:rsidP="003B0845">
      <w:pPr>
        <w:spacing w:after="0" w:line="240" w:lineRule="auto"/>
        <w:jc w:val="center"/>
        <w:rPr>
          <w:rFonts w:ascii="Times New Roman" w:hAnsi="Times New Roman"/>
          <w:noProof/>
          <w:sz w:val="20"/>
          <w:szCs w:val="20"/>
          <w:lang w:bidi="ar-SA"/>
        </w:rPr>
      </w:pPr>
    </w:p>
    <w:p w:rsidR="003B0845" w:rsidRPr="003B0845" w:rsidRDefault="003B0845" w:rsidP="003B0845">
      <w:pPr>
        <w:spacing w:after="0" w:line="240" w:lineRule="auto"/>
        <w:jc w:val="center"/>
        <w:rPr>
          <w:rFonts w:ascii="Times New Roman" w:hAnsi="Times New Roman"/>
          <w:b/>
          <w:noProof/>
          <w:sz w:val="20"/>
          <w:szCs w:val="20"/>
          <w:lang w:bidi="ar-SA"/>
        </w:rPr>
      </w:pPr>
      <w:r w:rsidRPr="003B0845">
        <w:rPr>
          <w:rFonts w:ascii="Times New Roman" w:hAnsi="Times New Roman"/>
          <w:b/>
          <w:noProof/>
          <w:sz w:val="20"/>
          <w:szCs w:val="20"/>
          <w:lang w:bidi="ar-SA"/>
        </w:rPr>
        <w:t>Abstract</w:t>
      </w:r>
    </w:p>
    <w:p w:rsidR="003B0845" w:rsidRPr="003B0845" w:rsidRDefault="003B0845" w:rsidP="003B0845">
      <w:pPr>
        <w:autoSpaceDE w:val="0"/>
        <w:autoSpaceDN w:val="0"/>
        <w:adjustRightInd w:val="0"/>
        <w:spacing w:after="0" w:line="240" w:lineRule="auto"/>
        <w:jc w:val="both"/>
        <w:rPr>
          <w:rFonts w:asciiTheme="majorBidi" w:hAnsiTheme="majorBidi" w:cstheme="majorBidi"/>
          <w:sz w:val="20"/>
          <w:szCs w:val="20"/>
          <w:lang w:val="en-SG"/>
        </w:rPr>
      </w:pPr>
      <w:r w:rsidRPr="003B0845">
        <w:rPr>
          <w:rFonts w:ascii="Times New Roman" w:hAnsi="Times New Roman"/>
          <w:sz w:val="20"/>
          <w:szCs w:val="20"/>
          <w:lang w:val="en-SG"/>
        </w:rPr>
        <w:t xml:space="preserve">Human pharmaceuticals have been shown to occur in considerably high amounts in sewage treatment plant (STP) effluents and surface waters. So far there is no data available on the occurrence of prazosin and simvastatin in leachate sample in Malaysia. Thus, this study is the first report to analysis of prazosin and simvastatin in leachate samples by using solid phase extraction-liquid chromatography-time of flight-mass spectrometry (SPE-LC-TOF-MS). The proposed method included isolation and reconstitute procedure. </w:t>
      </w:r>
      <w:r w:rsidRPr="003B0845">
        <w:rPr>
          <w:rFonts w:asciiTheme="majorBidi" w:hAnsiTheme="majorBidi" w:cstheme="majorBidi"/>
          <w:sz w:val="20"/>
          <w:szCs w:val="20"/>
          <w:lang w:val="en-SG"/>
        </w:rPr>
        <w:t>The linearity range was achieved at 1.5 - 3000 μg/L and 0.8 – 125 μg/L for prazosin and simvstatin, respectively with a determination coefficient (R</w:t>
      </w:r>
      <w:r w:rsidRPr="003B0845">
        <w:rPr>
          <w:rFonts w:asciiTheme="majorBidi" w:hAnsiTheme="majorBidi" w:cstheme="majorBidi"/>
          <w:sz w:val="20"/>
          <w:szCs w:val="20"/>
          <w:vertAlign w:val="superscript"/>
          <w:lang w:val="en-SG"/>
        </w:rPr>
        <w:t>2</w:t>
      </w:r>
      <w:r w:rsidRPr="003B0845">
        <w:rPr>
          <w:rFonts w:asciiTheme="majorBidi" w:hAnsiTheme="majorBidi" w:cstheme="majorBidi"/>
          <w:sz w:val="20"/>
          <w:szCs w:val="20"/>
          <w:lang w:val="en-SG"/>
        </w:rPr>
        <w:t xml:space="preserve">) &gt; 0.99. The limit of quantification (LOQ) for </w:t>
      </w:r>
      <w:r w:rsidRPr="003B0845">
        <w:rPr>
          <w:rFonts w:ascii="Times New Roman" w:hAnsi="Times New Roman"/>
          <w:sz w:val="20"/>
          <w:szCs w:val="20"/>
          <w:lang w:val="en-SG"/>
        </w:rPr>
        <w:t>prazosin and simvastatin</w:t>
      </w:r>
      <w:r w:rsidR="00FE5675">
        <w:rPr>
          <w:rFonts w:asciiTheme="majorBidi" w:hAnsiTheme="majorBidi" w:cstheme="majorBidi"/>
          <w:sz w:val="20"/>
          <w:szCs w:val="20"/>
          <w:lang w:val="en-SG"/>
        </w:rPr>
        <w:t xml:space="preserve"> was calculated at 2.1 and 0.5 n</w:t>
      </w:r>
      <w:r w:rsidRPr="003B0845">
        <w:rPr>
          <w:rFonts w:asciiTheme="majorBidi" w:hAnsiTheme="majorBidi" w:cstheme="majorBidi"/>
          <w:sz w:val="20"/>
          <w:szCs w:val="20"/>
          <w:lang w:val="en-SG"/>
        </w:rPr>
        <w:t xml:space="preserve">g/L in deionised water (DIW), meanwhile </w:t>
      </w:r>
      <w:r w:rsidR="00FE5675">
        <w:rPr>
          <w:rFonts w:asciiTheme="majorBidi" w:hAnsiTheme="majorBidi" w:cstheme="majorBidi"/>
          <w:sz w:val="20"/>
          <w:szCs w:val="20"/>
          <w:lang w:val="en-SG"/>
        </w:rPr>
        <w:t>it was recorded at 3.5 and 2.4 n</w:t>
      </w:r>
      <w:r w:rsidRPr="003B0845">
        <w:rPr>
          <w:rFonts w:asciiTheme="majorBidi" w:hAnsiTheme="majorBidi" w:cstheme="majorBidi"/>
          <w:sz w:val="20"/>
          <w:szCs w:val="20"/>
          <w:lang w:val="en-SG"/>
        </w:rPr>
        <w:t xml:space="preserve">g/L for </w:t>
      </w:r>
      <w:r w:rsidRPr="003B0845">
        <w:rPr>
          <w:rFonts w:ascii="Times New Roman" w:hAnsi="Times New Roman"/>
          <w:sz w:val="20"/>
          <w:szCs w:val="20"/>
          <w:lang w:val="en-SG"/>
        </w:rPr>
        <w:t>prazosin and simvastatin</w:t>
      </w:r>
      <w:r w:rsidRPr="003B0845">
        <w:rPr>
          <w:rFonts w:asciiTheme="majorBidi" w:hAnsiTheme="majorBidi" w:cstheme="majorBidi"/>
          <w:sz w:val="20"/>
          <w:szCs w:val="20"/>
          <w:lang w:val="en-SG"/>
        </w:rPr>
        <w:t xml:space="preserve"> in effluent sample, respectively. Two pharmaceutical compounds were detected in the leachate samples: prazosin and simvastatin at concentrations levels of 3850 and 415 ng/L, respectively.</w:t>
      </w:r>
    </w:p>
    <w:p w:rsidR="003B0845" w:rsidRPr="003B0845" w:rsidRDefault="003B0845" w:rsidP="003B0845">
      <w:pPr>
        <w:autoSpaceDE w:val="0"/>
        <w:autoSpaceDN w:val="0"/>
        <w:adjustRightInd w:val="0"/>
        <w:spacing w:after="0" w:line="240" w:lineRule="auto"/>
        <w:jc w:val="both"/>
        <w:rPr>
          <w:rFonts w:asciiTheme="majorBidi" w:hAnsiTheme="majorBidi" w:cstheme="majorBidi"/>
          <w:sz w:val="20"/>
          <w:szCs w:val="20"/>
          <w:lang w:val="en-SG"/>
        </w:rPr>
      </w:pPr>
    </w:p>
    <w:p w:rsidR="003B0845" w:rsidRPr="003B0845" w:rsidRDefault="003B0845" w:rsidP="003B0845">
      <w:pPr>
        <w:autoSpaceDE w:val="0"/>
        <w:autoSpaceDN w:val="0"/>
        <w:adjustRightInd w:val="0"/>
        <w:spacing w:after="0" w:line="240" w:lineRule="auto"/>
        <w:jc w:val="both"/>
        <w:rPr>
          <w:rFonts w:asciiTheme="majorBidi" w:hAnsiTheme="majorBidi" w:cstheme="majorBidi"/>
          <w:sz w:val="20"/>
          <w:szCs w:val="20"/>
          <w:lang w:val="en-SG"/>
        </w:rPr>
      </w:pPr>
      <w:r w:rsidRPr="003B0845">
        <w:rPr>
          <w:rFonts w:ascii="Times New Roman" w:hAnsi="Times New Roman"/>
          <w:b/>
          <w:sz w:val="20"/>
          <w:szCs w:val="20"/>
          <w:lang w:val="en-SG"/>
        </w:rPr>
        <w:t>Keywords:</w:t>
      </w:r>
      <w:r w:rsidRPr="003B0845">
        <w:rPr>
          <w:rFonts w:ascii="Times New Roman" w:hAnsi="Times New Roman"/>
          <w:sz w:val="20"/>
          <w:szCs w:val="20"/>
          <w:lang w:val="en-SG"/>
        </w:rPr>
        <w:t xml:space="preserve"> prazosin, simvastatin, leachate, solid phase extraction, pharmaceutical pollution </w:t>
      </w:r>
    </w:p>
    <w:p w:rsidR="003B0845" w:rsidRPr="003B0845" w:rsidRDefault="003B0845" w:rsidP="003B0845">
      <w:pPr>
        <w:spacing w:after="0" w:line="240" w:lineRule="auto"/>
        <w:jc w:val="center"/>
        <w:rPr>
          <w:rFonts w:ascii="Times New Roman" w:hAnsi="Times New Roman"/>
          <w:b/>
          <w:noProof/>
          <w:sz w:val="20"/>
          <w:szCs w:val="20"/>
          <w:lang w:bidi="ar-SA"/>
        </w:rPr>
      </w:pPr>
    </w:p>
    <w:p w:rsidR="003B0845" w:rsidRPr="003B0845" w:rsidRDefault="003B0845" w:rsidP="003B0845">
      <w:pPr>
        <w:spacing w:after="0" w:line="240" w:lineRule="auto"/>
        <w:jc w:val="center"/>
        <w:rPr>
          <w:rFonts w:ascii="Times New Roman" w:hAnsi="Times New Roman"/>
          <w:b/>
          <w:noProof/>
          <w:sz w:val="20"/>
          <w:szCs w:val="20"/>
          <w:lang w:bidi="ar-SA"/>
        </w:rPr>
      </w:pPr>
      <w:r w:rsidRPr="003B0845">
        <w:rPr>
          <w:rFonts w:ascii="Times New Roman" w:hAnsi="Times New Roman"/>
          <w:b/>
          <w:noProof/>
          <w:sz w:val="20"/>
          <w:szCs w:val="20"/>
          <w:lang w:bidi="ar-SA"/>
        </w:rPr>
        <w:t>Abstrak</w:t>
      </w:r>
    </w:p>
    <w:p w:rsidR="003B0845" w:rsidRPr="003B0845" w:rsidRDefault="003B0845" w:rsidP="003B0845">
      <w:pPr>
        <w:spacing w:after="0" w:line="240" w:lineRule="auto"/>
        <w:jc w:val="both"/>
        <w:rPr>
          <w:rFonts w:asciiTheme="majorBidi" w:hAnsiTheme="majorBidi" w:cstheme="majorBidi"/>
          <w:sz w:val="20"/>
          <w:szCs w:val="20"/>
          <w:lang w:val="en-SG"/>
        </w:rPr>
      </w:pPr>
      <w:r w:rsidRPr="003B0845">
        <w:rPr>
          <w:rFonts w:ascii="Times New Roman" w:hAnsi="Times New Roman"/>
          <w:bCs/>
          <w:sz w:val="20"/>
          <w:szCs w:val="20"/>
        </w:rPr>
        <w:t xml:space="preserve">Farmaseutikal manusia telah hadir di dalam effluen loji sisa rawatan dan air permukaan. Sehingga kini, tiada data kajian yang merekodkan kehadiran prazosin dan simvastatin dalam sampel larut lesap di Malaysia. Maka, kajian ini merupakan laporan pertama tentang analisis terhadap prazosin dan simvastatin di dalam sampel larut lesap mengunakan pengekstrakan fasa pepejal-kromatografi cecair-masa penerbangan-spekrometri jisim (SPE-LC-TOF-MS). Kaedah yang dibangun meliputi langkah pemisahan dan nilai isian semula. Julat kelinearan dicapai antara 1.5 – 3000 </w:t>
      </w:r>
      <w:r w:rsidRPr="003B0845">
        <w:rPr>
          <w:rFonts w:asciiTheme="majorBidi" w:hAnsiTheme="majorBidi" w:cstheme="majorBidi"/>
          <w:sz w:val="20"/>
          <w:szCs w:val="20"/>
          <w:lang w:val="en-SG"/>
        </w:rPr>
        <w:t xml:space="preserve">μg/L dan 0.8 – 125 μg/L masing – masing bagi </w:t>
      </w:r>
      <w:r w:rsidRPr="003B0845">
        <w:rPr>
          <w:rFonts w:ascii="Times New Roman" w:hAnsi="Times New Roman"/>
          <w:bCs/>
          <w:sz w:val="20"/>
          <w:szCs w:val="20"/>
        </w:rPr>
        <w:t xml:space="preserve">prazosin dan simvastatin dengan nilai pekali </w:t>
      </w:r>
      <w:r w:rsidRPr="003B0845">
        <w:rPr>
          <w:rFonts w:asciiTheme="majorBidi" w:hAnsiTheme="majorBidi" w:cstheme="majorBidi"/>
          <w:sz w:val="20"/>
          <w:szCs w:val="20"/>
          <w:lang w:val="en-SG"/>
        </w:rPr>
        <w:t>(R</w:t>
      </w:r>
      <w:r w:rsidRPr="003B0845">
        <w:rPr>
          <w:rFonts w:asciiTheme="majorBidi" w:hAnsiTheme="majorBidi" w:cstheme="majorBidi"/>
          <w:sz w:val="20"/>
          <w:szCs w:val="20"/>
          <w:vertAlign w:val="superscript"/>
          <w:lang w:val="en-SG"/>
        </w:rPr>
        <w:t>2</w:t>
      </w:r>
      <w:r w:rsidRPr="003B0845">
        <w:rPr>
          <w:rFonts w:asciiTheme="majorBidi" w:hAnsiTheme="majorBidi" w:cstheme="majorBidi"/>
          <w:sz w:val="20"/>
          <w:szCs w:val="20"/>
          <w:lang w:val="en-SG"/>
        </w:rPr>
        <w:t xml:space="preserve">) &gt; 0.99. Had kuantifikasi (LOQ) bagi </w:t>
      </w:r>
      <w:r w:rsidRPr="003B0845">
        <w:rPr>
          <w:rFonts w:ascii="Times New Roman" w:hAnsi="Times New Roman"/>
          <w:sz w:val="20"/>
          <w:szCs w:val="20"/>
          <w:lang w:val="en-SG"/>
        </w:rPr>
        <w:t xml:space="preserve">prazosin and simvastatin </w:t>
      </w:r>
      <w:r w:rsidRPr="003B0845">
        <w:rPr>
          <w:rFonts w:asciiTheme="majorBidi" w:hAnsiTheme="majorBidi" w:cstheme="majorBidi"/>
          <w:sz w:val="20"/>
          <w:szCs w:val="20"/>
          <w:lang w:val="en-SG"/>
        </w:rPr>
        <w:t>d</w:t>
      </w:r>
      <w:r w:rsidR="00FE5675">
        <w:rPr>
          <w:rFonts w:asciiTheme="majorBidi" w:hAnsiTheme="majorBidi" w:cstheme="majorBidi"/>
          <w:sz w:val="20"/>
          <w:szCs w:val="20"/>
          <w:lang w:val="en-SG"/>
        </w:rPr>
        <w:t>ihitung pada aras  2.1 dan 0.5 n</w:t>
      </w:r>
      <w:r w:rsidRPr="003B0845">
        <w:rPr>
          <w:rFonts w:asciiTheme="majorBidi" w:hAnsiTheme="majorBidi" w:cstheme="majorBidi"/>
          <w:sz w:val="20"/>
          <w:szCs w:val="20"/>
          <w:lang w:val="en-SG"/>
        </w:rPr>
        <w:t>g/L di dalam air ter</w:t>
      </w:r>
      <w:r w:rsidR="00E82E94">
        <w:rPr>
          <w:rFonts w:asciiTheme="majorBidi" w:hAnsiTheme="majorBidi" w:cstheme="majorBidi"/>
          <w:sz w:val="20"/>
          <w:szCs w:val="20"/>
          <w:lang w:val="en-SG"/>
        </w:rPr>
        <w:t>nyahion manakala direkod masing-masi</w:t>
      </w:r>
      <w:bookmarkStart w:id="0" w:name="_GoBack"/>
      <w:bookmarkEnd w:id="0"/>
      <w:r w:rsidR="00FE5675">
        <w:rPr>
          <w:rFonts w:asciiTheme="majorBidi" w:hAnsiTheme="majorBidi" w:cstheme="majorBidi"/>
          <w:sz w:val="20"/>
          <w:szCs w:val="20"/>
          <w:lang w:val="en-SG"/>
        </w:rPr>
        <w:t>ng pada aras 3.5 dan 2.4 n</w:t>
      </w:r>
      <w:r w:rsidRPr="003B0845">
        <w:rPr>
          <w:rFonts w:asciiTheme="majorBidi" w:hAnsiTheme="majorBidi" w:cstheme="majorBidi"/>
          <w:sz w:val="20"/>
          <w:szCs w:val="20"/>
          <w:lang w:val="en-SG"/>
        </w:rPr>
        <w:t xml:space="preserve">g/L di dalam sampel efluen. Dua jenis sebatian </w:t>
      </w:r>
      <w:r w:rsidRPr="003B0845">
        <w:rPr>
          <w:rFonts w:asciiTheme="majorBidi" w:hAnsiTheme="majorBidi" w:cstheme="majorBidi"/>
          <w:sz w:val="20"/>
          <w:szCs w:val="20"/>
          <w:lang w:val="en-SG"/>
        </w:rPr>
        <w:lastRenderedPageBreak/>
        <w:t>farmaseutikal ini dikesan in dalam sampel larut les</w:t>
      </w:r>
      <w:r w:rsidR="00577865">
        <w:rPr>
          <w:rFonts w:asciiTheme="majorBidi" w:hAnsiTheme="majorBidi" w:cstheme="majorBidi"/>
          <w:sz w:val="20"/>
          <w:szCs w:val="20"/>
          <w:lang w:val="en-SG"/>
        </w:rPr>
        <w:t>ap pada aras kepekatan masing-</w:t>
      </w:r>
      <w:r w:rsidRPr="003B0845">
        <w:rPr>
          <w:rFonts w:asciiTheme="majorBidi" w:hAnsiTheme="majorBidi" w:cstheme="majorBidi"/>
          <w:sz w:val="20"/>
          <w:szCs w:val="20"/>
          <w:lang w:val="en-SG"/>
        </w:rPr>
        <w:t>masing adalah 3850 and 415 ng/L.</w:t>
      </w:r>
    </w:p>
    <w:p w:rsidR="003B0845" w:rsidRPr="003B0845" w:rsidRDefault="003B0845" w:rsidP="003B0845">
      <w:pPr>
        <w:spacing w:after="0" w:line="240" w:lineRule="auto"/>
        <w:jc w:val="both"/>
        <w:rPr>
          <w:rFonts w:asciiTheme="majorBidi" w:hAnsiTheme="majorBidi" w:cstheme="majorBidi"/>
          <w:sz w:val="20"/>
          <w:szCs w:val="20"/>
          <w:lang w:val="en-SG"/>
        </w:rPr>
      </w:pPr>
    </w:p>
    <w:p w:rsidR="003B29CA" w:rsidRDefault="003B0845" w:rsidP="003B0845">
      <w:pPr>
        <w:autoSpaceDE w:val="0"/>
        <w:autoSpaceDN w:val="0"/>
        <w:adjustRightInd w:val="0"/>
        <w:spacing w:after="0" w:line="240" w:lineRule="auto"/>
        <w:jc w:val="both"/>
        <w:rPr>
          <w:rFonts w:ascii="Times New Roman" w:hAnsi="Times New Roman"/>
          <w:sz w:val="20"/>
          <w:szCs w:val="20"/>
          <w:lang w:val="en-SG"/>
        </w:rPr>
      </w:pPr>
      <w:r w:rsidRPr="003B0845">
        <w:rPr>
          <w:rFonts w:ascii="Times New Roman" w:hAnsi="Times New Roman"/>
          <w:b/>
          <w:sz w:val="20"/>
          <w:szCs w:val="20"/>
          <w:lang w:val="en-SG"/>
        </w:rPr>
        <w:t>Kata kunci:</w:t>
      </w:r>
      <w:r w:rsidRPr="003B0845">
        <w:rPr>
          <w:rFonts w:ascii="Times New Roman" w:hAnsi="Times New Roman"/>
          <w:sz w:val="20"/>
          <w:szCs w:val="20"/>
          <w:lang w:val="en-SG"/>
        </w:rPr>
        <w:t xml:space="preserve"> prazosin, simvastatin, larut lesap, pengekstrakan fasa pepejal, pencemaran farmaseutikal </w:t>
      </w:r>
    </w:p>
    <w:p w:rsidR="003B0845" w:rsidRDefault="003B0845" w:rsidP="003B0845">
      <w:pPr>
        <w:autoSpaceDE w:val="0"/>
        <w:autoSpaceDN w:val="0"/>
        <w:adjustRightInd w:val="0"/>
        <w:spacing w:after="0" w:line="240" w:lineRule="auto"/>
        <w:jc w:val="both"/>
        <w:rPr>
          <w:rFonts w:ascii="Times New Roman" w:hAnsi="Times New Roman"/>
          <w:sz w:val="20"/>
          <w:szCs w:val="20"/>
          <w:lang w:val="en-SG"/>
        </w:rPr>
      </w:pPr>
    </w:p>
    <w:p w:rsidR="003B0845" w:rsidRPr="00F447A7" w:rsidRDefault="003B0845" w:rsidP="003B0845">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3B0845" w:rsidRPr="001D255E" w:rsidRDefault="003B0845" w:rsidP="003B0845">
      <w:pPr>
        <w:pStyle w:val="ListParagraph"/>
        <w:numPr>
          <w:ilvl w:val="0"/>
          <w:numId w:val="1"/>
        </w:numPr>
        <w:spacing w:after="0" w:line="240" w:lineRule="auto"/>
        <w:ind w:left="360"/>
        <w:contextualSpacing w:val="0"/>
        <w:jc w:val="both"/>
        <w:rPr>
          <w:rFonts w:ascii="Times New Roman" w:hAnsi="Times New Roman"/>
          <w:color w:val="222222"/>
          <w:sz w:val="20"/>
          <w:szCs w:val="20"/>
        </w:rPr>
      </w:pPr>
      <w:r w:rsidRPr="001D255E">
        <w:rPr>
          <w:rFonts w:ascii="Times New Roman" w:hAnsi="Times New Roman"/>
          <w:color w:val="222222"/>
          <w:sz w:val="20"/>
          <w:szCs w:val="20"/>
        </w:rPr>
        <w:t xml:space="preserve">Moldovan, Z. (2006). Occurrences of pharmaceutical and personal care products as micropollutants in rivers from Romania. </w:t>
      </w:r>
      <w:r w:rsidRPr="001D255E">
        <w:rPr>
          <w:rFonts w:ascii="Times New Roman" w:hAnsi="Times New Roman"/>
          <w:i/>
          <w:iCs/>
          <w:color w:val="222222"/>
          <w:sz w:val="20"/>
          <w:szCs w:val="20"/>
        </w:rPr>
        <w:t>Chemosphere,</w:t>
      </w:r>
      <w:r w:rsidRPr="001D255E">
        <w:rPr>
          <w:rFonts w:ascii="Times New Roman" w:hAnsi="Times New Roman"/>
          <w:color w:val="222222"/>
          <w:sz w:val="20"/>
          <w:szCs w:val="20"/>
        </w:rPr>
        <w:t xml:space="preserve"> </w:t>
      </w:r>
      <w:r w:rsidRPr="001D255E">
        <w:rPr>
          <w:rFonts w:ascii="Times New Roman" w:hAnsi="Times New Roman"/>
          <w:iCs/>
          <w:color w:val="222222"/>
          <w:sz w:val="20"/>
          <w:szCs w:val="20"/>
        </w:rPr>
        <w:t>64 (11)</w:t>
      </w:r>
      <w:r w:rsidRPr="001D255E">
        <w:rPr>
          <w:rFonts w:ascii="Times New Roman" w:hAnsi="Times New Roman"/>
          <w:color w:val="222222"/>
          <w:sz w:val="20"/>
          <w:szCs w:val="20"/>
        </w:rPr>
        <w:t>: 1808 – 1817.</w:t>
      </w:r>
    </w:p>
    <w:p w:rsidR="003B0845" w:rsidRPr="001D255E" w:rsidRDefault="003B0845" w:rsidP="003B0845">
      <w:pPr>
        <w:pStyle w:val="ListParagraph"/>
        <w:numPr>
          <w:ilvl w:val="0"/>
          <w:numId w:val="1"/>
        </w:numPr>
        <w:spacing w:after="0" w:line="240" w:lineRule="auto"/>
        <w:ind w:left="360"/>
        <w:contextualSpacing w:val="0"/>
        <w:jc w:val="both"/>
        <w:rPr>
          <w:rFonts w:ascii="Times New Roman" w:hAnsi="Times New Roman"/>
          <w:color w:val="222222"/>
          <w:sz w:val="20"/>
          <w:szCs w:val="20"/>
        </w:rPr>
      </w:pPr>
      <w:r w:rsidRPr="001D255E">
        <w:rPr>
          <w:rFonts w:ascii="Times New Roman" w:hAnsi="Times New Roman"/>
          <w:sz w:val="20"/>
          <w:szCs w:val="20"/>
        </w:rPr>
        <w:t xml:space="preserve">Koreje, K. O., Demeestere, K., Wispelaere, P., Vergeynst, L., Dewulf, J. and Langenhove, H. V. (2012). From multi-residue screening to target analysis of pharmaceuticals in water: Development of a new approach based on magnetic sector mass spectrometry and application in the Nairobi river basin, Kenya. </w:t>
      </w:r>
      <w:r w:rsidRPr="001D255E">
        <w:rPr>
          <w:rFonts w:ascii="Times New Roman" w:hAnsi="Times New Roman"/>
          <w:i/>
          <w:sz w:val="20"/>
          <w:szCs w:val="20"/>
        </w:rPr>
        <w:t>Science of the Total Environment</w:t>
      </w:r>
      <w:r w:rsidRPr="001D255E">
        <w:rPr>
          <w:rFonts w:ascii="Times New Roman" w:hAnsi="Times New Roman"/>
          <w:sz w:val="20"/>
          <w:szCs w:val="20"/>
        </w:rPr>
        <w:t>, 437: 153 – 164.</w:t>
      </w:r>
    </w:p>
    <w:p w:rsidR="003B0845" w:rsidRPr="001D255E" w:rsidRDefault="003B0845" w:rsidP="003B0845">
      <w:pPr>
        <w:pStyle w:val="ListParagraph"/>
        <w:numPr>
          <w:ilvl w:val="0"/>
          <w:numId w:val="1"/>
        </w:numPr>
        <w:spacing w:after="0" w:line="240" w:lineRule="auto"/>
        <w:ind w:left="360"/>
        <w:contextualSpacing w:val="0"/>
        <w:jc w:val="both"/>
        <w:rPr>
          <w:rFonts w:ascii="Times New Roman" w:hAnsi="Times New Roman"/>
          <w:color w:val="222222"/>
          <w:sz w:val="20"/>
          <w:szCs w:val="20"/>
        </w:rPr>
      </w:pPr>
      <w:r w:rsidRPr="001D255E">
        <w:rPr>
          <w:rFonts w:ascii="Times New Roman" w:hAnsi="Times New Roman"/>
          <w:sz w:val="20"/>
          <w:szCs w:val="20"/>
        </w:rPr>
        <w:t xml:space="preserve">Petrović, M., Škrbić, B., Živančev, J., Ferrando-Climent, L. and Barcelo, D. (2014). Determination of 81 pharmaceutical drugs by high performance liquid chromatography coupled to mass spectrometry with hybrid triple quadrupole-linear ion trap in different types of water in Serbia. </w:t>
      </w:r>
      <w:r w:rsidRPr="001D255E">
        <w:rPr>
          <w:rFonts w:ascii="Times New Roman" w:hAnsi="Times New Roman"/>
          <w:i/>
          <w:sz w:val="20"/>
          <w:szCs w:val="20"/>
        </w:rPr>
        <w:t xml:space="preserve">Science of the Total Environment, </w:t>
      </w:r>
      <w:r w:rsidRPr="001D255E">
        <w:rPr>
          <w:rFonts w:ascii="Times New Roman" w:hAnsi="Times New Roman"/>
          <w:sz w:val="20"/>
          <w:szCs w:val="20"/>
        </w:rPr>
        <w:t>468-469: 415 – 428.</w:t>
      </w:r>
    </w:p>
    <w:p w:rsidR="003B0845" w:rsidRPr="001D255E" w:rsidRDefault="003B0845" w:rsidP="003B0845">
      <w:pPr>
        <w:pStyle w:val="ListParagraph"/>
        <w:numPr>
          <w:ilvl w:val="0"/>
          <w:numId w:val="1"/>
        </w:numPr>
        <w:spacing w:after="0" w:line="240" w:lineRule="auto"/>
        <w:ind w:left="360"/>
        <w:contextualSpacing w:val="0"/>
        <w:jc w:val="both"/>
        <w:rPr>
          <w:rFonts w:ascii="Times New Roman" w:hAnsi="Times New Roman"/>
          <w:color w:val="222222"/>
          <w:sz w:val="20"/>
          <w:szCs w:val="20"/>
        </w:rPr>
      </w:pPr>
      <w:r w:rsidRPr="001D255E">
        <w:rPr>
          <w:rFonts w:ascii="Times New Roman" w:hAnsi="Times New Roman"/>
          <w:color w:val="222222"/>
          <w:sz w:val="20"/>
          <w:szCs w:val="20"/>
        </w:rPr>
        <w:t xml:space="preserve">Al-Odaini, N. A., Zakaria, M. P., Yaziz, M. I., Surif, S. and Abdulghani, M. (2013). The occurrence of human pharmaceuticals in wastewater effluents and surface water of Langat river and its tributaries, Malaysia. </w:t>
      </w:r>
      <w:r w:rsidRPr="001D255E">
        <w:rPr>
          <w:rFonts w:ascii="Times New Roman" w:hAnsi="Times New Roman"/>
          <w:i/>
          <w:iCs/>
          <w:color w:val="222222"/>
          <w:sz w:val="20"/>
          <w:szCs w:val="20"/>
        </w:rPr>
        <w:t>International Journal of Environmental Analytical Chemistry</w:t>
      </w:r>
      <w:r w:rsidRPr="001D255E">
        <w:rPr>
          <w:rFonts w:ascii="Times New Roman" w:hAnsi="Times New Roman"/>
          <w:color w:val="222222"/>
          <w:sz w:val="20"/>
          <w:szCs w:val="20"/>
        </w:rPr>
        <w:t xml:space="preserve">, </w:t>
      </w:r>
      <w:r w:rsidRPr="001D255E">
        <w:rPr>
          <w:rFonts w:ascii="Times New Roman" w:hAnsi="Times New Roman"/>
          <w:iCs/>
          <w:color w:val="222222"/>
          <w:sz w:val="20"/>
          <w:szCs w:val="20"/>
        </w:rPr>
        <w:t>93 (3)</w:t>
      </w:r>
      <w:r w:rsidRPr="001D255E">
        <w:rPr>
          <w:rFonts w:ascii="Times New Roman" w:hAnsi="Times New Roman"/>
          <w:color w:val="222222"/>
          <w:sz w:val="20"/>
          <w:szCs w:val="20"/>
        </w:rPr>
        <w:t>: 245 – 264.</w:t>
      </w:r>
    </w:p>
    <w:p w:rsidR="003B0845" w:rsidRPr="001D255E" w:rsidRDefault="003B0845" w:rsidP="003B0845">
      <w:pPr>
        <w:pStyle w:val="ListParagraph"/>
        <w:numPr>
          <w:ilvl w:val="0"/>
          <w:numId w:val="1"/>
        </w:numPr>
        <w:spacing w:after="0" w:line="240" w:lineRule="auto"/>
        <w:ind w:left="360"/>
        <w:contextualSpacing w:val="0"/>
        <w:jc w:val="both"/>
        <w:rPr>
          <w:rFonts w:ascii="Times New Roman" w:hAnsi="Times New Roman"/>
          <w:color w:val="222222"/>
          <w:sz w:val="20"/>
          <w:szCs w:val="20"/>
        </w:rPr>
      </w:pPr>
      <w:r w:rsidRPr="001D255E">
        <w:rPr>
          <w:rFonts w:ascii="Times New Roman" w:hAnsi="Times New Roman"/>
          <w:color w:val="222222"/>
          <w:sz w:val="20"/>
          <w:szCs w:val="20"/>
        </w:rPr>
        <w:t xml:space="preserve">Al-Qaim, F. F., Abdullah, M. P., Othman, M. R., Latip, J. and Afiq, W. M. (2013). Development of analytical method for detection of some pharmaceuticals in surface water. </w:t>
      </w:r>
      <w:r w:rsidRPr="001D255E">
        <w:rPr>
          <w:rFonts w:ascii="Times New Roman" w:hAnsi="Times New Roman"/>
          <w:i/>
          <w:iCs/>
          <w:color w:val="222222"/>
          <w:sz w:val="20"/>
          <w:szCs w:val="20"/>
        </w:rPr>
        <w:t>Tropical</w:t>
      </w:r>
      <w:r w:rsidRPr="001D255E">
        <w:rPr>
          <w:rFonts w:ascii="Times New Roman" w:hAnsi="Times New Roman"/>
          <w:color w:val="222222"/>
          <w:sz w:val="20"/>
          <w:szCs w:val="20"/>
        </w:rPr>
        <w:t xml:space="preserve"> </w:t>
      </w:r>
      <w:r w:rsidRPr="001D255E">
        <w:rPr>
          <w:rFonts w:ascii="Times New Roman" w:hAnsi="Times New Roman"/>
          <w:i/>
          <w:iCs/>
          <w:color w:val="222222"/>
          <w:sz w:val="20"/>
          <w:szCs w:val="20"/>
        </w:rPr>
        <w:t>Journal of Pharmaceutical Research</w:t>
      </w:r>
      <w:r w:rsidRPr="001D255E">
        <w:rPr>
          <w:rFonts w:ascii="Times New Roman" w:hAnsi="Times New Roman"/>
          <w:color w:val="222222"/>
          <w:sz w:val="20"/>
          <w:szCs w:val="20"/>
        </w:rPr>
        <w:t xml:space="preserve">, </w:t>
      </w:r>
      <w:r w:rsidRPr="001D255E">
        <w:rPr>
          <w:rFonts w:ascii="Times New Roman" w:hAnsi="Times New Roman"/>
          <w:iCs/>
          <w:color w:val="222222"/>
          <w:sz w:val="20"/>
          <w:szCs w:val="20"/>
        </w:rPr>
        <w:t>12 (4)</w:t>
      </w:r>
      <w:r w:rsidRPr="001D255E">
        <w:rPr>
          <w:rFonts w:ascii="Times New Roman" w:hAnsi="Times New Roman"/>
          <w:color w:val="222222"/>
          <w:sz w:val="20"/>
          <w:szCs w:val="20"/>
        </w:rPr>
        <w:t>: 609 – 616.</w:t>
      </w:r>
    </w:p>
    <w:p w:rsidR="003B0845" w:rsidRPr="001D255E" w:rsidRDefault="003B0845" w:rsidP="003B0845">
      <w:pPr>
        <w:pStyle w:val="ListParagraph"/>
        <w:numPr>
          <w:ilvl w:val="0"/>
          <w:numId w:val="1"/>
        </w:numPr>
        <w:spacing w:after="0" w:line="240" w:lineRule="auto"/>
        <w:ind w:left="360"/>
        <w:contextualSpacing w:val="0"/>
        <w:jc w:val="both"/>
        <w:rPr>
          <w:rFonts w:ascii="Times New Roman" w:hAnsi="Times New Roman"/>
          <w:color w:val="222222"/>
          <w:sz w:val="20"/>
          <w:szCs w:val="20"/>
        </w:rPr>
      </w:pPr>
      <w:r w:rsidRPr="001D255E">
        <w:rPr>
          <w:rFonts w:ascii="Times New Roman" w:hAnsi="Times New Roman"/>
          <w:color w:val="222222"/>
          <w:sz w:val="20"/>
          <w:szCs w:val="20"/>
        </w:rPr>
        <w:t xml:space="preserve">Al-Qaim, F. F., Abdullah, M. P., Othman, M. R., Latip, J. and Afiq, W. (2014). A validation method development for simultaneous LC-ESI-TOF/MS analysis of some pharmaceuticals in Tangkas river-Malaysia. </w:t>
      </w:r>
      <w:r w:rsidRPr="001D255E">
        <w:rPr>
          <w:rFonts w:ascii="Times New Roman" w:hAnsi="Times New Roman"/>
          <w:i/>
          <w:iCs/>
          <w:color w:val="222222"/>
          <w:sz w:val="20"/>
          <w:szCs w:val="20"/>
        </w:rPr>
        <w:t>Journal of the Brazilian Chemical Society</w:t>
      </w:r>
      <w:r w:rsidRPr="001D255E">
        <w:rPr>
          <w:rFonts w:ascii="Times New Roman" w:hAnsi="Times New Roman"/>
          <w:color w:val="222222"/>
          <w:sz w:val="20"/>
          <w:szCs w:val="20"/>
        </w:rPr>
        <w:t xml:space="preserve">, </w:t>
      </w:r>
      <w:r w:rsidRPr="001D255E">
        <w:rPr>
          <w:rFonts w:ascii="Times New Roman" w:hAnsi="Times New Roman"/>
          <w:iCs/>
          <w:color w:val="222222"/>
          <w:sz w:val="20"/>
          <w:szCs w:val="20"/>
        </w:rPr>
        <w:t>25 (2)</w:t>
      </w:r>
      <w:r w:rsidRPr="001D255E">
        <w:rPr>
          <w:rFonts w:ascii="Times New Roman" w:hAnsi="Times New Roman"/>
          <w:color w:val="222222"/>
          <w:sz w:val="20"/>
          <w:szCs w:val="20"/>
        </w:rPr>
        <w:t>: 271 – 281.</w:t>
      </w:r>
    </w:p>
    <w:p w:rsidR="003B0845" w:rsidRPr="001D255E" w:rsidRDefault="003B0845" w:rsidP="003B0845">
      <w:pPr>
        <w:pStyle w:val="ListParagraph"/>
        <w:numPr>
          <w:ilvl w:val="0"/>
          <w:numId w:val="1"/>
        </w:numPr>
        <w:spacing w:after="0" w:line="240" w:lineRule="auto"/>
        <w:ind w:left="360"/>
        <w:contextualSpacing w:val="0"/>
        <w:jc w:val="both"/>
        <w:rPr>
          <w:rFonts w:ascii="Times New Roman" w:hAnsi="Times New Roman"/>
          <w:color w:val="222222"/>
          <w:sz w:val="20"/>
          <w:szCs w:val="20"/>
        </w:rPr>
      </w:pPr>
      <w:r w:rsidRPr="001D255E">
        <w:rPr>
          <w:rFonts w:ascii="Times New Roman" w:hAnsi="Times New Roman"/>
          <w:color w:val="222222"/>
          <w:sz w:val="20"/>
          <w:szCs w:val="20"/>
        </w:rPr>
        <w:t xml:space="preserve">Al-Qaim, F. F., Abdullah, M. P., Othman, M. R., Latip, J. and Zakaria, Z. (2014b). Multi-residue analytical methodology-based liquid chromatography-time-of-flight-mass spectrometry for the analysis of pharmaceutical residues in surface water and effluents from sewage treatment plants and hospitals. </w:t>
      </w:r>
      <w:r w:rsidRPr="001D255E">
        <w:rPr>
          <w:rFonts w:ascii="Times New Roman" w:hAnsi="Times New Roman"/>
          <w:i/>
          <w:iCs/>
          <w:color w:val="222222"/>
          <w:sz w:val="20"/>
          <w:szCs w:val="20"/>
        </w:rPr>
        <w:t>Journal of Chromatography A</w:t>
      </w:r>
      <w:r w:rsidRPr="001D255E">
        <w:rPr>
          <w:rFonts w:ascii="Times New Roman" w:hAnsi="Times New Roman"/>
          <w:color w:val="222222"/>
          <w:sz w:val="20"/>
          <w:szCs w:val="20"/>
        </w:rPr>
        <w:t xml:space="preserve">, </w:t>
      </w:r>
      <w:r w:rsidRPr="001D255E">
        <w:rPr>
          <w:rFonts w:ascii="Times New Roman" w:hAnsi="Times New Roman"/>
          <w:iCs/>
          <w:color w:val="222222"/>
          <w:sz w:val="20"/>
          <w:szCs w:val="20"/>
        </w:rPr>
        <w:t>1345</w:t>
      </w:r>
      <w:r w:rsidRPr="001D255E">
        <w:rPr>
          <w:rFonts w:ascii="Times New Roman" w:hAnsi="Times New Roman"/>
          <w:color w:val="222222"/>
          <w:sz w:val="20"/>
          <w:szCs w:val="20"/>
        </w:rPr>
        <w:t>: 139 – 153.</w:t>
      </w:r>
    </w:p>
    <w:p w:rsidR="003B0845" w:rsidRPr="001D255E" w:rsidRDefault="003B0845" w:rsidP="003B0845">
      <w:pPr>
        <w:pStyle w:val="ListParagraph"/>
        <w:numPr>
          <w:ilvl w:val="0"/>
          <w:numId w:val="1"/>
        </w:numPr>
        <w:spacing w:after="0" w:line="240" w:lineRule="auto"/>
        <w:ind w:left="360"/>
        <w:contextualSpacing w:val="0"/>
        <w:jc w:val="both"/>
        <w:rPr>
          <w:rFonts w:ascii="Times New Roman" w:hAnsi="Times New Roman"/>
          <w:color w:val="222222"/>
          <w:sz w:val="20"/>
          <w:szCs w:val="20"/>
        </w:rPr>
      </w:pPr>
      <w:r w:rsidRPr="001D255E">
        <w:rPr>
          <w:rFonts w:ascii="Times New Roman" w:hAnsi="Times New Roman"/>
          <w:sz w:val="20"/>
          <w:szCs w:val="20"/>
        </w:rPr>
        <w:t xml:space="preserve">Gómez, M. J., Petrović, M., Fernández-Alba, A. R. and Barceló, D. (2006). Determination of pharmaceuticals of various therapeutic classes by solid-phase extraction and liquid chromatography-tandem mass spectrometry analysis in hospital effluent wastewaters. </w:t>
      </w:r>
      <w:r w:rsidRPr="001D255E">
        <w:rPr>
          <w:rFonts w:ascii="Times New Roman" w:hAnsi="Times New Roman"/>
          <w:i/>
          <w:sz w:val="20"/>
          <w:szCs w:val="20"/>
        </w:rPr>
        <w:t>Journal of Chromatography A</w:t>
      </w:r>
      <w:r w:rsidRPr="001D255E">
        <w:rPr>
          <w:rFonts w:ascii="Times New Roman" w:hAnsi="Times New Roman"/>
          <w:sz w:val="20"/>
          <w:szCs w:val="20"/>
        </w:rPr>
        <w:t xml:space="preserve">, 1114 (2): 224 – 233. </w:t>
      </w:r>
    </w:p>
    <w:p w:rsidR="003B0845" w:rsidRPr="001D255E" w:rsidRDefault="003B0845" w:rsidP="003B0845">
      <w:pPr>
        <w:pStyle w:val="ListParagraph"/>
        <w:numPr>
          <w:ilvl w:val="0"/>
          <w:numId w:val="1"/>
        </w:numPr>
        <w:spacing w:after="0" w:line="240" w:lineRule="auto"/>
        <w:ind w:left="360"/>
        <w:contextualSpacing w:val="0"/>
        <w:jc w:val="both"/>
        <w:rPr>
          <w:rFonts w:ascii="Times New Roman" w:hAnsi="Times New Roman"/>
          <w:color w:val="222222"/>
          <w:sz w:val="20"/>
          <w:szCs w:val="20"/>
        </w:rPr>
      </w:pPr>
      <w:r w:rsidRPr="001D255E">
        <w:rPr>
          <w:rFonts w:ascii="Times New Roman" w:hAnsi="Times New Roman"/>
          <w:color w:val="222222"/>
          <w:sz w:val="20"/>
          <w:szCs w:val="20"/>
          <w:lang w:val="en-SG" w:eastAsia="en-SG"/>
        </w:rPr>
        <w:t xml:space="preserve">Joseph, L., Zaib, Q., Khan, I. A., Berge, N. D., Park, Y. G., Saleh, N. B. and Yoon, Y. (2011). Removal of bisphenol A and 17α-ethinyl estradiol from landfill leachate using single-walled carbon nanotubes. </w:t>
      </w:r>
      <w:r w:rsidRPr="001D255E">
        <w:rPr>
          <w:rFonts w:ascii="Times New Roman" w:hAnsi="Times New Roman"/>
          <w:i/>
          <w:iCs/>
          <w:color w:val="222222"/>
          <w:sz w:val="20"/>
          <w:szCs w:val="20"/>
          <w:lang w:val="en-SG" w:eastAsia="en-SG"/>
        </w:rPr>
        <w:t>Water Research</w:t>
      </w:r>
      <w:r w:rsidRPr="001D255E">
        <w:rPr>
          <w:rFonts w:ascii="Times New Roman" w:hAnsi="Times New Roman"/>
          <w:color w:val="222222"/>
          <w:sz w:val="20"/>
          <w:szCs w:val="20"/>
          <w:lang w:val="en-SG" w:eastAsia="en-SG"/>
        </w:rPr>
        <w:t xml:space="preserve">, </w:t>
      </w:r>
      <w:r w:rsidRPr="001D255E">
        <w:rPr>
          <w:rFonts w:ascii="Times New Roman" w:hAnsi="Times New Roman"/>
          <w:iCs/>
          <w:color w:val="222222"/>
          <w:sz w:val="20"/>
          <w:szCs w:val="20"/>
          <w:lang w:val="en-SG" w:eastAsia="en-SG"/>
        </w:rPr>
        <w:t>45 (13)</w:t>
      </w:r>
      <w:r w:rsidRPr="001D255E">
        <w:rPr>
          <w:rFonts w:ascii="Times New Roman" w:hAnsi="Times New Roman"/>
          <w:color w:val="222222"/>
          <w:sz w:val="20"/>
          <w:szCs w:val="20"/>
          <w:lang w:val="en-SG" w:eastAsia="en-SG"/>
        </w:rPr>
        <w:t>: 4056 – 4068.</w:t>
      </w:r>
    </w:p>
    <w:p w:rsidR="003B0845" w:rsidRPr="001D255E" w:rsidRDefault="003B0845" w:rsidP="003B0845">
      <w:pPr>
        <w:pStyle w:val="ListParagraph"/>
        <w:numPr>
          <w:ilvl w:val="0"/>
          <w:numId w:val="1"/>
        </w:numPr>
        <w:spacing w:after="0" w:line="240" w:lineRule="auto"/>
        <w:ind w:left="360"/>
        <w:contextualSpacing w:val="0"/>
        <w:jc w:val="both"/>
        <w:rPr>
          <w:rFonts w:ascii="Times New Roman" w:hAnsi="Times New Roman"/>
          <w:color w:val="222222"/>
          <w:sz w:val="20"/>
          <w:szCs w:val="20"/>
        </w:rPr>
      </w:pPr>
      <w:r w:rsidRPr="001D255E">
        <w:rPr>
          <w:rFonts w:ascii="Times New Roman" w:hAnsi="Times New Roman"/>
          <w:color w:val="222222"/>
          <w:sz w:val="20"/>
          <w:szCs w:val="20"/>
          <w:shd w:val="clear" w:color="auto" w:fill="FFFFFF"/>
        </w:rPr>
        <w:t>Andrews, W. J., Masoner, J. R. and Cozzarelli, I. M. (2012). Emerging contaminants at a closed and an operating landfill in Oklahoma.</w:t>
      </w:r>
      <w:r w:rsidRPr="001D255E">
        <w:rPr>
          <w:rStyle w:val="apple-converted-space"/>
          <w:rFonts w:ascii="Times New Roman" w:hAnsi="Times New Roman"/>
          <w:color w:val="222222"/>
          <w:sz w:val="20"/>
          <w:szCs w:val="20"/>
          <w:shd w:val="clear" w:color="auto" w:fill="FFFFFF"/>
        </w:rPr>
        <w:t> </w:t>
      </w:r>
      <w:r w:rsidRPr="001D255E">
        <w:rPr>
          <w:rFonts w:ascii="Times New Roman" w:hAnsi="Times New Roman"/>
          <w:i/>
          <w:iCs/>
          <w:color w:val="222222"/>
          <w:sz w:val="20"/>
          <w:szCs w:val="20"/>
          <w:shd w:val="clear" w:color="auto" w:fill="FFFFFF"/>
        </w:rPr>
        <w:t>Groundwater Monitoring &amp; Remediation</w:t>
      </w:r>
      <w:r w:rsidRPr="001D255E">
        <w:rPr>
          <w:rFonts w:ascii="Times New Roman" w:hAnsi="Times New Roman"/>
          <w:color w:val="222222"/>
          <w:sz w:val="20"/>
          <w:szCs w:val="20"/>
          <w:shd w:val="clear" w:color="auto" w:fill="FFFFFF"/>
        </w:rPr>
        <w:t>,</w:t>
      </w:r>
      <w:r w:rsidRPr="001D255E">
        <w:rPr>
          <w:rStyle w:val="apple-converted-space"/>
          <w:rFonts w:ascii="Times New Roman" w:hAnsi="Times New Roman"/>
          <w:color w:val="222222"/>
          <w:sz w:val="20"/>
          <w:szCs w:val="20"/>
          <w:shd w:val="clear" w:color="auto" w:fill="FFFFFF"/>
        </w:rPr>
        <w:t> </w:t>
      </w:r>
      <w:r w:rsidRPr="001D255E">
        <w:rPr>
          <w:rFonts w:ascii="Times New Roman" w:hAnsi="Times New Roman"/>
          <w:color w:val="222222"/>
          <w:sz w:val="20"/>
          <w:szCs w:val="20"/>
          <w:shd w:val="clear" w:color="auto" w:fill="FFFFFF"/>
        </w:rPr>
        <w:t>32 (1): 120 – 130.</w:t>
      </w:r>
    </w:p>
    <w:p w:rsidR="003B0845" w:rsidRPr="001D255E" w:rsidRDefault="003B0845" w:rsidP="003B0845">
      <w:pPr>
        <w:pStyle w:val="ListParagraph"/>
        <w:numPr>
          <w:ilvl w:val="0"/>
          <w:numId w:val="1"/>
        </w:numPr>
        <w:spacing w:after="0" w:line="240" w:lineRule="auto"/>
        <w:ind w:left="360"/>
        <w:contextualSpacing w:val="0"/>
        <w:jc w:val="both"/>
        <w:rPr>
          <w:rFonts w:ascii="Times New Roman" w:hAnsi="Times New Roman"/>
          <w:color w:val="222222"/>
          <w:sz w:val="20"/>
          <w:szCs w:val="20"/>
        </w:rPr>
      </w:pPr>
      <w:r w:rsidRPr="001D255E">
        <w:rPr>
          <w:rFonts w:ascii="Times New Roman" w:hAnsi="Times New Roman"/>
          <w:color w:val="222222"/>
          <w:sz w:val="20"/>
          <w:szCs w:val="20"/>
          <w:shd w:val="clear" w:color="auto" w:fill="FFFFFF"/>
        </w:rPr>
        <w:t>Mohamed, F. F., Abdullah, M. P., Othman, M. R. and Zakeria, Z. B. (2012). SPE-LC-Mass spectrometry analysis for basic pharmaceuticals with different therapeutic classes in aquatic environment.</w:t>
      </w:r>
      <w:r w:rsidRPr="001D255E">
        <w:rPr>
          <w:rStyle w:val="apple-converted-space"/>
          <w:rFonts w:ascii="Times New Roman" w:hAnsi="Times New Roman"/>
          <w:color w:val="222222"/>
          <w:sz w:val="20"/>
          <w:szCs w:val="20"/>
          <w:shd w:val="clear" w:color="auto" w:fill="FFFFFF"/>
        </w:rPr>
        <w:t> </w:t>
      </w:r>
      <w:r w:rsidRPr="001D255E">
        <w:rPr>
          <w:rFonts w:ascii="Times New Roman" w:hAnsi="Times New Roman"/>
          <w:i/>
          <w:iCs/>
          <w:color w:val="222222"/>
          <w:sz w:val="20"/>
          <w:szCs w:val="20"/>
          <w:shd w:val="clear" w:color="auto" w:fill="FFFFFF"/>
        </w:rPr>
        <w:t>Journal of Applied Sciences Research</w:t>
      </w:r>
      <w:r w:rsidRPr="001D255E">
        <w:rPr>
          <w:rFonts w:ascii="Times New Roman" w:hAnsi="Times New Roman"/>
          <w:color w:val="222222"/>
          <w:sz w:val="20"/>
          <w:szCs w:val="20"/>
          <w:shd w:val="clear" w:color="auto" w:fill="FFFFFF"/>
        </w:rPr>
        <w:t>,</w:t>
      </w:r>
      <w:r w:rsidRPr="001D255E">
        <w:rPr>
          <w:rStyle w:val="apple-converted-space"/>
          <w:rFonts w:ascii="Times New Roman" w:hAnsi="Times New Roman"/>
          <w:color w:val="222222"/>
          <w:sz w:val="20"/>
          <w:szCs w:val="20"/>
          <w:shd w:val="clear" w:color="auto" w:fill="FFFFFF"/>
        </w:rPr>
        <w:t> </w:t>
      </w:r>
      <w:r w:rsidRPr="001D255E">
        <w:rPr>
          <w:rFonts w:ascii="Times New Roman" w:hAnsi="Times New Roman"/>
          <w:color w:val="222222"/>
          <w:sz w:val="20"/>
          <w:szCs w:val="20"/>
          <w:shd w:val="clear" w:color="auto" w:fill="FFFFFF"/>
        </w:rPr>
        <w:t>8 (4): 2124 – 2132.</w:t>
      </w:r>
    </w:p>
    <w:p w:rsidR="003B0845" w:rsidRPr="001D255E" w:rsidRDefault="003B0845" w:rsidP="003B0845">
      <w:pPr>
        <w:pStyle w:val="ListParagraph"/>
        <w:numPr>
          <w:ilvl w:val="0"/>
          <w:numId w:val="1"/>
        </w:numPr>
        <w:spacing w:after="0" w:line="240" w:lineRule="auto"/>
        <w:ind w:left="360"/>
        <w:contextualSpacing w:val="0"/>
        <w:jc w:val="both"/>
        <w:rPr>
          <w:rFonts w:ascii="Times New Roman" w:hAnsi="Times New Roman"/>
          <w:color w:val="222222"/>
          <w:sz w:val="20"/>
          <w:szCs w:val="20"/>
        </w:rPr>
      </w:pPr>
      <w:r w:rsidRPr="001D255E">
        <w:rPr>
          <w:rFonts w:ascii="Times New Roman" w:hAnsi="Times New Roman"/>
          <w:color w:val="222222"/>
          <w:sz w:val="20"/>
          <w:szCs w:val="20"/>
          <w:shd w:val="clear" w:color="auto" w:fill="FFFFFF"/>
        </w:rPr>
        <w:t>Al-Qaim, F. F., Abdullah, M. P. and Othman, M. R. (2012). Analysis of different therapeutic classes using liquid chromatography-mass spectrometry in the aquatic environment: a review.</w:t>
      </w:r>
      <w:r w:rsidRPr="001D255E">
        <w:rPr>
          <w:rStyle w:val="apple-converted-space"/>
          <w:rFonts w:ascii="Times New Roman" w:hAnsi="Times New Roman"/>
          <w:color w:val="222222"/>
          <w:sz w:val="20"/>
          <w:szCs w:val="20"/>
          <w:shd w:val="clear" w:color="auto" w:fill="FFFFFF"/>
        </w:rPr>
        <w:t> </w:t>
      </w:r>
      <w:r w:rsidRPr="001D255E">
        <w:rPr>
          <w:rFonts w:ascii="Times New Roman" w:hAnsi="Times New Roman"/>
          <w:i/>
          <w:iCs/>
          <w:color w:val="222222"/>
          <w:sz w:val="20"/>
          <w:szCs w:val="20"/>
          <w:shd w:val="clear" w:color="auto" w:fill="FFFFFF"/>
        </w:rPr>
        <w:t>International Journal of Pharmacy and Pharmaceutical Science</w:t>
      </w:r>
      <w:r w:rsidRPr="001D255E">
        <w:rPr>
          <w:rFonts w:ascii="Times New Roman" w:hAnsi="Times New Roman"/>
          <w:color w:val="222222"/>
          <w:sz w:val="20"/>
          <w:szCs w:val="20"/>
          <w:shd w:val="clear" w:color="auto" w:fill="FFFFFF"/>
        </w:rPr>
        <w:t>,</w:t>
      </w:r>
      <w:r w:rsidRPr="001D255E">
        <w:rPr>
          <w:rStyle w:val="apple-converted-space"/>
          <w:rFonts w:ascii="Times New Roman" w:hAnsi="Times New Roman"/>
          <w:color w:val="222222"/>
          <w:sz w:val="20"/>
          <w:szCs w:val="20"/>
          <w:shd w:val="clear" w:color="auto" w:fill="FFFFFF"/>
        </w:rPr>
        <w:t> </w:t>
      </w:r>
      <w:r w:rsidRPr="001D255E">
        <w:rPr>
          <w:rFonts w:ascii="Times New Roman" w:hAnsi="Times New Roman"/>
          <w:color w:val="222222"/>
          <w:sz w:val="20"/>
          <w:szCs w:val="20"/>
          <w:shd w:val="clear" w:color="auto" w:fill="FFFFFF"/>
        </w:rPr>
        <w:t>4: 3 – 11.</w:t>
      </w:r>
    </w:p>
    <w:p w:rsidR="003B0845" w:rsidRPr="001D255E" w:rsidRDefault="003B0845" w:rsidP="003B0845">
      <w:pPr>
        <w:pStyle w:val="ListParagraph"/>
        <w:numPr>
          <w:ilvl w:val="0"/>
          <w:numId w:val="1"/>
        </w:numPr>
        <w:spacing w:after="0" w:line="240" w:lineRule="auto"/>
        <w:ind w:left="360"/>
        <w:contextualSpacing w:val="0"/>
        <w:jc w:val="both"/>
        <w:rPr>
          <w:rFonts w:ascii="Times New Roman" w:hAnsi="Times New Roman"/>
          <w:color w:val="222222"/>
          <w:sz w:val="20"/>
          <w:szCs w:val="20"/>
        </w:rPr>
      </w:pPr>
      <w:r w:rsidRPr="001D255E">
        <w:rPr>
          <w:rFonts w:ascii="Times New Roman" w:hAnsi="Times New Roman"/>
          <w:color w:val="222222"/>
          <w:sz w:val="20"/>
          <w:szCs w:val="20"/>
          <w:shd w:val="clear" w:color="auto" w:fill="FFFFFF"/>
        </w:rPr>
        <w:t>Al-Odaini, N. A., Zakaria, M. P., Yaziz, M. I. and Surif, S. (2010). Multi-residue analytical method for human pharmaceuticals and synthetic hormones in river water and sewage effluents by solid-phase extraction and liquid chromatography–tandem mass spectrometry.</w:t>
      </w:r>
      <w:r w:rsidRPr="001D255E">
        <w:rPr>
          <w:rStyle w:val="apple-converted-space"/>
          <w:rFonts w:ascii="Times New Roman" w:hAnsi="Times New Roman"/>
          <w:color w:val="222222"/>
          <w:sz w:val="20"/>
          <w:szCs w:val="20"/>
          <w:shd w:val="clear" w:color="auto" w:fill="FFFFFF"/>
        </w:rPr>
        <w:t> </w:t>
      </w:r>
      <w:r w:rsidRPr="001D255E">
        <w:rPr>
          <w:rFonts w:ascii="Times New Roman" w:hAnsi="Times New Roman"/>
          <w:i/>
          <w:iCs/>
          <w:color w:val="222222"/>
          <w:sz w:val="20"/>
          <w:szCs w:val="20"/>
          <w:shd w:val="clear" w:color="auto" w:fill="FFFFFF"/>
        </w:rPr>
        <w:t>Journal of Chromatography A</w:t>
      </w:r>
      <w:r w:rsidRPr="001D255E">
        <w:rPr>
          <w:rFonts w:ascii="Times New Roman" w:hAnsi="Times New Roman"/>
          <w:color w:val="222222"/>
          <w:sz w:val="20"/>
          <w:szCs w:val="20"/>
          <w:shd w:val="clear" w:color="auto" w:fill="FFFFFF"/>
        </w:rPr>
        <w:t>, 1217 (44): 6791 – 6806.</w:t>
      </w:r>
    </w:p>
    <w:p w:rsidR="003B0845" w:rsidRPr="001D255E" w:rsidRDefault="003B0845" w:rsidP="003B0845">
      <w:pPr>
        <w:pStyle w:val="ListParagraph"/>
        <w:numPr>
          <w:ilvl w:val="0"/>
          <w:numId w:val="1"/>
        </w:numPr>
        <w:spacing w:after="0" w:line="240" w:lineRule="auto"/>
        <w:ind w:left="360"/>
        <w:contextualSpacing w:val="0"/>
        <w:jc w:val="both"/>
        <w:rPr>
          <w:rFonts w:ascii="Times New Roman" w:hAnsi="Times New Roman"/>
          <w:color w:val="222222"/>
          <w:sz w:val="20"/>
          <w:szCs w:val="20"/>
        </w:rPr>
      </w:pPr>
      <w:r w:rsidRPr="001D255E">
        <w:rPr>
          <w:rFonts w:ascii="Times New Roman" w:hAnsi="Times New Roman"/>
          <w:color w:val="222222"/>
          <w:sz w:val="20"/>
          <w:szCs w:val="20"/>
          <w:shd w:val="clear" w:color="auto" w:fill="FFFFFF"/>
        </w:rPr>
        <w:t>Miao, X. S. and Metcalfe, C. D. (2003). Determination of cholesterol-lowering statin drugs in aqueous samples using liquid chromatography–electrospray ionization tandem mass spectrometry.</w:t>
      </w:r>
      <w:r w:rsidRPr="001D255E">
        <w:rPr>
          <w:rStyle w:val="apple-converted-space"/>
          <w:rFonts w:ascii="Times New Roman" w:hAnsi="Times New Roman"/>
          <w:color w:val="222222"/>
          <w:sz w:val="20"/>
          <w:szCs w:val="20"/>
          <w:shd w:val="clear" w:color="auto" w:fill="FFFFFF"/>
        </w:rPr>
        <w:t> </w:t>
      </w:r>
      <w:r w:rsidRPr="001D255E">
        <w:rPr>
          <w:rFonts w:ascii="Times New Roman" w:hAnsi="Times New Roman"/>
          <w:i/>
          <w:iCs/>
          <w:color w:val="222222"/>
          <w:sz w:val="20"/>
          <w:szCs w:val="20"/>
          <w:shd w:val="clear" w:color="auto" w:fill="FFFFFF"/>
        </w:rPr>
        <w:t>Journal of Chromatography A</w:t>
      </w:r>
      <w:r w:rsidRPr="001D255E">
        <w:rPr>
          <w:rFonts w:ascii="Times New Roman" w:hAnsi="Times New Roman"/>
          <w:color w:val="222222"/>
          <w:sz w:val="20"/>
          <w:szCs w:val="20"/>
          <w:shd w:val="clear" w:color="auto" w:fill="FFFFFF"/>
        </w:rPr>
        <w:t>,</w:t>
      </w:r>
      <w:r w:rsidRPr="001D255E">
        <w:rPr>
          <w:rStyle w:val="apple-converted-space"/>
          <w:rFonts w:ascii="Times New Roman" w:hAnsi="Times New Roman"/>
          <w:color w:val="222222"/>
          <w:sz w:val="20"/>
          <w:szCs w:val="20"/>
          <w:shd w:val="clear" w:color="auto" w:fill="FFFFFF"/>
        </w:rPr>
        <w:t> </w:t>
      </w:r>
      <w:r w:rsidRPr="001D255E">
        <w:rPr>
          <w:rFonts w:ascii="Times New Roman" w:hAnsi="Times New Roman"/>
          <w:color w:val="222222"/>
          <w:sz w:val="20"/>
          <w:szCs w:val="20"/>
          <w:shd w:val="clear" w:color="auto" w:fill="FFFFFF"/>
        </w:rPr>
        <w:t>998 (1): 133 – 141.</w:t>
      </w:r>
    </w:p>
    <w:p w:rsidR="003B0845" w:rsidRPr="001D255E" w:rsidRDefault="003B0845" w:rsidP="003B0845">
      <w:pPr>
        <w:pStyle w:val="ListParagraph"/>
        <w:numPr>
          <w:ilvl w:val="0"/>
          <w:numId w:val="1"/>
        </w:numPr>
        <w:spacing w:after="0" w:line="240" w:lineRule="auto"/>
        <w:ind w:left="360"/>
        <w:contextualSpacing w:val="0"/>
        <w:jc w:val="both"/>
        <w:rPr>
          <w:rFonts w:ascii="Times New Roman" w:hAnsi="Times New Roman"/>
          <w:sz w:val="20"/>
          <w:szCs w:val="20"/>
        </w:rPr>
      </w:pPr>
      <w:r w:rsidRPr="001D255E">
        <w:rPr>
          <w:rFonts w:ascii="Times New Roman" w:hAnsi="Times New Roman"/>
          <w:sz w:val="20"/>
          <w:szCs w:val="20"/>
        </w:rPr>
        <w:t xml:space="preserve">Jeram Landfill. Access online </w:t>
      </w:r>
      <w:r w:rsidRPr="00601919">
        <w:rPr>
          <w:rFonts w:ascii="Times New Roman" w:hAnsi="Times New Roman"/>
          <w:sz w:val="20"/>
          <w:szCs w:val="20"/>
        </w:rPr>
        <w:t>http://fishguy85.blogspot.my/2012/12/jeram-landfill.html in February 2013</w:t>
      </w:r>
      <w:r w:rsidRPr="001D255E">
        <w:rPr>
          <w:rFonts w:ascii="Times New Roman" w:hAnsi="Times New Roman"/>
          <w:sz w:val="20"/>
          <w:szCs w:val="20"/>
        </w:rPr>
        <w:t>.</w:t>
      </w:r>
    </w:p>
    <w:p w:rsidR="003B0845" w:rsidRPr="001D255E" w:rsidRDefault="003B0845" w:rsidP="003B0845">
      <w:pPr>
        <w:pStyle w:val="ListParagraph"/>
        <w:numPr>
          <w:ilvl w:val="0"/>
          <w:numId w:val="1"/>
        </w:numPr>
        <w:spacing w:after="0" w:line="240" w:lineRule="auto"/>
        <w:ind w:left="360"/>
        <w:contextualSpacing w:val="0"/>
        <w:jc w:val="both"/>
        <w:rPr>
          <w:rFonts w:ascii="Times New Roman" w:hAnsi="Times New Roman"/>
          <w:color w:val="222222"/>
          <w:sz w:val="20"/>
          <w:szCs w:val="20"/>
        </w:rPr>
      </w:pPr>
      <w:r w:rsidRPr="001D255E">
        <w:rPr>
          <w:rFonts w:ascii="Times New Roman" w:hAnsi="Times New Roman"/>
          <w:sz w:val="20"/>
          <w:szCs w:val="20"/>
        </w:rPr>
        <w:t xml:space="preserve">Vieno, N. M., Tuhkanen, T. and Kronberg, L. (2006). Analysis of neutral and basic pharmaceuticals in sewage treatment plants and in recipient rivers using solid phase extraction and liquid chromatography-tandem mass spectrometry detection. </w:t>
      </w:r>
      <w:r w:rsidRPr="001D255E">
        <w:rPr>
          <w:rFonts w:ascii="Times New Roman" w:hAnsi="Times New Roman"/>
          <w:i/>
          <w:sz w:val="20"/>
          <w:szCs w:val="20"/>
        </w:rPr>
        <w:t>Journal of Chromatography A</w:t>
      </w:r>
      <w:r w:rsidRPr="001D255E">
        <w:rPr>
          <w:rFonts w:ascii="Times New Roman" w:hAnsi="Times New Roman"/>
          <w:sz w:val="20"/>
          <w:szCs w:val="20"/>
        </w:rPr>
        <w:t xml:space="preserve">, 1134 (1-2):101 – 111.   </w:t>
      </w:r>
    </w:p>
    <w:p w:rsidR="003B0845" w:rsidRPr="001D255E" w:rsidRDefault="003B0845" w:rsidP="003B0845">
      <w:pPr>
        <w:pStyle w:val="ListParagraph"/>
        <w:numPr>
          <w:ilvl w:val="0"/>
          <w:numId w:val="1"/>
        </w:numPr>
        <w:spacing w:after="0" w:line="240" w:lineRule="auto"/>
        <w:ind w:left="360"/>
        <w:contextualSpacing w:val="0"/>
        <w:jc w:val="both"/>
        <w:rPr>
          <w:rFonts w:ascii="Times New Roman" w:hAnsi="Times New Roman"/>
          <w:color w:val="222222"/>
          <w:sz w:val="20"/>
          <w:szCs w:val="20"/>
        </w:rPr>
      </w:pPr>
      <w:r w:rsidRPr="001D255E">
        <w:rPr>
          <w:rFonts w:ascii="Times New Roman" w:hAnsi="Times New Roman"/>
          <w:sz w:val="20"/>
          <w:szCs w:val="20"/>
        </w:rPr>
        <w:lastRenderedPageBreak/>
        <w:t xml:space="preserve">Drugbank. Open Data Drug and Drug Target Database. Access online </w:t>
      </w:r>
      <w:r w:rsidRPr="00601919">
        <w:rPr>
          <w:rFonts w:ascii="Times New Roman" w:hAnsi="Times New Roman"/>
          <w:sz w:val="20"/>
          <w:szCs w:val="20"/>
        </w:rPr>
        <w:t>http://www.drugbank.ca/</w:t>
      </w:r>
      <w:r w:rsidRPr="001D255E">
        <w:rPr>
          <w:rFonts w:ascii="Times New Roman" w:hAnsi="Times New Roman"/>
          <w:sz w:val="20"/>
          <w:szCs w:val="20"/>
        </w:rPr>
        <w:t xml:space="preserve"> in November 2014. </w:t>
      </w:r>
    </w:p>
    <w:p w:rsidR="003B0845" w:rsidRPr="003B0845" w:rsidRDefault="003B0845" w:rsidP="003B0845">
      <w:pPr>
        <w:autoSpaceDE w:val="0"/>
        <w:autoSpaceDN w:val="0"/>
        <w:adjustRightInd w:val="0"/>
        <w:spacing w:after="0" w:line="240" w:lineRule="auto"/>
        <w:jc w:val="both"/>
        <w:rPr>
          <w:rFonts w:asciiTheme="majorBidi" w:hAnsiTheme="majorBidi" w:cstheme="majorBidi"/>
          <w:sz w:val="20"/>
          <w:szCs w:val="20"/>
          <w:lang w:val="en-SG"/>
        </w:rPr>
      </w:pPr>
    </w:p>
    <w:sectPr w:rsidR="003B0845" w:rsidRPr="003B0845" w:rsidSect="003B0845">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16224E"/>
    <w:multiLevelType w:val="hybridMultilevel"/>
    <w:tmpl w:val="7E783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845"/>
    <w:rsid w:val="003B0845"/>
    <w:rsid w:val="003B29CA"/>
    <w:rsid w:val="00577865"/>
    <w:rsid w:val="00D0718B"/>
    <w:rsid w:val="00D40B1F"/>
    <w:rsid w:val="00E82E94"/>
    <w:rsid w:val="00FE5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845"/>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0845"/>
    <w:pPr>
      <w:ind w:left="720"/>
      <w:contextualSpacing/>
    </w:pPr>
  </w:style>
  <w:style w:type="character" w:customStyle="1" w:styleId="apple-converted-space">
    <w:name w:val="apple-converted-space"/>
    <w:basedOn w:val="DefaultParagraphFont"/>
    <w:rsid w:val="003B08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845"/>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0845"/>
    <w:pPr>
      <w:ind w:left="720"/>
      <w:contextualSpacing/>
    </w:pPr>
  </w:style>
  <w:style w:type="character" w:customStyle="1" w:styleId="apple-converted-space">
    <w:name w:val="apple-converted-space"/>
    <w:basedOn w:val="DefaultParagraphFont"/>
    <w:rsid w:val="003B08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1127</Words>
  <Characters>6405</Characters>
  <Application>Microsoft Office Word</Application>
  <DocSecurity>0</DocSecurity>
  <Lines>173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Harun Hamzah</cp:lastModifiedBy>
  <cp:revision>4</cp:revision>
  <dcterms:created xsi:type="dcterms:W3CDTF">2016-06-22T02:20:00Z</dcterms:created>
  <dcterms:modified xsi:type="dcterms:W3CDTF">2016-08-07T22:39:00Z</dcterms:modified>
</cp:coreProperties>
</file>