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3A3" w:rsidRPr="009F269A" w:rsidRDefault="00BE13A3" w:rsidP="009F269A">
      <w:pPr>
        <w:rPr>
          <w:rFonts w:asciiTheme="majorBidi" w:hAnsiTheme="majorBidi" w:cstheme="majorBidi"/>
          <w:b/>
          <w:bCs/>
          <w:sz w:val="28"/>
          <w:szCs w:val="28"/>
        </w:rPr>
      </w:pPr>
      <w:r w:rsidRPr="009F269A">
        <w:rPr>
          <w:rFonts w:asciiTheme="majorBidi" w:hAnsiTheme="majorBidi" w:cstheme="majorBidi"/>
          <w:sz w:val="28"/>
          <w:szCs w:val="28"/>
        </w:rPr>
        <w:t xml:space="preserve">PHYTOCHEMICAL STUDY ON THE STEM BARK OF </w:t>
      </w:r>
      <w:r w:rsidRPr="009F269A">
        <w:rPr>
          <w:rFonts w:asciiTheme="majorBidi" w:hAnsiTheme="majorBidi" w:cstheme="majorBidi"/>
          <w:i/>
          <w:iCs/>
          <w:sz w:val="28"/>
          <w:szCs w:val="28"/>
        </w:rPr>
        <w:t>MALLOTUS LEUCODERMIS</w:t>
      </w:r>
      <w:r w:rsidRPr="009F269A">
        <w:rPr>
          <w:rFonts w:asciiTheme="majorBidi" w:hAnsiTheme="majorBidi" w:cstheme="majorBidi"/>
          <w:sz w:val="28"/>
          <w:szCs w:val="28"/>
        </w:rPr>
        <w:t xml:space="preserve"> </w:t>
      </w:r>
      <w:proofErr w:type="gramStart"/>
      <w:r w:rsidRPr="009F269A">
        <w:rPr>
          <w:rFonts w:asciiTheme="majorBidi" w:hAnsiTheme="majorBidi" w:cstheme="majorBidi"/>
          <w:sz w:val="28"/>
          <w:szCs w:val="28"/>
        </w:rPr>
        <w:t>HOOK</w:t>
      </w:r>
      <w:proofErr w:type="gramEnd"/>
      <w:r w:rsidRPr="009F269A">
        <w:rPr>
          <w:rFonts w:asciiTheme="majorBidi" w:hAnsiTheme="majorBidi" w:cstheme="majorBidi"/>
          <w:sz w:val="28"/>
          <w:szCs w:val="28"/>
        </w:rPr>
        <w:t xml:space="preserve"> F.</w:t>
      </w:r>
    </w:p>
    <w:p w:rsidR="009F269A" w:rsidRPr="007E4FD5" w:rsidRDefault="009F269A" w:rsidP="006B56D1">
      <w:pPr>
        <w:rPr>
          <w:rFonts w:asciiTheme="majorBidi" w:hAnsiTheme="majorBidi" w:cstheme="majorBidi"/>
          <w:b/>
          <w:bCs/>
          <w:sz w:val="24"/>
          <w:szCs w:val="24"/>
        </w:rPr>
      </w:pPr>
    </w:p>
    <w:p w:rsidR="00BE13A3" w:rsidRPr="007E4FD5" w:rsidRDefault="00AF7DFD" w:rsidP="007E4FD5">
      <w:pPr>
        <w:rPr>
          <w:rFonts w:asciiTheme="majorBidi" w:hAnsiTheme="majorBidi" w:cstheme="majorBidi"/>
          <w:sz w:val="24"/>
          <w:szCs w:val="24"/>
        </w:rPr>
      </w:pPr>
      <w:proofErr w:type="gramStart"/>
      <w:r w:rsidRPr="006B56D1">
        <w:rPr>
          <w:rFonts w:asciiTheme="majorBidi" w:hAnsiTheme="majorBidi" w:cstheme="majorBidi"/>
          <w:sz w:val="28"/>
          <w:szCs w:val="24"/>
        </w:rPr>
        <w:t>(</w:t>
      </w:r>
      <w:proofErr w:type="spellStart"/>
      <w:r w:rsidR="00321C7D">
        <w:rPr>
          <w:rFonts w:asciiTheme="majorBidi" w:hAnsiTheme="majorBidi" w:cstheme="majorBidi"/>
          <w:sz w:val="28"/>
          <w:szCs w:val="24"/>
        </w:rPr>
        <w:t>Kajian</w:t>
      </w:r>
      <w:proofErr w:type="spellEnd"/>
      <w:r w:rsidR="00321C7D">
        <w:rPr>
          <w:rFonts w:asciiTheme="majorBidi" w:hAnsiTheme="majorBidi" w:cstheme="majorBidi"/>
          <w:sz w:val="28"/>
          <w:szCs w:val="24"/>
        </w:rPr>
        <w:t xml:space="preserve"> </w:t>
      </w:r>
      <w:proofErr w:type="spellStart"/>
      <w:r w:rsidR="00321C7D">
        <w:rPr>
          <w:rFonts w:asciiTheme="majorBidi" w:hAnsiTheme="majorBidi" w:cstheme="majorBidi"/>
          <w:sz w:val="28"/>
          <w:szCs w:val="24"/>
        </w:rPr>
        <w:t>Fitokimia</w:t>
      </w:r>
      <w:proofErr w:type="spellEnd"/>
      <w:r w:rsidR="00321C7D">
        <w:rPr>
          <w:rFonts w:asciiTheme="majorBidi" w:hAnsiTheme="majorBidi" w:cstheme="majorBidi"/>
          <w:sz w:val="28"/>
          <w:szCs w:val="24"/>
        </w:rPr>
        <w:t xml:space="preserve"> </w:t>
      </w:r>
      <w:proofErr w:type="spellStart"/>
      <w:r w:rsidR="00321C7D">
        <w:rPr>
          <w:rFonts w:asciiTheme="majorBidi" w:hAnsiTheme="majorBidi" w:cstheme="majorBidi"/>
          <w:sz w:val="28"/>
          <w:szCs w:val="24"/>
        </w:rPr>
        <w:t>ke</w:t>
      </w:r>
      <w:proofErr w:type="spellEnd"/>
      <w:r w:rsidR="00321C7D">
        <w:rPr>
          <w:rFonts w:asciiTheme="majorBidi" w:hAnsiTheme="majorBidi" w:cstheme="majorBidi"/>
          <w:sz w:val="28"/>
          <w:szCs w:val="24"/>
        </w:rPr>
        <w:t xml:space="preserve"> </w:t>
      </w:r>
      <w:proofErr w:type="spellStart"/>
      <w:r w:rsidR="00321C7D">
        <w:rPr>
          <w:rFonts w:asciiTheme="majorBidi" w:hAnsiTheme="majorBidi" w:cstheme="majorBidi"/>
          <w:sz w:val="28"/>
          <w:szCs w:val="24"/>
        </w:rPr>
        <w:t>a</w:t>
      </w:r>
      <w:r w:rsidR="00EF79AC" w:rsidRPr="006B56D1">
        <w:rPr>
          <w:rFonts w:asciiTheme="majorBidi" w:hAnsiTheme="majorBidi" w:cstheme="majorBidi"/>
          <w:sz w:val="28"/>
          <w:szCs w:val="24"/>
        </w:rPr>
        <w:t>tas</w:t>
      </w:r>
      <w:proofErr w:type="spellEnd"/>
      <w:r w:rsidR="00EF79AC" w:rsidRPr="006B56D1">
        <w:rPr>
          <w:rFonts w:asciiTheme="majorBidi" w:hAnsiTheme="majorBidi" w:cstheme="majorBidi"/>
          <w:sz w:val="28"/>
          <w:szCs w:val="24"/>
        </w:rPr>
        <w:t xml:space="preserve"> </w:t>
      </w:r>
      <w:proofErr w:type="spellStart"/>
      <w:r w:rsidR="00EF79AC" w:rsidRPr="006B56D1">
        <w:rPr>
          <w:rFonts w:asciiTheme="majorBidi" w:hAnsiTheme="majorBidi" w:cstheme="majorBidi"/>
          <w:sz w:val="28"/>
          <w:szCs w:val="24"/>
        </w:rPr>
        <w:t>Kulit</w:t>
      </w:r>
      <w:proofErr w:type="spellEnd"/>
      <w:r w:rsidR="00EF79AC" w:rsidRPr="006B56D1">
        <w:rPr>
          <w:rFonts w:asciiTheme="majorBidi" w:hAnsiTheme="majorBidi" w:cstheme="majorBidi"/>
          <w:sz w:val="28"/>
          <w:szCs w:val="24"/>
        </w:rPr>
        <w:t xml:space="preserve"> Ranting </w:t>
      </w:r>
      <w:proofErr w:type="spellStart"/>
      <w:r w:rsidR="00EF79AC" w:rsidRPr="006B56D1">
        <w:rPr>
          <w:rFonts w:asciiTheme="majorBidi" w:hAnsiTheme="majorBidi" w:cstheme="majorBidi"/>
          <w:i/>
          <w:iCs/>
          <w:sz w:val="28"/>
          <w:szCs w:val="24"/>
        </w:rPr>
        <w:t>Mallotus</w:t>
      </w:r>
      <w:proofErr w:type="spellEnd"/>
      <w:r w:rsidR="00EF79AC" w:rsidRPr="006B56D1">
        <w:rPr>
          <w:rFonts w:asciiTheme="majorBidi" w:hAnsiTheme="majorBidi" w:cstheme="majorBidi"/>
          <w:i/>
          <w:iCs/>
          <w:sz w:val="28"/>
          <w:szCs w:val="24"/>
        </w:rPr>
        <w:t xml:space="preserve"> </w:t>
      </w:r>
      <w:proofErr w:type="spellStart"/>
      <w:r w:rsidR="00EF79AC" w:rsidRPr="006B56D1">
        <w:rPr>
          <w:rFonts w:asciiTheme="majorBidi" w:hAnsiTheme="majorBidi" w:cstheme="majorBidi"/>
          <w:i/>
          <w:iCs/>
          <w:sz w:val="28"/>
          <w:szCs w:val="24"/>
        </w:rPr>
        <w:t>Leucodermis</w:t>
      </w:r>
      <w:proofErr w:type="spellEnd"/>
      <w:r w:rsidR="00EF79AC" w:rsidRPr="006B56D1">
        <w:rPr>
          <w:rFonts w:asciiTheme="majorBidi" w:hAnsiTheme="majorBidi" w:cstheme="majorBidi"/>
          <w:sz w:val="28"/>
          <w:szCs w:val="24"/>
        </w:rPr>
        <w:t xml:space="preserve"> Hook F.</w:t>
      </w:r>
      <w:r w:rsidRPr="006B56D1">
        <w:rPr>
          <w:rFonts w:asciiTheme="majorBidi" w:hAnsiTheme="majorBidi" w:cstheme="majorBidi"/>
          <w:sz w:val="28"/>
          <w:szCs w:val="24"/>
        </w:rPr>
        <w:t>)</w:t>
      </w:r>
      <w:proofErr w:type="gramEnd"/>
    </w:p>
    <w:p w:rsidR="007E4FD5" w:rsidRPr="007E4FD5" w:rsidRDefault="007E4FD5" w:rsidP="007E4FD5">
      <w:pPr>
        <w:rPr>
          <w:rFonts w:asciiTheme="majorBidi" w:hAnsiTheme="majorBidi" w:cstheme="majorBidi"/>
          <w:sz w:val="24"/>
          <w:szCs w:val="24"/>
        </w:rPr>
      </w:pPr>
    </w:p>
    <w:p w:rsidR="00AF7DFD" w:rsidRPr="006B56D1" w:rsidRDefault="00BE13A3" w:rsidP="007E4FD5">
      <w:pPr>
        <w:rPr>
          <w:rFonts w:asciiTheme="majorBidi" w:hAnsiTheme="majorBidi" w:cstheme="majorBidi"/>
          <w:bCs/>
          <w:sz w:val="20"/>
          <w:szCs w:val="20"/>
        </w:rPr>
      </w:pPr>
      <w:proofErr w:type="spellStart"/>
      <w:r w:rsidRPr="006B56D1">
        <w:rPr>
          <w:rFonts w:asciiTheme="majorBidi" w:hAnsiTheme="majorBidi" w:cstheme="majorBidi"/>
          <w:bCs/>
          <w:sz w:val="20"/>
          <w:szCs w:val="20"/>
        </w:rPr>
        <w:t>Aiza</w:t>
      </w:r>
      <w:proofErr w:type="spellEnd"/>
      <w:r w:rsidRPr="006B56D1">
        <w:rPr>
          <w:rFonts w:asciiTheme="majorBidi" w:hAnsiTheme="majorBidi" w:cstheme="majorBidi"/>
          <w:bCs/>
          <w:sz w:val="20"/>
          <w:szCs w:val="20"/>
        </w:rPr>
        <w:t xml:space="preserve"> </w:t>
      </w:r>
      <w:proofErr w:type="spellStart"/>
      <w:r w:rsidRPr="006B56D1">
        <w:rPr>
          <w:rFonts w:asciiTheme="majorBidi" w:hAnsiTheme="majorBidi" w:cstheme="majorBidi"/>
          <w:bCs/>
          <w:sz w:val="20"/>
          <w:szCs w:val="20"/>
        </w:rPr>
        <w:t>Syuhada</w:t>
      </w:r>
      <w:proofErr w:type="spellEnd"/>
      <w:r w:rsidRPr="006B56D1">
        <w:rPr>
          <w:rFonts w:asciiTheme="majorBidi" w:hAnsiTheme="majorBidi" w:cstheme="majorBidi"/>
          <w:bCs/>
          <w:sz w:val="20"/>
          <w:szCs w:val="20"/>
        </w:rPr>
        <w:t xml:space="preserve"> Mohd </w:t>
      </w:r>
      <w:proofErr w:type="spellStart"/>
      <w:r w:rsidRPr="006B56D1">
        <w:rPr>
          <w:rFonts w:asciiTheme="majorBidi" w:hAnsiTheme="majorBidi" w:cstheme="majorBidi"/>
          <w:bCs/>
          <w:sz w:val="20"/>
          <w:szCs w:val="20"/>
        </w:rPr>
        <w:t>Yusoff</w:t>
      </w:r>
      <w:proofErr w:type="spellEnd"/>
      <w:r w:rsidRPr="006B56D1">
        <w:rPr>
          <w:rFonts w:asciiTheme="majorBidi" w:hAnsiTheme="majorBidi" w:cstheme="majorBidi"/>
          <w:bCs/>
          <w:sz w:val="20"/>
          <w:szCs w:val="20"/>
          <w:vertAlign w:val="superscript"/>
        </w:rPr>
        <w:t xml:space="preserve"> 1</w:t>
      </w:r>
      <w:r w:rsidR="006B56D1">
        <w:rPr>
          <w:rFonts w:asciiTheme="majorBidi" w:hAnsiTheme="majorBidi" w:cstheme="majorBidi"/>
          <w:bCs/>
          <w:sz w:val="20"/>
          <w:szCs w:val="20"/>
        </w:rPr>
        <w:t xml:space="preserve">, </w:t>
      </w:r>
      <w:proofErr w:type="spellStart"/>
      <w:r w:rsidRPr="006B56D1">
        <w:rPr>
          <w:rFonts w:asciiTheme="majorBidi" w:hAnsiTheme="majorBidi" w:cstheme="majorBidi"/>
          <w:bCs/>
          <w:sz w:val="20"/>
          <w:szCs w:val="20"/>
        </w:rPr>
        <w:t>Norizan</w:t>
      </w:r>
      <w:proofErr w:type="spellEnd"/>
      <w:r w:rsidRPr="006B56D1">
        <w:rPr>
          <w:rFonts w:asciiTheme="majorBidi" w:hAnsiTheme="majorBidi" w:cstheme="majorBidi"/>
          <w:bCs/>
          <w:sz w:val="20"/>
          <w:szCs w:val="20"/>
        </w:rPr>
        <w:t xml:space="preserve"> </w:t>
      </w:r>
      <w:proofErr w:type="spellStart"/>
      <w:r w:rsidRPr="006B56D1">
        <w:rPr>
          <w:rFonts w:asciiTheme="majorBidi" w:hAnsiTheme="majorBidi" w:cstheme="majorBidi"/>
          <w:bCs/>
          <w:sz w:val="20"/>
          <w:szCs w:val="20"/>
        </w:rPr>
        <w:t>Ahmat</w:t>
      </w:r>
      <w:proofErr w:type="spellEnd"/>
      <w:r w:rsidRPr="006B56D1">
        <w:rPr>
          <w:rFonts w:asciiTheme="majorBidi" w:hAnsiTheme="majorBidi" w:cstheme="majorBidi"/>
          <w:bCs/>
          <w:sz w:val="20"/>
          <w:szCs w:val="20"/>
        </w:rPr>
        <w:t xml:space="preserve"> </w:t>
      </w:r>
      <w:r w:rsidRPr="006B56D1">
        <w:rPr>
          <w:rFonts w:asciiTheme="majorBidi" w:hAnsiTheme="majorBidi" w:cstheme="majorBidi"/>
          <w:bCs/>
          <w:sz w:val="20"/>
          <w:szCs w:val="20"/>
          <w:vertAlign w:val="superscript"/>
        </w:rPr>
        <w:t>1,</w:t>
      </w:r>
      <w:r w:rsidR="006B56D1">
        <w:rPr>
          <w:rFonts w:asciiTheme="majorBidi" w:hAnsiTheme="majorBidi" w:cstheme="majorBidi"/>
          <w:bCs/>
          <w:sz w:val="20"/>
          <w:szCs w:val="20"/>
          <w:vertAlign w:val="superscript"/>
        </w:rPr>
        <w:t xml:space="preserve"> </w:t>
      </w:r>
      <w:r w:rsidRPr="006B56D1">
        <w:rPr>
          <w:rFonts w:asciiTheme="majorBidi" w:hAnsiTheme="majorBidi" w:cstheme="majorBidi"/>
          <w:bCs/>
          <w:sz w:val="20"/>
          <w:szCs w:val="20"/>
          <w:vertAlign w:val="superscript"/>
        </w:rPr>
        <w:t>2</w:t>
      </w:r>
      <w:r w:rsidR="00F64A6D" w:rsidRPr="006B56D1">
        <w:rPr>
          <w:rFonts w:asciiTheme="majorBidi" w:hAnsiTheme="majorBidi" w:cstheme="majorBidi"/>
          <w:bCs/>
          <w:sz w:val="20"/>
          <w:szCs w:val="20"/>
          <w:vertAlign w:val="superscript"/>
        </w:rPr>
        <w:t>*</w:t>
      </w:r>
      <w:r w:rsidRPr="006B56D1">
        <w:rPr>
          <w:rFonts w:asciiTheme="majorBidi" w:hAnsiTheme="majorBidi" w:cstheme="majorBidi"/>
          <w:bCs/>
          <w:sz w:val="20"/>
          <w:szCs w:val="20"/>
        </w:rPr>
        <w:t xml:space="preserve">, </w:t>
      </w:r>
      <w:proofErr w:type="spellStart"/>
      <w:r w:rsidRPr="006B56D1">
        <w:rPr>
          <w:rFonts w:asciiTheme="majorBidi" w:hAnsiTheme="majorBidi" w:cstheme="majorBidi"/>
          <w:bCs/>
          <w:sz w:val="20"/>
          <w:szCs w:val="20"/>
        </w:rPr>
        <w:t>Humera</w:t>
      </w:r>
      <w:proofErr w:type="spellEnd"/>
      <w:r w:rsidRPr="006B56D1">
        <w:rPr>
          <w:rFonts w:asciiTheme="majorBidi" w:hAnsiTheme="majorBidi" w:cstheme="majorBidi"/>
          <w:bCs/>
          <w:sz w:val="20"/>
          <w:szCs w:val="20"/>
        </w:rPr>
        <w:t xml:space="preserve"> Naz</w:t>
      </w:r>
      <w:r w:rsidRPr="006B56D1">
        <w:rPr>
          <w:rFonts w:asciiTheme="majorBidi" w:hAnsiTheme="majorBidi" w:cstheme="majorBidi"/>
          <w:bCs/>
          <w:sz w:val="20"/>
          <w:szCs w:val="20"/>
          <w:vertAlign w:val="superscript"/>
        </w:rPr>
        <w:t>2</w:t>
      </w:r>
      <w:r w:rsidRPr="006B56D1">
        <w:rPr>
          <w:rFonts w:asciiTheme="majorBidi" w:hAnsiTheme="majorBidi" w:cstheme="majorBidi"/>
          <w:bCs/>
          <w:sz w:val="20"/>
          <w:szCs w:val="20"/>
        </w:rPr>
        <w:t xml:space="preserve"> </w:t>
      </w:r>
    </w:p>
    <w:p w:rsidR="00AF7DFD" w:rsidRPr="00AF7DFD" w:rsidRDefault="00AF7DFD" w:rsidP="00AF7DFD">
      <w:pPr>
        <w:rPr>
          <w:rFonts w:asciiTheme="majorBidi" w:hAnsiTheme="majorBidi" w:cstheme="majorBidi"/>
          <w:sz w:val="18"/>
          <w:szCs w:val="18"/>
        </w:rPr>
      </w:pPr>
    </w:p>
    <w:p w:rsidR="00BE13A3" w:rsidRPr="00EF79AC" w:rsidRDefault="00BE13A3" w:rsidP="00BE13A3">
      <w:pPr>
        <w:rPr>
          <w:rFonts w:asciiTheme="majorBidi" w:hAnsiTheme="majorBidi" w:cstheme="majorBidi"/>
          <w:i/>
          <w:iCs/>
          <w:sz w:val="18"/>
          <w:szCs w:val="18"/>
        </w:rPr>
      </w:pPr>
      <w:r w:rsidRPr="00EF79AC">
        <w:rPr>
          <w:rFonts w:asciiTheme="majorBidi" w:hAnsiTheme="majorBidi" w:cstheme="majorBidi"/>
          <w:i/>
          <w:iCs/>
          <w:vertAlign w:val="superscript"/>
        </w:rPr>
        <w:t>1</w:t>
      </w:r>
      <w:r w:rsidRPr="00EF79AC">
        <w:rPr>
          <w:rFonts w:asciiTheme="majorBidi" w:hAnsiTheme="majorBidi" w:cstheme="majorBidi"/>
          <w:i/>
          <w:iCs/>
          <w:sz w:val="18"/>
          <w:szCs w:val="18"/>
        </w:rPr>
        <w:t xml:space="preserve">Department of Chemistry, Faculty of Applied Sciences, </w:t>
      </w:r>
    </w:p>
    <w:p w:rsidR="00BE13A3" w:rsidRPr="006B56D1" w:rsidRDefault="00BE13A3" w:rsidP="006B56D1">
      <w:pPr>
        <w:rPr>
          <w:rFonts w:asciiTheme="majorBidi" w:hAnsiTheme="majorBidi" w:cstheme="majorBidi"/>
          <w:i/>
          <w:iCs/>
        </w:rPr>
      </w:pPr>
      <w:r w:rsidRPr="00EF79AC">
        <w:rPr>
          <w:rFonts w:asciiTheme="majorBidi" w:hAnsiTheme="majorBidi" w:cstheme="majorBidi"/>
          <w:i/>
          <w:iCs/>
          <w:sz w:val="18"/>
          <w:szCs w:val="18"/>
        </w:rPr>
        <w:t xml:space="preserve">Universiti </w:t>
      </w:r>
      <w:proofErr w:type="spellStart"/>
      <w:r w:rsidRPr="00EF79AC">
        <w:rPr>
          <w:rFonts w:asciiTheme="majorBidi" w:hAnsiTheme="majorBidi" w:cstheme="majorBidi"/>
          <w:i/>
          <w:iCs/>
          <w:sz w:val="18"/>
          <w:szCs w:val="18"/>
        </w:rPr>
        <w:t>Teknologi</w:t>
      </w:r>
      <w:proofErr w:type="spellEnd"/>
      <w:r w:rsidRPr="00EF79AC">
        <w:rPr>
          <w:rFonts w:asciiTheme="majorBidi" w:hAnsiTheme="majorBidi" w:cstheme="majorBidi"/>
          <w:i/>
          <w:iCs/>
          <w:sz w:val="18"/>
          <w:szCs w:val="18"/>
        </w:rPr>
        <w:t xml:space="preserve"> MARA (</w:t>
      </w:r>
      <w:proofErr w:type="spellStart"/>
      <w:r w:rsidRPr="00EF79AC">
        <w:rPr>
          <w:rFonts w:asciiTheme="majorBidi" w:hAnsiTheme="majorBidi" w:cstheme="majorBidi"/>
          <w:i/>
          <w:iCs/>
          <w:sz w:val="18"/>
          <w:szCs w:val="18"/>
        </w:rPr>
        <w:t>UiTM</w:t>
      </w:r>
      <w:proofErr w:type="spellEnd"/>
      <w:r w:rsidRPr="00EF79AC">
        <w:rPr>
          <w:rFonts w:asciiTheme="majorBidi" w:hAnsiTheme="majorBidi" w:cstheme="majorBidi"/>
          <w:i/>
          <w:iCs/>
          <w:sz w:val="18"/>
          <w:szCs w:val="18"/>
        </w:rPr>
        <w:t xml:space="preserve">), Shah </w:t>
      </w:r>
      <w:proofErr w:type="spellStart"/>
      <w:r w:rsidRPr="00EF79AC">
        <w:rPr>
          <w:rFonts w:asciiTheme="majorBidi" w:hAnsiTheme="majorBidi" w:cstheme="majorBidi"/>
          <w:i/>
          <w:iCs/>
          <w:sz w:val="18"/>
          <w:szCs w:val="18"/>
        </w:rPr>
        <w:t>Alam</w:t>
      </w:r>
      <w:proofErr w:type="spellEnd"/>
      <w:r w:rsidRPr="00EF79AC">
        <w:rPr>
          <w:rFonts w:asciiTheme="majorBidi" w:hAnsiTheme="majorBidi" w:cstheme="majorBidi"/>
          <w:i/>
          <w:iCs/>
          <w:sz w:val="18"/>
          <w:szCs w:val="18"/>
        </w:rPr>
        <w:t xml:space="preserve"> 40450 Selangor, Malaysia</w:t>
      </w:r>
    </w:p>
    <w:p w:rsidR="00BE13A3" w:rsidRPr="00EF79AC" w:rsidRDefault="00BE13A3" w:rsidP="00BE13A3">
      <w:pPr>
        <w:rPr>
          <w:rFonts w:asciiTheme="majorBidi" w:eastAsia="Calibri" w:hAnsiTheme="majorBidi" w:cstheme="majorBidi"/>
          <w:i/>
          <w:iCs/>
          <w:sz w:val="18"/>
          <w:szCs w:val="18"/>
        </w:rPr>
      </w:pPr>
      <w:r w:rsidRPr="00EF79AC">
        <w:rPr>
          <w:rFonts w:asciiTheme="majorBidi" w:eastAsia="Calibri" w:hAnsiTheme="majorBidi" w:cstheme="majorBidi"/>
          <w:i/>
          <w:iCs/>
          <w:sz w:val="18"/>
          <w:szCs w:val="18"/>
          <w:vertAlign w:val="superscript"/>
        </w:rPr>
        <w:t>2</w:t>
      </w:r>
      <w:r w:rsidRPr="00EF79AC">
        <w:rPr>
          <w:rFonts w:asciiTheme="majorBidi" w:eastAsia="Calibri" w:hAnsiTheme="majorBidi" w:cstheme="majorBidi"/>
          <w:i/>
          <w:iCs/>
          <w:sz w:val="18"/>
          <w:szCs w:val="18"/>
        </w:rPr>
        <w:t xml:space="preserve">Atta </w:t>
      </w:r>
      <w:proofErr w:type="spellStart"/>
      <w:proofErr w:type="gramStart"/>
      <w:r w:rsidRPr="00EF79AC">
        <w:rPr>
          <w:rFonts w:asciiTheme="majorBidi" w:eastAsia="Calibri" w:hAnsiTheme="majorBidi" w:cstheme="majorBidi"/>
          <w:i/>
          <w:iCs/>
          <w:sz w:val="18"/>
          <w:szCs w:val="18"/>
        </w:rPr>
        <w:t>ur</w:t>
      </w:r>
      <w:proofErr w:type="spellEnd"/>
      <w:proofErr w:type="gramEnd"/>
      <w:r w:rsidRPr="00EF79AC">
        <w:rPr>
          <w:rFonts w:asciiTheme="majorBidi" w:eastAsia="Calibri" w:hAnsiTheme="majorBidi" w:cstheme="majorBidi"/>
          <w:i/>
          <w:iCs/>
          <w:sz w:val="18"/>
          <w:szCs w:val="18"/>
        </w:rPr>
        <w:t xml:space="preserve"> </w:t>
      </w:r>
      <w:proofErr w:type="spellStart"/>
      <w:r w:rsidRPr="00EF79AC">
        <w:rPr>
          <w:rFonts w:asciiTheme="majorBidi" w:eastAsia="Calibri" w:hAnsiTheme="majorBidi" w:cstheme="majorBidi"/>
          <w:i/>
          <w:iCs/>
          <w:sz w:val="18"/>
          <w:szCs w:val="18"/>
        </w:rPr>
        <w:t>Rahman</w:t>
      </w:r>
      <w:proofErr w:type="spellEnd"/>
      <w:r w:rsidRPr="00EF79AC">
        <w:rPr>
          <w:rFonts w:asciiTheme="majorBidi" w:eastAsia="Calibri" w:hAnsiTheme="majorBidi" w:cstheme="majorBidi"/>
          <w:i/>
          <w:iCs/>
          <w:sz w:val="18"/>
          <w:szCs w:val="18"/>
        </w:rPr>
        <w:t xml:space="preserve"> Institute for Natural Products Discovery, </w:t>
      </w:r>
    </w:p>
    <w:p w:rsidR="00BE13A3" w:rsidRDefault="00BE13A3" w:rsidP="00AF7DFD">
      <w:pPr>
        <w:rPr>
          <w:rFonts w:asciiTheme="majorBidi" w:eastAsia="Calibri" w:hAnsiTheme="majorBidi" w:cstheme="majorBidi"/>
          <w:i/>
          <w:iCs/>
          <w:sz w:val="18"/>
          <w:szCs w:val="18"/>
        </w:rPr>
      </w:pPr>
      <w:r w:rsidRPr="00EF79AC">
        <w:rPr>
          <w:rFonts w:asciiTheme="majorBidi" w:eastAsia="Calibri" w:hAnsiTheme="majorBidi" w:cstheme="majorBidi"/>
          <w:i/>
          <w:iCs/>
          <w:sz w:val="18"/>
          <w:szCs w:val="18"/>
        </w:rPr>
        <w:t xml:space="preserve">Universiti </w:t>
      </w:r>
      <w:proofErr w:type="spellStart"/>
      <w:r w:rsidRPr="00EF79AC">
        <w:rPr>
          <w:rFonts w:asciiTheme="majorBidi" w:eastAsia="Calibri" w:hAnsiTheme="majorBidi" w:cstheme="majorBidi"/>
          <w:i/>
          <w:iCs/>
          <w:sz w:val="18"/>
          <w:szCs w:val="18"/>
        </w:rPr>
        <w:t>Teknologi</w:t>
      </w:r>
      <w:proofErr w:type="spellEnd"/>
      <w:r w:rsidRPr="00EF79AC">
        <w:rPr>
          <w:rFonts w:asciiTheme="majorBidi" w:eastAsia="Calibri" w:hAnsiTheme="majorBidi" w:cstheme="majorBidi"/>
          <w:i/>
          <w:iCs/>
          <w:sz w:val="18"/>
          <w:szCs w:val="18"/>
        </w:rPr>
        <w:t xml:space="preserve"> MARA, </w:t>
      </w:r>
      <w:proofErr w:type="spellStart"/>
      <w:r w:rsidRPr="00EF79AC">
        <w:rPr>
          <w:rFonts w:asciiTheme="majorBidi" w:eastAsia="Calibri" w:hAnsiTheme="majorBidi" w:cstheme="majorBidi"/>
          <w:i/>
          <w:iCs/>
          <w:sz w:val="18"/>
          <w:szCs w:val="18"/>
        </w:rPr>
        <w:t>UiTM</w:t>
      </w:r>
      <w:proofErr w:type="spellEnd"/>
      <w:r w:rsidRPr="00EF79AC">
        <w:rPr>
          <w:rFonts w:asciiTheme="majorBidi" w:eastAsia="Calibri" w:hAnsiTheme="majorBidi" w:cstheme="majorBidi"/>
          <w:i/>
          <w:iCs/>
          <w:sz w:val="18"/>
          <w:szCs w:val="18"/>
        </w:rPr>
        <w:t xml:space="preserve"> </w:t>
      </w:r>
      <w:proofErr w:type="spellStart"/>
      <w:r w:rsidRPr="00EF79AC">
        <w:rPr>
          <w:rFonts w:asciiTheme="majorBidi" w:eastAsia="Calibri" w:hAnsiTheme="majorBidi" w:cstheme="majorBidi"/>
          <w:i/>
          <w:iCs/>
          <w:sz w:val="18"/>
          <w:szCs w:val="18"/>
        </w:rPr>
        <w:t>Puncak</w:t>
      </w:r>
      <w:proofErr w:type="spellEnd"/>
      <w:r w:rsidRPr="00EF79AC">
        <w:rPr>
          <w:rFonts w:asciiTheme="majorBidi" w:eastAsia="Calibri" w:hAnsiTheme="majorBidi" w:cstheme="majorBidi"/>
          <w:i/>
          <w:iCs/>
          <w:sz w:val="18"/>
          <w:szCs w:val="18"/>
        </w:rPr>
        <w:t xml:space="preserve"> </w:t>
      </w:r>
      <w:proofErr w:type="spellStart"/>
      <w:r w:rsidRPr="00EF79AC">
        <w:rPr>
          <w:rFonts w:asciiTheme="majorBidi" w:eastAsia="Calibri" w:hAnsiTheme="majorBidi" w:cstheme="majorBidi"/>
          <w:i/>
          <w:iCs/>
          <w:sz w:val="18"/>
          <w:szCs w:val="18"/>
        </w:rPr>
        <w:t>Alam</w:t>
      </w:r>
      <w:proofErr w:type="spellEnd"/>
      <w:r w:rsidRPr="00EF79AC">
        <w:rPr>
          <w:rFonts w:asciiTheme="majorBidi" w:eastAsia="Calibri" w:hAnsiTheme="majorBidi" w:cstheme="majorBidi"/>
          <w:i/>
          <w:iCs/>
          <w:sz w:val="18"/>
          <w:szCs w:val="18"/>
        </w:rPr>
        <w:t xml:space="preserve">, 42300 Bandar </w:t>
      </w:r>
      <w:proofErr w:type="spellStart"/>
      <w:r w:rsidRPr="00EF79AC">
        <w:rPr>
          <w:rFonts w:asciiTheme="majorBidi" w:eastAsia="Calibri" w:hAnsiTheme="majorBidi" w:cstheme="majorBidi"/>
          <w:i/>
          <w:iCs/>
          <w:sz w:val="18"/>
          <w:szCs w:val="18"/>
        </w:rPr>
        <w:t>Puncak</w:t>
      </w:r>
      <w:proofErr w:type="spellEnd"/>
      <w:r w:rsidRPr="00EF79AC">
        <w:rPr>
          <w:rFonts w:asciiTheme="majorBidi" w:eastAsia="Calibri" w:hAnsiTheme="majorBidi" w:cstheme="majorBidi"/>
          <w:i/>
          <w:iCs/>
          <w:sz w:val="18"/>
          <w:szCs w:val="18"/>
        </w:rPr>
        <w:t xml:space="preserve"> </w:t>
      </w:r>
      <w:proofErr w:type="spellStart"/>
      <w:r w:rsidRPr="00EF79AC">
        <w:rPr>
          <w:rFonts w:asciiTheme="majorBidi" w:eastAsia="Calibri" w:hAnsiTheme="majorBidi" w:cstheme="majorBidi"/>
          <w:i/>
          <w:iCs/>
          <w:sz w:val="18"/>
          <w:szCs w:val="18"/>
        </w:rPr>
        <w:t>Alam</w:t>
      </w:r>
      <w:proofErr w:type="spellEnd"/>
      <w:r w:rsidRPr="00EF79AC">
        <w:rPr>
          <w:rFonts w:asciiTheme="majorBidi" w:eastAsia="Calibri" w:hAnsiTheme="majorBidi" w:cstheme="majorBidi"/>
          <w:i/>
          <w:iCs/>
          <w:sz w:val="18"/>
          <w:szCs w:val="18"/>
        </w:rPr>
        <w:t>, Selangor, Malaysia</w:t>
      </w:r>
    </w:p>
    <w:p w:rsidR="00AF7DFD" w:rsidRPr="00D63036" w:rsidRDefault="00AF7DFD" w:rsidP="00AF7DFD">
      <w:pPr>
        <w:rPr>
          <w:rFonts w:asciiTheme="majorBidi" w:hAnsiTheme="majorBidi" w:cstheme="majorBidi"/>
          <w:b/>
          <w:i/>
          <w:iCs/>
          <w:sz w:val="18"/>
          <w:szCs w:val="18"/>
        </w:rPr>
      </w:pPr>
    </w:p>
    <w:p w:rsidR="006B56D1" w:rsidRDefault="00BE13A3" w:rsidP="006B56D1">
      <w:pPr>
        <w:rPr>
          <w:rFonts w:asciiTheme="majorBidi" w:hAnsiTheme="majorBidi" w:cstheme="majorBidi"/>
          <w:i/>
          <w:iCs/>
          <w:sz w:val="18"/>
          <w:szCs w:val="18"/>
        </w:rPr>
      </w:pPr>
      <w:r w:rsidRPr="006B56D1">
        <w:rPr>
          <w:rFonts w:asciiTheme="majorBidi" w:hAnsiTheme="majorBidi" w:cstheme="majorBidi"/>
          <w:bCs/>
          <w:i/>
          <w:iCs/>
          <w:sz w:val="18"/>
          <w:szCs w:val="18"/>
        </w:rPr>
        <w:t xml:space="preserve">*Corresponding author: </w:t>
      </w:r>
      <w:hyperlink r:id="rId9" w:history="1">
        <w:r w:rsidRPr="006B56D1">
          <w:rPr>
            <w:rStyle w:val="Hyperlink"/>
            <w:rFonts w:asciiTheme="majorBidi" w:hAnsiTheme="majorBidi" w:cstheme="majorBidi"/>
            <w:bCs/>
            <w:i/>
            <w:iCs/>
            <w:color w:val="auto"/>
            <w:sz w:val="18"/>
            <w:szCs w:val="18"/>
            <w:u w:val="none"/>
          </w:rPr>
          <w:t>noriz118@salam.uitm.edu.my</w:t>
        </w:r>
      </w:hyperlink>
    </w:p>
    <w:p w:rsidR="006B56D1" w:rsidRDefault="006B56D1" w:rsidP="006B56D1">
      <w:pPr>
        <w:rPr>
          <w:rFonts w:asciiTheme="majorBidi" w:hAnsiTheme="majorBidi" w:cstheme="majorBidi"/>
          <w:i/>
          <w:iCs/>
          <w:sz w:val="18"/>
          <w:szCs w:val="18"/>
        </w:rPr>
      </w:pPr>
    </w:p>
    <w:p w:rsidR="00BE13A3" w:rsidRPr="006B56D1" w:rsidRDefault="00BE13A3" w:rsidP="006B56D1">
      <w:pPr>
        <w:rPr>
          <w:rFonts w:asciiTheme="majorBidi" w:hAnsiTheme="majorBidi" w:cstheme="majorBidi"/>
          <w:i/>
          <w:iCs/>
          <w:sz w:val="18"/>
          <w:szCs w:val="18"/>
        </w:rPr>
      </w:pPr>
      <w:r w:rsidRPr="006B56D1">
        <w:rPr>
          <w:rFonts w:asciiTheme="majorBidi" w:hAnsiTheme="majorBidi" w:cstheme="majorBidi"/>
          <w:b/>
          <w:bCs/>
          <w:sz w:val="18"/>
          <w:szCs w:val="18"/>
        </w:rPr>
        <w:t>Abstract</w:t>
      </w:r>
    </w:p>
    <w:p w:rsidR="00BE13A3" w:rsidRPr="006B56D1" w:rsidRDefault="006B56D1" w:rsidP="003F2F0A">
      <w:pPr>
        <w:jc w:val="lowKashida"/>
        <w:rPr>
          <w:rFonts w:asciiTheme="majorBidi" w:hAnsiTheme="majorBidi" w:cstheme="majorBidi"/>
          <w:sz w:val="18"/>
          <w:szCs w:val="18"/>
        </w:rPr>
      </w:pPr>
      <w:r>
        <w:rPr>
          <w:rFonts w:asciiTheme="majorBidi" w:hAnsiTheme="majorBidi" w:cstheme="majorBidi"/>
          <w:sz w:val="18"/>
          <w:szCs w:val="18"/>
        </w:rPr>
        <w:t xml:space="preserve">The stem </w:t>
      </w:r>
      <w:r w:rsidRPr="006B56D1">
        <w:rPr>
          <w:rFonts w:asciiTheme="majorBidi" w:hAnsiTheme="majorBidi" w:cstheme="majorBidi"/>
          <w:sz w:val="18"/>
          <w:szCs w:val="18"/>
        </w:rPr>
        <w:t>barks</w:t>
      </w:r>
      <w:r w:rsidR="00BE13A3" w:rsidRPr="006B56D1">
        <w:rPr>
          <w:rFonts w:asciiTheme="majorBidi" w:hAnsiTheme="majorBidi" w:cstheme="majorBidi"/>
          <w:sz w:val="18"/>
          <w:szCs w:val="18"/>
        </w:rPr>
        <w:t xml:space="preserve"> of </w:t>
      </w:r>
      <w:proofErr w:type="spellStart"/>
      <w:r w:rsidR="00BE13A3" w:rsidRPr="006B56D1">
        <w:rPr>
          <w:rFonts w:asciiTheme="majorBidi" w:hAnsiTheme="majorBidi" w:cstheme="majorBidi"/>
          <w:i/>
          <w:iCs/>
          <w:sz w:val="18"/>
          <w:szCs w:val="18"/>
        </w:rPr>
        <w:t>Mallotus</w:t>
      </w:r>
      <w:proofErr w:type="spellEnd"/>
      <w:r w:rsidR="00BE13A3" w:rsidRPr="006B56D1">
        <w:rPr>
          <w:rFonts w:asciiTheme="majorBidi" w:hAnsiTheme="majorBidi" w:cstheme="majorBidi"/>
          <w:i/>
          <w:iCs/>
          <w:sz w:val="18"/>
          <w:szCs w:val="18"/>
        </w:rPr>
        <w:t xml:space="preserve"> </w:t>
      </w:r>
      <w:proofErr w:type="spellStart"/>
      <w:r w:rsidR="00BE13A3" w:rsidRPr="006B56D1">
        <w:rPr>
          <w:rFonts w:asciiTheme="majorBidi" w:hAnsiTheme="majorBidi" w:cstheme="majorBidi"/>
          <w:i/>
          <w:iCs/>
          <w:sz w:val="18"/>
          <w:szCs w:val="18"/>
        </w:rPr>
        <w:t>leucodermis</w:t>
      </w:r>
      <w:proofErr w:type="spellEnd"/>
      <w:r w:rsidR="00BE13A3" w:rsidRPr="006B56D1">
        <w:rPr>
          <w:rFonts w:asciiTheme="majorBidi" w:hAnsiTheme="majorBidi" w:cstheme="majorBidi"/>
          <w:i/>
          <w:iCs/>
          <w:sz w:val="18"/>
          <w:szCs w:val="18"/>
        </w:rPr>
        <w:t xml:space="preserve"> </w:t>
      </w:r>
      <w:r w:rsidR="00BE13A3" w:rsidRPr="006B56D1">
        <w:rPr>
          <w:rFonts w:asciiTheme="majorBidi" w:hAnsiTheme="majorBidi" w:cstheme="majorBidi"/>
          <w:sz w:val="18"/>
          <w:szCs w:val="18"/>
        </w:rPr>
        <w:t xml:space="preserve">Hook </w:t>
      </w:r>
      <w:r w:rsidR="00D63036" w:rsidRPr="006B56D1">
        <w:rPr>
          <w:rFonts w:asciiTheme="majorBidi" w:hAnsiTheme="majorBidi" w:cstheme="majorBidi"/>
          <w:sz w:val="18"/>
          <w:szCs w:val="18"/>
        </w:rPr>
        <w:t>F.</w:t>
      </w:r>
      <w:r w:rsidR="00BE13A3" w:rsidRPr="006B56D1">
        <w:rPr>
          <w:rFonts w:asciiTheme="majorBidi" w:hAnsiTheme="majorBidi" w:cstheme="majorBidi"/>
          <w:sz w:val="18"/>
          <w:szCs w:val="18"/>
        </w:rPr>
        <w:t xml:space="preserve"> (</w:t>
      </w:r>
      <w:proofErr w:type="spellStart"/>
      <w:r w:rsidR="00BE13A3" w:rsidRPr="006B56D1">
        <w:rPr>
          <w:rFonts w:asciiTheme="majorBidi" w:hAnsiTheme="majorBidi" w:cstheme="majorBidi"/>
          <w:sz w:val="18"/>
          <w:szCs w:val="18"/>
        </w:rPr>
        <w:t>Euphorbiaceae</w:t>
      </w:r>
      <w:proofErr w:type="spellEnd"/>
      <w:r w:rsidR="00BE13A3" w:rsidRPr="006B56D1">
        <w:rPr>
          <w:rFonts w:asciiTheme="majorBidi" w:hAnsiTheme="majorBidi" w:cstheme="majorBidi"/>
          <w:sz w:val="18"/>
          <w:szCs w:val="18"/>
        </w:rPr>
        <w:t xml:space="preserve">) was studied for its chemical constituents.  The air dried and pulverized of stem bark of </w:t>
      </w:r>
      <w:r w:rsidR="00BE13A3" w:rsidRPr="006B56D1">
        <w:rPr>
          <w:rFonts w:asciiTheme="majorBidi" w:hAnsiTheme="majorBidi" w:cstheme="majorBidi"/>
          <w:i/>
          <w:iCs/>
          <w:sz w:val="18"/>
          <w:szCs w:val="18"/>
        </w:rPr>
        <w:t xml:space="preserve">M. </w:t>
      </w:r>
      <w:proofErr w:type="spellStart"/>
      <w:r w:rsidR="00BE13A3" w:rsidRPr="006B56D1">
        <w:rPr>
          <w:rFonts w:asciiTheme="majorBidi" w:hAnsiTheme="majorBidi" w:cstheme="majorBidi"/>
          <w:i/>
          <w:iCs/>
          <w:sz w:val="18"/>
          <w:szCs w:val="18"/>
        </w:rPr>
        <w:t>leucodermis</w:t>
      </w:r>
      <w:proofErr w:type="spellEnd"/>
      <w:r w:rsidR="00BE13A3" w:rsidRPr="006B56D1">
        <w:rPr>
          <w:rFonts w:asciiTheme="majorBidi" w:hAnsiTheme="majorBidi" w:cstheme="majorBidi"/>
          <w:sz w:val="18"/>
          <w:szCs w:val="18"/>
        </w:rPr>
        <w:t xml:space="preserve"> (1.3 kg) was extracted successively with acetone for three days at room temperature yield</w:t>
      </w:r>
      <w:r w:rsidR="00103706" w:rsidRPr="006B56D1">
        <w:rPr>
          <w:rFonts w:asciiTheme="majorBidi" w:hAnsiTheme="majorBidi" w:cstheme="majorBidi"/>
          <w:sz w:val="18"/>
          <w:szCs w:val="18"/>
        </w:rPr>
        <w:t>ing</w:t>
      </w:r>
      <w:r w:rsidR="00BE13A3" w:rsidRPr="006B56D1">
        <w:rPr>
          <w:rFonts w:asciiTheme="majorBidi" w:hAnsiTheme="majorBidi" w:cstheme="majorBidi"/>
          <w:sz w:val="18"/>
          <w:szCs w:val="18"/>
        </w:rPr>
        <w:t xml:space="preserve"> 66.0 g of cr</w:t>
      </w:r>
      <w:r>
        <w:rPr>
          <w:rFonts w:asciiTheme="majorBidi" w:hAnsiTheme="majorBidi" w:cstheme="majorBidi"/>
          <w:sz w:val="18"/>
          <w:szCs w:val="18"/>
        </w:rPr>
        <w:t xml:space="preserve">ude extract. The crude extract was </w:t>
      </w:r>
      <w:r w:rsidR="00BE13A3" w:rsidRPr="006B56D1">
        <w:rPr>
          <w:rFonts w:asciiTheme="majorBidi" w:hAnsiTheme="majorBidi" w:cstheme="majorBidi"/>
          <w:sz w:val="18"/>
          <w:szCs w:val="18"/>
        </w:rPr>
        <w:t>fraction</w:t>
      </w:r>
      <w:r>
        <w:rPr>
          <w:rFonts w:asciiTheme="majorBidi" w:hAnsiTheme="majorBidi" w:cstheme="majorBidi"/>
          <w:sz w:val="18"/>
          <w:szCs w:val="18"/>
        </w:rPr>
        <w:t xml:space="preserve">ated </w:t>
      </w:r>
      <w:r w:rsidR="00BE13A3" w:rsidRPr="006B56D1">
        <w:rPr>
          <w:rFonts w:asciiTheme="majorBidi" w:hAnsiTheme="majorBidi" w:cstheme="majorBidi"/>
          <w:sz w:val="18"/>
          <w:szCs w:val="18"/>
        </w:rPr>
        <w:t xml:space="preserve">using vacuum </w:t>
      </w:r>
      <w:r>
        <w:rPr>
          <w:rFonts w:asciiTheme="majorBidi" w:hAnsiTheme="majorBidi" w:cstheme="majorBidi"/>
          <w:sz w:val="18"/>
          <w:szCs w:val="18"/>
        </w:rPr>
        <w:t xml:space="preserve">liquid chromatography (VLC) to </w:t>
      </w:r>
      <w:r w:rsidR="00BE13A3" w:rsidRPr="006B56D1">
        <w:rPr>
          <w:rFonts w:asciiTheme="majorBidi" w:hAnsiTheme="majorBidi" w:cstheme="majorBidi"/>
          <w:sz w:val="18"/>
          <w:szCs w:val="18"/>
        </w:rPr>
        <w:t xml:space="preserve">afford six fractions. Fraction 6 was further washed and recrystallized to afford </w:t>
      </w:r>
      <w:proofErr w:type="spellStart"/>
      <w:r w:rsidR="00BE13A3" w:rsidRPr="006B56D1">
        <w:rPr>
          <w:rFonts w:asciiTheme="majorBidi" w:hAnsiTheme="majorBidi" w:cstheme="majorBidi"/>
          <w:sz w:val="18"/>
          <w:szCs w:val="18"/>
        </w:rPr>
        <w:t>bergenin</w:t>
      </w:r>
      <w:proofErr w:type="spellEnd"/>
      <w:r w:rsidR="00BE13A3" w:rsidRPr="006B56D1">
        <w:rPr>
          <w:rFonts w:asciiTheme="majorBidi" w:hAnsiTheme="majorBidi" w:cstheme="majorBidi"/>
          <w:sz w:val="18"/>
          <w:szCs w:val="18"/>
        </w:rPr>
        <w:t xml:space="preserve"> (1). Fract</w:t>
      </w:r>
      <w:r>
        <w:rPr>
          <w:rFonts w:asciiTheme="majorBidi" w:hAnsiTheme="majorBidi" w:cstheme="majorBidi"/>
          <w:sz w:val="18"/>
          <w:szCs w:val="18"/>
        </w:rPr>
        <w:t xml:space="preserve">ion 3 was subjected to multiple </w:t>
      </w:r>
      <w:r w:rsidR="00BE13A3" w:rsidRPr="006B56D1">
        <w:rPr>
          <w:rFonts w:asciiTheme="majorBidi" w:hAnsiTheme="majorBidi" w:cstheme="majorBidi"/>
          <w:sz w:val="18"/>
          <w:szCs w:val="18"/>
        </w:rPr>
        <w:t>purification using radial chromatography (CHCl</w:t>
      </w:r>
      <w:r w:rsidR="00BE13A3" w:rsidRPr="006B56D1">
        <w:rPr>
          <w:rFonts w:asciiTheme="majorBidi" w:hAnsiTheme="majorBidi" w:cstheme="majorBidi"/>
          <w:sz w:val="18"/>
          <w:szCs w:val="18"/>
          <w:vertAlign w:val="subscript"/>
        </w:rPr>
        <w:t>3</w:t>
      </w:r>
      <w:r w:rsidR="00E76C88" w:rsidRPr="006B56D1">
        <w:rPr>
          <w:rFonts w:asciiTheme="majorBidi" w:hAnsiTheme="majorBidi" w:cstheme="majorBidi"/>
          <w:sz w:val="18"/>
          <w:szCs w:val="18"/>
        </w:rPr>
        <w:t>:</w:t>
      </w:r>
      <w:r>
        <w:rPr>
          <w:rFonts w:asciiTheme="majorBidi" w:hAnsiTheme="majorBidi" w:cstheme="majorBidi"/>
          <w:sz w:val="18"/>
          <w:szCs w:val="18"/>
        </w:rPr>
        <w:t xml:space="preserve"> </w:t>
      </w:r>
      <w:r w:rsidR="00E76C88" w:rsidRPr="006B56D1">
        <w:rPr>
          <w:rFonts w:asciiTheme="majorBidi" w:hAnsiTheme="majorBidi" w:cstheme="majorBidi"/>
          <w:sz w:val="18"/>
          <w:szCs w:val="18"/>
        </w:rPr>
        <w:t>a</w:t>
      </w:r>
      <w:r>
        <w:rPr>
          <w:rFonts w:asciiTheme="majorBidi" w:hAnsiTheme="majorBidi" w:cstheme="majorBidi"/>
          <w:sz w:val="18"/>
          <w:szCs w:val="18"/>
        </w:rPr>
        <w:t xml:space="preserve">cetone) with different ratio </w:t>
      </w:r>
      <w:r w:rsidR="00BE13A3" w:rsidRPr="006B56D1">
        <w:rPr>
          <w:rFonts w:asciiTheme="majorBidi" w:hAnsiTheme="majorBidi" w:cstheme="majorBidi"/>
          <w:sz w:val="18"/>
          <w:szCs w:val="18"/>
        </w:rPr>
        <w:t>9:1,</w:t>
      </w:r>
      <w:r>
        <w:rPr>
          <w:rFonts w:asciiTheme="majorBidi" w:hAnsiTheme="majorBidi" w:cstheme="majorBidi"/>
          <w:sz w:val="18"/>
          <w:szCs w:val="18"/>
        </w:rPr>
        <w:t xml:space="preserve"> </w:t>
      </w:r>
      <w:r w:rsidR="00BE13A3" w:rsidRPr="006B56D1">
        <w:rPr>
          <w:rFonts w:asciiTheme="majorBidi" w:hAnsiTheme="majorBidi" w:cstheme="majorBidi"/>
          <w:sz w:val="18"/>
          <w:szCs w:val="18"/>
        </w:rPr>
        <w:t>8:2,</w:t>
      </w:r>
      <w:r>
        <w:rPr>
          <w:rFonts w:asciiTheme="majorBidi" w:hAnsiTheme="majorBidi" w:cstheme="majorBidi"/>
          <w:sz w:val="18"/>
          <w:szCs w:val="18"/>
        </w:rPr>
        <w:t xml:space="preserve"> 6:4 and 5:5</w:t>
      </w:r>
      <w:r w:rsidR="00BE13A3" w:rsidRPr="006B56D1">
        <w:rPr>
          <w:rFonts w:asciiTheme="majorBidi" w:hAnsiTheme="majorBidi" w:cstheme="majorBidi"/>
          <w:sz w:val="18"/>
          <w:szCs w:val="18"/>
        </w:rPr>
        <w:t xml:space="preserve"> to yield a flavonoid compound, </w:t>
      </w:r>
      <w:proofErr w:type="spellStart"/>
      <w:r w:rsidR="00BE13A3" w:rsidRPr="006B56D1">
        <w:rPr>
          <w:rFonts w:asciiTheme="majorBidi" w:hAnsiTheme="majorBidi" w:cstheme="majorBidi"/>
          <w:sz w:val="18"/>
          <w:szCs w:val="18"/>
        </w:rPr>
        <w:t>epicatechin</w:t>
      </w:r>
      <w:proofErr w:type="spellEnd"/>
      <w:r w:rsidR="00BE13A3" w:rsidRPr="006B56D1">
        <w:rPr>
          <w:rFonts w:asciiTheme="majorBidi" w:hAnsiTheme="majorBidi" w:cstheme="majorBidi"/>
          <w:sz w:val="18"/>
          <w:szCs w:val="18"/>
        </w:rPr>
        <w:t xml:space="preserve"> (2). These compounds were elucidated based on spectroscopic analysis (U</w:t>
      </w:r>
      <w:r>
        <w:rPr>
          <w:rFonts w:asciiTheme="majorBidi" w:hAnsiTheme="majorBidi" w:cstheme="majorBidi"/>
          <w:sz w:val="18"/>
          <w:szCs w:val="18"/>
        </w:rPr>
        <w:t xml:space="preserve">ltra </w:t>
      </w:r>
      <w:r w:rsidR="00BE13A3" w:rsidRPr="006B56D1">
        <w:rPr>
          <w:rFonts w:asciiTheme="majorBidi" w:hAnsiTheme="majorBidi" w:cstheme="majorBidi"/>
          <w:sz w:val="18"/>
          <w:szCs w:val="18"/>
        </w:rPr>
        <w:t>V</w:t>
      </w:r>
      <w:r>
        <w:rPr>
          <w:rFonts w:asciiTheme="majorBidi" w:hAnsiTheme="majorBidi" w:cstheme="majorBidi"/>
          <w:sz w:val="18"/>
          <w:szCs w:val="18"/>
        </w:rPr>
        <w:t>iolate</w:t>
      </w:r>
      <w:r w:rsidR="00BE13A3" w:rsidRPr="006B56D1">
        <w:rPr>
          <w:rFonts w:asciiTheme="majorBidi" w:hAnsiTheme="majorBidi" w:cstheme="majorBidi"/>
          <w:sz w:val="18"/>
          <w:szCs w:val="18"/>
        </w:rPr>
        <w:t>, I</w:t>
      </w:r>
      <w:r>
        <w:rPr>
          <w:rFonts w:asciiTheme="majorBidi" w:hAnsiTheme="majorBidi" w:cstheme="majorBidi"/>
          <w:sz w:val="18"/>
          <w:szCs w:val="18"/>
        </w:rPr>
        <w:t>nfra-</w:t>
      </w:r>
      <w:r w:rsidR="00BE13A3" w:rsidRPr="006B56D1">
        <w:rPr>
          <w:rFonts w:asciiTheme="majorBidi" w:hAnsiTheme="majorBidi" w:cstheme="majorBidi"/>
          <w:sz w:val="18"/>
          <w:szCs w:val="18"/>
        </w:rPr>
        <w:t>R</w:t>
      </w:r>
      <w:r>
        <w:rPr>
          <w:rFonts w:asciiTheme="majorBidi" w:hAnsiTheme="majorBidi" w:cstheme="majorBidi"/>
          <w:sz w:val="18"/>
          <w:szCs w:val="18"/>
        </w:rPr>
        <w:t>ed</w:t>
      </w:r>
      <w:r w:rsidR="00BE13A3" w:rsidRPr="006B56D1">
        <w:rPr>
          <w:rFonts w:asciiTheme="majorBidi" w:hAnsiTheme="majorBidi" w:cstheme="majorBidi"/>
          <w:sz w:val="18"/>
          <w:szCs w:val="18"/>
        </w:rPr>
        <w:t>, M</w:t>
      </w:r>
      <w:r>
        <w:rPr>
          <w:rFonts w:asciiTheme="majorBidi" w:hAnsiTheme="majorBidi" w:cstheme="majorBidi"/>
          <w:sz w:val="18"/>
          <w:szCs w:val="18"/>
        </w:rPr>
        <w:t xml:space="preserve">ass </w:t>
      </w:r>
      <w:r w:rsidR="00BE13A3" w:rsidRPr="006B56D1">
        <w:rPr>
          <w:rFonts w:asciiTheme="majorBidi" w:hAnsiTheme="majorBidi" w:cstheme="majorBidi"/>
          <w:sz w:val="18"/>
          <w:szCs w:val="18"/>
        </w:rPr>
        <w:t>S</w:t>
      </w:r>
      <w:r w:rsidR="00BD7152">
        <w:rPr>
          <w:rFonts w:asciiTheme="majorBidi" w:hAnsiTheme="majorBidi" w:cstheme="majorBidi"/>
          <w:sz w:val="18"/>
          <w:szCs w:val="18"/>
        </w:rPr>
        <w:t>pectrometry</w:t>
      </w:r>
      <w:r w:rsidR="00BE13A3" w:rsidRPr="006B56D1">
        <w:rPr>
          <w:rFonts w:asciiTheme="majorBidi" w:hAnsiTheme="majorBidi" w:cstheme="majorBidi"/>
          <w:sz w:val="18"/>
          <w:szCs w:val="18"/>
        </w:rPr>
        <w:t xml:space="preserve"> and N</w:t>
      </w:r>
      <w:r>
        <w:rPr>
          <w:rFonts w:asciiTheme="majorBidi" w:hAnsiTheme="majorBidi" w:cstheme="majorBidi"/>
          <w:sz w:val="18"/>
          <w:szCs w:val="18"/>
        </w:rPr>
        <w:t xml:space="preserve">uclear </w:t>
      </w:r>
      <w:r w:rsidR="00BE13A3" w:rsidRPr="006B56D1">
        <w:rPr>
          <w:rFonts w:asciiTheme="majorBidi" w:hAnsiTheme="majorBidi" w:cstheme="majorBidi"/>
          <w:sz w:val="18"/>
          <w:szCs w:val="18"/>
        </w:rPr>
        <w:t>M</w:t>
      </w:r>
      <w:r>
        <w:rPr>
          <w:rFonts w:asciiTheme="majorBidi" w:hAnsiTheme="majorBidi" w:cstheme="majorBidi"/>
          <w:sz w:val="18"/>
          <w:szCs w:val="18"/>
        </w:rPr>
        <w:t xml:space="preserve">agnetic </w:t>
      </w:r>
      <w:r w:rsidR="00BE13A3" w:rsidRPr="006B56D1">
        <w:rPr>
          <w:rFonts w:asciiTheme="majorBidi" w:hAnsiTheme="majorBidi" w:cstheme="majorBidi"/>
          <w:sz w:val="18"/>
          <w:szCs w:val="18"/>
        </w:rPr>
        <w:t>R</w:t>
      </w:r>
      <w:r>
        <w:rPr>
          <w:rFonts w:asciiTheme="majorBidi" w:hAnsiTheme="majorBidi" w:cstheme="majorBidi"/>
          <w:sz w:val="18"/>
          <w:szCs w:val="18"/>
        </w:rPr>
        <w:t>esonance</w:t>
      </w:r>
      <w:r w:rsidR="00BE13A3" w:rsidRPr="006B56D1">
        <w:rPr>
          <w:rFonts w:asciiTheme="majorBidi" w:hAnsiTheme="majorBidi" w:cstheme="majorBidi"/>
          <w:sz w:val="18"/>
          <w:szCs w:val="18"/>
        </w:rPr>
        <w:t>) as well as comparison with literatures.</w:t>
      </w:r>
    </w:p>
    <w:p w:rsidR="00BE13A3" w:rsidRPr="00D63036" w:rsidRDefault="00BE13A3" w:rsidP="00BE13A3">
      <w:pPr>
        <w:jc w:val="left"/>
        <w:rPr>
          <w:rFonts w:asciiTheme="majorBidi" w:hAnsiTheme="majorBidi" w:cstheme="majorBidi"/>
          <w:sz w:val="18"/>
          <w:szCs w:val="18"/>
        </w:rPr>
      </w:pPr>
    </w:p>
    <w:p w:rsidR="006B56D1" w:rsidRDefault="00D63036" w:rsidP="006B56D1">
      <w:pPr>
        <w:jc w:val="left"/>
        <w:rPr>
          <w:rFonts w:asciiTheme="majorBidi" w:hAnsiTheme="majorBidi" w:cstheme="majorBidi"/>
          <w:b/>
          <w:bCs/>
          <w:sz w:val="18"/>
          <w:szCs w:val="18"/>
        </w:rPr>
      </w:pPr>
      <w:r>
        <w:rPr>
          <w:rFonts w:asciiTheme="majorBidi" w:hAnsiTheme="majorBidi" w:cstheme="majorBidi"/>
          <w:b/>
          <w:bCs/>
          <w:sz w:val="18"/>
          <w:szCs w:val="18"/>
        </w:rPr>
        <w:t>Keywords</w:t>
      </w:r>
      <w:r w:rsidR="00BE13A3" w:rsidRPr="00D63036">
        <w:rPr>
          <w:rFonts w:asciiTheme="majorBidi" w:hAnsiTheme="majorBidi" w:cstheme="majorBidi"/>
          <w:b/>
          <w:bCs/>
          <w:sz w:val="18"/>
          <w:szCs w:val="18"/>
        </w:rPr>
        <w:t xml:space="preserve">: </w:t>
      </w:r>
      <w:proofErr w:type="spellStart"/>
      <w:r w:rsidR="00BE13A3" w:rsidRPr="00D63036">
        <w:rPr>
          <w:rFonts w:asciiTheme="majorBidi" w:hAnsiTheme="majorBidi" w:cstheme="majorBidi"/>
          <w:sz w:val="18"/>
          <w:szCs w:val="18"/>
        </w:rPr>
        <w:t>Euphorbiaceae</w:t>
      </w:r>
      <w:proofErr w:type="spellEnd"/>
      <w:r w:rsidR="00BE13A3" w:rsidRPr="00D63036">
        <w:rPr>
          <w:rFonts w:asciiTheme="majorBidi" w:hAnsiTheme="majorBidi" w:cstheme="majorBidi"/>
          <w:sz w:val="18"/>
          <w:szCs w:val="18"/>
        </w:rPr>
        <w:t xml:space="preserve">, </w:t>
      </w:r>
      <w:proofErr w:type="spellStart"/>
      <w:r w:rsidR="00BE13A3" w:rsidRPr="00D63036">
        <w:rPr>
          <w:rFonts w:asciiTheme="majorBidi" w:hAnsiTheme="majorBidi" w:cstheme="majorBidi"/>
          <w:i/>
          <w:iCs/>
          <w:sz w:val="18"/>
          <w:szCs w:val="18"/>
        </w:rPr>
        <w:t>Mallotus</w:t>
      </w:r>
      <w:proofErr w:type="spellEnd"/>
      <w:r w:rsidR="00BE13A3" w:rsidRPr="00D63036">
        <w:rPr>
          <w:rFonts w:asciiTheme="majorBidi" w:hAnsiTheme="majorBidi" w:cstheme="majorBidi"/>
          <w:sz w:val="18"/>
          <w:szCs w:val="18"/>
        </w:rPr>
        <w:t xml:space="preserve">, </w:t>
      </w:r>
      <w:proofErr w:type="spellStart"/>
      <w:r w:rsidR="00BE13A3" w:rsidRPr="00D63036">
        <w:rPr>
          <w:rFonts w:asciiTheme="majorBidi" w:hAnsiTheme="majorBidi" w:cstheme="majorBidi"/>
          <w:sz w:val="18"/>
          <w:szCs w:val="18"/>
        </w:rPr>
        <w:t>bergenin</w:t>
      </w:r>
      <w:proofErr w:type="spellEnd"/>
      <w:r w:rsidR="00BE13A3" w:rsidRPr="00D63036">
        <w:rPr>
          <w:rFonts w:asciiTheme="majorBidi" w:hAnsiTheme="majorBidi" w:cstheme="majorBidi"/>
          <w:sz w:val="18"/>
          <w:szCs w:val="18"/>
        </w:rPr>
        <w:t xml:space="preserve">, </w:t>
      </w:r>
      <w:proofErr w:type="spellStart"/>
      <w:r w:rsidR="00BE13A3" w:rsidRPr="00D63036">
        <w:rPr>
          <w:rFonts w:asciiTheme="majorBidi" w:hAnsiTheme="majorBidi" w:cstheme="majorBidi"/>
          <w:sz w:val="18"/>
          <w:szCs w:val="18"/>
        </w:rPr>
        <w:t>epicatechin</w:t>
      </w:r>
      <w:proofErr w:type="spellEnd"/>
    </w:p>
    <w:p w:rsidR="006B56D1" w:rsidRDefault="006B56D1" w:rsidP="006B56D1">
      <w:pPr>
        <w:jc w:val="left"/>
        <w:rPr>
          <w:rFonts w:asciiTheme="majorBidi" w:hAnsiTheme="majorBidi" w:cstheme="majorBidi"/>
          <w:b/>
          <w:bCs/>
          <w:sz w:val="18"/>
          <w:szCs w:val="18"/>
        </w:rPr>
      </w:pPr>
    </w:p>
    <w:p w:rsidR="006B56D1" w:rsidRDefault="00BE13A3" w:rsidP="006B56D1">
      <w:pPr>
        <w:rPr>
          <w:rFonts w:asciiTheme="majorBidi" w:hAnsiTheme="majorBidi" w:cstheme="majorBidi"/>
          <w:b/>
          <w:bCs/>
          <w:sz w:val="18"/>
          <w:szCs w:val="18"/>
        </w:rPr>
      </w:pPr>
      <w:proofErr w:type="spellStart"/>
      <w:r w:rsidRPr="006B56D1">
        <w:rPr>
          <w:rFonts w:asciiTheme="majorBidi" w:hAnsiTheme="majorBidi" w:cstheme="majorBidi"/>
          <w:b/>
          <w:bCs/>
          <w:sz w:val="18"/>
          <w:szCs w:val="18"/>
        </w:rPr>
        <w:t>Abstrak</w:t>
      </w:r>
      <w:proofErr w:type="spellEnd"/>
    </w:p>
    <w:p w:rsidR="006B56D1" w:rsidRDefault="006B56D1" w:rsidP="006B56D1">
      <w:pPr>
        <w:jc w:val="both"/>
        <w:rPr>
          <w:rFonts w:asciiTheme="majorBidi" w:hAnsiTheme="majorBidi" w:cstheme="majorBidi"/>
          <w:b/>
          <w:bCs/>
          <w:sz w:val="18"/>
          <w:szCs w:val="18"/>
        </w:rPr>
      </w:pPr>
      <w:proofErr w:type="spellStart"/>
      <w:proofErr w:type="gramStart"/>
      <w:r>
        <w:rPr>
          <w:rFonts w:asciiTheme="majorBidi" w:hAnsiTheme="majorBidi" w:cstheme="majorBidi"/>
          <w:sz w:val="18"/>
          <w:szCs w:val="18"/>
        </w:rPr>
        <w:t>Kulit</w:t>
      </w:r>
      <w:proofErr w:type="spellEnd"/>
      <w:r>
        <w:rPr>
          <w:rFonts w:asciiTheme="majorBidi" w:hAnsiTheme="majorBidi" w:cstheme="majorBidi"/>
          <w:sz w:val="18"/>
          <w:szCs w:val="18"/>
        </w:rPr>
        <w:t xml:space="preserve"> ranting </w:t>
      </w:r>
      <w:proofErr w:type="spellStart"/>
      <w:r w:rsidR="00BE13A3" w:rsidRPr="006B56D1">
        <w:rPr>
          <w:rFonts w:asciiTheme="majorBidi" w:hAnsiTheme="majorBidi" w:cstheme="majorBidi"/>
          <w:i/>
          <w:iCs/>
          <w:sz w:val="18"/>
          <w:szCs w:val="18"/>
        </w:rPr>
        <w:t>Mallotus</w:t>
      </w:r>
      <w:proofErr w:type="spellEnd"/>
      <w:r w:rsidR="00BE13A3" w:rsidRPr="006B56D1">
        <w:rPr>
          <w:rFonts w:asciiTheme="majorBidi" w:hAnsiTheme="majorBidi" w:cstheme="majorBidi"/>
          <w:i/>
          <w:iCs/>
          <w:sz w:val="18"/>
          <w:szCs w:val="18"/>
        </w:rPr>
        <w:t xml:space="preserve"> </w:t>
      </w:r>
      <w:proofErr w:type="spellStart"/>
      <w:r w:rsidR="00BE13A3" w:rsidRPr="006B56D1">
        <w:rPr>
          <w:rFonts w:asciiTheme="majorBidi" w:hAnsiTheme="majorBidi" w:cstheme="majorBidi"/>
          <w:i/>
          <w:iCs/>
          <w:sz w:val="18"/>
          <w:szCs w:val="18"/>
        </w:rPr>
        <w:t>leucodermis</w:t>
      </w:r>
      <w:proofErr w:type="spellEnd"/>
      <w:r w:rsidR="00BE13A3" w:rsidRPr="006B56D1">
        <w:rPr>
          <w:rFonts w:asciiTheme="majorBidi" w:hAnsiTheme="majorBidi" w:cstheme="majorBidi"/>
          <w:sz w:val="18"/>
          <w:szCs w:val="18"/>
        </w:rPr>
        <w:t xml:space="preserve"> Hook </w:t>
      </w:r>
      <w:r w:rsidR="00D63036" w:rsidRPr="006B56D1">
        <w:rPr>
          <w:rFonts w:asciiTheme="majorBidi" w:hAnsiTheme="majorBidi" w:cstheme="majorBidi"/>
          <w:sz w:val="18"/>
          <w:szCs w:val="18"/>
        </w:rPr>
        <w:t>F.</w:t>
      </w:r>
      <w:r w:rsidR="00BE13A3" w:rsidRPr="006B56D1">
        <w:rPr>
          <w:rFonts w:asciiTheme="majorBidi" w:hAnsiTheme="majorBidi" w:cstheme="majorBidi"/>
          <w:sz w:val="18"/>
          <w:szCs w:val="18"/>
        </w:rPr>
        <w:t xml:space="preserve"> (</w:t>
      </w:r>
      <w:proofErr w:type="spellStart"/>
      <w:r w:rsidR="00BE13A3" w:rsidRPr="006B56D1">
        <w:rPr>
          <w:rFonts w:asciiTheme="majorBidi" w:hAnsiTheme="majorBidi" w:cstheme="majorBidi"/>
          <w:sz w:val="18"/>
          <w:szCs w:val="18"/>
        </w:rPr>
        <w:t>Euphorbicaeae</w:t>
      </w:r>
      <w:proofErr w:type="spellEnd"/>
      <w:r w:rsidR="00BE13A3" w:rsidRPr="006B56D1">
        <w:rPr>
          <w:rFonts w:asciiTheme="majorBidi" w:hAnsiTheme="majorBidi" w:cstheme="majorBidi"/>
          <w:sz w:val="18"/>
          <w:szCs w:val="18"/>
        </w:rPr>
        <w:t xml:space="preserve">) </w:t>
      </w:r>
      <w:proofErr w:type="spellStart"/>
      <w:r w:rsidR="00BE13A3" w:rsidRPr="006B56D1">
        <w:rPr>
          <w:rFonts w:asciiTheme="majorBidi" w:hAnsiTheme="majorBidi" w:cstheme="majorBidi"/>
          <w:sz w:val="18"/>
          <w:szCs w:val="18"/>
        </w:rPr>
        <w:t>telah</w:t>
      </w:r>
      <w:proofErr w:type="spellEnd"/>
      <w:r w:rsidR="00BE13A3" w:rsidRPr="006B56D1">
        <w:rPr>
          <w:rFonts w:asciiTheme="majorBidi" w:hAnsiTheme="majorBidi" w:cstheme="majorBidi"/>
          <w:sz w:val="18"/>
          <w:szCs w:val="18"/>
        </w:rPr>
        <w:t xml:space="preserve"> </w:t>
      </w:r>
      <w:proofErr w:type="spellStart"/>
      <w:r w:rsidR="00BE13A3" w:rsidRPr="006B56D1">
        <w:rPr>
          <w:rFonts w:asciiTheme="majorBidi" w:hAnsiTheme="majorBidi" w:cstheme="majorBidi"/>
          <w:sz w:val="18"/>
          <w:szCs w:val="18"/>
        </w:rPr>
        <w:t>dikaji</w:t>
      </w:r>
      <w:proofErr w:type="spellEnd"/>
      <w:r w:rsidR="00BE13A3" w:rsidRPr="006B56D1">
        <w:rPr>
          <w:rFonts w:asciiTheme="majorBidi" w:hAnsiTheme="majorBidi" w:cstheme="majorBidi"/>
          <w:sz w:val="18"/>
          <w:szCs w:val="18"/>
        </w:rPr>
        <w:t xml:space="preserve"> </w:t>
      </w:r>
      <w:proofErr w:type="spellStart"/>
      <w:r w:rsidR="00BE13A3" w:rsidRPr="006B56D1">
        <w:rPr>
          <w:rFonts w:asciiTheme="majorBidi" w:hAnsiTheme="majorBidi" w:cstheme="majorBidi"/>
          <w:sz w:val="18"/>
          <w:szCs w:val="18"/>
        </w:rPr>
        <w:t>untuk</w:t>
      </w:r>
      <w:proofErr w:type="spellEnd"/>
      <w:r w:rsidR="00BE13A3" w:rsidRPr="006B56D1">
        <w:rPr>
          <w:rFonts w:asciiTheme="majorBidi" w:hAnsiTheme="majorBidi" w:cstheme="majorBidi"/>
          <w:sz w:val="18"/>
          <w:szCs w:val="18"/>
        </w:rPr>
        <w:t xml:space="preserve"> </w:t>
      </w:r>
      <w:proofErr w:type="spellStart"/>
      <w:r w:rsidR="00BE13A3" w:rsidRPr="006B56D1">
        <w:rPr>
          <w:rFonts w:asciiTheme="majorBidi" w:hAnsiTheme="majorBidi" w:cstheme="majorBidi"/>
          <w:sz w:val="18"/>
          <w:szCs w:val="18"/>
        </w:rPr>
        <w:t>sebatian</w:t>
      </w:r>
      <w:proofErr w:type="spellEnd"/>
      <w:r w:rsidR="00BE13A3" w:rsidRPr="006B56D1">
        <w:rPr>
          <w:rFonts w:asciiTheme="majorBidi" w:hAnsiTheme="majorBidi" w:cstheme="majorBidi"/>
          <w:sz w:val="18"/>
          <w:szCs w:val="18"/>
        </w:rPr>
        <w:t xml:space="preserve"> </w:t>
      </w:r>
      <w:proofErr w:type="spellStart"/>
      <w:r w:rsidR="00BE13A3" w:rsidRPr="006B56D1">
        <w:rPr>
          <w:rFonts w:asciiTheme="majorBidi" w:hAnsiTheme="majorBidi" w:cstheme="majorBidi"/>
          <w:sz w:val="18"/>
          <w:szCs w:val="18"/>
        </w:rPr>
        <w:t>kimianya</w:t>
      </w:r>
      <w:proofErr w:type="spellEnd"/>
      <w:r w:rsidR="00BE13A3" w:rsidRPr="006B56D1">
        <w:rPr>
          <w:rFonts w:asciiTheme="majorBidi" w:hAnsiTheme="majorBidi" w:cstheme="majorBidi"/>
          <w:sz w:val="18"/>
          <w:szCs w:val="18"/>
        </w:rPr>
        <w:t>.</w:t>
      </w:r>
      <w:proofErr w:type="gramEnd"/>
      <w:r w:rsidR="00BE13A3" w:rsidRPr="006B56D1">
        <w:rPr>
          <w:rFonts w:asciiTheme="majorBidi" w:hAnsiTheme="majorBidi" w:cstheme="majorBidi"/>
          <w:sz w:val="18"/>
          <w:szCs w:val="18"/>
        </w:rPr>
        <w:t xml:space="preserve"> </w:t>
      </w:r>
      <w:proofErr w:type="spellStart"/>
      <w:proofErr w:type="gramStart"/>
      <w:r w:rsidR="00BE13A3" w:rsidRPr="006B56D1">
        <w:rPr>
          <w:rFonts w:asciiTheme="majorBidi" w:hAnsiTheme="majorBidi" w:cstheme="majorBidi"/>
          <w:sz w:val="18"/>
          <w:szCs w:val="18"/>
        </w:rPr>
        <w:t>Kulit</w:t>
      </w:r>
      <w:proofErr w:type="spellEnd"/>
      <w:r w:rsidR="00BE13A3" w:rsidRPr="006B56D1">
        <w:rPr>
          <w:rFonts w:asciiTheme="majorBidi" w:hAnsiTheme="majorBidi" w:cstheme="majorBidi"/>
          <w:sz w:val="18"/>
          <w:szCs w:val="18"/>
        </w:rPr>
        <w:t xml:space="preserve"> ranting </w:t>
      </w:r>
      <w:r w:rsidR="00BE13A3" w:rsidRPr="006B56D1">
        <w:rPr>
          <w:rFonts w:asciiTheme="majorBidi" w:hAnsiTheme="majorBidi" w:cstheme="majorBidi"/>
          <w:i/>
          <w:iCs/>
          <w:sz w:val="18"/>
          <w:szCs w:val="18"/>
        </w:rPr>
        <w:t xml:space="preserve">M. </w:t>
      </w:r>
      <w:proofErr w:type="spellStart"/>
      <w:r w:rsidR="00BE13A3" w:rsidRPr="006B56D1">
        <w:rPr>
          <w:rFonts w:asciiTheme="majorBidi" w:hAnsiTheme="majorBidi" w:cstheme="majorBidi"/>
          <w:i/>
          <w:iCs/>
          <w:sz w:val="18"/>
          <w:szCs w:val="18"/>
        </w:rPr>
        <w:t>leucodermis</w:t>
      </w:r>
      <w:proofErr w:type="spellEnd"/>
      <w:r w:rsidR="00BE13A3" w:rsidRPr="006B56D1">
        <w:rPr>
          <w:rFonts w:asciiTheme="majorBidi" w:hAnsiTheme="majorBidi" w:cstheme="majorBidi"/>
          <w:sz w:val="18"/>
          <w:szCs w:val="18"/>
        </w:rPr>
        <w:t xml:space="preserve"> (1.3</w:t>
      </w:r>
      <w:r>
        <w:rPr>
          <w:rFonts w:asciiTheme="majorBidi" w:hAnsiTheme="majorBidi" w:cstheme="majorBidi"/>
          <w:sz w:val="18"/>
          <w:szCs w:val="18"/>
        </w:rPr>
        <w:t xml:space="preserve"> </w:t>
      </w:r>
      <w:r w:rsidR="00BE13A3" w:rsidRPr="006B56D1">
        <w:rPr>
          <w:rFonts w:asciiTheme="majorBidi" w:hAnsiTheme="majorBidi" w:cstheme="majorBidi"/>
          <w:sz w:val="18"/>
          <w:szCs w:val="18"/>
        </w:rPr>
        <w:t xml:space="preserve">kg) yang </w:t>
      </w:r>
      <w:proofErr w:type="spellStart"/>
      <w:r w:rsidR="00BE13A3" w:rsidRPr="006B56D1">
        <w:rPr>
          <w:rFonts w:asciiTheme="majorBidi" w:hAnsiTheme="majorBidi" w:cstheme="majorBidi"/>
          <w:sz w:val="18"/>
          <w:szCs w:val="18"/>
        </w:rPr>
        <w:t>telah</w:t>
      </w:r>
      <w:proofErr w:type="spellEnd"/>
      <w:r w:rsidR="00BE13A3" w:rsidRPr="006B56D1">
        <w:rPr>
          <w:rFonts w:asciiTheme="majorBidi" w:hAnsiTheme="majorBidi" w:cstheme="majorBidi"/>
          <w:sz w:val="18"/>
          <w:szCs w:val="18"/>
        </w:rPr>
        <w:t xml:space="preserve"> </w:t>
      </w:r>
      <w:proofErr w:type="spellStart"/>
      <w:r w:rsidR="00BE13A3" w:rsidRPr="006B56D1">
        <w:rPr>
          <w:rFonts w:asciiTheme="majorBidi" w:hAnsiTheme="majorBidi" w:cstheme="majorBidi"/>
          <w:sz w:val="18"/>
          <w:szCs w:val="18"/>
        </w:rPr>
        <w:t>dikeringkan</w:t>
      </w:r>
      <w:proofErr w:type="spellEnd"/>
      <w:r w:rsidR="00BE13A3" w:rsidRPr="006B56D1">
        <w:rPr>
          <w:rFonts w:asciiTheme="majorBidi" w:hAnsiTheme="majorBidi" w:cstheme="majorBidi"/>
          <w:sz w:val="18"/>
          <w:szCs w:val="18"/>
        </w:rPr>
        <w:t xml:space="preserve"> </w:t>
      </w:r>
      <w:proofErr w:type="spellStart"/>
      <w:r w:rsidR="00BE13A3" w:rsidRPr="006B56D1">
        <w:rPr>
          <w:rFonts w:asciiTheme="majorBidi" w:hAnsiTheme="majorBidi" w:cstheme="majorBidi"/>
          <w:sz w:val="18"/>
          <w:szCs w:val="18"/>
        </w:rPr>
        <w:t>dan</w:t>
      </w:r>
      <w:proofErr w:type="spellEnd"/>
      <w:r w:rsidR="00BE13A3" w:rsidRPr="006B56D1">
        <w:rPr>
          <w:rFonts w:asciiTheme="majorBidi" w:hAnsiTheme="majorBidi" w:cstheme="majorBidi"/>
          <w:sz w:val="18"/>
          <w:szCs w:val="18"/>
        </w:rPr>
        <w:t xml:space="preserve"> </w:t>
      </w:r>
      <w:proofErr w:type="spellStart"/>
      <w:r w:rsidR="00BE13A3" w:rsidRPr="006B56D1">
        <w:rPr>
          <w:rFonts w:asciiTheme="majorBidi" w:hAnsiTheme="majorBidi" w:cstheme="majorBidi"/>
          <w:sz w:val="18"/>
          <w:szCs w:val="18"/>
        </w:rPr>
        <w:t>dikisar</w:t>
      </w:r>
      <w:proofErr w:type="spellEnd"/>
      <w:r w:rsidR="00BE13A3" w:rsidRPr="006B56D1">
        <w:rPr>
          <w:rFonts w:asciiTheme="majorBidi" w:hAnsiTheme="majorBidi" w:cstheme="majorBidi"/>
          <w:sz w:val="18"/>
          <w:szCs w:val="18"/>
        </w:rPr>
        <w:t xml:space="preserve">, </w:t>
      </w:r>
      <w:proofErr w:type="spellStart"/>
      <w:r w:rsidR="00BE13A3" w:rsidRPr="006B56D1">
        <w:rPr>
          <w:rFonts w:asciiTheme="majorBidi" w:hAnsiTheme="majorBidi" w:cstheme="majorBidi"/>
          <w:sz w:val="18"/>
          <w:szCs w:val="18"/>
        </w:rPr>
        <w:t>direndamkan</w:t>
      </w:r>
      <w:proofErr w:type="spellEnd"/>
      <w:r w:rsidR="00BE13A3" w:rsidRPr="006B56D1">
        <w:rPr>
          <w:rFonts w:asciiTheme="majorBidi" w:hAnsiTheme="majorBidi" w:cstheme="majorBidi"/>
          <w:sz w:val="18"/>
          <w:szCs w:val="18"/>
        </w:rPr>
        <w:t xml:space="preserve"> </w:t>
      </w:r>
      <w:proofErr w:type="spellStart"/>
      <w:r w:rsidR="00BE13A3" w:rsidRPr="006B56D1">
        <w:rPr>
          <w:rFonts w:asciiTheme="majorBidi" w:hAnsiTheme="majorBidi" w:cstheme="majorBidi"/>
          <w:sz w:val="18"/>
          <w:szCs w:val="18"/>
        </w:rPr>
        <w:t>dalam</w:t>
      </w:r>
      <w:proofErr w:type="spellEnd"/>
      <w:r w:rsidR="00BE13A3" w:rsidRPr="006B56D1">
        <w:rPr>
          <w:rFonts w:asciiTheme="majorBidi" w:hAnsiTheme="majorBidi" w:cstheme="majorBidi"/>
          <w:sz w:val="18"/>
          <w:szCs w:val="18"/>
        </w:rPr>
        <w:t xml:space="preserve"> </w:t>
      </w:r>
      <w:proofErr w:type="spellStart"/>
      <w:r w:rsidR="00BE13A3" w:rsidRPr="006B56D1">
        <w:rPr>
          <w:rFonts w:asciiTheme="majorBidi" w:hAnsiTheme="majorBidi" w:cstheme="majorBidi"/>
          <w:sz w:val="18"/>
          <w:szCs w:val="18"/>
        </w:rPr>
        <w:t>aseton</w:t>
      </w:r>
      <w:proofErr w:type="spellEnd"/>
      <w:r w:rsidR="00BE13A3" w:rsidRPr="006B56D1">
        <w:rPr>
          <w:rFonts w:asciiTheme="majorBidi" w:hAnsiTheme="majorBidi" w:cstheme="majorBidi"/>
          <w:sz w:val="18"/>
          <w:szCs w:val="18"/>
        </w:rPr>
        <w:t xml:space="preserve"> </w:t>
      </w:r>
      <w:proofErr w:type="spellStart"/>
      <w:r w:rsidR="00BE13A3" w:rsidRPr="006B56D1">
        <w:rPr>
          <w:rFonts w:asciiTheme="majorBidi" w:hAnsiTheme="majorBidi" w:cstheme="majorBidi"/>
          <w:sz w:val="18"/>
          <w:szCs w:val="18"/>
        </w:rPr>
        <w:t>selama</w:t>
      </w:r>
      <w:proofErr w:type="spellEnd"/>
      <w:r w:rsidR="00BE13A3" w:rsidRPr="006B56D1">
        <w:rPr>
          <w:rFonts w:asciiTheme="majorBidi" w:hAnsiTheme="majorBidi" w:cstheme="majorBidi"/>
          <w:sz w:val="18"/>
          <w:szCs w:val="18"/>
        </w:rPr>
        <w:t xml:space="preserve"> </w:t>
      </w:r>
      <w:proofErr w:type="spellStart"/>
      <w:r w:rsidR="00BE13A3" w:rsidRPr="006B56D1">
        <w:rPr>
          <w:rFonts w:asciiTheme="majorBidi" w:hAnsiTheme="majorBidi" w:cstheme="majorBidi"/>
          <w:sz w:val="18"/>
          <w:szCs w:val="18"/>
        </w:rPr>
        <w:t>tiga</w:t>
      </w:r>
      <w:proofErr w:type="spellEnd"/>
      <w:r w:rsidR="00BE13A3" w:rsidRPr="006B56D1">
        <w:rPr>
          <w:rFonts w:asciiTheme="majorBidi" w:hAnsiTheme="majorBidi" w:cstheme="majorBidi"/>
          <w:sz w:val="18"/>
          <w:szCs w:val="18"/>
        </w:rPr>
        <w:t xml:space="preserve"> </w:t>
      </w:r>
      <w:proofErr w:type="spellStart"/>
      <w:r w:rsidR="00BE13A3" w:rsidRPr="006B56D1">
        <w:rPr>
          <w:rFonts w:asciiTheme="majorBidi" w:hAnsiTheme="majorBidi" w:cstheme="majorBidi"/>
          <w:sz w:val="18"/>
          <w:szCs w:val="18"/>
        </w:rPr>
        <w:t>hari</w:t>
      </w:r>
      <w:proofErr w:type="spellEnd"/>
      <w:r w:rsidR="00BE13A3" w:rsidRPr="006B56D1">
        <w:rPr>
          <w:rFonts w:asciiTheme="majorBidi" w:hAnsiTheme="majorBidi" w:cstheme="majorBidi"/>
          <w:sz w:val="18"/>
          <w:szCs w:val="18"/>
        </w:rPr>
        <w:t xml:space="preserve"> </w:t>
      </w:r>
      <w:proofErr w:type="spellStart"/>
      <w:r w:rsidR="00BE13A3" w:rsidRPr="006B56D1">
        <w:rPr>
          <w:rFonts w:asciiTheme="majorBidi" w:hAnsiTheme="majorBidi" w:cstheme="majorBidi"/>
          <w:sz w:val="18"/>
          <w:szCs w:val="18"/>
        </w:rPr>
        <w:t>pa</w:t>
      </w:r>
      <w:r>
        <w:rPr>
          <w:rFonts w:asciiTheme="majorBidi" w:hAnsiTheme="majorBidi" w:cstheme="majorBidi"/>
          <w:sz w:val="18"/>
          <w:szCs w:val="18"/>
        </w:rPr>
        <w:t>da</w:t>
      </w:r>
      <w:proofErr w:type="spellEnd"/>
      <w:r>
        <w:rPr>
          <w:rFonts w:asciiTheme="majorBidi" w:hAnsiTheme="majorBidi" w:cstheme="majorBidi"/>
          <w:sz w:val="18"/>
          <w:szCs w:val="18"/>
        </w:rPr>
        <w:t xml:space="preserve"> </w:t>
      </w:r>
      <w:proofErr w:type="spellStart"/>
      <w:r>
        <w:rPr>
          <w:rFonts w:asciiTheme="majorBidi" w:hAnsiTheme="majorBidi" w:cstheme="majorBidi"/>
          <w:sz w:val="18"/>
          <w:szCs w:val="18"/>
        </w:rPr>
        <w:t>suhu</w:t>
      </w:r>
      <w:proofErr w:type="spellEnd"/>
      <w:r>
        <w:rPr>
          <w:rFonts w:asciiTheme="majorBidi" w:hAnsiTheme="majorBidi" w:cstheme="majorBidi"/>
          <w:sz w:val="18"/>
          <w:szCs w:val="18"/>
        </w:rPr>
        <w:t xml:space="preserve"> </w:t>
      </w:r>
      <w:proofErr w:type="spellStart"/>
      <w:r>
        <w:rPr>
          <w:rFonts w:asciiTheme="majorBidi" w:hAnsiTheme="majorBidi" w:cstheme="majorBidi"/>
          <w:sz w:val="18"/>
          <w:szCs w:val="18"/>
        </w:rPr>
        <w:t>bilik</w:t>
      </w:r>
      <w:proofErr w:type="spellEnd"/>
      <w:r>
        <w:rPr>
          <w:rFonts w:asciiTheme="majorBidi" w:hAnsiTheme="majorBidi" w:cstheme="majorBidi"/>
          <w:sz w:val="18"/>
          <w:szCs w:val="18"/>
        </w:rPr>
        <w:t xml:space="preserve"> </w:t>
      </w:r>
      <w:proofErr w:type="spellStart"/>
      <w:r>
        <w:rPr>
          <w:rFonts w:asciiTheme="majorBidi" w:hAnsiTheme="majorBidi" w:cstheme="majorBidi"/>
          <w:sz w:val="18"/>
          <w:szCs w:val="18"/>
        </w:rPr>
        <w:t>bagi</w:t>
      </w:r>
      <w:proofErr w:type="spellEnd"/>
      <w:r>
        <w:rPr>
          <w:rFonts w:asciiTheme="majorBidi" w:hAnsiTheme="majorBidi" w:cstheme="majorBidi"/>
          <w:sz w:val="18"/>
          <w:szCs w:val="18"/>
        </w:rPr>
        <w:t xml:space="preserve"> </w:t>
      </w:r>
      <w:proofErr w:type="spellStart"/>
      <w:r>
        <w:rPr>
          <w:rFonts w:asciiTheme="majorBidi" w:hAnsiTheme="majorBidi" w:cstheme="majorBidi"/>
          <w:sz w:val="18"/>
          <w:szCs w:val="18"/>
        </w:rPr>
        <w:t>memperolehi</w:t>
      </w:r>
      <w:proofErr w:type="spellEnd"/>
      <w:r>
        <w:rPr>
          <w:rFonts w:asciiTheme="majorBidi" w:hAnsiTheme="majorBidi" w:cstheme="majorBidi"/>
          <w:sz w:val="18"/>
          <w:szCs w:val="18"/>
        </w:rPr>
        <w:t xml:space="preserve"> </w:t>
      </w:r>
      <w:r w:rsidR="00BE13A3" w:rsidRPr="006B56D1">
        <w:rPr>
          <w:rFonts w:asciiTheme="majorBidi" w:hAnsiTheme="majorBidi" w:cstheme="majorBidi"/>
          <w:sz w:val="18"/>
          <w:szCs w:val="18"/>
        </w:rPr>
        <w:t>66.0</w:t>
      </w:r>
      <w:r>
        <w:rPr>
          <w:rFonts w:asciiTheme="majorBidi" w:hAnsiTheme="majorBidi" w:cstheme="majorBidi"/>
          <w:sz w:val="18"/>
          <w:szCs w:val="18"/>
        </w:rPr>
        <w:t xml:space="preserve"> </w:t>
      </w:r>
      <w:r w:rsidR="00BE13A3" w:rsidRPr="006B56D1">
        <w:rPr>
          <w:rFonts w:asciiTheme="majorBidi" w:hAnsiTheme="majorBidi" w:cstheme="majorBidi"/>
          <w:sz w:val="18"/>
          <w:szCs w:val="18"/>
        </w:rPr>
        <w:t xml:space="preserve">g </w:t>
      </w:r>
      <w:proofErr w:type="spellStart"/>
      <w:r>
        <w:rPr>
          <w:rFonts w:asciiTheme="majorBidi" w:hAnsiTheme="majorBidi" w:cstheme="majorBidi"/>
          <w:sz w:val="18"/>
          <w:szCs w:val="18"/>
        </w:rPr>
        <w:t>bahan</w:t>
      </w:r>
      <w:proofErr w:type="spellEnd"/>
      <w:r>
        <w:rPr>
          <w:rFonts w:asciiTheme="majorBidi" w:hAnsiTheme="majorBidi" w:cstheme="majorBidi"/>
          <w:sz w:val="18"/>
          <w:szCs w:val="18"/>
        </w:rPr>
        <w:t xml:space="preserve"> </w:t>
      </w:r>
      <w:proofErr w:type="spellStart"/>
      <w:r w:rsidR="00BE13A3" w:rsidRPr="006B56D1">
        <w:rPr>
          <w:rFonts w:asciiTheme="majorBidi" w:hAnsiTheme="majorBidi" w:cstheme="majorBidi"/>
          <w:sz w:val="18"/>
          <w:szCs w:val="18"/>
        </w:rPr>
        <w:t>ekstrak</w:t>
      </w:r>
      <w:proofErr w:type="spellEnd"/>
      <w:r w:rsidR="00BE13A3" w:rsidRPr="006B56D1">
        <w:rPr>
          <w:rFonts w:asciiTheme="majorBidi" w:hAnsiTheme="majorBidi" w:cstheme="majorBidi"/>
          <w:sz w:val="18"/>
          <w:szCs w:val="18"/>
        </w:rPr>
        <w:t>.</w:t>
      </w:r>
      <w:proofErr w:type="gramEnd"/>
      <w:r w:rsidR="00BE13A3" w:rsidRPr="006B56D1">
        <w:rPr>
          <w:rFonts w:asciiTheme="majorBidi" w:hAnsiTheme="majorBidi" w:cstheme="majorBidi"/>
          <w:sz w:val="18"/>
          <w:szCs w:val="18"/>
        </w:rPr>
        <w:t xml:space="preserve"> </w:t>
      </w:r>
      <w:proofErr w:type="spellStart"/>
      <w:proofErr w:type="gramStart"/>
      <w:r w:rsidR="00BE13A3" w:rsidRPr="006B56D1">
        <w:rPr>
          <w:rFonts w:asciiTheme="majorBidi" w:hAnsiTheme="majorBidi" w:cstheme="majorBidi"/>
          <w:sz w:val="18"/>
          <w:szCs w:val="18"/>
        </w:rPr>
        <w:t>Fraksinasi</w:t>
      </w:r>
      <w:proofErr w:type="spellEnd"/>
      <w:r w:rsidR="00BE13A3" w:rsidRPr="006B56D1">
        <w:rPr>
          <w:rFonts w:asciiTheme="majorBidi" w:hAnsiTheme="majorBidi" w:cstheme="majorBidi"/>
          <w:sz w:val="18"/>
          <w:szCs w:val="18"/>
        </w:rPr>
        <w:t xml:space="preserve"> </w:t>
      </w:r>
      <w:proofErr w:type="spellStart"/>
      <w:r w:rsidR="00BE13A3" w:rsidRPr="006B56D1">
        <w:rPr>
          <w:rFonts w:asciiTheme="majorBidi" w:hAnsiTheme="majorBidi" w:cstheme="majorBidi"/>
          <w:sz w:val="18"/>
          <w:szCs w:val="18"/>
        </w:rPr>
        <w:t>telah</w:t>
      </w:r>
      <w:proofErr w:type="spellEnd"/>
      <w:r w:rsidR="00BE13A3" w:rsidRPr="006B56D1">
        <w:rPr>
          <w:rFonts w:asciiTheme="majorBidi" w:hAnsiTheme="majorBidi" w:cstheme="majorBidi"/>
          <w:sz w:val="18"/>
          <w:szCs w:val="18"/>
        </w:rPr>
        <w:t xml:space="preserve"> </w:t>
      </w:r>
      <w:proofErr w:type="spellStart"/>
      <w:r w:rsidR="00BE13A3" w:rsidRPr="006B56D1">
        <w:rPr>
          <w:rFonts w:asciiTheme="majorBidi" w:hAnsiTheme="majorBidi" w:cstheme="majorBidi"/>
          <w:sz w:val="18"/>
          <w:szCs w:val="18"/>
        </w:rPr>
        <w:t>dilakukan</w:t>
      </w:r>
      <w:proofErr w:type="spellEnd"/>
      <w:r w:rsidR="00BE13A3" w:rsidRPr="006B56D1">
        <w:rPr>
          <w:rFonts w:asciiTheme="majorBidi" w:hAnsiTheme="majorBidi" w:cstheme="majorBidi"/>
          <w:sz w:val="18"/>
          <w:szCs w:val="18"/>
        </w:rPr>
        <w:t xml:space="preserve"> </w:t>
      </w:r>
      <w:proofErr w:type="spellStart"/>
      <w:r w:rsidR="00BE13A3" w:rsidRPr="006B56D1">
        <w:rPr>
          <w:rFonts w:asciiTheme="majorBidi" w:hAnsiTheme="majorBidi" w:cstheme="majorBidi"/>
          <w:sz w:val="18"/>
          <w:szCs w:val="18"/>
        </w:rPr>
        <w:t>ke</w:t>
      </w:r>
      <w:proofErr w:type="spellEnd"/>
      <w:r w:rsidR="00BE13A3" w:rsidRPr="006B56D1">
        <w:rPr>
          <w:rFonts w:asciiTheme="majorBidi" w:hAnsiTheme="majorBidi" w:cstheme="majorBidi"/>
          <w:sz w:val="18"/>
          <w:szCs w:val="18"/>
        </w:rPr>
        <w:t xml:space="preserve"> </w:t>
      </w:r>
      <w:proofErr w:type="spellStart"/>
      <w:r w:rsidR="00BE13A3" w:rsidRPr="006B56D1">
        <w:rPr>
          <w:rFonts w:asciiTheme="majorBidi" w:hAnsiTheme="majorBidi" w:cstheme="majorBidi"/>
          <w:sz w:val="18"/>
          <w:szCs w:val="18"/>
        </w:rPr>
        <w:t>atas</w:t>
      </w:r>
      <w:proofErr w:type="spellEnd"/>
      <w:r w:rsidR="00BE13A3" w:rsidRPr="006B56D1">
        <w:rPr>
          <w:rFonts w:asciiTheme="majorBidi" w:hAnsiTheme="majorBidi" w:cstheme="majorBidi"/>
          <w:sz w:val="18"/>
          <w:szCs w:val="18"/>
        </w:rPr>
        <w:t xml:space="preserve"> </w:t>
      </w:r>
      <w:proofErr w:type="spellStart"/>
      <w:r w:rsidR="00BE13A3" w:rsidRPr="006B56D1">
        <w:rPr>
          <w:rFonts w:asciiTheme="majorBidi" w:hAnsiTheme="majorBidi" w:cstheme="majorBidi"/>
          <w:sz w:val="18"/>
          <w:szCs w:val="18"/>
        </w:rPr>
        <w:t>ekstrak</w:t>
      </w:r>
      <w:proofErr w:type="spellEnd"/>
      <w:r w:rsidR="00BE13A3" w:rsidRPr="006B56D1">
        <w:rPr>
          <w:rFonts w:asciiTheme="majorBidi" w:hAnsiTheme="majorBidi" w:cstheme="majorBidi"/>
          <w:sz w:val="18"/>
          <w:szCs w:val="18"/>
        </w:rPr>
        <w:t xml:space="preserve"> </w:t>
      </w:r>
      <w:proofErr w:type="spellStart"/>
      <w:r w:rsidR="00BE13A3" w:rsidRPr="006B56D1">
        <w:rPr>
          <w:rFonts w:asciiTheme="majorBidi" w:hAnsiTheme="majorBidi" w:cstheme="majorBidi"/>
          <w:sz w:val="18"/>
          <w:szCs w:val="18"/>
        </w:rPr>
        <w:t>tersebut</w:t>
      </w:r>
      <w:proofErr w:type="spellEnd"/>
      <w:r w:rsidR="00BE13A3" w:rsidRPr="006B56D1">
        <w:rPr>
          <w:rFonts w:asciiTheme="majorBidi" w:hAnsiTheme="majorBidi" w:cstheme="majorBidi"/>
          <w:sz w:val="18"/>
          <w:szCs w:val="18"/>
        </w:rPr>
        <w:t xml:space="preserve"> </w:t>
      </w:r>
      <w:proofErr w:type="spellStart"/>
      <w:r w:rsidR="00BE13A3" w:rsidRPr="006B56D1">
        <w:rPr>
          <w:rFonts w:asciiTheme="majorBidi" w:hAnsiTheme="majorBidi" w:cstheme="majorBidi"/>
          <w:sz w:val="18"/>
          <w:szCs w:val="18"/>
        </w:rPr>
        <w:t>dgn</w:t>
      </w:r>
      <w:proofErr w:type="spellEnd"/>
      <w:r w:rsidR="00BE13A3" w:rsidRPr="006B56D1">
        <w:rPr>
          <w:rFonts w:asciiTheme="majorBidi" w:hAnsiTheme="majorBidi" w:cstheme="majorBidi"/>
          <w:sz w:val="18"/>
          <w:szCs w:val="18"/>
        </w:rPr>
        <w:t xml:space="preserve"> </w:t>
      </w:r>
      <w:proofErr w:type="spellStart"/>
      <w:r w:rsidR="00BE13A3" w:rsidRPr="006B56D1">
        <w:rPr>
          <w:rFonts w:asciiTheme="majorBidi" w:hAnsiTheme="majorBidi" w:cstheme="majorBidi"/>
          <w:sz w:val="18"/>
          <w:szCs w:val="18"/>
        </w:rPr>
        <w:t>menggunakan</w:t>
      </w:r>
      <w:proofErr w:type="spellEnd"/>
      <w:r w:rsidR="00BE13A3" w:rsidRPr="006B56D1">
        <w:rPr>
          <w:rFonts w:asciiTheme="majorBidi" w:hAnsiTheme="majorBidi" w:cstheme="majorBidi"/>
          <w:sz w:val="18"/>
          <w:szCs w:val="18"/>
        </w:rPr>
        <w:t xml:space="preserve"> </w:t>
      </w:r>
      <w:proofErr w:type="spellStart"/>
      <w:r w:rsidR="00BE13A3" w:rsidRPr="006B56D1">
        <w:rPr>
          <w:rFonts w:asciiTheme="majorBidi" w:hAnsiTheme="majorBidi" w:cstheme="majorBidi"/>
          <w:sz w:val="18"/>
          <w:szCs w:val="18"/>
        </w:rPr>
        <w:t>hampagas</w:t>
      </w:r>
      <w:proofErr w:type="spellEnd"/>
      <w:r w:rsidR="00BE13A3" w:rsidRPr="006B56D1">
        <w:rPr>
          <w:rFonts w:asciiTheme="majorBidi" w:hAnsiTheme="majorBidi" w:cstheme="majorBidi"/>
          <w:sz w:val="18"/>
          <w:szCs w:val="18"/>
        </w:rPr>
        <w:t xml:space="preserve"> </w:t>
      </w:r>
      <w:proofErr w:type="spellStart"/>
      <w:r w:rsidR="00BE13A3" w:rsidRPr="006B56D1">
        <w:rPr>
          <w:rFonts w:asciiTheme="majorBidi" w:hAnsiTheme="majorBidi" w:cstheme="majorBidi"/>
          <w:sz w:val="18"/>
          <w:szCs w:val="18"/>
        </w:rPr>
        <w:t>kromatografi</w:t>
      </w:r>
      <w:proofErr w:type="spellEnd"/>
      <w:r w:rsidR="00BE13A3" w:rsidRPr="006B56D1">
        <w:rPr>
          <w:rFonts w:asciiTheme="majorBidi" w:hAnsiTheme="majorBidi" w:cstheme="majorBidi"/>
          <w:sz w:val="18"/>
          <w:szCs w:val="18"/>
        </w:rPr>
        <w:t xml:space="preserve"> </w:t>
      </w:r>
      <w:proofErr w:type="spellStart"/>
      <w:r w:rsidR="00BE13A3" w:rsidRPr="006B56D1">
        <w:rPr>
          <w:rFonts w:asciiTheme="majorBidi" w:hAnsiTheme="majorBidi" w:cstheme="majorBidi"/>
          <w:sz w:val="18"/>
          <w:szCs w:val="18"/>
        </w:rPr>
        <w:t>cecair</w:t>
      </w:r>
      <w:proofErr w:type="spellEnd"/>
      <w:r w:rsidR="00BE13A3" w:rsidRPr="006B56D1">
        <w:rPr>
          <w:rFonts w:asciiTheme="majorBidi" w:hAnsiTheme="majorBidi" w:cstheme="majorBidi"/>
          <w:sz w:val="18"/>
          <w:szCs w:val="18"/>
        </w:rPr>
        <w:t xml:space="preserve"> </w:t>
      </w:r>
      <w:proofErr w:type="spellStart"/>
      <w:r w:rsidR="00BE13A3" w:rsidRPr="006B56D1">
        <w:rPr>
          <w:rFonts w:asciiTheme="majorBidi" w:hAnsiTheme="majorBidi" w:cstheme="majorBidi"/>
          <w:sz w:val="18"/>
          <w:szCs w:val="18"/>
        </w:rPr>
        <w:t>dan</w:t>
      </w:r>
      <w:proofErr w:type="spellEnd"/>
      <w:r w:rsidR="00BE13A3" w:rsidRPr="006B56D1">
        <w:rPr>
          <w:rFonts w:asciiTheme="majorBidi" w:hAnsiTheme="majorBidi" w:cstheme="majorBidi"/>
          <w:sz w:val="18"/>
          <w:szCs w:val="18"/>
        </w:rPr>
        <w:t xml:space="preserve"> </w:t>
      </w:r>
      <w:proofErr w:type="spellStart"/>
      <w:r w:rsidR="00BE13A3" w:rsidRPr="006B56D1">
        <w:rPr>
          <w:rFonts w:asciiTheme="majorBidi" w:hAnsiTheme="majorBidi" w:cstheme="majorBidi"/>
          <w:sz w:val="18"/>
          <w:szCs w:val="18"/>
        </w:rPr>
        <w:t>menghasilkan</w:t>
      </w:r>
      <w:proofErr w:type="spellEnd"/>
      <w:r w:rsidR="00BE13A3" w:rsidRPr="006B56D1">
        <w:rPr>
          <w:rFonts w:asciiTheme="majorBidi" w:hAnsiTheme="majorBidi" w:cstheme="majorBidi"/>
          <w:sz w:val="18"/>
          <w:szCs w:val="18"/>
        </w:rPr>
        <w:t xml:space="preserve"> </w:t>
      </w:r>
      <w:proofErr w:type="spellStart"/>
      <w:r w:rsidR="00BE13A3" w:rsidRPr="006B56D1">
        <w:rPr>
          <w:rFonts w:asciiTheme="majorBidi" w:hAnsiTheme="majorBidi" w:cstheme="majorBidi"/>
          <w:sz w:val="18"/>
          <w:szCs w:val="18"/>
        </w:rPr>
        <w:t>enam</w:t>
      </w:r>
      <w:proofErr w:type="spellEnd"/>
      <w:r w:rsidR="00BE13A3" w:rsidRPr="006B56D1">
        <w:rPr>
          <w:rFonts w:asciiTheme="majorBidi" w:hAnsiTheme="majorBidi" w:cstheme="majorBidi"/>
          <w:sz w:val="18"/>
          <w:szCs w:val="18"/>
        </w:rPr>
        <w:t xml:space="preserve"> </w:t>
      </w:r>
      <w:proofErr w:type="spellStart"/>
      <w:r w:rsidR="00BE13A3" w:rsidRPr="006B56D1">
        <w:rPr>
          <w:rFonts w:asciiTheme="majorBidi" w:hAnsiTheme="majorBidi" w:cstheme="majorBidi"/>
          <w:sz w:val="18"/>
          <w:szCs w:val="18"/>
        </w:rPr>
        <w:t>fraksi</w:t>
      </w:r>
      <w:proofErr w:type="spellEnd"/>
      <w:r w:rsidR="00BE13A3" w:rsidRPr="006B56D1">
        <w:rPr>
          <w:rFonts w:asciiTheme="majorBidi" w:hAnsiTheme="majorBidi" w:cstheme="majorBidi"/>
          <w:sz w:val="18"/>
          <w:szCs w:val="18"/>
        </w:rPr>
        <w:t>.</w:t>
      </w:r>
      <w:proofErr w:type="gramEnd"/>
      <w:r w:rsidR="00BE13A3" w:rsidRPr="006B56D1">
        <w:rPr>
          <w:rFonts w:asciiTheme="majorBidi" w:hAnsiTheme="majorBidi" w:cstheme="majorBidi"/>
          <w:sz w:val="18"/>
          <w:szCs w:val="18"/>
        </w:rPr>
        <w:t xml:space="preserve"> </w:t>
      </w:r>
      <w:proofErr w:type="spellStart"/>
      <w:proofErr w:type="gramStart"/>
      <w:r w:rsidR="00BE13A3" w:rsidRPr="006B56D1">
        <w:rPr>
          <w:rFonts w:asciiTheme="majorBidi" w:hAnsiTheme="majorBidi" w:cstheme="majorBidi"/>
          <w:sz w:val="18"/>
          <w:szCs w:val="18"/>
        </w:rPr>
        <w:t>Fraksi</w:t>
      </w:r>
      <w:proofErr w:type="spellEnd"/>
      <w:r w:rsidR="00BE13A3" w:rsidRPr="006B56D1">
        <w:rPr>
          <w:rFonts w:asciiTheme="majorBidi" w:hAnsiTheme="majorBidi" w:cstheme="majorBidi"/>
          <w:sz w:val="18"/>
          <w:szCs w:val="18"/>
        </w:rPr>
        <w:t xml:space="preserve"> 6 </w:t>
      </w:r>
      <w:proofErr w:type="spellStart"/>
      <w:r w:rsidR="00BE13A3" w:rsidRPr="006B56D1">
        <w:rPr>
          <w:rFonts w:asciiTheme="majorBidi" w:hAnsiTheme="majorBidi" w:cstheme="majorBidi"/>
          <w:sz w:val="18"/>
          <w:szCs w:val="18"/>
        </w:rPr>
        <w:t>telah</w:t>
      </w:r>
      <w:proofErr w:type="spellEnd"/>
      <w:r w:rsidR="00BE13A3" w:rsidRPr="006B56D1">
        <w:rPr>
          <w:rFonts w:asciiTheme="majorBidi" w:hAnsiTheme="majorBidi" w:cstheme="majorBidi"/>
          <w:sz w:val="18"/>
          <w:szCs w:val="18"/>
        </w:rPr>
        <w:t xml:space="preserve"> </w:t>
      </w:r>
      <w:proofErr w:type="spellStart"/>
      <w:r w:rsidR="00BE13A3" w:rsidRPr="006B56D1">
        <w:rPr>
          <w:rFonts w:asciiTheme="majorBidi" w:hAnsiTheme="majorBidi" w:cstheme="majorBidi"/>
          <w:sz w:val="18"/>
          <w:szCs w:val="18"/>
        </w:rPr>
        <w:t>dicuci</w:t>
      </w:r>
      <w:proofErr w:type="spellEnd"/>
      <w:r w:rsidR="00BE13A3" w:rsidRPr="006B56D1">
        <w:rPr>
          <w:rFonts w:asciiTheme="majorBidi" w:hAnsiTheme="majorBidi" w:cstheme="majorBidi"/>
          <w:sz w:val="18"/>
          <w:szCs w:val="18"/>
        </w:rPr>
        <w:t xml:space="preserve"> </w:t>
      </w:r>
      <w:proofErr w:type="spellStart"/>
      <w:r w:rsidR="00BE13A3" w:rsidRPr="006B56D1">
        <w:rPr>
          <w:rFonts w:asciiTheme="majorBidi" w:hAnsiTheme="majorBidi" w:cstheme="majorBidi"/>
          <w:sz w:val="18"/>
          <w:szCs w:val="18"/>
        </w:rPr>
        <w:t>beberapa</w:t>
      </w:r>
      <w:proofErr w:type="spellEnd"/>
      <w:r w:rsidR="00BE13A3" w:rsidRPr="006B56D1">
        <w:rPr>
          <w:rFonts w:asciiTheme="majorBidi" w:hAnsiTheme="majorBidi" w:cstheme="majorBidi"/>
          <w:sz w:val="18"/>
          <w:szCs w:val="18"/>
        </w:rPr>
        <w:t xml:space="preserve"> kali </w:t>
      </w:r>
      <w:proofErr w:type="spellStart"/>
      <w:r w:rsidR="00BE13A3" w:rsidRPr="006B56D1">
        <w:rPr>
          <w:rFonts w:asciiTheme="majorBidi" w:hAnsiTheme="majorBidi" w:cstheme="majorBidi"/>
          <w:sz w:val="18"/>
          <w:szCs w:val="18"/>
        </w:rPr>
        <w:t>dan</w:t>
      </w:r>
      <w:proofErr w:type="spellEnd"/>
      <w:r w:rsidR="00BE13A3" w:rsidRPr="006B56D1">
        <w:rPr>
          <w:rFonts w:asciiTheme="majorBidi" w:hAnsiTheme="majorBidi" w:cstheme="majorBidi"/>
          <w:sz w:val="18"/>
          <w:szCs w:val="18"/>
        </w:rPr>
        <w:t xml:space="preserve"> </w:t>
      </w:r>
      <w:proofErr w:type="spellStart"/>
      <w:r w:rsidR="00BE13A3" w:rsidRPr="006B56D1">
        <w:rPr>
          <w:rFonts w:asciiTheme="majorBidi" w:hAnsiTheme="majorBidi" w:cstheme="majorBidi"/>
          <w:sz w:val="18"/>
          <w:szCs w:val="18"/>
        </w:rPr>
        <w:t>dihablurkan</w:t>
      </w:r>
      <w:proofErr w:type="spellEnd"/>
      <w:r w:rsidR="00BE13A3" w:rsidRPr="006B56D1">
        <w:rPr>
          <w:rFonts w:asciiTheme="majorBidi" w:hAnsiTheme="majorBidi" w:cstheme="majorBidi"/>
          <w:sz w:val="18"/>
          <w:szCs w:val="18"/>
        </w:rPr>
        <w:t xml:space="preserve"> </w:t>
      </w:r>
      <w:proofErr w:type="spellStart"/>
      <w:r w:rsidR="00BE13A3" w:rsidRPr="006B56D1">
        <w:rPr>
          <w:rFonts w:asciiTheme="majorBidi" w:hAnsiTheme="majorBidi" w:cstheme="majorBidi"/>
          <w:sz w:val="18"/>
          <w:szCs w:val="18"/>
        </w:rPr>
        <w:t>semula</w:t>
      </w:r>
      <w:proofErr w:type="spellEnd"/>
      <w:r w:rsidR="00BE13A3" w:rsidRPr="006B56D1">
        <w:rPr>
          <w:rFonts w:asciiTheme="majorBidi" w:hAnsiTheme="majorBidi" w:cstheme="majorBidi"/>
          <w:sz w:val="18"/>
          <w:szCs w:val="18"/>
        </w:rPr>
        <w:t xml:space="preserve"> </w:t>
      </w:r>
      <w:proofErr w:type="spellStart"/>
      <w:r w:rsidR="00BE13A3" w:rsidRPr="006B56D1">
        <w:rPr>
          <w:rFonts w:asciiTheme="majorBidi" w:hAnsiTheme="majorBidi" w:cstheme="majorBidi"/>
          <w:sz w:val="18"/>
          <w:szCs w:val="18"/>
        </w:rPr>
        <w:t>untuk</w:t>
      </w:r>
      <w:proofErr w:type="spellEnd"/>
      <w:r w:rsidR="00BE13A3" w:rsidRPr="006B56D1">
        <w:rPr>
          <w:rFonts w:asciiTheme="majorBidi" w:hAnsiTheme="majorBidi" w:cstheme="majorBidi"/>
          <w:sz w:val="18"/>
          <w:szCs w:val="18"/>
        </w:rPr>
        <w:t xml:space="preserve"> </w:t>
      </w:r>
      <w:proofErr w:type="spellStart"/>
      <w:r w:rsidR="00BE13A3" w:rsidRPr="006B56D1">
        <w:rPr>
          <w:rFonts w:asciiTheme="majorBidi" w:hAnsiTheme="majorBidi" w:cstheme="majorBidi"/>
          <w:sz w:val="18"/>
          <w:szCs w:val="18"/>
        </w:rPr>
        <w:t>meng</w:t>
      </w:r>
      <w:r w:rsidR="00EC0D2C">
        <w:rPr>
          <w:rFonts w:asciiTheme="majorBidi" w:hAnsiTheme="majorBidi" w:cstheme="majorBidi"/>
          <w:sz w:val="18"/>
          <w:szCs w:val="18"/>
        </w:rPr>
        <w:t>hasilkan</w:t>
      </w:r>
      <w:proofErr w:type="spellEnd"/>
      <w:r w:rsidR="00EC0D2C">
        <w:rPr>
          <w:rFonts w:asciiTheme="majorBidi" w:hAnsiTheme="majorBidi" w:cstheme="majorBidi"/>
          <w:sz w:val="18"/>
          <w:szCs w:val="18"/>
        </w:rPr>
        <w:t xml:space="preserve"> </w:t>
      </w:r>
      <w:proofErr w:type="spellStart"/>
      <w:r w:rsidR="0051425A">
        <w:rPr>
          <w:rFonts w:asciiTheme="majorBidi" w:hAnsiTheme="majorBidi" w:cstheme="majorBidi"/>
          <w:sz w:val="18"/>
          <w:szCs w:val="18"/>
        </w:rPr>
        <w:t>bergenin</w:t>
      </w:r>
      <w:proofErr w:type="spellEnd"/>
      <w:r w:rsidR="0051425A">
        <w:rPr>
          <w:rFonts w:asciiTheme="majorBidi" w:hAnsiTheme="majorBidi" w:cstheme="majorBidi"/>
          <w:sz w:val="18"/>
          <w:szCs w:val="18"/>
        </w:rPr>
        <w:t xml:space="preserve"> (1).</w:t>
      </w:r>
      <w:proofErr w:type="gramEnd"/>
      <w:r w:rsidR="0051425A">
        <w:rPr>
          <w:rFonts w:asciiTheme="majorBidi" w:hAnsiTheme="majorBidi" w:cstheme="majorBidi"/>
          <w:sz w:val="18"/>
          <w:szCs w:val="18"/>
        </w:rPr>
        <w:t xml:space="preserve"> </w:t>
      </w:r>
      <w:proofErr w:type="spellStart"/>
      <w:proofErr w:type="gramStart"/>
      <w:r w:rsidR="0051425A">
        <w:rPr>
          <w:rFonts w:asciiTheme="majorBidi" w:hAnsiTheme="majorBidi" w:cstheme="majorBidi"/>
          <w:sz w:val="18"/>
          <w:szCs w:val="18"/>
        </w:rPr>
        <w:t>Manakala</w:t>
      </w:r>
      <w:proofErr w:type="spellEnd"/>
      <w:r w:rsidR="0051425A">
        <w:rPr>
          <w:rFonts w:asciiTheme="majorBidi" w:hAnsiTheme="majorBidi" w:cstheme="majorBidi"/>
          <w:sz w:val="18"/>
          <w:szCs w:val="18"/>
        </w:rPr>
        <w:t xml:space="preserve"> </w:t>
      </w:r>
      <w:proofErr w:type="spellStart"/>
      <w:r w:rsidR="0051425A">
        <w:rPr>
          <w:rFonts w:asciiTheme="majorBidi" w:hAnsiTheme="majorBidi" w:cstheme="majorBidi"/>
          <w:sz w:val="18"/>
          <w:szCs w:val="18"/>
        </w:rPr>
        <w:t>fraksi</w:t>
      </w:r>
      <w:proofErr w:type="spellEnd"/>
      <w:r w:rsidR="0051425A">
        <w:rPr>
          <w:rFonts w:asciiTheme="majorBidi" w:hAnsiTheme="majorBidi" w:cstheme="majorBidi"/>
          <w:sz w:val="18"/>
          <w:szCs w:val="18"/>
        </w:rPr>
        <w:t xml:space="preserve"> 3 </w:t>
      </w:r>
      <w:proofErr w:type="spellStart"/>
      <w:r w:rsidR="00BE13A3" w:rsidRPr="006B56D1">
        <w:rPr>
          <w:rFonts w:asciiTheme="majorBidi" w:hAnsiTheme="majorBidi" w:cstheme="majorBidi"/>
          <w:sz w:val="18"/>
          <w:szCs w:val="18"/>
        </w:rPr>
        <w:t>ditulenkan</w:t>
      </w:r>
      <w:proofErr w:type="spellEnd"/>
      <w:r w:rsidR="00BE13A3" w:rsidRPr="006B56D1">
        <w:rPr>
          <w:rFonts w:asciiTheme="majorBidi" w:hAnsiTheme="majorBidi" w:cstheme="majorBidi"/>
          <w:sz w:val="18"/>
          <w:szCs w:val="18"/>
        </w:rPr>
        <w:t xml:space="preserve"> </w:t>
      </w:r>
      <w:proofErr w:type="spellStart"/>
      <w:r w:rsidR="00BE13A3" w:rsidRPr="006B56D1">
        <w:rPr>
          <w:rFonts w:asciiTheme="majorBidi" w:hAnsiTheme="majorBidi" w:cstheme="majorBidi"/>
          <w:sz w:val="18"/>
          <w:szCs w:val="18"/>
        </w:rPr>
        <w:t>beberapa</w:t>
      </w:r>
      <w:proofErr w:type="spellEnd"/>
      <w:r w:rsidR="00BE13A3" w:rsidRPr="006B56D1">
        <w:rPr>
          <w:rFonts w:asciiTheme="majorBidi" w:hAnsiTheme="majorBidi" w:cstheme="majorBidi"/>
          <w:sz w:val="18"/>
          <w:szCs w:val="18"/>
        </w:rPr>
        <w:t xml:space="preserve"> kali </w:t>
      </w:r>
      <w:proofErr w:type="spellStart"/>
      <w:r w:rsidR="00BE13A3" w:rsidRPr="006B56D1">
        <w:rPr>
          <w:rFonts w:asciiTheme="majorBidi" w:hAnsiTheme="majorBidi" w:cstheme="majorBidi"/>
          <w:sz w:val="18"/>
          <w:szCs w:val="18"/>
        </w:rPr>
        <w:t>menggunakan</w:t>
      </w:r>
      <w:proofErr w:type="spellEnd"/>
      <w:r w:rsidR="00BE13A3" w:rsidRPr="006B56D1">
        <w:rPr>
          <w:rFonts w:asciiTheme="majorBidi" w:hAnsiTheme="majorBidi" w:cstheme="majorBidi"/>
          <w:sz w:val="18"/>
          <w:szCs w:val="18"/>
        </w:rPr>
        <w:t xml:space="preserve"> radial </w:t>
      </w:r>
      <w:proofErr w:type="spellStart"/>
      <w:r w:rsidR="00BE13A3" w:rsidRPr="006B56D1">
        <w:rPr>
          <w:rFonts w:asciiTheme="majorBidi" w:hAnsiTheme="majorBidi" w:cstheme="majorBidi"/>
          <w:sz w:val="18"/>
          <w:szCs w:val="18"/>
        </w:rPr>
        <w:t>kromatografi</w:t>
      </w:r>
      <w:proofErr w:type="spellEnd"/>
      <w:r w:rsidR="00BE13A3" w:rsidRPr="006B56D1">
        <w:rPr>
          <w:rFonts w:asciiTheme="majorBidi" w:hAnsiTheme="majorBidi" w:cstheme="majorBidi"/>
          <w:sz w:val="18"/>
          <w:szCs w:val="18"/>
        </w:rPr>
        <w:t xml:space="preserve"> </w:t>
      </w:r>
      <w:proofErr w:type="spellStart"/>
      <w:r w:rsidR="00BE13A3" w:rsidRPr="006B56D1">
        <w:rPr>
          <w:rFonts w:asciiTheme="majorBidi" w:hAnsiTheme="majorBidi" w:cstheme="majorBidi"/>
          <w:sz w:val="18"/>
          <w:szCs w:val="18"/>
        </w:rPr>
        <w:t>untuk</w:t>
      </w:r>
      <w:proofErr w:type="spellEnd"/>
      <w:r w:rsidR="00BE13A3" w:rsidRPr="006B56D1">
        <w:rPr>
          <w:rFonts w:asciiTheme="majorBidi" w:hAnsiTheme="majorBidi" w:cstheme="majorBidi"/>
          <w:sz w:val="18"/>
          <w:szCs w:val="18"/>
        </w:rPr>
        <w:t xml:space="preserve"> </w:t>
      </w:r>
      <w:proofErr w:type="spellStart"/>
      <w:r w:rsidR="00BE13A3" w:rsidRPr="006B56D1">
        <w:rPr>
          <w:rFonts w:asciiTheme="majorBidi" w:hAnsiTheme="majorBidi" w:cstheme="majorBidi"/>
          <w:sz w:val="18"/>
          <w:szCs w:val="18"/>
        </w:rPr>
        <w:t>mendapatkan</w:t>
      </w:r>
      <w:proofErr w:type="spellEnd"/>
      <w:r w:rsidR="00BE13A3" w:rsidRPr="006B56D1">
        <w:rPr>
          <w:rFonts w:asciiTheme="majorBidi" w:hAnsiTheme="majorBidi" w:cstheme="majorBidi"/>
          <w:sz w:val="18"/>
          <w:szCs w:val="18"/>
        </w:rPr>
        <w:t xml:space="preserve"> </w:t>
      </w:r>
      <w:proofErr w:type="spellStart"/>
      <w:r w:rsidR="00BE13A3" w:rsidRPr="006B56D1">
        <w:rPr>
          <w:rFonts w:asciiTheme="majorBidi" w:hAnsiTheme="majorBidi" w:cstheme="majorBidi"/>
          <w:sz w:val="18"/>
          <w:szCs w:val="18"/>
        </w:rPr>
        <w:t>sebatian</w:t>
      </w:r>
      <w:proofErr w:type="spellEnd"/>
      <w:r w:rsidR="00BE13A3" w:rsidRPr="006B56D1">
        <w:rPr>
          <w:rFonts w:asciiTheme="majorBidi" w:hAnsiTheme="majorBidi" w:cstheme="majorBidi"/>
          <w:sz w:val="18"/>
          <w:szCs w:val="18"/>
        </w:rPr>
        <w:t xml:space="preserve"> flavonoid, </w:t>
      </w:r>
      <w:proofErr w:type="spellStart"/>
      <w:r w:rsidR="00BE13A3" w:rsidRPr="006B56D1">
        <w:rPr>
          <w:rFonts w:asciiTheme="majorBidi" w:hAnsiTheme="majorBidi" w:cstheme="majorBidi"/>
          <w:sz w:val="18"/>
          <w:szCs w:val="18"/>
        </w:rPr>
        <w:t>epicatechin</w:t>
      </w:r>
      <w:proofErr w:type="spellEnd"/>
      <w:r w:rsidR="00BE13A3" w:rsidRPr="006B56D1">
        <w:rPr>
          <w:rFonts w:asciiTheme="majorBidi" w:hAnsiTheme="majorBidi" w:cstheme="majorBidi"/>
          <w:sz w:val="18"/>
          <w:szCs w:val="18"/>
        </w:rPr>
        <w:t xml:space="preserve"> (2).</w:t>
      </w:r>
      <w:proofErr w:type="gramEnd"/>
      <w:r w:rsidR="00BE13A3" w:rsidRPr="006B56D1">
        <w:rPr>
          <w:rFonts w:asciiTheme="majorBidi" w:hAnsiTheme="majorBidi" w:cstheme="majorBidi"/>
          <w:sz w:val="18"/>
          <w:szCs w:val="18"/>
        </w:rPr>
        <w:t xml:space="preserve"> </w:t>
      </w:r>
      <w:proofErr w:type="spellStart"/>
      <w:proofErr w:type="gramStart"/>
      <w:r w:rsidR="00BE13A3" w:rsidRPr="006B56D1">
        <w:rPr>
          <w:rFonts w:asciiTheme="majorBidi" w:hAnsiTheme="majorBidi" w:cstheme="majorBidi"/>
          <w:sz w:val="18"/>
          <w:szCs w:val="18"/>
        </w:rPr>
        <w:t>Dua</w:t>
      </w:r>
      <w:proofErr w:type="spellEnd"/>
      <w:r w:rsidR="00BE13A3" w:rsidRPr="006B56D1">
        <w:rPr>
          <w:rFonts w:asciiTheme="majorBidi" w:hAnsiTheme="majorBidi" w:cstheme="majorBidi"/>
          <w:sz w:val="18"/>
          <w:szCs w:val="18"/>
        </w:rPr>
        <w:t xml:space="preserve"> </w:t>
      </w:r>
      <w:proofErr w:type="spellStart"/>
      <w:r w:rsidR="00BE13A3" w:rsidRPr="006B56D1">
        <w:rPr>
          <w:rFonts w:asciiTheme="majorBidi" w:hAnsiTheme="majorBidi" w:cstheme="majorBidi"/>
          <w:sz w:val="18"/>
          <w:szCs w:val="18"/>
        </w:rPr>
        <w:t>sebatian</w:t>
      </w:r>
      <w:proofErr w:type="spellEnd"/>
      <w:r w:rsidR="00BE13A3" w:rsidRPr="006B56D1">
        <w:rPr>
          <w:rFonts w:asciiTheme="majorBidi" w:hAnsiTheme="majorBidi" w:cstheme="majorBidi"/>
          <w:sz w:val="18"/>
          <w:szCs w:val="18"/>
        </w:rPr>
        <w:t xml:space="preserve"> </w:t>
      </w:r>
      <w:proofErr w:type="spellStart"/>
      <w:r w:rsidR="00BE13A3" w:rsidRPr="006B56D1">
        <w:rPr>
          <w:rFonts w:asciiTheme="majorBidi" w:hAnsiTheme="majorBidi" w:cstheme="majorBidi"/>
          <w:sz w:val="18"/>
          <w:szCs w:val="18"/>
        </w:rPr>
        <w:t>tulen</w:t>
      </w:r>
      <w:proofErr w:type="spellEnd"/>
      <w:r w:rsidR="00BE13A3" w:rsidRPr="006B56D1">
        <w:rPr>
          <w:rFonts w:asciiTheme="majorBidi" w:hAnsiTheme="majorBidi" w:cstheme="majorBidi"/>
          <w:sz w:val="18"/>
          <w:szCs w:val="18"/>
        </w:rPr>
        <w:t xml:space="preserve"> </w:t>
      </w:r>
      <w:proofErr w:type="spellStart"/>
      <w:r w:rsidR="00BE13A3" w:rsidRPr="006B56D1">
        <w:rPr>
          <w:rFonts w:asciiTheme="majorBidi" w:hAnsiTheme="majorBidi" w:cstheme="majorBidi"/>
          <w:sz w:val="18"/>
          <w:szCs w:val="18"/>
        </w:rPr>
        <w:t>ini</w:t>
      </w:r>
      <w:proofErr w:type="spellEnd"/>
      <w:r w:rsidR="00BE13A3" w:rsidRPr="006B56D1">
        <w:rPr>
          <w:rFonts w:asciiTheme="majorBidi" w:hAnsiTheme="majorBidi" w:cstheme="majorBidi"/>
          <w:sz w:val="18"/>
          <w:szCs w:val="18"/>
        </w:rPr>
        <w:t xml:space="preserve"> </w:t>
      </w:r>
      <w:proofErr w:type="spellStart"/>
      <w:r w:rsidR="00BE13A3" w:rsidRPr="006B56D1">
        <w:rPr>
          <w:rFonts w:asciiTheme="majorBidi" w:hAnsiTheme="majorBidi" w:cstheme="majorBidi"/>
          <w:sz w:val="18"/>
          <w:szCs w:val="18"/>
        </w:rPr>
        <w:t>dikenal</w:t>
      </w:r>
      <w:proofErr w:type="spellEnd"/>
      <w:r w:rsidR="00BE13A3" w:rsidRPr="006B56D1">
        <w:rPr>
          <w:rFonts w:asciiTheme="majorBidi" w:hAnsiTheme="majorBidi" w:cstheme="majorBidi"/>
          <w:sz w:val="18"/>
          <w:szCs w:val="18"/>
        </w:rPr>
        <w:t xml:space="preserve"> </w:t>
      </w:r>
      <w:proofErr w:type="spellStart"/>
      <w:r w:rsidR="00BE13A3" w:rsidRPr="006B56D1">
        <w:rPr>
          <w:rFonts w:asciiTheme="majorBidi" w:hAnsiTheme="majorBidi" w:cstheme="majorBidi"/>
          <w:sz w:val="18"/>
          <w:szCs w:val="18"/>
        </w:rPr>
        <w:t>pasti</w:t>
      </w:r>
      <w:proofErr w:type="spellEnd"/>
      <w:r w:rsidR="00BE13A3" w:rsidRPr="006B56D1">
        <w:rPr>
          <w:rFonts w:asciiTheme="majorBidi" w:hAnsiTheme="majorBidi" w:cstheme="majorBidi"/>
          <w:sz w:val="18"/>
          <w:szCs w:val="18"/>
        </w:rPr>
        <w:t xml:space="preserve"> </w:t>
      </w:r>
      <w:proofErr w:type="spellStart"/>
      <w:r w:rsidR="00BE13A3" w:rsidRPr="006B56D1">
        <w:rPr>
          <w:rFonts w:asciiTheme="majorBidi" w:hAnsiTheme="majorBidi" w:cstheme="majorBidi"/>
          <w:sz w:val="18"/>
          <w:szCs w:val="18"/>
        </w:rPr>
        <w:t>berdasarkan</w:t>
      </w:r>
      <w:proofErr w:type="spellEnd"/>
      <w:r w:rsidR="00BE13A3" w:rsidRPr="006B56D1">
        <w:rPr>
          <w:rFonts w:asciiTheme="majorBidi" w:hAnsiTheme="majorBidi" w:cstheme="majorBidi"/>
          <w:sz w:val="18"/>
          <w:szCs w:val="18"/>
        </w:rPr>
        <w:t xml:space="preserve"> </w:t>
      </w:r>
      <w:proofErr w:type="spellStart"/>
      <w:r w:rsidR="00BE13A3" w:rsidRPr="006B56D1">
        <w:rPr>
          <w:rFonts w:asciiTheme="majorBidi" w:hAnsiTheme="majorBidi" w:cstheme="majorBidi"/>
          <w:sz w:val="18"/>
          <w:szCs w:val="18"/>
        </w:rPr>
        <w:t>analisis</w:t>
      </w:r>
      <w:proofErr w:type="spellEnd"/>
      <w:r w:rsidR="00BE13A3" w:rsidRPr="006B56D1">
        <w:rPr>
          <w:rFonts w:asciiTheme="majorBidi" w:hAnsiTheme="majorBidi" w:cstheme="majorBidi"/>
          <w:sz w:val="18"/>
          <w:szCs w:val="18"/>
        </w:rPr>
        <w:t xml:space="preserve"> </w:t>
      </w:r>
      <w:proofErr w:type="spellStart"/>
      <w:r w:rsidR="00BE13A3" w:rsidRPr="006B56D1">
        <w:rPr>
          <w:rFonts w:asciiTheme="majorBidi" w:hAnsiTheme="majorBidi" w:cstheme="majorBidi"/>
          <w:sz w:val="18"/>
          <w:szCs w:val="18"/>
        </w:rPr>
        <w:t>spektroskopi</w:t>
      </w:r>
      <w:proofErr w:type="spellEnd"/>
      <w:r w:rsidR="00BD7152">
        <w:rPr>
          <w:rFonts w:asciiTheme="majorBidi" w:hAnsiTheme="majorBidi" w:cstheme="majorBidi"/>
          <w:sz w:val="18"/>
          <w:szCs w:val="18"/>
        </w:rPr>
        <w:t xml:space="preserve"> (</w:t>
      </w:r>
      <w:proofErr w:type="spellStart"/>
      <w:r w:rsidR="00BD7152">
        <w:rPr>
          <w:rFonts w:asciiTheme="majorBidi" w:hAnsiTheme="majorBidi" w:cstheme="majorBidi"/>
          <w:sz w:val="18"/>
          <w:szCs w:val="18"/>
        </w:rPr>
        <w:t>Ultralembayung</w:t>
      </w:r>
      <w:proofErr w:type="spellEnd"/>
      <w:r w:rsidR="00BD7152">
        <w:rPr>
          <w:rFonts w:asciiTheme="majorBidi" w:hAnsiTheme="majorBidi" w:cstheme="majorBidi"/>
          <w:sz w:val="18"/>
          <w:szCs w:val="18"/>
        </w:rPr>
        <w:t xml:space="preserve">, </w:t>
      </w:r>
      <w:proofErr w:type="spellStart"/>
      <w:r w:rsidR="00BD7152">
        <w:rPr>
          <w:rFonts w:asciiTheme="majorBidi" w:hAnsiTheme="majorBidi" w:cstheme="majorBidi"/>
          <w:sz w:val="18"/>
          <w:szCs w:val="18"/>
        </w:rPr>
        <w:t>Inframerah</w:t>
      </w:r>
      <w:proofErr w:type="spellEnd"/>
      <w:r w:rsidR="00BD7152">
        <w:rPr>
          <w:rFonts w:asciiTheme="majorBidi" w:hAnsiTheme="majorBidi" w:cstheme="majorBidi"/>
          <w:sz w:val="18"/>
          <w:szCs w:val="18"/>
        </w:rPr>
        <w:t xml:space="preserve">, </w:t>
      </w:r>
      <w:proofErr w:type="spellStart"/>
      <w:r w:rsidR="00BD7152">
        <w:rPr>
          <w:rFonts w:asciiTheme="majorBidi" w:hAnsiTheme="majorBidi" w:cstheme="majorBidi"/>
          <w:sz w:val="18"/>
          <w:szCs w:val="18"/>
        </w:rPr>
        <w:t>Spektrometri</w:t>
      </w:r>
      <w:proofErr w:type="spellEnd"/>
      <w:r w:rsidR="00BD7152">
        <w:rPr>
          <w:rFonts w:asciiTheme="majorBidi" w:hAnsiTheme="majorBidi" w:cstheme="majorBidi"/>
          <w:sz w:val="18"/>
          <w:szCs w:val="18"/>
        </w:rPr>
        <w:t xml:space="preserve"> </w:t>
      </w:r>
      <w:proofErr w:type="spellStart"/>
      <w:r w:rsidR="00BD7152">
        <w:rPr>
          <w:rFonts w:asciiTheme="majorBidi" w:hAnsiTheme="majorBidi" w:cstheme="majorBidi"/>
          <w:sz w:val="18"/>
          <w:szCs w:val="18"/>
        </w:rPr>
        <w:t>Jisim</w:t>
      </w:r>
      <w:proofErr w:type="spellEnd"/>
      <w:r w:rsidR="00BD7152">
        <w:rPr>
          <w:rFonts w:asciiTheme="majorBidi" w:hAnsiTheme="majorBidi" w:cstheme="majorBidi"/>
          <w:sz w:val="18"/>
          <w:szCs w:val="18"/>
        </w:rPr>
        <w:t xml:space="preserve"> and </w:t>
      </w:r>
      <w:proofErr w:type="spellStart"/>
      <w:r w:rsidR="00BD7152">
        <w:rPr>
          <w:rFonts w:asciiTheme="majorBidi" w:hAnsiTheme="majorBidi" w:cstheme="majorBidi"/>
          <w:sz w:val="18"/>
          <w:szCs w:val="18"/>
        </w:rPr>
        <w:t>Resonans</w:t>
      </w:r>
      <w:proofErr w:type="spellEnd"/>
      <w:r w:rsidR="00BD7152">
        <w:rPr>
          <w:rFonts w:asciiTheme="majorBidi" w:hAnsiTheme="majorBidi" w:cstheme="majorBidi"/>
          <w:sz w:val="18"/>
          <w:szCs w:val="18"/>
        </w:rPr>
        <w:t xml:space="preserve"> Magnet </w:t>
      </w:r>
      <w:proofErr w:type="spellStart"/>
      <w:r w:rsidR="00BD7152">
        <w:rPr>
          <w:rFonts w:asciiTheme="majorBidi" w:hAnsiTheme="majorBidi" w:cstheme="majorBidi"/>
          <w:sz w:val="18"/>
          <w:szCs w:val="18"/>
        </w:rPr>
        <w:t>N</w:t>
      </w:r>
      <w:r w:rsidR="00BD7152" w:rsidRPr="00BD7152">
        <w:rPr>
          <w:rFonts w:asciiTheme="majorBidi" w:hAnsiTheme="majorBidi" w:cstheme="majorBidi"/>
          <w:sz w:val="18"/>
          <w:szCs w:val="18"/>
        </w:rPr>
        <w:t>ukleus</w:t>
      </w:r>
      <w:proofErr w:type="spellEnd"/>
      <w:r w:rsidR="00BE13A3" w:rsidRPr="006B56D1">
        <w:rPr>
          <w:rFonts w:asciiTheme="majorBidi" w:hAnsiTheme="majorBidi" w:cstheme="majorBidi"/>
          <w:sz w:val="18"/>
          <w:szCs w:val="18"/>
        </w:rPr>
        <w:t xml:space="preserve">) </w:t>
      </w:r>
      <w:proofErr w:type="spellStart"/>
      <w:r w:rsidR="00BE13A3" w:rsidRPr="006B56D1">
        <w:rPr>
          <w:rFonts w:asciiTheme="majorBidi" w:hAnsiTheme="majorBidi" w:cstheme="majorBidi"/>
          <w:sz w:val="18"/>
          <w:szCs w:val="18"/>
        </w:rPr>
        <w:t>dan</w:t>
      </w:r>
      <w:proofErr w:type="spellEnd"/>
      <w:r w:rsidR="00BE13A3" w:rsidRPr="006B56D1">
        <w:rPr>
          <w:rFonts w:asciiTheme="majorBidi" w:hAnsiTheme="majorBidi" w:cstheme="majorBidi"/>
          <w:sz w:val="18"/>
          <w:szCs w:val="18"/>
        </w:rPr>
        <w:t xml:space="preserve"> </w:t>
      </w:r>
      <w:proofErr w:type="spellStart"/>
      <w:r w:rsidR="00BE13A3" w:rsidRPr="006B56D1">
        <w:rPr>
          <w:rFonts w:asciiTheme="majorBidi" w:hAnsiTheme="majorBidi" w:cstheme="majorBidi"/>
          <w:sz w:val="18"/>
          <w:szCs w:val="18"/>
        </w:rPr>
        <w:t>juga</w:t>
      </w:r>
      <w:proofErr w:type="spellEnd"/>
      <w:r w:rsidR="00BE13A3" w:rsidRPr="006B56D1">
        <w:rPr>
          <w:rFonts w:asciiTheme="majorBidi" w:hAnsiTheme="majorBidi" w:cstheme="majorBidi"/>
          <w:sz w:val="18"/>
          <w:szCs w:val="18"/>
        </w:rPr>
        <w:t xml:space="preserve"> </w:t>
      </w:r>
      <w:proofErr w:type="spellStart"/>
      <w:r w:rsidR="00BE13A3" w:rsidRPr="006B56D1">
        <w:rPr>
          <w:rFonts w:asciiTheme="majorBidi" w:hAnsiTheme="majorBidi" w:cstheme="majorBidi"/>
          <w:sz w:val="18"/>
          <w:szCs w:val="18"/>
        </w:rPr>
        <w:t>perbandingan</w:t>
      </w:r>
      <w:proofErr w:type="spellEnd"/>
      <w:r w:rsidR="00BE13A3" w:rsidRPr="006B56D1">
        <w:rPr>
          <w:rFonts w:asciiTheme="majorBidi" w:hAnsiTheme="majorBidi" w:cstheme="majorBidi"/>
          <w:sz w:val="18"/>
          <w:szCs w:val="18"/>
        </w:rPr>
        <w:t xml:space="preserve"> data.</w:t>
      </w:r>
      <w:proofErr w:type="gramEnd"/>
    </w:p>
    <w:p w:rsidR="006B56D1" w:rsidRDefault="006B56D1" w:rsidP="006B56D1">
      <w:pPr>
        <w:jc w:val="both"/>
        <w:rPr>
          <w:rFonts w:asciiTheme="majorBidi" w:hAnsiTheme="majorBidi" w:cstheme="majorBidi"/>
          <w:b/>
          <w:bCs/>
          <w:sz w:val="18"/>
          <w:szCs w:val="18"/>
        </w:rPr>
      </w:pPr>
    </w:p>
    <w:p w:rsidR="00BE13A3" w:rsidRPr="006B56D1" w:rsidRDefault="00D63036" w:rsidP="006B56D1">
      <w:pPr>
        <w:jc w:val="both"/>
        <w:rPr>
          <w:rFonts w:asciiTheme="majorBidi" w:hAnsiTheme="majorBidi" w:cstheme="majorBidi"/>
          <w:b/>
          <w:bCs/>
          <w:sz w:val="18"/>
          <w:szCs w:val="18"/>
        </w:rPr>
      </w:pPr>
      <w:r w:rsidRPr="006B56D1">
        <w:rPr>
          <w:rFonts w:asciiTheme="majorBidi" w:hAnsiTheme="majorBidi" w:cstheme="majorBidi"/>
          <w:b/>
          <w:sz w:val="18"/>
          <w:szCs w:val="18"/>
        </w:rPr>
        <w:t xml:space="preserve">Kata </w:t>
      </w:r>
      <w:proofErr w:type="spellStart"/>
      <w:r w:rsidRPr="006B56D1">
        <w:rPr>
          <w:rFonts w:asciiTheme="majorBidi" w:hAnsiTheme="majorBidi" w:cstheme="majorBidi"/>
          <w:b/>
          <w:sz w:val="18"/>
          <w:szCs w:val="18"/>
        </w:rPr>
        <w:t>kunci</w:t>
      </w:r>
      <w:proofErr w:type="spellEnd"/>
      <w:r w:rsidR="00BE13A3" w:rsidRPr="006B56D1">
        <w:rPr>
          <w:rFonts w:asciiTheme="majorBidi" w:hAnsiTheme="majorBidi" w:cstheme="majorBidi"/>
          <w:b/>
          <w:sz w:val="18"/>
          <w:szCs w:val="18"/>
        </w:rPr>
        <w:t>:</w:t>
      </w:r>
      <w:r w:rsidR="00BE13A3" w:rsidRPr="006B56D1">
        <w:rPr>
          <w:rFonts w:asciiTheme="majorBidi" w:hAnsiTheme="majorBidi" w:cstheme="majorBidi"/>
          <w:sz w:val="18"/>
          <w:szCs w:val="18"/>
        </w:rPr>
        <w:t xml:space="preserve"> </w:t>
      </w:r>
      <w:proofErr w:type="spellStart"/>
      <w:r w:rsidR="00BE13A3" w:rsidRPr="006B56D1">
        <w:rPr>
          <w:rFonts w:asciiTheme="majorBidi" w:hAnsiTheme="majorBidi" w:cstheme="majorBidi"/>
          <w:sz w:val="18"/>
          <w:szCs w:val="18"/>
        </w:rPr>
        <w:t>Euphorbiaceae</w:t>
      </w:r>
      <w:proofErr w:type="spellEnd"/>
      <w:r w:rsidR="00BE13A3" w:rsidRPr="006B56D1">
        <w:rPr>
          <w:rFonts w:asciiTheme="majorBidi" w:hAnsiTheme="majorBidi" w:cstheme="majorBidi"/>
          <w:sz w:val="18"/>
          <w:szCs w:val="18"/>
        </w:rPr>
        <w:t xml:space="preserve">, </w:t>
      </w:r>
      <w:proofErr w:type="spellStart"/>
      <w:r w:rsidR="00BE13A3" w:rsidRPr="006B56D1">
        <w:rPr>
          <w:rFonts w:asciiTheme="majorBidi" w:hAnsiTheme="majorBidi" w:cstheme="majorBidi"/>
          <w:i/>
          <w:iCs/>
          <w:sz w:val="18"/>
          <w:szCs w:val="18"/>
        </w:rPr>
        <w:t>Mallotus</w:t>
      </w:r>
      <w:proofErr w:type="spellEnd"/>
      <w:r w:rsidR="00BE13A3" w:rsidRPr="006B56D1">
        <w:rPr>
          <w:rFonts w:asciiTheme="majorBidi" w:hAnsiTheme="majorBidi" w:cstheme="majorBidi"/>
          <w:i/>
          <w:iCs/>
          <w:sz w:val="18"/>
          <w:szCs w:val="18"/>
        </w:rPr>
        <w:t>,</w:t>
      </w:r>
      <w:r w:rsidR="00BE13A3" w:rsidRPr="006B56D1">
        <w:rPr>
          <w:rFonts w:asciiTheme="majorBidi" w:hAnsiTheme="majorBidi" w:cstheme="majorBidi"/>
          <w:sz w:val="18"/>
          <w:szCs w:val="18"/>
        </w:rPr>
        <w:t xml:space="preserve"> </w:t>
      </w:r>
      <w:proofErr w:type="spellStart"/>
      <w:r w:rsidR="00BE13A3" w:rsidRPr="006B56D1">
        <w:rPr>
          <w:rFonts w:asciiTheme="majorBidi" w:hAnsiTheme="majorBidi" w:cstheme="majorBidi"/>
          <w:sz w:val="18"/>
          <w:szCs w:val="18"/>
        </w:rPr>
        <w:t>bergenin</w:t>
      </w:r>
      <w:proofErr w:type="spellEnd"/>
      <w:r w:rsidR="00BE13A3" w:rsidRPr="006B56D1">
        <w:rPr>
          <w:rFonts w:asciiTheme="majorBidi" w:hAnsiTheme="majorBidi" w:cstheme="majorBidi"/>
          <w:sz w:val="18"/>
          <w:szCs w:val="18"/>
        </w:rPr>
        <w:t xml:space="preserve">, </w:t>
      </w:r>
      <w:proofErr w:type="spellStart"/>
      <w:r w:rsidR="00BE13A3" w:rsidRPr="006B56D1">
        <w:rPr>
          <w:rFonts w:asciiTheme="majorBidi" w:hAnsiTheme="majorBidi" w:cstheme="majorBidi"/>
          <w:sz w:val="18"/>
          <w:szCs w:val="18"/>
        </w:rPr>
        <w:t>epicatechin</w:t>
      </w:r>
      <w:proofErr w:type="spellEnd"/>
    </w:p>
    <w:p w:rsidR="000E53CE" w:rsidRDefault="00D56D51">
      <w:pPr>
        <w:rPr>
          <w:rFonts w:asciiTheme="majorBidi" w:hAnsiTheme="majorBidi" w:cstheme="majorBidi"/>
          <w:sz w:val="20"/>
          <w:szCs w:val="20"/>
        </w:rPr>
      </w:pPr>
    </w:p>
    <w:p w:rsidR="00BE13A3" w:rsidRPr="009F269A" w:rsidRDefault="00BE13A3" w:rsidP="006B56D1">
      <w:pPr>
        <w:rPr>
          <w:rFonts w:asciiTheme="majorBidi" w:hAnsiTheme="majorBidi" w:cstheme="majorBidi"/>
          <w:b/>
          <w:bCs/>
          <w:sz w:val="20"/>
          <w:szCs w:val="20"/>
        </w:rPr>
      </w:pPr>
      <w:r w:rsidRPr="00EF79AC">
        <w:rPr>
          <w:rFonts w:asciiTheme="majorBidi" w:hAnsiTheme="majorBidi" w:cstheme="majorBidi"/>
          <w:b/>
          <w:bCs/>
          <w:sz w:val="20"/>
          <w:szCs w:val="20"/>
        </w:rPr>
        <w:t>Introduction</w:t>
      </w:r>
    </w:p>
    <w:p w:rsidR="00EC0D2C" w:rsidRDefault="00EC0D2C" w:rsidP="003F2F0A">
      <w:pPr>
        <w:jc w:val="both"/>
        <w:rPr>
          <w:rFonts w:asciiTheme="majorBidi" w:hAnsiTheme="majorBidi" w:cstheme="majorBidi"/>
          <w:sz w:val="20"/>
          <w:szCs w:val="20"/>
        </w:rPr>
      </w:pPr>
      <w:proofErr w:type="spellStart"/>
      <w:r>
        <w:rPr>
          <w:rFonts w:asciiTheme="majorBidi" w:hAnsiTheme="majorBidi" w:cstheme="majorBidi"/>
          <w:i/>
          <w:iCs/>
          <w:sz w:val="20"/>
          <w:szCs w:val="20"/>
        </w:rPr>
        <w:t>Mallotus</w:t>
      </w:r>
      <w:proofErr w:type="spellEnd"/>
      <w:r>
        <w:rPr>
          <w:rFonts w:asciiTheme="majorBidi" w:hAnsiTheme="majorBidi" w:cstheme="majorBidi"/>
          <w:i/>
          <w:iCs/>
          <w:sz w:val="20"/>
          <w:szCs w:val="20"/>
        </w:rPr>
        <w:t xml:space="preserve"> </w:t>
      </w:r>
      <w:proofErr w:type="spellStart"/>
      <w:r w:rsidR="00BE13A3" w:rsidRPr="00EF79AC">
        <w:rPr>
          <w:rFonts w:asciiTheme="majorBidi" w:hAnsiTheme="majorBidi" w:cstheme="majorBidi"/>
          <w:i/>
          <w:iCs/>
          <w:sz w:val="20"/>
          <w:szCs w:val="20"/>
        </w:rPr>
        <w:t>leucodermis</w:t>
      </w:r>
      <w:proofErr w:type="spellEnd"/>
      <w:r>
        <w:rPr>
          <w:rFonts w:asciiTheme="majorBidi" w:hAnsiTheme="majorBidi" w:cstheme="majorBidi"/>
          <w:sz w:val="20"/>
          <w:szCs w:val="20"/>
        </w:rPr>
        <w:t xml:space="preserve"> Hook </w:t>
      </w:r>
      <w:r w:rsidR="00D63036" w:rsidRPr="00EF79AC">
        <w:rPr>
          <w:rFonts w:asciiTheme="majorBidi" w:hAnsiTheme="majorBidi" w:cstheme="majorBidi"/>
          <w:sz w:val="20"/>
          <w:szCs w:val="20"/>
        </w:rPr>
        <w:t>F</w:t>
      </w:r>
      <w:r>
        <w:rPr>
          <w:rFonts w:asciiTheme="majorBidi" w:hAnsiTheme="majorBidi" w:cstheme="majorBidi"/>
          <w:sz w:val="20"/>
          <w:szCs w:val="20"/>
        </w:rPr>
        <w:t xml:space="preserve">., is a species under genus of </w:t>
      </w:r>
      <w:proofErr w:type="spellStart"/>
      <w:r w:rsidR="00BE13A3" w:rsidRPr="00EF79AC">
        <w:rPr>
          <w:rFonts w:asciiTheme="majorBidi" w:hAnsiTheme="majorBidi" w:cstheme="majorBidi"/>
          <w:i/>
          <w:iCs/>
          <w:sz w:val="20"/>
          <w:szCs w:val="20"/>
        </w:rPr>
        <w:t>Mallotus</w:t>
      </w:r>
      <w:proofErr w:type="spellEnd"/>
      <w:r>
        <w:rPr>
          <w:rFonts w:asciiTheme="majorBidi" w:hAnsiTheme="majorBidi" w:cstheme="majorBidi"/>
          <w:sz w:val="20"/>
          <w:szCs w:val="20"/>
        </w:rPr>
        <w:t xml:space="preserve"> from </w:t>
      </w:r>
      <w:proofErr w:type="spellStart"/>
      <w:r>
        <w:rPr>
          <w:rFonts w:asciiTheme="majorBidi" w:hAnsiTheme="majorBidi" w:cstheme="majorBidi"/>
          <w:sz w:val="20"/>
          <w:szCs w:val="20"/>
        </w:rPr>
        <w:t>Euphorbiaceae</w:t>
      </w:r>
      <w:proofErr w:type="spellEnd"/>
      <w:r>
        <w:rPr>
          <w:rFonts w:asciiTheme="majorBidi" w:hAnsiTheme="majorBidi" w:cstheme="majorBidi"/>
          <w:sz w:val="20"/>
          <w:szCs w:val="20"/>
        </w:rPr>
        <w:t xml:space="preserve"> </w:t>
      </w:r>
      <w:r w:rsidR="00BE13A3" w:rsidRPr="00EF79AC">
        <w:rPr>
          <w:rFonts w:asciiTheme="majorBidi" w:hAnsiTheme="majorBidi" w:cstheme="majorBidi"/>
          <w:sz w:val="20"/>
          <w:szCs w:val="20"/>
        </w:rPr>
        <w:t xml:space="preserve">family. </w:t>
      </w:r>
      <w:proofErr w:type="spellStart"/>
      <w:r w:rsidR="00BE13A3" w:rsidRPr="00EF79AC">
        <w:rPr>
          <w:rFonts w:asciiTheme="majorBidi" w:hAnsiTheme="majorBidi" w:cstheme="majorBidi"/>
          <w:sz w:val="20"/>
          <w:szCs w:val="20"/>
        </w:rPr>
        <w:t>Euphorbia</w:t>
      </w:r>
      <w:r>
        <w:rPr>
          <w:rFonts w:asciiTheme="majorBidi" w:hAnsiTheme="majorBidi" w:cstheme="majorBidi"/>
          <w:sz w:val="20"/>
          <w:szCs w:val="20"/>
        </w:rPr>
        <w:t>ceae</w:t>
      </w:r>
      <w:proofErr w:type="spellEnd"/>
      <w:r>
        <w:rPr>
          <w:rFonts w:asciiTheme="majorBidi" w:hAnsiTheme="majorBidi" w:cstheme="majorBidi"/>
          <w:sz w:val="20"/>
          <w:szCs w:val="20"/>
        </w:rPr>
        <w:t xml:space="preserve"> is also </w:t>
      </w:r>
      <w:r w:rsidR="006B56D1">
        <w:rPr>
          <w:rFonts w:asciiTheme="majorBidi" w:hAnsiTheme="majorBidi" w:cstheme="majorBidi"/>
          <w:sz w:val="20"/>
          <w:szCs w:val="20"/>
        </w:rPr>
        <w:t xml:space="preserve">commonly known as </w:t>
      </w:r>
      <w:r>
        <w:rPr>
          <w:rFonts w:asciiTheme="majorBidi" w:hAnsiTheme="majorBidi" w:cstheme="majorBidi"/>
          <w:sz w:val="20"/>
          <w:szCs w:val="20"/>
        </w:rPr>
        <w:t xml:space="preserve">spurge family. The family of </w:t>
      </w:r>
      <w:proofErr w:type="spellStart"/>
      <w:r w:rsidR="00BE13A3" w:rsidRPr="00EF79AC">
        <w:rPr>
          <w:rFonts w:asciiTheme="majorBidi" w:hAnsiTheme="majorBidi" w:cstheme="majorBidi"/>
          <w:sz w:val="20"/>
          <w:szCs w:val="20"/>
        </w:rPr>
        <w:t>Euphorbiaceae</w:t>
      </w:r>
      <w:proofErr w:type="spellEnd"/>
      <w:r>
        <w:rPr>
          <w:rFonts w:asciiTheme="majorBidi" w:hAnsiTheme="majorBidi" w:cstheme="majorBidi"/>
          <w:sz w:val="20"/>
          <w:szCs w:val="20"/>
        </w:rPr>
        <w:t xml:space="preserve"> consists of 283 genera and 7300 species which have been </w:t>
      </w:r>
      <w:r w:rsidR="00BE13A3" w:rsidRPr="00EF79AC">
        <w:rPr>
          <w:rFonts w:asciiTheme="majorBidi" w:hAnsiTheme="majorBidi" w:cstheme="majorBidi"/>
          <w:sz w:val="20"/>
          <w:szCs w:val="20"/>
        </w:rPr>
        <w:t>di</w:t>
      </w:r>
      <w:r>
        <w:rPr>
          <w:rFonts w:asciiTheme="majorBidi" w:hAnsiTheme="majorBidi" w:cstheme="majorBidi"/>
          <w:sz w:val="20"/>
          <w:szCs w:val="20"/>
        </w:rPr>
        <w:t xml:space="preserve">stributed in tropical region around the </w:t>
      </w:r>
      <w:r w:rsidR="00BE13A3" w:rsidRPr="00EF79AC">
        <w:rPr>
          <w:rFonts w:asciiTheme="majorBidi" w:hAnsiTheme="majorBidi" w:cstheme="majorBidi"/>
          <w:sz w:val="20"/>
          <w:szCs w:val="20"/>
        </w:rPr>
        <w:t xml:space="preserve">world. The main genus of </w:t>
      </w:r>
      <w:proofErr w:type="spellStart"/>
      <w:r w:rsidR="00BE13A3" w:rsidRPr="00EF79AC">
        <w:rPr>
          <w:rFonts w:asciiTheme="majorBidi" w:hAnsiTheme="majorBidi" w:cstheme="majorBidi"/>
          <w:sz w:val="20"/>
          <w:szCs w:val="20"/>
        </w:rPr>
        <w:t>Eurphobiaceae</w:t>
      </w:r>
      <w:proofErr w:type="spellEnd"/>
      <w:r w:rsidR="00BE13A3" w:rsidRPr="00EF79AC">
        <w:rPr>
          <w:rFonts w:asciiTheme="majorBidi" w:hAnsiTheme="majorBidi" w:cstheme="majorBidi"/>
          <w:sz w:val="20"/>
          <w:szCs w:val="20"/>
        </w:rPr>
        <w:t xml:space="preserve"> family consist of </w:t>
      </w:r>
      <w:r w:rsidR="00BE13A3" w:rsidRPr="00EF79AC">
        <w:rPr>
          <w:rFonts w:asciiTheme="majorBidi" w:hAnsiTheme="majorBidi" w:cstheme="majorBidi"/>
          <w:i/>
          <w:iCs/>
          <w:sz w:val="20"/>
          <w:szCs w:val="20"/>
        </w:rPr>
        <w:t>Euphorbia</w:t>
      </w:r>
      <w:r w:rsidR="00BE13A3" w:rsidRPr="00EF79AC">
        <w:rPr>
          <w:rFonts w:asciiTheme="majorBidi" w:hAnsiTheme="majorBidi" w:cstheme="majorBidi"/>
          <w:sz w:val="20"/>
          <w:szCs w:val="20"/>
        </w:rPr>
        <w:t xml:space="preserve">, </w:t>
      </w:r>
      <w:proofErr w:type="spellStart"/>
      <w:r w:rsidR="00BE13A3" w:rsidRPr="00EF79AC">
        <w:rPr>
          <w:rFonts w:asciiTheme="majorBidi" w:hAnsiTheme="majorBidi" w:cstheme="majorBidi"/>
          <w:i/>
          <w:iCs/>
          <w:sz w:val="20"/>
          <w:szCs w:val="20"/>
        </w:rPr>
        <w:t>Phyllantus</w:t>
      </w:r>
      <w:proofErr w:type="spellEnd"/>
      <w:r w:rsidR="00BE13A3" w:rsidRPr="00EF79AC">
        <w:rPr>
          <w:rFonts w:asciiTheme="majorBidi" w:hAnsiTheme="majorBidi" w:cstheme="majorBidi"/>
          <w:sz w:val="20"/>
          <w:szCs w:val="20"/>
        </w:rPr>
        <w:t xml:space="preserve">, </w:t>
      </w:r>
      <w:proofErr w:type="spellStart"/>
      <w:r w:rsidR="00BE13A3" w:rsidRPr="00EF79AC">
        <w:rPr>
          <w:rFonts w:asciiTheme="majorBidi" w:hAnsiTheme="majorBidi" w:cstheme="majorBidi"/>
          <w:i/>
          <w:iCs/>
          <w:sz w:val="20"/>
          <w:szCs w:val="20"/>
        </w:rPr>
        <w:t>Mallotus</w:t>
      </w:r>
      <w:proofErr w:type="spellEnd"/>
      <w:r w:rsidR="00BE13A3" w:rsidRPr="00EF79AC">
        <w:rPr>
          <w:rFonts w:asciiTheme="majorBidi" w:hAnsiTheme="majorBidi" w:cstheme="majorBidi"/>
          <w:sz w:val="20"/>
          <w:szCs w:val="20"/>
        </w:rPr>
        <w:t xml:space="preserve">, </w:t>
      </w:r>
      <w:proofErr w:type="spellStart"/>
      <w:r w:rsidR="00BE13A3" w:rsidRPr="00EF79AC">
        <w:rPr>
          <w:rFonts w:asciiTheme="majorBidi" w:hAnsiTheme="majorBidi" w:cstheme="majorBidi"/>
          <w:i/>
          <w:iCs/>
          <w:sz w:val="20"/>
          <w:szCs w:val="20"/>
        </w:rPr>
        <w:t>Macaranga</w:t>
      </w:r>
      <w:proofErr w:type="spellEnd"/>
      <w:r>
        <w:rPr>
          <w:rFonts w:asciiTheme="majorBidi" w:hAnsiTheme="majorBidi" w:cstheme="majorBidi"/>
          <w:sz w:val="20"/>
          <w:szCs w:val="20"/>
        </w:rPr>
        <w:t xml:space="preserve"> and many </w:t>
      </w:r>
      <w:r w:rsidR="00BE13A3" w:rsidRPr="00EF79AC">
        <w:rPr>
          <w:rFonts w:asciiTheme="majorBidi" w:hAnsiTheme="majorBidi" w:cstheme="majorBidi"/>
          <w:sz w:val="20"/>
          <w:szCs w:val="20"/>
        </w:rPr>
        <w:t xml:space="preserve">more </w:t>
      </w:r>
      <w:r w:rsidR="00C61DB1" w:rsidRPr="00EF79AC">
        <w:rPr>
          <w:rFonts w:asciiTheme="majorBidi" w:hAnsiTheme="majorBidi" w:cstheme="majorBidi"/>
          <w:sz w:val="20"/>
          <w:szCs w:val="20"/>
        </w:rPr>
        <w:fldChar w:fldCharType="begin" w:fldLock="1"/>
      </w:r>
      <w:r w:rsidR="00BE13A3" w:rsidRPr="00EF79AC">
        <w:rPr>
          <w:rFonts w:asciiTheme="majorBidi" w:hAnsiTheme="majorBidi" w:cstheme="majorBidi"/>
          <w:sz w:val="20"/>
          <w:szCs w:val="20"/>
        </w:rPr>
        <w:instrText>ADDIN CSL_CITATION { "citationItems" : [ { "id" : "ITEM-1", "itemData" : { "author" : [ { "dropping-particle" : "", "family" : "Thakur", "given" : "H A", "non-dropping-particle" : "", "parse-names" : false, "suffix" : "" }, { "dropping-particle" : "", "family" : "Patil", "given" : "D A", "non-dropping-particle" : "", "parse-names" : false, "suffix" : "" } ], "id" : "ITEM-1", "issue" : "3", "issued" : { "date-parts" : [ [ "2011" ] ] }, "page" : "37-46", "title" : "Taxonomic and Phylogenetic Assessment of the Euphorbiaceae: A Review", "type" : "article-journal", "volume" : "2" }, "uris" : [ "http://www.mendeley.com/documents/?uuid=83ebbf38-80ce-4b8e-b9fd-9a89c600d425" ] } ], "mendeley" : { "formattedCitation" : "[1]", "plainTextFormattedCitation" : "[1]", "previouslyFormattedCitation" : "[1]" }, "properties" : { "noteIndex" : 0 }, "schema" : "https://github.com/citation-style-language/schema/raw/master/csl-citation.json" }</w:instrText>
      </w:r>
      <w:r w:rsidR="00C61DB1" w:rsidRPr="00EF79AC">
        <w:rPr>
          <w:rFonts w:asciiTheme="majorBidi" w:hAnsiTheme="majorBidi" w:cstheme="majorBidi"/>
          <w:sz w:val="20"/>
          <w:szCs w:val="20"/>
        </w:rPr>
        <w:fldChar w:fldCharType="separate"/>
      </w:r>
      <w:r w:rsidR="00BE13A3" w:rsidRPr="00EF79AC">
        <w:rPr>
          <w:rFonts w:asciiTheme="majorBidi" w:hAnsiTheme="majorBidi" w:cstheme="majorBidi"/>
          <w:noProof/>
          <w:sz w:val="20"/>
          <w:szCs w:val="20"/>
        </w:rPr>
        <w:t>[1]</w:t>
      </w:r>
      <w:r w:rsidR="00C61DB1" w:rsidRPr="00EF79AC">
        <w:rPr>
          <w:rFonts w:asciiTheme="majorBidi" w:hAnsiTheme="majorBidi" w:cstheme="majorBidi"/>
          <w:sz w:val="20"/>
          <w:szCs w:val="20"/>
        </w:rPr>
        <w:fldChar w:fldCharType="end"/>
      </w:r>
      <w:r w:rsidR="00BE13A3" w:rsidRPr="00EF79AC">
        <w:rPr>
          <w:rFonts w:asciiTheme="majorBidi" w:hAnsiTheme="majorBidi" w:cstheme="majorBidi"/>
          <w:sz w:val="20"/>
          <w:szCs w:val="20"/>
        </w:rPr>
        <w:t xml:space="preserve">. </w:t>
      </w:r>
      <w:proofErr w:type="spellStart"/>
      <w:r w:rsidR="00BE13A3" w:rsidRPr="00EF79AC">
        <w:rPr>
          <w:rFonts w:asciiTheme="majorBidi" w:hAnsiTheme="majorBidi" w:cstheme="majorBidi"/>
          <w:i/>
          <w:iCs/>
          <w:sz w:val="20"/>
          <w:szCs w:val="20"/>
        </w:rPr>
        <w:t>Mallotus</w:t>
      </w:r>
      <w:proofErr w:type="spellEnd"/>
      <w:r>
        <w:rPr>
          <w:rFonts w:asciiTheme="majorBidi" w:hAnsiTheme="majorBidi" w:cstheme="majorBidi"/>
          <w:sz w:val="20"/>
          <w:szCs w:val="20"/>
        </w:rPr>
        <w:t xml:space="preserve"> is a genus </w:t>
      </w:r>
      <w:r w:rsidR="00BE13A3" w:rsidRPr="00EF79AC">
        <w:rPr>
          <w:rFonts w:asciiTheme="majorBidi" w:hAnsiTheme="majorBidi" w:cstheme="majorBidi"/>
          <w:sz w:val="20"/>
          <w:szCs w:val="20"/>
        </w:rPr>
        <w:t>of shrubs, trees and climbers with approximately 150 species were distributed in tropical a</w:t>
      </w:r>
      <w:r>
        <w:rPr>
          <w:rFonts w:asciiTheme="majorBidi" w:hAnsiTheme="majorBidi" w:cstheme="majorBidi"/>
          <w:sz w:val="20"/>
          <w:szCs w:val="20"/>
        </w:rPr>
        <w:t xml:space="preserve">nd sub-tropical regions in Asia </w:t>
      </w:r>
      <w:r w:rsidR="00C61DB1" w:rsidRPr="00EF79AC">
        <w:rPr>
          <w:rFonts w:asciiTheme="majorBidi" w:hAnsiTheme="majorBidi" w:cstheme="majorBidi"/>
          <w:sz w:val="20"/>
          <w:szCs w:val="20"/>
        </w:rPr>
        <w:fldChar w:fldCharType="begin" w:fldLock="1"/>
      </w:r>
      <w:r w:rsidR="00BE13A3" w:rsidRPr="00EF79AC">
        <w:rPr>
          <w:rFonts w:asciiTheme="majorBidi" w:hAnsiTheme="majorBidi" w:cstheme="majorBidi"/>
          <w:sz w:val="20"/>
          <w:szCs w:val="20"/>
        </w:rPr>
        <w:instrText>ADDIN CSL_CITATION { "citationItems" : [ { "id" : "ITEM-1", "itemData" : { "author" : [ { "dropping-particle" : "", "family" : "Of", "given" : "A Taxonomic Revision", "non-dropping-particle" : "", "parse-names" : false, "suffix" : "" }, { "dropping-particle" : "", "family" : "Malesia", "given" : "I N", "non-dropping-particle" : "", "parse-names" : false, "suffix" : "" } ], "id" : "ITEM-1", "issue" : "1968", "issued" : { "date-parts" : [ [ "2005" ] ] }, "title" : "Chapter 4", "type" : "article-journal" }, "uris" : [ "http://www.mendeley.com/documents/?uuid=ad350126-88c7-4d7f-a9ef-475de36fb07e" ] } ], "mendeley" : { "formattedCitation" : "[2]", "plainTextFormattedCitation" : "[2]", "previouslyFormattedCitation" : "[2]" }, "properties" : { "noteIndex" : 0 }, "schema" : "https://github.com/citation-style-language/schema/raw/master/csl-citation.json" }</w:instrText>
      </w:r>
      <w:r w:rsidR="00C61DB1" w:rsidRPr="00EF79AC">
        <w:rPr>
          <w:rFonts w:asciiTheme="majorBidi" w:hAnsiTheme="majorBidi" w:cstheme="majorBidi"/>
          <w:sz w:val="20"/>
          <w:szCs w:val="20"/>
        </w:rPr>
        <w:fldChar w:fldCharType="separate"/>
      </w:r>
      <w:r w:rsidR="00BE13A3" w:rsidRPr="00EF79AC">
        <w:rPr>
          <w:rFonts w:asciiTheme="majorBidi" w:hAnsiTheme="majorBidi" w:cstheme="majorBidi"/>
          <w:noProof/>
          <w:sz w:val="20"/>
          <w:szCs w:val="20"/>
        </w:rPr>
        <w:t>[2]</w:t>
      </w:r>
      <w:r w:rsidR="00C61DB1" w:rsidRPr="00EF79AC">
        <w:rPr>
          <w:rFonts w:asciiTheme="majorBidi" w:hAnsiTheme="majorBidi" w:cstheme="majorBidi"/>
          <w:sz w:val="20"/>
          <w:szCs w:val="20"/>
        </w:rPr>
        <w:fldChar w:fldCharType="end"/>
      </w:r>
      <w:r>
        <w:rPr>
          <w:rFonts w:asciiTheme="majorBidi" w:hAnsiTheme="majorBidi" w:cstheme="majorBidi"/>
          <w:sz w:val="20"/>
          <w:szCs w:val="20"/>
        </w:rPr>
        <w:t xml:space="preserve">. The genus of </w:t>
      </w:r>
      <w:proofErr w:type="spellStart"/>
      <w:r w:rsidR="00BE13A3" w:rsidRPr="00EF79AC">
        <w:rPr>
          <w:rFonts w:asciiTheme="majorBidi" w:hAnsiTheme="majorBidi" w:cstheme="majorBidi"/>
          <w:i/>
          <w:iCs/>
          <w:sz w:val="20"/>
          <w:szCs w:val="20"/>
        </w:rPr>
        <w:t>Mallotus</w:t>
      </w:r>
      <w:proofErr w:type="spellEnd"/>
      <w:r>
        <w:rPr>
          <w:rFonts w:asciiTheme="majorBidi" w:hAnsiTheme="majorBidi" w:cstheme="majorBidi"/>
          <w:sz w:val="20"/>
          <w:szCs w:val="20"/>
        </w:rPr>
        <w:t xml:space="preserve"> belongs to the </w:t>
      </w:r>
      <w:proofErr w:type="spellStart"/>
      <w:r>
        <w:rPr>
          <w:rFonts w:asciiTheme="majorBidi" w:hAnsiTheme="majorBidi" w:cstheme="majorBidi"/>
          <w:sz w:val="20"/>
          <w:szCs w:val="20"/>
        </w:rPr>
        <w:t>Malphighiales</w:t>
      </w:r>
      <w:proofErr w:type="spellEnd"/>
      <w:r>
        <w:rPr>
          <w:rFonts w:asciiTheme="majorBidi" w:hAnsiTheme="majorBidi" w:cstheme="majorBidi"/>
          <w:sz w:val="20"/>
          <w:szCs w:val="20"/>
        </w:rPr>
        <w:t xml:space="preserve"> order, the </w:t>
      </w:r>
      <w:proofErr w:type="spellStart"/>
      <w:r w:rsidR="00BE13A3" w:rsidRPr="00EF79AC">
        <w:rPr>
          <w:rFonts w:asciiTheme="majorBidi" w:hAnsiTheme="majorBidi" w:cstheme="majorBidi"/>
          <w:sz w:val="20"/>
          <w:szCs w:val="20"/>
        </w:rPr>
        <w:t>Euph</w:t>
      </w:r>
      <w:r>
        <w:rPr>
          <w:rFonts w:asciiTheme="majorBidi" w:hAnsiTheme="majorBidi" w:cstheme="majorBidi"/>
          <w:sz w:val="20"/>
          <w:szCs w:val="20"/>
        </w:rPr>
        <w:t>orbiaceae</w:t>
      </w:r>
      <w:proofErr w:type="spellEnd"/>
      <w:r>
        <w:rPr>
          <w:rFonts w:asciiTheme="majorBidi" w:hAnsiTheme="majorBidi" w:cstheme="majorBidi"/>
          <w:sz w:val="20"/>
          <w:szCs w:val="20"/>
        </w:rPr>
        <w:t xml:space="preserve"> family, </w:t>
      </w:r>
      <w:proofErr w:type="spellStart"/>
      <w:r>
        <w:rPr>
          <w:rFonts w:asciiTheme="majorBidi" w:hAnsiTheme="majorBidi" w:cstheme="majorBidi"/>
          <w:sz w:val="20"/>
          <w:szCs w:val="20"/>
        </w:rPr>
        <w:t>Acalyphoideae</w:t>
      </w:r>
      <w:proofErr w:type="spellEnd"/>
      <w:r>
        <w:rPr>
          <w:rFonts w:asciiTheme="majorBidi" w:hAnsiTheme="majorBidi" w:cstheme="majorBidi"/>
          <w:sz w:val="20"/>
          <w:szCs w:val="20"/>
        </w:rPr>
        <w:t xml:space="preserve"> subfamily, </w:t>
      </w:r>
      <w:proofErr w:type="spellStart"/>
      <w:r>
        <w:rPr>
          <w:rFonts w:asciiTheme="majorBidi" w:hAnsiTheme="majorBidi" w:cstheme="majorBidi"/>
          <w:sz w:val="20"/>
          <w:szCs w:val="20"/>
        </w:rPr>
        <w:t>Acalypeae</w:t>
      </w:r>
      <w:proofErr w:type="spellEnd"/>
      <w:r>
        <w:rPr>
          <w:rFonts w:asciiTheme="majorBidi" w:hAnsiTheme="majorBidi" w:cstheme="majorBidi"/>
          <w:sz w:val="20"/>
          <w:szCs w:val="20"/>
        </w:rPr>
        <w:t xml:space="preserve"> pro </w:t>
      </w:r>
      <w:r w:rsidR="00BE13A3" w:rsidRPr="00EF79AC">
        <w:rPr>
          <w:rFonts w:asciiTheme="majorBidi" w:hAnsiTheme="majorBidi" w:cstheme="majorBidi"/>
          <w:sz w:val="20"/>
          <w:szCs w:val="20"/>
        </w:rPr>
        <w:t>p</w:t>
      </w:r>
      <w:r>
        <w:rPr>
          <w:rFonts w:asciiTheme="majorBidi" w:hAnsiTheme="majorBidi" w:cstheme="majorBidi"/>
          <w:sz w:val="20"/>
          <w:szCs w:val="20"/>
        </w:rPr>
        <w:t xml:space="preserve">arte and </w:t>
      </w:r>
      <w:proofErr w:type="spellStart"/>
      <w:r>
        <w:rPr>
          <w:rFonts w:asciiTheme="majorBidi" w:hAnsiTheme="majorBidi" w:cstheme="majorBidi"/>
          <w:sz w:val="20"/>
          <w:szCs w:val="20"/>
        </w:rPr>
        <w:t>Rotterinae</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subtribe</w:t>
      </w:r>
      <w:proofErr w:type="spellEnd"/>
      <w:r>
        <w:rPr>
          <w:rFonts w:asciiTheme="majorBidi" w:hAnsiTheme="majorBidi" w:cstheme="majorBidi"/>
          <w:sz w:val="20"/>
          <w:szCs w:val="20"/>
        </w:rPr>
        <w:t xml:space="preserve"> </w:t>
      </w:r>
      <w:r w:rsidR="00C61DB1" w:rsidRPr="00EF79AC">
        <w:rPr>
          <w:rFonts w:asciiTheme="majorBidi" w:hAnsiTheme="majorBidi" w:cstheme="majorBidi"/>
          <w:sz w:val="20"/>
          <w:szCs w:val="20"/>
        </w:rPr>
        <w:fldChar w:fldCharType="begin" w:fldLock="1"/>
      </w:r>
      <w:r w:rsidR="00BE13A3" w:rsidRPr="00EF79AC">
        <w:rPr>
          <w:rFonts w:asciiTheme="majorBidi" w:hAnsiTheme="majorBidi" w:cstheme="majorBidi"/>
          <w:sz w:val="20"/>
          <w:szCs w:val="20"/>
        </w:rPr>
        <w:instrText>ADDIN CSL_CITATION { "citationItems" : [ { "id" : "ITEM-1", "itemData" : { "DOI" : "10.1007/s11101-009-9152-6", "ISSN" : "1568-7767", "author" : [ { "dropping-particle" : "", "family" : "Rivi\u00e8re", "given" : "C.", "non-dropping-particle" : "", "parse-names" : false, "suffix" : "" }, { "dropping-particle" : "", "family" : "Nguyen Thi Hong", "given" : "V.", "non-dropping-particle" : "", "parse-names" : false, "suffix" : "" }, { "dropping-particle" : "", "family" : "Tran Hong", "given" : "Q.", "non-dropping-particle" : "", "parse-names" : false, "suffix" : "" }, { "dropping-particle" : "", "family" : "Chataign\u00e9", "given" : "G.", "non-dropping-particle" : "", "parse-names" : false, "suffix" : "" }, { "dropping-particle" : "", "family" : "Nguyen Hoai", "given" : "N.", "non-dropping-particle" : "", "parse-names" : false, "suffix" : "" }, { "dropping-particle" : "", "family" : "Dejaegher", "given" : "B.", "non-dropping-particle" : "", "parse-names" : false, "suffix" : "" }, { "dropping-particle" : "", "family" : "Tistaert", "given" : "C.", "non-dropping-particle" : "", "parse-names" : false, "suffix" : "" }, { "dropping-particle" : "", "family" : "Nguyen Thi Kim", "given" : "T.", "non-dropping-particle" : "", "parse-names" : false, "suffix" : "" }, { "dropping-particle" : "", "family" : "Heyden", "given" : "Y.", "non-dropping-particle" : "Vander", "parse-names" : false, "suffix" : "" }, { "dropping-particle" : "", "family" : "Chau Van", "given" : "M.", "non-dropping-particle" : "", "parse-names" : false, "suffix" : "" }, { "dropping-particle" : "", "family" : "Quetin-Leclercq", "given" : "J.", "non-dropping-particle" : "", "parse-names" : false, "suffix" : "" } ], "container-title" : "Phytochemistry Reviews", "id" : "ITEM-1", "issue" : "2", "issued" : { "date-parts" : [ [ "2009", "10", "28" ] ] }, "page" : "217-253", "title" : "Mallotus species from Vietnamese mountainous areas: phytochemistry and pharmacological activities", "type" : "article-journal", "volume" : "9" }, "uris" : [ "http://www.mendeley.com/documents/?uuid=8c34097b-73b9-4b82-a425-8e5bdc7d308e" ] } ], "mendeley" : { "formattedCitation" : "[3]", "plainTextFormattedCitation" : "[3]", "previouslyFormattedCitation" : "[3]" }, "properties" : { "noteIndex" : 0 }, "schema" : "https://github.com/citation-style-language/schema/raw/master/csl-citation.json" }</w:instrText>
      </w:r>
      <w:r w:rsidR="00C61DB1" w:rsidRPr="00EF79AC">
        <w:rPr>
          <w:rFonts w:asciiTheme="majorBidi" w:hAnsiTheme="majorBidi" w:cstheme="majorBidi"/>
          <w:sz w:val="20"/>
          <w:szCs w:val="20"/>
        </w:rPr>
        <w:fldChar w:fldCharType="separate"/>
      </w:r>
      <w:r w:rsidR="00BE13A3" w:rsidRPr="00EF79AC">
        <w:rPr>
          <w:rFonts w:asciiTheme="majorBidi" w:hAnsiTheme="majorBidi" w:cstheme="majorBidi"/>
          <w:noProof/>
          <w:sz w:val="20"/>
          <w:szCs w:val="20"/>
        </w:rPr>
        <w:t>[3]</w:t>
      </w:r>
      <w:r w:rsidR="00C61DB1" w:rsidRPr="00EF79AC">
        <w:rPr>
          <w:rFonts w:asciiTheme="majorBidi" w:hAnsiTheme="majorBidi" w:cstheme="majorBidi"/>
          <w:sz w:val="20"/>
          <w:szCs w:val="20"/>
        </w:rPr>
        <w:fldChar w:fldCharType="end"/>
      </w:r>
      <w:r>
        <w:rPr>
          <w:rFonts w:asciiTheme="majorBidi" w:hAnsiTheme="majorBidi" w:cstheme="majorBidi"/>
          <w:sz w:val="20"/>
          <w:szCs w:val="20"/>
        </w:rPr>
        <w:t xml:space="preserve">. Research on </w:t>
      </w:r>
      <w:proofErr w:type="spellStart"/>
      <w:r w:rsidR="00BE13A3" w:rsidRPr="00EF79AC">
        <w:rPr>
          <w:rFonts w:asciiTheme="majorBidi" w:hAnsiTheme="majorBidi" w:cstheme="majorBidi"/>
          <w:i/>
          <w:iCs/>
          <w:sz w:val="20"/>
          <w:szCs w:val="20"/>
        </w:rPr>
        <w:t>Mallotus</w:t>
      </w:r>
      <w:proofErr w:type="spellEnd"/>
      <w:r>
        <w:rPr>
          <w:rFonts w:asciiTheme="majorBidi" w:hAnsiTheme="majorBidi" w:cstheme="majorBidi"/>
          <w:sz w:val="20"/>
          <w:szCs w:val="20"/>
        </w:rPr>
        <w:t xml:space="preserve"> species revealed that this genus were very rich with active compounds such as flavonoids, phenolic compounds, </w:t>
      </w:r>
      <w:proofErr w:type="spellStart"/>
      <w:r>
        <w:rPr>
          <w:rFonts w:asciiTheme="majorBidi" w:hAnsiTheme="majorBidi" w:cstheme="majorBidi"/>
          <w:sz w:val="20"/>
          <w:szCs w:val="20"/>
        </w:rPr>
        <w:t>terpenoids</w:t>
      </w:r>
      <w:proofErr w:type="spellEnd"/>
      <w:r>
        <w:rPr>
          <w:rFonts w:asciiTheme="majorBidi" w:hAnsiTheme="majorBidi" w:cstheme="majorBidi"/>
          <w:sz w:val="20"/>
          <w:szCs w:val="20"/>
        </w:rPr>
        <w:t xml:space="preserve"> and </w:t>
      </w:r>
      <w:proofErr w:type="spellStart"/>
      <w:r>
        <w:rPr>
          <w:rFonts w:asciiTheme="majorBidi" w:hAnsiTheme="majorBidi" w:cstheme="majorBidi"/>
          <w:sz w:val="20"/>
          <w:szCs w:val="20"/>
        </w:rPr>
        <w:t>phloroglucinol</w:t>
      </w:r>
      <w:proofErr w:type="spellEnd"/>
      <w:r>
        <w:rPr>
          <w:rFonts w:asciiTheme="majorBidi" w:hAnsiTheme="majorBidi" w:cstheme="majorBidi"/>
          <w:sz w:val="20"/>
          <w:szCs w:val="20"/>
        </w:rPr>
        <w:t xml:space="preserve"> </w:t>
      </w:r>
      <w:r w:rsidR="00BE13A3" w:rsidRPr="00EF79AC">
        <w:rPr>
          <w:rFonts w:asciiTheme="majorBidi" w:hAnsiTheme="majorBidi" w:cstheme="majorBidi"/>
          <w:sz w:val="20"/>
          <w:szCs w:val="20"/>
        </w:rPr>
        <w:t xml:space="preserve">derivatives </w:t>
      </w:r>
      <w:r w:rsidR="00C61DB1" w:rsidRPr="00EF79AC">
        <w:rPr>
          <w:rFonts w:asciiTheme="majorBidi" w:hAnsiTheme="majorBidi" w:cstheme="majorBidi"/>
          <w:sz w:val="20"/>
          <w:szCs w:val="20"/>
        </w:rPr>
        <w:fldChar w:fldCharType="begin" w:fldLock="1"/>
      </w:r>
      <w:r w:rsidR="00BE13A3" w:rsidRPr="00EF79AC">
        <w:rPr>
          <w:rFonts w:asciiTheme="majorBidi" w:hAnsiTheme="majorBidi" w:cstheme="majorBidi"/>
          <w:sz w:val="20"/>
          <w:szCs w:val="20"/>
        </w:rPr>
        <w:instrText>ADDIN CSL_CITATION { "citationItems" : [ { "id" : "ITEM-1", "itemData" : { "DOI" : "10.1007/s11101-009-9152-6", "ISSN" : "15687767", "abstract" : "The genus Mallotus belongs to Malphighiales order and Euphorbiaceae family. Mallotus, commonly known as \"Ba bet\" in Vietnam, is one of the most diverse and richest genera of the Euphorbiaceae family in Vietnam, where about 40 Mallotus species may be found. Some Mallotus species are used in traditional medicine in Vietnam for different indications. They are concentrated in mountainous areas with an altitude below 1,000 m, but some species can grow at an altitude of 2,000 m, such as Mallotus oreophilus Mull. Arg. Some Mallotus species are known to contain different natural compounds, mainly diterpenoids, triterpenoids, steroids, flavonoids, coumarinolignoids, phloroglucinol derivatives or benzopyrans, and to exhibit interesting biological activities such as antimicrobial, antioxidant, antiviral, or cytototoxic ones. Some of these properties may be explained by their chemical composition as, for example, benzopyrans accounting for the cytotoxicity of Mallotus apelta extracts. However, although these species seem to have a great medicinal potential, the existing knowledge about most Mallotus species is still in most cases very limited. This review underlines the interest to continue the study of this genus of the Euphorbiaceae.", "author" : [ { "dropping-particle" : "", "family" : "Riviere", "given" : "C", "non-dropping-particle" : "", "parse-names" : false, "suffix" : "" }, { "dropping-particle" : "", "family" : "Hong", "given" : "V N T", "non-dropping-particle" : "", "parse-names" : false, "suffix" : "" }, { "dropping-particle" : "", "family" : "Hong", "given" : "Q T", "non-dropping-particle" : "", "parse-names" : false, "suffix" : "" }, { "dropping-particle" : "", "family" : "Chataigne", "given" : "G", "non-dropping-particle" : "", "parse-names" : false, "suffix" : "" }, { "dropping-particle" : "", "family" : "Hoai", "given" : "N N", "non-dropping-particle" : "", "parse-names" : false, "suffix" : "" }, { "dropping-particle" : "", "family" : "Dejaegher", "given" : "B", "non-dropping-particle" : "", "parse-names" : false, "suffix" : "" }, { "dropping-particle" : "", "family" : "Tistaert", "given" : "C", "non-dropping-particle" : "", "parse-names" : false, "suffix" : "" }, { "dropping-particle" : "", "family" : "Kim", "given" : "T N T", "non-dropping-particle" : "", "parse-names" : false, "suffix" : "" }, { "dropping-particle" : "V", "family" : "Heyden", "given" : "Y", "non-dropping-particle" : "", "parse-names" : false, "suffix" : "" }, { "dropping-particle" : "", "family" : "Van", "given" : "M C", "non-dropping-particle" : "", "parse-names" : false, "suffix" : "" }, { "dropping-particle" : "", "family" : "Quetin-Leclercq", "given" : "J", "non-dropping-particle" : "", "parse-names" : false, "suffix" : "" } ], "container-title" : "Phytochemistry Reviews", "id" : "ITEM-1", "issued" : { "date-parts" : [ [ "2010" ] ] }, "page" : "217-253", "title" : "Mallotus species from Vietnamese mountainous areas: phytochemistry and pharmacological activities", "type" : "article-journal", "volume" : "9" }, "uris" : [ "http://www.mendeley.com/documents/?uuid=c07fbf0b-7137-4f6f-b7c3-4290aba6cc4e" ] } ], "mendeley" : { "formattedCitation" : "[5]", "plainTextFormattedCitation" : "[5]", "previouslyFormattedCitation" : "[5]" }, "properties" : { "noteIndex" : 0 }, "schema" : "https://github.com/citation-style-language/schema/raw/master/csl-citation.json" }</w:instrText>
      </w:r>
      <w:r w:rsidR="00C61DB1" w:rsidRPr="00EF79AC">
        <w:rPr>
          <w:rFonts w:asciiTheme="majorBidi" w:hAnsiTheme="majorBidi" w:cstheme="majorBidi"/>
          <w:sz w:val="20"/>
          <w:szCs w:val="20"/>
        </w:rPr>
        <w:fldChar w:fldCharType="separate"/>
      </w:r>
      <w:r w:rsidR="00BE13A3" w:rsidRPr="00EF79AC">
        <w:rPr>
          <w:rFonts w:asciiTheme="majorBidi" w:hAnsiTheme="majorBidi" w:cstheme="majorBidi"/>
          <w:noProof/>
          <w:sz w:val="20"/>
          <w:szCs w:val="20"/>
        </w:rPr>
        <w:t>[5]</w:t>
      </w:r>
      <w:r w:rsidR="00C61DB1" w:rsidRPr="00EF79AC">
        <w:rPr>
          <w:rFonts w:asciiTheme="majorBidi" w:hAnsiTheme="majorBidi" w:cstheme="majorBidi"/>
          <w:sz w:val="20"/>
          <w:szCs w:val="20"/>
        </w:rPr>
        <w:fldChar w:fldCharType="end"/>
      </w:r>
      <w:r w:rsidR="00BE13A3" w:rsidRPr="00EF79AC">
        <w:rPr>
          <w:rFonts w:asciiTheme="majorBidi" w:hAnsiTheme="majorBidi" w:cstheme="majorBidi"/>
          <w:sz w:val="20"/>
          <w:szCs w:val="20"/>
        </w:rPr>
        <w:t>. Moreover</w:t>
      </w:r>
      <w:r>
        <w:rPr>
          <w:rFonts w:asciiTheme="majorBidi" w:hAnsiTheme="majorBidi" w:cstheme="majorBidi"/>
          <w:sz w:val="20"/>
          <w:szCs w:val="20"/>
        </w:rPr>
        <w:t xml:space="preserve">, </w:t>
      </w:r>
      <w:r w:rsidR="00BE13A3" w:rsidRPr="00EF79AC">
        <w:rPr>
          <w:rFonts w:asciiTheme="majorBidi" w:hAnsiTheme="majorBidi" w:cstheme="majorBidi"/>
          <w:sz w:val="20"/>
          <w:szCs w:val="20"/>
        </w:rPr>
        <w:t xml:space="preserve">the </w:t>
      </w:r>
      <w:r>
        <w:rPr>
          <w:rFonts w:asciiTheme="majorBidi" w:hAnsiTheme="majorBidi" w:cstheme="majorBidi"/>
          <w:sz w:val="20"/>
          <w:szCs w:val="20"/>
        </w:rPr>
        <w:t xml:space="preserve">pharmaceutical research has found that some of chemical constituents of </w:t>
      </w:r>
      <w:proofErr w:type="spellStart"/>
      <w:r w:rsidR="00BE13A3" w:rsidRPr="00EF79AC">
        <w:rPr>
          <w:rFonts w:asciiTheme="majorBidi" w:hAnsiTheme="majorBidi" w:cstheme="majorBidi"/>
          <w:i/>
          <w:iCs/>
          <w:sz w:val="20"/>
          <w:szCs w:val="20"/>
        </w:rPr>
        <w:t>Mallotus</w:t>
      </w:r>
      <w:proofErr w:type="spellEnd"/>
      <w:r>
        <w:rPr>
          <w:rFonts w:asciiTheme="majorBidi" w:hAnsiTheme="majorBidi" w:cstheme="majorBidi"/>
          <w:sz w:val="20"/>
          <w:szCs w:val="20"/>
        </w:rPr>
        <w:t xml:space="preserve"> have the capability to possess several biological activities such as  antioxidant, anti-inflammatory, antimicrobial, antiviral, cytotoxic and </w:t>
      </w:r>
      <w:r w:rsidR="00BE13A3" w:rsidRPr="00EF79AC">
        <w:rPr>
          <w:rFonts w:asciiTheme="majorBidi" w:hAnsiTheme="majorBidi" w:cstheme="majorBidi"/>
          <w:sz w:val="20"/>
          <w:szCs w:val="20"/>
        </w:rPr>
        <w:t>a</w:t>
      </w:r>
      <w:r>
        <w:rPr>
          <w:rFonts w:asciiTheme="majorBidi" w:hAnsiTheme="majorBidi" w:cstheme="majorBidi"/>
          <w:sz w:val="20"/>
          <w:szCs w:val="20"/>
        </w:rPr>
        <w:t xml:space="preserve">ntitumor activities </w:t>
      </w:r>
      <w:r w:rsidR="00C61DB1" w:rsidRPr="00EF79AC">
        <w:rPr>
          <w:rFonts w:asciiTheme="majorBidi" w:hAnsiTheme="majorBidi" w:cstheme="majorBidi"/>
          <w:sz w:val="20"/>
          <w:szCs w:val="20"/>
        </w:rPr>
        <w:fldChar w:fldCharType="begin" w:fldLock="1"/>
      </w:r>
      <w:r w:rsidR="00BE13A3" w:rsidRPr="00EF79AC">
        <w:rPr>
          <w:rFonts w:asciiTheme="majorBidi" w:hAnsiTheme="majorBidi" w:cstheme="majorBidi"/>
          <w:sz w:val="20"/>
          <w:szCs w:val="20"/>
        </w:rPr>
        <w:instrText>ADDIN CSL_CITATION { "citationItems" : [ { "id" : "ITEM-1", "itemData" : { "DOI" : "10.1007/s11101-009-9152-6", "ISSN" : "1568-7767", "author" : [ { "dropping-particle" : "", "family" : "Rivi\u00e8re", "given" : "C.", "non-dropping-particle" : "", "parse-names" : false, "suffix" : "" }, { "dropping-particle" : "", "family" : "Nguyen Thi Hong", "given" : "V.", "non-dropping-particle" : "", "parse-names" : false, "suffix" : "" }, { "dropping-particle" : "", "family" : "Tran Hong", "given" : "Q.", "non-dropping-particle" : "", "parse-names" : false, "suffix" : "" }, { "dropping-particle" : "", "family" : "Chataign\u00e9", "given" : "G.", "non-dropping-particle" : "", "parse-names" : false, "suffix" : "" }, { "dropping-particle" : "", "family" : "Nguyen Hoai", "given" : "N.", "non-dropping-particle" : "", "parse-names" : false, "suffix" : "" }, { "dropping-particle" : "", "family" : "Dejaegher", "given" : "B.", "non-dropping-particle" : "", "parse-names" : false, "suffix" : "" }, { "dropping-particle" : "", "family" : "Tistaert", "given" : "C.", "non-dropping-particle" : "", "parse-names" : false, "suffix" : "" }, { "dropping-particle" : "", "family" : "Nguyen Thi Kim", "given" : "T.", "non-dropping-particle" : "", "parse-names" : false, "suffix" : "" }, { "dropping-particle" : "", "family" : "Heyden", "given" : "Y.", "non-dropping-particle" : "Vander", "parse-names" : false, "suffix" : "" }, { "dropping-particle" : "", "family" : "Chau Van", "given" : "M.", "non-dropping-particle" : "", "parse-names" : false, "suffix" : "" }, { "dropping-particle" : "", "family" : "Quetin-Leclercq", "given" : "J.", "non-dropping-particle" : "", "parse-names" : false, "suffix" : "" } ], "container-title" : "Phytochemistry Reviews", "id" : "ITEM-1", "issue" : "2", "issued" : { "date-parts" : [ [ "2009", "10", "28" ] ] }, "page" : "217-253", "title" : "Mallotus species from Vietnamese mountainous areas: phytochemistry and pharmacological activities", "type" : "article-journal", "volume" : "9" }, "uris" : [ "http://www.mendeley.com/documents/?uuid=8c34097b-73b9-4b82-a425-8e5bdc7d308e" ] } ], "mendeley" : { "formattedCitation" : "[3]", "plainTextFormattedCitation" : "[3]", "previouslyFormattedCitation" : "[3]" }, "properties" : { "noteIndex" : 0 }, "schema" : "https://github.com/citation-style-language/schema/raw/master/csl-citation.json" }</w:instrText>
      </w:r>
      <w:r w:rsidR="00C61DB1" w:rsidRPr="00EF79AC">
        <w:rPr>
          <w:rFonts w:asciiTheme="majorBidi" w:hAnsiTheme="majorBidi" w:cstheme="majorBidi"/>
          <w:sz w:val="20"/>
          <w:szCs w:val="20"/>
        </w:rPr>
        <w:fldChar w:fldCharType="separate"/>
      </w:r>
      <w:r w:rsidR="00BE13A3" w:rsidRPr="00EF79AC">
        <w:rPr>
          <w:rFonts w:asciiTheme="majorBidi" w:hAnsiTheme="majorBidi" w:cstheme="majorBidi"/>
          <w:noProof/>
          <w:sz w:val="20"/>
          <w:szCs w:val="20"/>
        </w:rPr>
        <w:t>[3]</w:t>
      </w:r>
      <w:r w:rsidR="00C61DB1" w:rsidRPr="00EF79AC">
        <w:rPr>
          <w:rFonts w:asciiTheme="majorBidi" w:hAnsiTheme="majorBidi" w:cstheme="majorBidi"/>
          <w:sz w:val="20"/>
          <w:szCs w:val="20"/>
        </w:rPr>
        <w:fldChar w:fldCharType="end"/>
      </w:r>
      <w:r w:rsidR="00BE13A3" w:rsidRPr="00EF79AC">
        <w:rPr>
          <w:rFonts w:asciiTheme="majorBidi" w:hAnsiTheme="majorBidi" w:cstheme="majorBidi"/>
          <w:sz w:val="20"/>
          <w:szCs w:val="20"/>
        </w:rPr>
        <w:t xml:space="preserve">. </w:t>
      </w:r>
      <w:r>
        <w:rPr>
          <w:rFonts w:asciiTheme="majorBidi" w:hAnsiTheme="majorBidi" w:cstheme="majorBidi"/>
          <w:sz w:val="20"/>
          <w:szCs w:val="20"/>
        </w:rPr>
        <w:t xml:space="preserve">Therefore, the outcomes from this study will improve and </w:t>
      </w:r>
      <w:r w:rsidR="00625AB8" w:rsidRPr="00EF79AC">
        <w:rPr>
          <w:rFonts w:asciiTheme="majorBidi" w:hAnsiTheme="majorBidi" w:cstheme="majorBidi"/>
          <w:sz w:val="20"/>
          <w:szCs w:val="20"/>
        </w:rPr>
        <w:t>enhance the application of natural product in the</w:t>
      </w:r>
      <w:r>
        <w:rPr>
          <w:rFonts w:asciiTheme="majorBidi" w:hAnsiTheme="majorBidi" w:cstheme="majorBidi"/>
          <w:sz w:val="20"/>
          <w:szCs w:val="20"/>
        </w:rPr>
        <w:t xml:space="preserve"> development of drug discovery.</w:t>
      </w:r>
    </w:p>
    <w:p w:rsidR="00EC0D2C" w:rsidRDefault="00EC0D2C" w:rsidP="003F2F0A">
      <w:pPr>
        <w:jc w:val="both"/>
        <w:rPr>
          <w:rFonts w:asciiTheme="majorBidi" w:hAnsiTheme="majorBidi" w:cstheme="majorBidi"/>
          <w:sz w:val="20"/>
          <w:szCs w:val="20"/>
        </w:rPr>
      </w:pPr>
    </w:p>
    <w:p w:rsidR="00BE13A3" w:rsidRPr="00EF79AC" w:rsidRDefault="00EC0D2C" w:rsidP="003F2F0A">
      <w:pPr>
        <w:jc w:val="both"/>
        <w:rPr>
          <w:rFonts w:asciiTheme="majorBidi" w:hAnsiTheme="majorBidi" w:cstheme="majorBidi"/>
          <w:sz w:val="20"/>
          <w:szCs w:val="20"/>
        </w:rPr>
      </w:pPr>
      <w:r>
        <w:rPr>
          <w:rFonts w:asciiTheme="majorBidi" w:hAnsiTheme="majorBidi" w:cstheme="majorBidi"/>
          <w:sz w:val="20"/>
          <w:szCs w:val="20"/>
        </w:rPr>
        <w:t xml:space="preserve">Some </w:t>
      </w:r>
      <w:r w:rsidR="00BE13A3" w:rsidRPr="00EF79AC">
        <w:rPr>
          <w:rFonts w:asciiTheme="majorBidi" w:hAnsiTheme="majorBidi" w:cstheme="majorBidi"/>
          <w:sz w:val="20"/>
          <w:szCs w:val="20"/>
        </w:rPr>
        <w:t xml:space="preserve">species of the genus of </w:t>
      </w:r>
      <w:proofErr w:type="spellStart"/>
      <w:r w:rsidR="00BE13A3" w:rsidRPr="00EF79AC">
        <w:rPr>
          <w:rFonts w:asciiTheme="majorBidi" w:hAnsiTheme="majorBidi" w:cstheme="majorBidi"/>
          <w:i/>
          <w:iCs/>
          <w:sz w:val="20"/>
          <w:szCs w:val="20"/>
        </w:rPr>
        <w:t>Mallotus</w:t>
      </w:r>
      <w:proofErr w:type="spellEnd"/>
      <w:r w:rsidR="00BE13A3" w:rsidRPr="00EF79AC">
        <w:rPr>
          <w:rFonts w:asciiTheme="majorBidi" w:hAnsiTheme="majorBidi" w:cstheme="majorBidi"/>
          <w:sz w:val="20"/>
          <w:szCs w:val="20"/>
        </w:rPr>
        <w:t xml:space="preserve"> in Malaysia are used as traditional medicines. The roots of </w:t>
      </w:r>
      <w:r w:rsidR="00BE13A3" w:rsidRPr="00EF79AC">
        <w:rPr>
          <w:rFonts w:asciiTheme="majorBidi" w:hAnsiTheme="majorBidi" w:cstheme="majorBidi"/>
          <w:i/>
          <w:iCs/>
          <w:sz w:val="20"/>
          <w:szCs w:val="20"/>
        </w:rPr>
        <w:t xml:space="preserve">M. </w:t>
      </w:r>
      <w:proofErr w:type="spellStart"/>
      <w:r w:rsidR="00BE13A3" w:rsidRPr="00EF79AC">
        <w:rPr>
          <w:rFonts w:asciiTheme="majorBidi" w:hAnsiTheme="majorBidi" w:cstheme="majorBidi"/>
          <w:i/>
          <w:iCs/>
          <w:sz w:val="20"/>
          <w:szCs w:val="20"/>
        </w:rPr>
        <w:t>paniculatus</w:t>
      </w:r>
      <w:proofErr w:type="spellEnd"/>
      <w:r w:rsidR="00BE13A3" w:rsidRPr="00EF79AC">
        <w:rPr>
          <w:rFonts w:asciiTheme="majorBidi" w:hAnsiTheme="majorBidi" w:cstheme="majorBidi"/>
          <w:sz w:val="20"/>
          <w:szCs w:val="20"/>
        </w:rPr>
        <w:t xml:space="preserve"> are boiled and drunk after child birth, the leaves of </w:t>
      </w:r>
      <w:r w:rsidR="00BE13A3" w:rsidRPr="00EF79AC">
        <w:rPr>
          <w:rFonts w:asciiTheme="majorBidi" w:hAnsiTheme="majorBidi" w:cstheme="majorBidi"/>
          <w:i/>
          <w:iCs/>
          <w:sz w:val="20"/>
          <w:szCs w:val="20"/>
        </w:rPr>
        <w:t xml:space="preserve">M. </w:t>
      </w:r>
      <w:proofErr w:type="spellStart"/>
      <w:r w:rsidR="00BE13A3" w:rsidRPr="00EF79AC">
        <w:rPr>
          <w:rFonts w:asciiTheme="majorBidi" w:hAnsiTheme="majorBidi" w:cstheme="majorBidi"/>
          <w:i/>
          <w:iCs/>
          <w:sz w:val="20"/>
          <w:szCs w:val="20"/>
        </w:rPr>
        <w:t>macrostachyus</w:t>
      </w:r>
      <w:proofErr w:type="spellEnd"/>
      <w:r w:rsidR="00BE13A3" w:rsidRPr="00EF79AC">
        <w:rPr>
          <w:rFonts w:asciiTheme="majorBidi" w:hAnsiTheme="majorBidi" w:cstheme="majorBidi"/>
          <w:sz w:val="20"/>
          <w:szCs w:val="20"/>
        </w:rPr>
        <w:t xml:space="preserve"> are used as an antidote against snake poison whereas the roots and fruits of </w:t>
      </w:r>
      <w:r w:rsidR="00BE13A3" w:rsidRPr="00EF79AC">
        <w:rPr>
          <w:rFonts w:asciiTheme="majorBidi" w:hAnsiTheme="majorBidi" w:cstheme="majorBidi"/>
          <w:i/>
          <w:iCs/>
          <w:sz w:val="20"/>
          <w:szCs w:val="20"/>
        </w:rPr>
        <w:t>M. barbatus</w:t>
      </w:r>
      <w:r w:rsidR="00BE13A3" w:rsidRPr="00EF79AC">
        <w:rPr>
          <w:rFonts w:asciiTheme="majorBidi" w:hAnsiTheme="majorBidi" w:cstheme="majorBidi"/>
          <w:sz w:val="20"/>
          <w:szCs w:val="20"/>
        </w:rPr>
        <w:t xml:space="preserve"> are used against muscle stiffness </w:t>
      </w:r>
      <w:r w:rsidR="00C61DB1" w:rsidRPr="00EF79AC">
        <w:rPr>
          <w:rFonts w:asciiTheme="majorBidi" w:hAnsiTheme="majorBidi" w:cstheme="majorBidi"/>
          <w:sz w:val="20"/>
          <w:szCs w:val="20"/>
        </w:rPr>
        <w:fldChar w:fldCharType="begin" w:fldLock="1"/>
      </w:r>
      <w:r w:rsidR="00BE13A3" w:rsidRPr="00EF79AC">
        <w:rPr>
          <w:rFonts w:asciiTheme="majorBidi" w:hAnsiTheme="majorBidi" w:cstheme="majorBidi"/>
          <w:sz w:val="20"/>
          <w:szCs w:val="20"/>
        </w:rPr>
        <w:instrText>ADDIN CSL_CITATION { "citationItems" : [ { "id" : "ITEM-1", "itemData" : { "author" : [ { "dropping-particle" : "", "family" : "Of", "given" : "A Taxonomic Revision", "non-dropping-particle" : "", "parse-names" : false, "suffix" : "" }, { "dropping-particle" : "", "family" : "Malesia", "given" : "I N", "non-dropping-particle" : "", "parse-names" : false, "suffix" : "" } ], "id" : "ITEM-1", "issue" : "1968", "issued" : { "date-parts" : [ [ "2005" ] ] }, "title" : "Chapter 4", "type" : "article-journal" }, "uris" : [ "http://www.mendeley.com/documents/?uuid=ad350126-88c7-4d7f-a9ef-475de36fb07e" ] } ], "mendeley" : { "formattedCitation" : "[2]", "plainTextFormattedCitation" : "[2]" }, "properties" : { "noteIndex" : 0 }, "schema" : "https://github.com/citation-style-language/schema/raw/master/csl-citation.json" }</w:instrText>
      </w:r>
      <w:r w:rsidR="00C61DB1" w:rsidRPr="00EF79AC">
        <w:rPr>
          <w:rFonts w:asciiTheme="majorBidi" w:hAnsiTheme="majorBidi" w:cstheme="majorBidi"/>
          <w:sz w:val="20"/>
          <w:szCs w:val="20"/>
        </w:rPr>
        <w:fldChar w:fldCharType="separate"/>
      </w:r>
      <w:r w:rsidR="00BE13A3" w:rsidRPr="00EF79AC">
        <w:rPr>
          <w:rFonts w:asciiTheme="majorBidi" w:hAnsiTheme="majorBidi" w:cstheme="majorBidi"/>
          <w:noProof/>
          <w:sz w:val="20"/>
          <w:szCs w:val="20"/>
        </w:rPr>
        <w:t>[2]</w:t>
      </w:r>
      <w:r w:rsidR="00C61DB1" w:rsidRPr="00EF79AC">
        <w:rPr>
          <w:rFonts w:asciiTheme="majorBidi" w:hAnsiTheme="majorBidi" w:cstheme="majorBidi"/>
          <w:sz w:val="20"/>
          <w:szCs w:val="20"/>
        </w:rPr>
        <w:fldChar w:fldCharType="end"/>
      </w:r>
      <w:r w:rsidR="00BE13A3" w:rsidRPr="00EF79AC">
        <w:rPr>
          <w:rFonts w:asciiTheme="majorBidi" w:hAnsiTheme="majorBidi" w:cstheme="majorBidi"/>
          <w:sz w:val="20"/>
          <w:szCs w:val="20"/>
        </w:rPr>
        <w:t xml:space="preserve">. </w:t>
      </w:r>
      <w:proofErr w:type="spellStart"/>
      <w:r w:rsidR="00BE13A3" w:rsidRPr="00EF79AC">
        <w:rPr>
          <w:rFonts w:asciiTheme="majorBidi" w:hAnsiTheme="majorBidi" w:cstheme="majorBidi"/>
          <w:i/>
          <w:iCs/>
          <w:sz w:val="20"/>
          <w:szCs w:val="20"/>
        </w:rPr>
        <w:t>Mallotus</w:t>
      </w:r>
      <w:proofErr w:type="spellEnd"/>
      <w:r w:rsidR="00BE13A3" w:rsidRPr="00EF79AC">
        <w:rPr>
          <w:rFonts w:asciiTheme="majorBidi" w:hAnsiTheme="majorBidi" w:cstheme="majorBidi"/>
          <w:i/>
          <w:iCs/>
          <w:sz w:val="20"/>
          <w:szCs w:val="20"/>
        </w:rPr>
        <w:t xml:space="preserve">  </w:t>
      </w:r>
      <w:proofErr w:type="spellStart"/>
      <w:r w:rsidR="00BE13A3" w:rsidRPr="00EF79AC">
        <w:rPr>
          <w:rFonts w:asciiTheme="majorBidi" w:hAnsiTheme="majorBidi" w:cstheme="majorBidi"/>
          <w:i/>
          <w:iCs/>
          <w:sz w:val="20"/>
          <w:szCs w:val="20"/>
        </w:rPr>
        <w:t>leucodermis</w:t>
      </w:r>
      <w:proofErr w:type="spellEnd"/>
      <w:r w:rsidR="00BE13A3" w:rsidRPr="00EF79AC">
        <w:rPr>
          <w:rFonts w:asciiTheme="majorBidi" w:hAnsiTheme="majorBidi" w:cstheme="majorBidi"/>
          <w:sz w:val="20"/>
          <w:szCs w:val="20"/>
        </w:rPr>
        <w:t xml:space="preserve"> Hook f., is  also  commonly  known  as “</w:t>
      </w:r>
      <w:proofErr w:type="spellStart"/>
      <w:r w:rsidR="00BE13A3" w:rsidRPr="00EF79AC">
        <w:rPr>
          <w:rFonts w:asciiTheme="majorBidi" w:hAnsiTheme="majorBidi" w:cstheme="majorBidi"/>
          <w:sz w:val="20"/>
          <w:szCs w:val="20"/>
        </w:rPr>
        <w:t>balik</w:t>
      </w:r>
      <w:proofErr w:type="spellEnd"/>
      <w:r w:rsidR="00BE13A3" w:rsidRPr="00EF79AC">
        <w:rPr>
          <w:rFonts w:asciiTheme="majorBidi" w:hAnsiTheme="majorBidi" w:cstheme="majorBidi"/>
          <w:sz w:val="20"/>
          <w:szCs w:val="20"/>
        </w:rPr>
        <w:t xml:space="preserve">  </w:t>
      </w:r>
      <w:proofErr w:type="spellStart"/>
      <w:r w:rsidR="00BE13A3" w:rsidRPr="00EF79AC">
        <w:rPr>
          <w:rFonts w:asciiTheme="majorBidi" w:hAnsiTheme="majorBidi" w:cstheme="majorBidi"/>
          <w:sz w:val="20"/>
          <w:szCs w:val="20"/>
        </w:rPr>
        <w:t>angin</w:t>
      </w:r>
      <w:proofErr w:type="spellEnd"/>
      <w:r w:rsidR="00BE13A3" w:rsidRPr="00EF79AC">
        <w:rPr>
          <w:rFonts w:asciiTheme="majorBidi" w:hAnsiTheme="majorBidi" w:cstheme="majorBidi"/>
          <w:sz w:val="20"/>
          <w:szCs w:val="20"/>
        </w:rPr>
        <w:t xml:space="preserve">  </w:t>
      </w:r>
      <w:proofErr w:type="spellStart"/>
      <w:r w:rsidR="00BE13A3" w:rsidRPr="00EF79AC">
        <w:rPr>
          <w:rFonts w:asciiTheme="majorBidi" w:hAnsiTheme="majorBidi" w:cstheme="majorBidi"/>
          <w:sz w:val="20"/>
          <w:szCs w:val="20"/>
        </w:rPr>
        <w:t>bopeng</w:t>
      </w:r>
      <w:proofErr w:type="spellEnd"/>
      <w:r w:rsidR="00BE13A3" w:rsidRPr="00EF79AC">
        <w:rPr>
          <w:rFonts w:asciiTheme="majorBidi" w:hAnsiTheme="majorBidi" w:cstheme="majorBidi"/>
          <w:sz w:val="20"/>
          <w:szCs w:val="20"/>
        </w:rPr>
        <w:t xml:space="preserve">”  in  Malaysia,  is  used  to  treat  skin  complaints </w:t>
      </w:r>
      <w:r w:rsidR="00C61DB1" w:rsidRPr="00EF79AC">
        <w:rPr>
          <w:rFonts w:asciiTheme="majorBidi" w:hAnsiTheme="majorBidi" w:cstheme="majorBidi"/>
          <w:sz w:val="20"/>
          <w:szCs w:val="20"/>
        </w:rPr>
        <w:fldChar w:fldCharType="begin" w:fldLock="1"/>
      </w:r>
      <w:r w:rsidR="00BE13A3" w:rsidRPr="00EF79AC">
        <w:rPr>
          <w:rFonts w:asciiTheme="majorBidi" w:hAnsiTheme="majorBidi" w:cstheme="majorBidi"/>
          <w:sz w:val="20"/>
          <w:szCs w:val="20"/>
        </w:rPr>
        <w:instrText>ADDIN CSL_CITATION { "citationItems" : [ { "id" : "ITEM-1", "itemData" : { "author" : [ { "dropping-particle" : "", "family" : "Malaysia", "given" : "Universiti Putra", "non-dropping-particle" : "", "parse-names" : false, "suffix" : "" }, { "dropping-particle" : "", "family" : "Forest", "given" : "Hitam", "non-dropping-particle" : "", "parse-names" : false, "suffix" : "" } ], "id" : "ITEM-1", "issue" : "2", "issued" : { "date-parts" : [ [ "1999" ] ] }, "page" : "85-94", "title" : "The Use of Medicinal Plant Species by the Temuan Tribe of Ayer Hitam Forest, Selangor, Peninsular Malaysia 1.", "type" : "article-journal", "volume" : "22" }, "uris" : [ "http://www.mendeley.com/documents/?uuid=0a70a7fc-d47b-41bb-97d7-9fc049f38dc6" ] } ], "mendeley" : { "formattedCitation" : "[4]", "plainTextFormattedCitation" : "[4]", "previouslyFormattedCitation" : "[4]" }, "properties" : { "noteIndex" : 0 }, "schema" : "https://github.com/citation-style-language/schema/raw/master/csl-citation.json" }</w:instrText>
      </w:r>
      <w:r w:rsidR="00C61DB1" w:rsidRPr="00EF79AC">
        <w:rPr>
          <w:rFonts w:asciiTheme="majorBidi" w:hAnsiTheme="majorBidi" w:cstheme="majorBidi"/>
          <w:sz w:val="20"/>
          <w:szCs w:val="20"/>
        </w:rPr>
        <w:fldChar w:fldCharType="separate"/>
      </w:r>
      <w:r w:rsidR="00BE13A3" w:rsidRPr="00EF79AC">
        <w:rPr>
          <w:rFonts w:asciiTheme="majorBidi" w:hAnsiTheme="majorBidi" w:cstheme="majorBidi"/>
          <w:noProof/>
          <w:sz w:val="20"/>
          <w:szCs w:val="20"/>
        </w:rPr>
        <w:t>[4]</w:t>
      </w:r>
      <w:r w:rsidR="00C61DB1" w:rsidRPr="00EF79AC">
        <w:rPr>
          <w:rFonts w:asciiTheme="majorBidi" w:hAnsiTheme="majorBidi" w:cstheme="majorBidi"/>
          <w:sz w:val="20"/>
          <w:szCs w:val="20"/>
        </w:rPr>
        <w:fldChar w:fldCharType="end"/>
      </w:r>
      <w:r w:rsidR="00BE13A3" w:rsidRPr="00EF79AC">
        <w:rPr>
          <w:rFonts w:asciiTheme="majorBidi" w:hAnsiTheme="majorBidi" w:cstheme="majorBidi"/>
          <w:sz w:val="20"/>
          <w:szCs w:val="20"/>
        </w:rPr>
        <w:t xml:space="preserve">. </w:t>
      </w:r>
      <w:r>
        <w:rPr>
          <w:rFonts w:asciiTheme="majorBidi" w:hAnsiTheme="majorBidi" w:cstheme="majorBidi"/>
          <w:sz w:val="20"/>
          <w:szCs w:val="20"/>
        </w:rPr>
        <w:t xml:space="preserve">In this study, two compounds namely </w:t>
      </w:r>
      <w:proofErr w:type="spellStart"/>
      <w:r w:rsidR="00BE13A3" w:rsidRPr="00D63036">
        <w:rPr>
          <w:rFonts w:asciiTheme="majorBidi" w:hAnsiTheme="majorBidi" w:cstheme="majorBidi"/>
          <w:sz w:val="20"/>
          <w:szCs w:val="20"/>
        </w:rPr>
        <w:t>bergenin</w:t>
      </w:r>
      <w:proofErr w:type="spellEnd"/>
      <w:r w:rsidR="00BE13A3" w:rsidRPr="00D63036">
        <w:rPr>
          <w:rFonts w:asciiTheme="majorBidi" w:hAnsiTheme="majorBidi" w:cstheme="majorBidi"/>
          <w:sz w:val="20"/>
          <w:szCs w:val="20"/>
        </w:rPr>
        <w:t xml:space="preserve"> (</w:t>
      </w:r>
      <w:r w:rsidR="00BE13A3" w:rsidRPr="00D63036">
        <w:rPr>
          <w:rFonts w:asciiTheme="majorBidi" w:hAnsiTheme="majorBidi" w:cstheme="majorBidi"/>
          <w:bCs/>
          <w:sz w:val="20"/>
          <w:szCs w:val="20"/>
        </w:rPr>
        <w:t>1</w:t>
      </w:r>
      <w:r w:rsidR="00BE13A3" w:rsidRPr="00D63036">
        <w:rPr>
          <w:rFonts w:asciiTheme="majorBidi" w:hAnsiTheme="majorBidi" w:cstheme="majorBidi"/>
          <w:sz w:val="20"/>
          <w:szCs w:val="20"/>
        </w:rPr>
        <w:t xml:space="preserve">) and </w:t>
      </w:r>
      <w:proofErr w:type="spellStart"/>
      <w:r w:rsidR="00BE13A3" w:rsidRPr="00D63036">
        <w:rPr>
          <w:rFonts w:asciiTheme="majorBidi" w:hAnsiTheme="majorBidi" w:cstheme="majorBidi"/>
          <w:sz w:val="20"/>
          <w:szCs w:val="20"/>
        </w:rPr>
        <w:t>epicatechin</w:t>
      </w:r>
      <w:proofErr w:type="spellEnd"/>
      <w:r w:rsidR="00BE13A3" w:rsidRPr="00D63036">
        <w:rPr>
          <w:rFonts w:asciiTheme="majorBidi" w:hAnsiTheme="majorBidi" w:cstheme="majorBidi"/>
          <w:sz w:val="20"/>
          <w:szCs w:val="20"/>
        </w:rPr>
        <w:t xml:space="preserve"> (</w:t>
      </w:r>
      <w:r w:rsidR="00BE13A3" w:rsidRPr="00D63036">
        <w:rPr>
          <w:rFonts w:asciiTheme="majorBidi" w:hAnsiTheme="majorBidi" w:cstheme="majorBidi"/>
          <w:bCs/>
          <w:sz w:val="20"/>
          <w:szCs w:val="20"/>
        </w:rPr>
        <w:t>2</w:t>
      </w:r>
      <w:r w:rsidR="00BE13A3" w:rsidRPr="00D63036">
        <w:rPr>
          <w:rFonts w:asciiTheme="majorBidi" w:hAnsiTheme="majorBidi" w:cstheme="majorBidi"/>
          <w:sz w:val="20"/>
          <w:szCs w:val="20"/>
        </w:rPr>
        <w:t>) have</w:t>
      </w:r>
      <w:r w:rsidR="00BE13A3" w:rsidRPr="00EF79AC">
        <w:rPr>
          <w:rFonts w:asciiTheme="majorBidi" w:hAnsiTheme="majorBidi" w:cstheme="majorBidi"/>
          <w:sz w:val="20"/>
          <w:szCs w:val="20"/>
        </w:rPr>
        <w:t xml:space="preserve"> been isolated from the stem bark of </w:t>
      </w:r>
      <w:proofErr w:type="spellStart"/>
      <w:r w:rsidR="00BE13A3" w:rsidRPr="00EF79AC">
        <w:rPr>
          <w:rFonts w:asciiTheme="majorBidi" w:hAnsiTheme="majorBidi" w:cstheme="majorBidi"/>
          <w:i/>
          <w:iCs/>
          <w:sz w:val="20"/>
          <w:szCs w:val="20"/>
        </w:rPr>
        <w:t>Mallotus</w:t>
      </w:r>
      <w:proofErr w:type="spellEnd"/>
      <w:r w:rsidR="00BE13A3" w:rsidRPr="00EF79AC">
        <w:rPr>
          <w:rFonts w:asciiTheme="majorBidi" w:hAnsiTheme="majorBidi" w:cstheme="majorBidi"/>
          <w:i/>
          <w:iCs/>
          <w:sz w:val="20"/>
          <w:szCs w:val="20"/>
        </w:rPr>
        <w:t xml:space="preserve"> </w:t>
      </w:r>
      <w:proofErr w:type="spellStart"/>
      <w:r w:rsidR="00BE13A3" w:rsidRPr="00EF79AC">
        <w:rPr>
          <w:rFonts w:asciiTheme="majorBidi" w:hAnsiTheme="majorBidi" w:cstheme="majorBidi"/>
          <w:i/>
          <w:iCs/>
          <w:sz w:val="20"/>
          <w:szCs w:val="20"/>
        </w:rPr>
        <w:t>leucodermis</w:t>
      </w:r>
      <w:proofErr w:type="spellEnd"/>
      <w:r>
        <w:rPr>
          <w:rFonts w:asciiTheme="majorBidi" w:hAnsiTheme="majorBidi" w:cstheme="majorBidi"/>
          <w:sz w:val="20"/>
          <w:szCs w:val="20"/>
        </w:rPr>
        <w:t xml:space="preserve">. The structure </w:t>
      </w:r>
      <w:r w:rsidR="00BE13A3" w:rsidRPr="00EF79AC">
        <w:rPr>
          <w:rFonts w:asciiTheme="majorBidi" w:hAnsiTheme="majorBidi" w:cstheme="majorBidi"/>
          <w:sz w:val="20"/>
          <w:szCs w:val="20"/>
        </w:rPr>
        <w:t>el</w:t>
      </w:r>
      <w:r>
        <w:rPr>
          <w:rFonts w:asciiTheme="majorBidi" w:hAnsiTheme="majorBidi" w:cstheme="majorBidi"/>
          <w:sz w:val="20"/>
          <w:szCs w:val="20"/>
        </w:rPr>
        <w:t xml:space="preserve">ucidation of these two pure compounds </w:t>
      </w:r>
      <w:r w:rsidR="00BE13A3" w:rsidRPr="00EF79AC">
        <w:rPr>
          <w:rFonts w:asciiTheme="majorBidi" w:hAnsiTheme="majorBidi" w:cstheme="majorBidi"/>
          <w:sz w:val="20"/>
          <w:szCs w:val="20"/>
        </w:rPr>
        <w:t>will b</w:t>
      </w:r>
      <w:r>
        <w:rPr>
          <w:rFonts w:asciiTheme="majorBidi" w:hAnsiTheme="majorBidi" w:cstheme="majorBidi"/>
          <w:sz w:val="20"/>
          <w:szCs w:val="20"/>
        </w:rPr>
        <w:t xml:space="preserve">e discussed based on according to NMR </w:t>
      </w:r>
      <w:r w:rsidR="00BE13A3" w:rsidRPr="00EF79AC">
        <w:rPr>
          <w:rFonts w:asciiTheme="majorBidi" w:hAnsiTheme="majorBidi" w:cstheme="majorBidi"/>
          <w:sz w:val="20"/>
          <w:szCs w:val="20"/>
        </w:rPr>
        <w:t>(1D a</w:t>
      </w:r>
      <w:r>
        <w:rPr>
          <w:rFonts w:asciiTheme="majorBidi" w:hAnsiTheme="majorBidi" w:cstheme="majorBidi"/>
          <w:sz w:val="20"/>
          <w:szCs w:val="20"/>
        </w:rPr>
        <w:t xml:space="preserve">nd 2D) analysis and also based on the </w:t>
      </w:r>
      <w:r w:rsidR="00BE13A3" w:rsidRPr="00EF79AC">
        <w:rPr>
          <w:rFonts w:asciiTheme="majorBidi" w:hAnsiTheme="majorBidi" w:cstheme="majorBidi"/>
          <w:sz w:val="20"/>
          <w:szCs w:val="20"/>
        </w:rPr>
        <w:t>c</w:t>
      </w:r>
      <w:r>
        <w:rPr>
          <w:rFonts w:asciiTheme="majorBidi" w:hAnsiTheme="majorBidi" w:cstheme="majorBidi"/>
          <w:sz w:val="20"/>
          <w:szCs w:val="20"/>
        </w:rPr>
        <w:t xml:space="preserve">omparison with the literature </w:t>
      </w:r>
      <w:r w:rsidR="00BE13A3" w:rsidRPr="00EF79AC">
        <w:rPr>
          <w:rFonts w:asciiTheme="majorBidi" w:hAnsiTheme="majorBidi" w:cstheme="majorBidi"/>
          <w:sz w:val="20"/>
          <w:szCs w:val="20"/>
        </w:rPr>
        <w:t xml:space="preserve">data. </w:t>
      </w:r>
    </w:p>
    <w:p w:rsidR="00F13919" w:rsidRDefault="00F13919" w:rsidP="00F13919">
      <w:pPr>
        <w:jc w:val="both"/>
        <w:rPr>
          <w:rFonts w:asciiTheme="majorBidi" w:hAnsiTheme="majorBidi" w:cstheme="majorBidi"/>
          <w:sz w:val="20"/>
          <w:szCs w:val="20"/>
        </w:rPr>
      </w:pPr>
    </w:p>
    <w:p w:rsidR="00F13919" w:rsidRDefault="00F13919" w:rsidP="00F13919">
      <w:pPr>
        <w:jc w:val="both"/>
        <w:rPr>
          <w:rFonts w:asciiTheme="majorBidi" w:hAnsiTheme="majorBidi" w:cstheme="majorBidi"/>
          <w:sz w:val="20"/>
          <w:szCs w:val="20"/>
        </w:rPr>
      </w:pPr>
    </w:p>
    <w:p w:rsidR="00F13919" w:rsidRDefault="00F13919" w:rsidP="00F13919">
      <w:pPr>
        <w:jc w:val="both"/>
        <w:rPr>
          <w:rFonts w:asciiTheme="majorBidi" w:hAnsiTheme="majorBidi" w:cstheme="majorBidi"/>
          <w:sz w:val="20"/>
          <w:szCs w:val="20"/>
        </w:rPr>
      </w:pPr>
    </w:p>
    <w:p w:rsidR="00BE13A3" w:rsidRPr="00EF79AC" w:rsidRDefault="00F13919" w:rsidP="00F13919">
      <w:pPr>
        <w:rPr>
          <w:rFonts w:asciiTheme="majorBidi" w:hAnsiTheme="majorBidi" w:cstheme="majorBidi"/>
          <w:b/>
          <w:bCs/>
          <w:sz w:val="20"/>
          <w:szCs w:val="20"/>
        </w:rPr>
      </w:pPr>
      <w:r>
        <w:rPr>
          <w:rFonts w:asciiTheme="majorBidi" w:hAnsiTheme="majorBidi" w:cstheme="majorBidi"/>
          <w:b/>
          <w:bCs/>
          <w:sz w:val="20"/>
          <w:szCs w:val="20"/>
        </w:rPr>
        <w:lastRenderedPageBreak/>
        <w:t>Materials and Methods</w:t>
      </w:r>
    </w:p>
    <w:p w:rsidR="00BE13A3" w:rsidRPr="00EF79AC" w:rsidRDefault="00BE13A3" w:rsidP="00BE13A3">
      <w:pPr>
        <w:jc w:val="both"/>
        <w:rPr>
          <w:rFonts w:asciiTheme="majorBidi" w:hAnsiTheme="majorBidi" w:cstheme="majorBidi"/>
          <w:b/>
          <w:bCs/>
          <w:sz w:val="20"/>
          <w:szCs w:val="20"/>
        </w:rPr>
      </w:pPr>
      <w:r w:rsidRPr="00EF79AC">
        <w:rPr>
          <w:rFonts w:asciiTheme="majorBidi" w:hAnsiTheme="majorBidi" w:cstheme="majorBidi"/>
          <w:b/>
          <w:bCs/>
          <w:sz w:val="20"/>
          <w:szCs w:val="20"/>
        </w:rPr>
        <w:t xml:space="preserve">Chemicals and plant materials </w:t>
      </w:r>
    </w:p>
    <w:p w:rsidR="00BE13A3" w:rsidRPr="00EF79AC" w:rsidRDefault="00F13919" w:rsidP="00BE13A3">
      <w:pPr>
        <w:jc w:val="both"/>
        <w:rPr>
          <w:rFonts w:asciiTheme="majorBidi" w:hAnsiTheme="majorBidi" w:cstheme="majorBidi"/>
          <w:sz w:val="20"/>
          <w:szCs w:val="20"/>
        </w:rPr>
      </w:pPr>
      <w:r>
        <w:rPr>
          <w:rFonts w:asciiTheme="majorBidi" w:hAnsiTheme="majorBidi" w:cstheme="majorBidi"/>
          <w:sz w:val="20"/>
          <w:szCs w:val="20"/>
        </w:rPr>
        <w:t xml:space="preserve">The industrial grade solvent was used for extraction of sample while </w:t>
      </w:r>
      <w:r w:rsidR="006F4BFA">
        <w:rPr>
          <w:rFonts w:asciiTheme="majorBidi" w:hAnsiTheme="majorBidi" w:cstheme="majorBidi"/>
          <w:sz w:val="20"/>
          <w:szCs w:val="20"/>
        </w:rPr>
        <w:t xml:space="preserve">the analytical grade solvents such as acetone, </w:t>
      </w:r>
      <w:r w:rsidR="004C3242">
        <w:rPr>
          <w:rFonts w:asciiTheme="majorBidi" w:hAnsiTheme="majorBidi" w:cstheme="majorBidi"/>
          <w:sz w:val="20"/>
          <w:szCs w:val="20"/>
        </w:rPr>
        <w:t>chloroform (CHCl</w:t>
      </w:r>
      <w:r w:rsidR="004C3242" w:rsidRPr="004C3242">
        <w:rPr>
          <w:rFonts w:asciiTheme="majorBidi" w:hAnsiTheme="majorBidi" w:cstheme="majorBidi"/>
          <w:sz w:val="20"/>
          <w:szCs w:val="20"/>
          <w:vertAlign w:val="subscript"/>
        </w:rPr>
        <w:t>3</w:t>
      </w:r>
      <w:r w:rsidR="006F4BFA">
        <w:rPr>
          <w:rFonts w:asciiTheme="majorBidi" w:hAnsiTheme="majorBidi" w:cstheme="majorBidi"/>
          <w:sz w:val="20"/>
          <w:szCs w:val="20"/>
        </w:rPr>
        <w:t xml:space="preserve">), </w:t>
      </w:r>
      <w:r w:rsidR="004C3242">
        <w:rPr>
          <w:rFonts w:asciiTheme="majorBidi" w:hAnsiTheme="majorBidi" w:cstheme="majorBidi"/>
          <w:sz w:val="20"/>
          <w:szCs w:val="20"/>
        </w:rPr>
        <w:t>ethyl acetate (</w:t>
      </w:r>
      <w:proofErr w:type="spellStart"/>
      <w:r w:rsidR="004C3242">
        <w:rPr>
          <w:rFonts w:asciiTheme="majorBidi" w:hAnsiTheme="majorBidi" w:cstheme="majorBidi"/>
          <w:sz w:val="20"/>
          <w:szCs w:val="20"/>
        </w:rPr>
        <w:t>Ea</w:t>
      </w:r>
      <w:proofErr w:type="spellEnd"/>
      <w:r w:rsidR="004C3242">
        <w:rPr>
          <w:rFonts w:asciiTheme="majorBidi" w:hAnsiTheme="majorBidi" w:cstheme="majorBidi"/>
          <w:sz w:val="20"/>
          <w:szCs w:val="20"/>
        </w:rPr>
        <w:t>), hexane (Hex), and methanol (</w:t>
      </w:r>
      <w:proofErr w:type="spellStart"/>
      <w:r w:rsidR="004C3242">
        <w:rPr>
          <w:rFonts w:asciiTheme="majorBidi" w:hAnsiTheme="majorBidi" w:cstheme="majorBidi"/>
          <w:sz w:val="20"/>
          <w:szCs w:val="20"/>
        </w:rPr>
        <w:t>MeOH</w:t>
      </w:r>
      <w:proofErr w:type="spellEnd"/>
      <w:r w:rsidR="004C3242">
        <w:rPr>
          <w:rFonts w:asciiTheme="majorBidi" w:hAnsiTheme="majorBidi" w:cstheme="majorBidi"/>
          <w:sz w:val="20"/>
          <w:szCs w:val="20"/>
        </w:rPr>
        <w:t>),</w:t>
      </w:r>
      <w:r w:rsidR="006F4BFA">
        <w:rPr>
          <w:rFonts w:asciiTheme="majorBidi" w:hAnsiTheme="majorBidi" w:cstheme="majorBidi"/>
          <w:sz w:val="20"/>
          <w:szCs w:val="20"/>
        </w:rPr>
        <w:t xml:space="preserve"> were used </w:t>
      </w:r>
      <w:r w:rsidR="00BE13A3" w:rsidRPr="00EF79AC">
        <w:rPr>
          <w:rFonts w:asciiTheme="majorBidi" w:hAnsiTheme="majorBidi" w:cstheme="majorBidi"/>
          <w:sz w:val="20"/>
          <w:szCs w:val="20"/>
        </w:rPr>
        <w:t>in</w:t>
      </w:r>
      <w:r w:rsidR="006F4BFA">
        <w:rPr>
          <w:rFonts w:asciiTheme="majorBidi" w:hAnsiTheme="majorBidi" w:cstheme="majorBidi"/>
          <w:sz w:val="20"/>
          <w:szCs w:val="20"/>
        </w:rPr>
        <w:t xml:space="preserve"> the isolation and purification of compounds. The stem bark of </w:t>
      </w:r>
      <w:r w:rsidR="00BE13A3" w:rsidRPr="00EF79AC">
        <w:rPr>
          <w:rFonts w:asciiTheme="majorBidi" w:hAnsiTheme="majorBidi" w:cstheme="majorBidi"/>
          <w:i/>
          <w:iCs/>
          <w:sz w:val="20"/>
          <w:szCs w:val="20"/>
        </w:rPr>
        <w:t xml:space="preserve">M. </w:t>
      </w:r>
      <w:proofErr w:type="spellStart"/>
      <w:r w:rsidR="00BE13A3" w:rsidRPr="00EF79AC">
        <w:rPr>
          <w:rFonts w:asciiTheme="majorBidi" w:hAnsiTheme="majorBidi" w:cstheme="majorBidi"/>
          <w:i/>
          <w:iCs/>
          <w:sz w:val="20"/>
          <w:szCs w:val="20"/>
        </w:rPr>
        <w:t>leucodermis</w:t>
      </w:r>
      <w:proofErr w:type="spellEnd"/>
      <w:r w:rsidR="006F4BFA">
        <w:rPr>
          <w:rFonts w:asciiTheme="majorBidi" w:hAnsiTheme="majorBidi" w:cstheme="majorBidi"/>
          <w:sz w:val="20"/>
          <w:szCs w:val="20"/>
        </w:rPr>
        <w:t xml:space="preserve"> Hook f</w:t>
      </w:r>
      <w:proofErr w:type="gramStart"/>
      <w:r w:rsidR="006F4BFA">
        <w:rPr>
          <w:rFonts w:asciiTheme="majorBidi" w:hAnsiTheme="majorBidi" w:cstheme="majorBidi"/>
          <w:sz w:val="20"/>
          <w:szCs w:val="20"/>
        </w:rPr>
        <w:t>.,</w:t>
      </w:r>
      <w:proofErr w:type="gramEnd"/>
      <w:r w:rsidR="006F4BFA">
        <w:rPr>
          <w:rFonts w:asciiTheme="majorBidi" w:hAnsiTheme="majorBidi" w:cstheme="majorBidi"/>
          <w:sz w:val="20"/>
          <w:szCs w:val="20"/>
        </w:rPr>
        <w:t xml:space="preserve"> was collected from Kuala </w:t>
      </w:r>
      <w:proofErr w:type="spellStart"/>
      <w:r w:rsidR="006F4BFA">
        <w:rPr>
          <w:rFonts w:asciiTheme="majorBidi" w:hAnsiTheme="majorBidi" w:cstheme="majorBidi"/>
          <w:sz w:val="20"/>
          <w:szCs w:val="20"/>
        </w:rPr>
        <w:t>Keniam</w:t>
      </w:r>
      <w:proofErr w:type="spellEnd"/>
      <w:r w:rsidR="006F4BFA">
        <w:rPr>
          <w:rFonts w:asciiTheme="majorBidi" w:hAnsiTheme="majorBidi" w:cstheme="majorBidi"/>
          <w:sz w:val="20"/>
          <w:szCs w:val="20"/>
        </w:rPr>
        <w:t xml:space="preserve">, Pahang National </w:t>
      </w:r>
      <w:r w:rsidR="00BE13A3" w:rsidRPr="00EF79AC">
        <w:rPr>
          <w:rFonts w:asciiTheme="majorBidi" w:hAnsiTheme="majorBidi" w:cstheme="majorBidi"/>
          <w:sz w:val="20"/>
          <w:szCs w:val="20"/>
        </w:rPr>
        <w:t xml:space="preserve">Park. </w:t>
      </w:r>
    </w:p>
    <w:p w:rsidR="00BE13A3" w:rsidRPr="00EF79AC" w:rsidRDefault="00BE13A3" w:rsidP="00BE13A3">
      <w:pPr>
        <w:jc w:val="both"/>
        <w:rPr>
          <w:rFonts w:asciiTheme="majorBidi" w:hAnsiTheme="majorBidi" w:cstheme="majorBidi"/>
          <w:sz w:val="20"/>
          <w:szCs w:val="20"/>
        </w:rPr>
      </w:pPr>
    </w:p>
    <w:p w:rsidR="00BE13A3" w:rsidRPr="00EF79AC" w:rsidRDefault="00BE13A3" w:rsidP="00BE13A3">
      <w:pPr>
        <w:jc w:val="both"/>
        <w:rPr>
          <w:rFonts w:asciiTheme="majorBidi" w:hAnsiTheme="majorBidi" w:cstheme="majorBidi"/>
          <w:b/>
          <w:bCs/>
          <w:sz w:val="20"/>
          <w:szCs w:val="20"/>
        </w:rPr>
      </w:pPr>
      <w:r w:rsidRPr="00EF79AC">
        <w:rPr>
          <w:rFonts w:asciiTheme="majorBidi" w:hAnsiTheme="majorBidi" w:cstheme="majorBidi"/>
          <w:b/>
          <w:bCs/>
          <w:sz w:val="20"/>
          <w:szCs w:val="20"/>
        </w:rPr>
        <w:t>Extraction</w:t>
      </w:r>
      <w:r w:rsidR="006F4BFA">
        <w:rPr>
          <w:rFonts w:asciiTheme="majorBidi" w:hAnsiTheme="majorBidi" w:cstheme="majorBidi"/>
          <w:b/>
          <w:bCs/>
          <w:sz w:val="20"/>
          <w:szCs w:val="20"/>
        </w:rPr>
        <w:t xml:space="preserve"> procedure</w:t>
      </w:r>
      <w:r w:rsidRPr="00EF79AC">
        <w:rPr>
          <w:rFonts w:asciiTheme="majorBidi" w:hAnsiTheme="majorBidi" w:cstheme="majorBidi"/>
          <w:b/>
          <w:bCs/>
          <w:sz w:val="20"/>
          <w:szCs w:val="20"/>
        </w:rPr>
        <w:t xml:space="preserve"> </w:t>
      </w:r>
    </w:p>
    <w:p w:rsidR="00BE13A3" w:rsidRPr="00EF79AC" w:rsidRDefault="006F4BFA" w:rsidP="00BE13A3">
      <w:pPr>
        <w:jc w:val="both"/>
        <w:rPr>
          <w:rFonts w:asciiTheme="majorBidi" w:hAnsiTheme="majorBidi" w:cstheme="majorBidi"/>
          <w:sz w:val="20"/>
          <w:szCs w:val="20"/>
        </w:rPr>
      </w:pPr>
      <w:r>
        <w:rPr>
          <w:rFonts w:asciiTheme="majorBidi" w:hAnsiTheme="majorBidi" w:cstheme="majorBidi"/>
          <w:sz w:val="20"/>
          <w:szCs w:val="20"/>
        </w:rPr>
        <w:t xml:space="preserve">Air dried and pulverized stem bark of </w:t>
      </w:r>
      <w:r w:rsidR="00BE13A3" w:rsidRPr="00EF79AC">
        <w:rPr>
          <w:rFonts w:asciiTheme="majorBidi" w:hAnsiTheme="majorBidi" w:cstheme="majorBidi"/>
          <w:i/>
          <w:iCs/>
          <w:sz w:val="20"/>
          <w:szCs w:val="20"/>
        </w:rPr>
        <w:t xml:space="preserve">M. </w:t>
      </w:r>
      <w:proofErr w:type="spellStart"/>
      <w:r w:rsidR="00BE13A3" w:rsidRPr="00EF79AC">
        <w:rPr>
          <w:rFonts w:asciiTheme="majorBidi" w:hAnsiTheme="majorBidi" w:cstheme="majorBidi"/>
          <w:i/>
          <w:iCs/>
          <w:sz w:val="20"/>
          <w:szCs w:val="20"/>
        </w:rPr>
        <w:t>leucodermis</w:t>
      </w:r>
      <w:proofErr w:type="spellEnd"/>
      <w:r>
        <w:rPr>
          <w:rFonts w:asciiTheme="majorBidi" w:hAnsiTheme="majorBidi" w:cstheme="majorBidi"/>
          <w:sz w:val="20"/>
          <w:szCs w:val="20"/>
        </w:rPr>
        <w:t xml:space="preserve"> (1.3 kg) was successively extracted with </w:t>
      </w:r>
      <w:r w:rsidR="00BE13A3" w:rsidRPr="00EF79AC">
        <w:rPr>
          <w:rFonts w:asciiTheme="majorBidi" w:hAnsiTheme="majorBidi" w:cstheme="majorBidi"/>
          <w:sz w:val="20"/>
          <w:szCs w:val="20"/>
        </w:rPr>
        <w:t>95</w:t>
      </w:r>
      <w:r>
        <w:rPr>
          <w:rFonts w:asciiTheme="majorBidi" w:hAnsiTheme="majorBidi" w:cstheme="majorBidi"/>
          <w:sz w:val="20"/>
          <w:szCs w:val="20"/>
        </w:rPr>
        <w:t xml:space="preserve"> % acetone for 72 hours at room temperature. The extract was then filtered and evaporated to dryness under reduced pressure using rotary evaporator. The maceration was repeated three </w:t>
      </w:r>
      <w:r w:rsidR="00BE13A3" w:rsidRPr="00EF79AC">
        <w:rPr>
          <w:rFonts w:asciiTheme="majorBidi" w:hAnsiTheme="majorBidi" w:cstheme="majorBidi"/>
          <w:sz w:val="20"/>
          <w:szCs w:val="20"/>
        </w:rPr>
        <w:t>ti</w:t>
      </w:r>
      <w:r>
        <w:rPr>
          <w:rFonts w:asciiTheme="majorBidi" w:hAnsiTheme="majorBidi" w:cstheme="majorBidi"/>
          <w:sz w:val="20"/>
          <w:szCs w:val="20"/>
        </w:rPr>
        <w:t xml:space="preserve">mes to obtain optimum yield of crude extract. The crude extract (124.6 g) was subjected to removal of tannin by using diethyl </w:t>
      </w:r>
      <w:r w:rsidR="00BE13A3" w:rsidRPr="00EF79AC">
        <w:rPr>
          <w:rFonts w:asciiTheme="majorBidi" w:hAnsiTheme="majorBidi" w:cstheme="majorBidi"/>
          <w:sz w:val="20"/>
          <w:szCs w:val="20"/>
        </w:rPr>
        <w:t>ether yie</w:t>
      </w:r>
      <w:r>
        <w:rPr>
          <w:rFonts w:asciiTheme="majorBidi" w:hAnsiTheme="majorBidi" w:cstheme="majorBidi"/>
          <w:sz w:val="20"/>
          <w:szCs w:val="20"/>
        </w:rPr>
        <w:t xml:space="preserve">lded less tannin crude extract </w:t>
      </w:r>
      <w:r w:rsidR="00BE13A3" w:rsidRPr="00EF79AC">
        <w:rPr>
          <w:rFonts w:asciiTheme="majorBidi" w:hAnsiTheme="majorBidi" w:cstheme="majorBidi"/>
          <w:sz w:val="20"/>
          <w:szCs w:val="20"/>
        </w:rPr>
        <w:t xml:space="preserve">67.8 g. </w:t>
      </w:r>
    </w:p>
    <w:p w:rsidR="00BE13A3" w:rsidRPr="00EF79AC" w:rsidRDefault="00BE13A3" w:rsidP="00BE13A3">
      <w:pPr>
        <w:jc w:val="both"/>
        <w:rPr>
          <w:rFonts w:asciiTheme="majorBidi" w:hAnsiTheme="majorBidi" w:cstheme="majorBidi"/>
          <w:sz w:val="20"/>
          <w:szCs w:val="20"/>
        </w:rPr>
      </w:pPr>
    </w:p>
    <w:p w:rsidR="00BE13A3" w:rsidRPr="00EF79AC" w:rsidRDefault="006F4BFA" w:rsidP="00BE13A3">
      <w:pPr>
        <w:jc w:val="both"/>
        <w:rPr>
          <w:rFonts w:asciiTheme="majorBidi" w:hAnsiTheme="majorBidi" w:cstheme="majorBidi"/>
          <w:b/>
          <w:bCs/>
          <w:sz w:val="20"/>
          <w:szCs w:val="20"/>
        </w:rPr>
      </w:pPr>
      <w:r>
        <w:rPr>
          <w:rFonts w:asciiTheme="majorBidi" w:hAnsiTheme="majorBidi" w:cstheme="majorBidi"/>
          <w:b/>
          <w:bCs/>
          <w:sz w:val="20"/>
          <w:szCs w:val="20"/>
        </w:rPr>
        <w:t xml:space="preserve">Fractionation and </w:t>
      </w:r>
      <w:r w:rsidR="00BE13A3" w:rsidRPr="00EF79AC">
        <w:rPr>
          <w:rFonts w:asciiTheme="majorBidi" w:hAnsiTheme="majorBidi" w:cstheme="majorBidi"/>
          <w:b/>
          <w:bCs/>
          <w:sz w:val="20"/>
          <w:szCs w:val="20"/>
        </w:rPr>
        <w:t xml:space="preserve">isolation </w:t>
      </w:r>
    </w:p>
    <w:p w:rsidR="00F84CF8" w:rsidRDefault="00F84CF8" w:rsidP="00BE13A3">
      <w:pPr>
        <w:jc w:val="both"/>
        <w:rPr>
          <w:rFonts w:asciiTheme="majorBidi" w:hAnsiTheme="majorBidi" w:cstheme="majorBidi"/>
          <w:sz w:val="20"/>
          <w:szCs w:val="20"/>
        </w:rPr>
      </w:pPr>
      <w:r>
        <w:rPr>
          <w:rFonts w:asciiTheme="majorBidi" w:hAnsiTheme="majorBidi" w:cstheme="majorBidi"/>
          <w:sz w:val="20"/>
          <w:szCs w:val="20"/>
        </w:rPr>
        <w:t xml:space="preserve">The crude extract was subjected to </w:t>
      </w:r>
      <w:r w:rsidR="00E76C88" w:rsidRPr="00EF79AC">
        <w:rPr>
          <w:rFonts w:asciiTheme="majorBidi" w:hAnsiTheme="majorBidi" w:cstheme="majorBidi"/>
          <w:sz w:val="20"/>
          <w:szCs w:val="20"/>
        </w:rPr>
        <w:t>vacuum liquid chromatography (</w:t>
      </w:r>
      <w:r w:rsidR="00BE13A3" w:rsidRPr="00EF79AC">
        <w:rPr>
          <w:rFonts w:asciiTheme="majorBidi" w:hAnsiTheme="majorBidi" w:cstheme="majorBidi"/>
          <w:sz w:val="20"/>
          <w:szCs w:val="20"/>
        </w:rPr>
        <w:t>VLC</w:t>
      </w:r>
      <w:r w:rsidR="00E76C88" w:rsidRPr="00EF79AC">
        <w:rPr>
          <w:rFonts w:asciiTheme="majorBidi" w:hAnsiTheme="majorBidi" w:cstheme="majorBidi"/>
          <w:sz w:val="20"/>
          <w:szCs w:val="20"/>
        </w:rPr>
        <w:t>)</w:t>
      </w:r>
      <w:r>
        <w:rPr>
          <w:rFonts w:asciiTheme="majorBidi" w:hAnsiTheme="majorBidi" w:cstheme="majorBidi"/>
          <w:sz w:val="20"/>
          <w:szCs w:val="20"/>
        </w:rPr>
        <w:t xml:space="preserve"> over silica gel eluted with h</w:t>
      </w:r>
      <w:r w:rsidR="00BE13A3" w:rsidRPr="00EF79AC">
        <w:rPr>
          <w:rFonts w:asciiTheme="majorBidi" w:hAnsiTheme="majorBidi" w:cstheme="majorBidi"/>
          <w:sz w:val="20"/>
          <w:szCs w:val="20"/>
        </w:rPr>
        <w:t>ex</w:t>
      </w:r>
      <w:r>
        <w:rPr>
          <w:rFonts w:asciiTheme="majorBidi" w:hAnsiTheme="majorBidi" w:cstheme="majorBidi"/>
          <w:sz w:val="20"/>
          <w:szCs w:val="20"/>
        </w:rPr>
        <w:t>ane</w:t>
      </w:r>
      <w:r w:rsidR="00BE13A3" w:rsidRPr="00EF79AC">
        <w:rPr>
          <w:rFonts w:asciiTheme="majorBidi" w:hAnsiTheme="majorBidi" w:cstheme="majorBidi"/>
          <w:sz w:val="20"/>
          <w:szCs w:val="20"/>
        </w:rPr>
        <w:t>:</w:t>
      </w:r>
      <w:r>
        <w:rPr>
          <w:rFonts w:asciiTheme="majorBidi" w:hAnsiTheme="majorBidi" w:cstheme="majorBidi"/>
          <w:sz w:val="20"/>
          <w:szCs w:val="20"/>
        </w:rPr>
        <w:t xml:space="preserve"> ethyl acetate</w:t>
      </w:r>
      <w:r w:rsidR="00BE13A3" w:rsidRPr="00EF79AC">
        <w:rPr>
          <w:rFonts w:asciiTheme="majorBidi" w:hAnsiTheme="majorBidi" w:cstheme="majorBidi"/>
          <w:sz w:val="20"/>
          <w:szCs w:val="20"/>
        </w:rPr>
        <w:t xml:space="preserve"> (3:7</w:t>
      </w:r>
      <w:r>
        <w:rPr>
          <w:rFonts w:asciiTheme="majorBidi" w:hAnsiTheme="majorBidi" w:cstheme="majorBidi"/>
          <w:sz w:val="20"/>
          <w:szCs w:val="20"/>
        </w:rPr>
        <w:t xml:space="preserve"> – 1:9) and </w:t>
      </w:r>
      <w:r w:rsidR="00BE13A3" w:rsidRPr="00EF79AC">
        <w:rPr>
          <w:rFonts w:asciiTheme="majorBidi" w:hAnsiTheme="majorBidi" w:cstheme="majorBidi"/>
          <w:sz w:val="20"/>
          <w:szCs w:val="20"/>
        </w:rPr>
        <w:t>CHCl</w:t>
      </w:r>
      <w:r w:rsidR="00BE13A3" w:rsidRPr="00EF79AC">
        <w:rPr>
          <w:rFonts w:asciiTheme="majorBidi" w:hAnsiTheme="majorBidi" w:cstheme="majorBidi"/>
          <w:sz w:val="20"/>
          <w:szCs w:val="20"/>
          <w:vertAlign w:val="subscript"/>
        </w:rPr>
        <w:t>3</w:t>
      </w:r>
      <w:r w:rsidR="00BE13A3" w:rsidRPr="00EF79AC">
        <w:rPr>
          <w:rFonts w:asciiTheme="majorBidi" w:hAnsiTheme="majorBidi" w:cstheme="majorBidi"/>
          <w:sz w:val="20"/>
          <w:szCs w:val="20"/>
        </w:rPr>
        <w:t>:</w:t>
      </w:r>
      <w:r>
        <w:rPr>
          <w:rFonts w:asciiTheme="majorBidi" w:hAnsiTheme="majorBidi" w:cstheme="majorBidi"/>
          <w:sz w:val="20"/>
          <w:szCs w:val="20"/>
        </w:rPr>
        <w:t xml:space="preserve"> </w:t>
      </w:r>
      <w:r w:rsidR="00BE13A3" w:rsidRPr="00EF79AC">
        <w:rPr>
          <w:rFonts w:asciiTheme="majorBidi" w:hAnsiTheme="majorBidi" w:cstheme="majorBidi"/>
          <w:sz w:val="20"/>
          <w:szCs w:val="20"/>
        </w:rPr>
        <w:t>acetone (7:3</w:t>
      </w:r>
      <w:r>
        <w:rPr>
          <w:rFonts w:asciiTheme="majorBidi" w:hAnsiTheme="majorBidi" w:cstheme="majorBidi"/>
          <w:sz w:val="20"/>
          <w:szCs w:val="20"/>
        </w:rPr>
        <w:t xml:space="preserve"> – 3:7) to yield several fractions. All fractions were spotted on</w:t>
      </w:r>
      <w:r w:rsidR="00BE13A3" w:rsidRPr="00EF79AC">
        <w:rPr>
          <w:rFonts w:asciiTheme="majorBidi" w:hAnsiTheme="majorBidi" w:cstheme="majorBidi"/>
          <w:sz w:val="20"/>
          <w:szCs w:val="20"/>
        </w:rPr>
        <w:t xml:space="preserve"> </w:t>
      </w:r>
      <w:r w:rsidR="007E4FD5">
        <w:rPr>
          <w:rFonts w:asciiTheme="majorBidi" w:hAnsiTheme="majorBidi" w:cstheme="majorBidi"/>
          <w:sz w:val="20"/>
          <w:szCs w:val="20"/>
        </w:rPr>
        <w:t>thin layer chromatography (</w:t>
      </w:r>
      <w:r w:rsidR="00BE13A3" w:rsidRPr="00EF79AC">
        <w:rPr>
          <w:rFonts w:asciiTheme="majorBidi" w:hAnsiTheme="majorBidi" w:cstheme="majorBidi"/>
          <w:sz w:val="20"/>
          <w:szCs w:val="20"/>
        </w:rPr>
        <w:t>TLC</w:t>
      </w:r>
      <w:r w:rsidR="007E4FD5">
        <w:rPr>
          <w:rFonts w:asciiTheme="majorBidi" w:hAnsiTheme="majorBidi" w:cstheme="majorBidi"/>
          <w:sz w:val="20"/>
          <w:szCs w:val="20"/>
        </w:rPr>
        <w:t>)</w:t>
      </w:r>
      <w:r>
        <w:rPr>
          <w:rFonts w:asciiTheme="majorBidi" w:hAnsiTheme="majorBidi" w:cstheme="majorBidi"/>
          <w:sz w:val="20"/>
          <w:szCs w:val="20"/>
        </w:rPr>
        <w:t xml:space="preserve"> plate and the similar patterns of separation were combined together into six </w:t>
      </w:r>
      <w:r w:rsidR="00BE13A3" w:rsidRPr="00EF79AC">
        <w:rPr>
          <w:rFonts w:asciiTheme="majorBidi" w:hAnsiTheme="majorBidi" w:cstheme="majorBidi"/>
          <w:sz w:val="20"/>
          <w:szCs w:val="20"/>
        </w:rPr>
        <w:t>fractions (F1</w:t>
      </w:r>
      <w:r>
        <w:rPr>
          <w:rFonts w:asciiTheme="majorBidi" w:hAnsiTheme="majorBidi" w:cstheme="majorBidi"/>
          <w:sz w:val="20"/>
          <w:szCs w:val="20"/>
        </w:rPr>
        <w:t xml:space="preserve"> – F6). The last fraction from VLC was further purified by repeated washing using acetone and methanol to give white </w:t>
      </w:r>
      <w:r w:rsidR="00BE13A3" w:rsidRPr="00EF79AC">
        <w:rPr>
          <w:rFonts w:asciiTheme="majorBidi" w:hAnsiTheme="majorBidi" w:cstheme="majorBidi"/>
          <w:sz w:val="20"/>
          <w:szCs w:val="20"/>
        </w:rPr>
        <w:t xml:space="preserve">crystal </w:t>
      </w:r>
      <w:r w:rsidR="00BE13A3" w:rsidRPr="00D63036">
        <w:rPr>
          <w:rFonts w:asciiTheme="majorBidi" w:hAnsiTheme="majorBidi" w:cstheme="majorBidi"/>
          <w:bCs/>
          <w:sz w:val="20"/>
          <w:szCs w:val="20"/>
        </w:rPr>
        <w:t>ML1</w:t>
      </w:r>
      <w:r>
        <w:rPr>
          <w:rFonts w:asciiTheme="majorBidi" w:hAnsiTheme="majorBidi" w:cstheme="majorBidi"/>
          <w:sz w:val="20"/>
          <w:szCs w:val="20"/>
        </w:rPr>
        <w:t xml:space="preserve"> (0.66 g). Fraction 3 (800 mg) was then subjected to radial chromatography on silica coated plate with </w:t>
      </w:r>
      <w:r w:rsidR="00BE13A3" w:rsidRPr="00D63036">
        <w:rPr>
          <w:rFonts w:asciiTheme="majorBidi" w:hAnsiTheme="majorBidi" w:cstheme="majorBidi"/>
          <w:sz w:val="20"/>
          <w:szCs w:val="20"/>
        </w:rPr>
        <w:t>CHCl</w:t>
      </w:r>
      <w:r w:rsidR="00BE13A3" w:rsidRPr="00F84CF8">
        <w:rPr>
          <w:rFonts w:asciiTheme="majorBidi" w:hAnsiTheme="majorBidi" w:cstheme="majorBidi"/>
          <w:sz w:val="20"/>
          <w:szCs w:val="20"/>
          <w:vertAlign w:val="subscript"/>
        </w:rPr>
        <w:t>3</w:t>
      </w:r>
      <w:r w:rsidR="00BE13A3" w:rsidRPr="00D63036">
        <w:rPr>
          <w:rFonts w:asciiTheme="majorBidi" w:hAnsiTheme="majorBidi" w:cstheme="majorBidi"/>
          <w:sz w:val="20"/>
          <w:szCs w:val="20"/>
        </w:rPr>
        <w:t>:</w:t>
      </w:r>
      <w:r>
        <w:rPr>
          <w:rFonts w:asciiTheme="majorBidi" w:hAnsiTheme="majorBidi" w:cstheme="majorBidi"/>
          <w:sz w:val="20"/>
          <w:szCs w:val="20"/>
        </w:rPr>
        <w:t xml:space="preserve"> acetone (9:1 – 5:5) to </w:t>
      </w:r>
      <w:r w:rsidR="00BE13A3" w:rsidRPr="00D63036">
        <w:rPr>
          <w:rFonts w:asciiTheme="majorBidi" w:hAnsiTheme="majorBidi" w:cstheme="majorBidi"/>
          <w:sz w:val="20"/>
          <w:szCs w:val="20"/>
        </w:rPr>
        <w:t xml:space="preserve">give seven </w:t>
      </w:r>
      <w:proofErr w:type="spellStart"/>
      <w:r w:rsidR="00BE13A3" w:rsidRPr="00D63036">
        <w:rPr>
          <w:rFonts w:asciiTheme="majorBidi" w:hAnsiTheme="majorBidi" w:cstheme="majorBidi"/>
          <w:sz w:val="20"/>
          <w:szCs w:val="20"/>
        </w:rPr>
        <w:t>subf</w:t>
      </w:r>
      <w:r>
        <w:rPr>
          <w:rFonts w:asciiTheme="majorBidi" w:hAnsiTheme="majorBidi" w:cstheme="majorBidi"/>
          <w:sz w:val="20"/>
          <w:szCs w:val="20"/>
        </w:rPr>
        <w:t>ractions</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Subfraction</w:t>
      </w:r>
      <w:proofErr w:type="spellEnd"/>
      <w:r>
        <w:rPr>
          <w:rFonts w:asciiTheme="majorBidi" w:hAnsiTheme="majorBidi" w:cstheme="majorBidi"/>
          <w:sz w:val="20"/>
          <w:szCs w:val="20"/>
        </w:rPr>
        <w:t xml:space="preserve"> 7 (F3.7) was further purified by </w:t>
      </w:r>
      <w:r w:rsidR="00BE13A3" w:rsidRPr="00D63036">
        <w:rPr>
          <w:rFonts w:asciiTheme="majorBidi" w:hAnsiTheme="majorBidi" w:cstheme="majorBidi"/>
          <w:sz w:val="20"/>
          <w:szCs w:val="20"/>
        </w:rPr>
        <w:t>radia</w:t>
      </w:r>
      <w:r>
        <w:rPr>
          <w:rFonts w:asciiTheme="majorBidi" w:hAnsiTheme="majorBidi" w:cstheme="majorBidi"/>
          <w:sz w:val="20"/>
          <w:szCs w:val="20"/>
        </w:rPr>
        <w:t xml:space="preserve">l chromatography (RC) </w:t>
      </w:r>
      <w:r w:rsidR="00BE13A3" w:rsidRPr="00D63036">
        <w:rPr>
          <w:rFonts w:asciiTheme="majorBidi" w:hAnsiTheme="majorBidi" w:cstheme="majorBidi"/>
          <w:sz w:val="20"/>
          <w:szCs w:val="20"/>
        </w:rPr>
        <w:t>using CHCl</w:t>
      </w:r>
      <w:r w:rsidR="00BE13A3" w:rsidRPr="00D63036">
        <w:rPr>
          <w:rFonts w:asciiTheme="majorBidi" w:hAnsiTheme="majorBidi" w:cstheme="majorBidi"/>
          <w:sz w:val="20"/>
          <w:szCs w:val="20"/>
          <w:vertAlign w:val="subscript"/>
        </w:rPr>
        <w:t>3</w:t>
      </w:r>
      <w:r w:rsidR="00BE13A3" w:rsidRPr="00D63036">
        <w:rPr>
          <w:rFonts w:asciiTheme="majorBidi" w:hAnsiTheme="majorBidi" w:cstheme="majorBidi"/>
          <w:sz w:val="20"/>
          <w:szCs w:val="20"/>
        </w:rPr>
        <w:t>:</w:t>
      </w:r>
      <w:r>
        <w:rPr>
          <w:rFonts w:asciiTheme="majorBidi" w:hAnsiTheme="majorBidi" w:cstheme="majorBidi"/>
          <w:sz w:val="20"/>
          <w:szCs w:val="20"/>
        </w:rPr>
        <w:t xml:space="preserve"> acetone (8:2, 6:4, 5:5) and washing method to </w:t>
      </w:r>
      <w:r w:rsidR="00BE13A3" w:rsidRPr="00D63036">
        <w:rPr>
          <w:rFonts w:asciiTheme="majorBidi" w:hAnsiTheme="majorBidi" w:cstheme="majorBidi"/>
          <w:sz w:val="20"/>
          <w:szCs w:val="20"/>
        </w:rPr>
        <w:t xml:space="preserve">give </w:t>
      </w:r>
      <w:r w:rsidR="00BE13A3" w:rsidRPr="00D63036">
        <w:rPr>
          <w:rFonts w:asciiTheme="majorBidi" w:hAnsiTheme="majorBidi" w:cstheme="majorBidi"/>
          <w:bCs/>
          <w:sz w:val="20"/>
          <w:szCs w:val="20"/>
        </w:rPr>
        <w:t>ML2</w:t>
      </w:r>
      <w:r>
        <w:rPr>
          <w:rFonts w:asciiTheme="majorBidi" w:hAnsiTheme="majorBidi" w:cstheme="majorBidi"/>
          <w:sz w:val="20"/>
          <w:szCs w:val="20"/>
        </w:rPr>
        <w:t xml:space="preserve"> (17 mg).</w:t>
      </w:r>
    </w:p>
    <w:p w:rsidR="00F84CF8" w:rsidRDefault="00F84CF8" w:rsidP="00BE13A3">
      <w:pPr>
        <w:jc w:val="both"/>
        <w:rPr>
          <w:rFonts w:asciiTheme="majorBidi" w:hAnsiTheme="majorBidi" w:cstheme="majorBidi"/>
          <w:sz w:val="20"/>
          <w:szCs w:val="20"/>
        </w:rPr>
      </w:pPr>
    </w:p>
    <w:p w:rsidR="00F84CF8" w:rsidRDefault="00F84CF8" w:rsidP="00AF7DFD">
      <w:pPr>
        <w:jc w:val="both"/>
        <w:rPr>
          <w:rFonts w:asciiTheme="majorBidi" w:hAnsiTheme="majorBidi" w:cstheme="majorBidi"/>
          <w:b/>
          <w:bCs/>
          <w:sz w:val="20"/>
          <w:szCs w:val="20"/>
        </w:rPr>
      </w:pPr>
      <w:r>
        <w:rPr>
          <w:rFonts w:asciiTheme="majorBidi" w:hAnsiTheme="majorBidi" w:cstheme="majorBidi"/>
          <w:b/>
          <w:bCs/>
          <w:sz w:val="20"/>
          <w:szCs w:val="20"/>
        </w:rPr>
        <w:t>Structure elucidation</w:t>
      </w:r>
    </w:p>
    <w:p w:rsidR="00BE13A3" w:rsidRPr="00EF79AC" w:rsidRDefault="00F84CF8" w:rsidP="00AF7DFD">
      <w:pPr>
        <w:jc w:val="both"/>
        <w:rPr>
          <w:rFonts w:asciiTheme="majorBidi" w:hAnsiTheme="majorBidi" w:cstheme="majorBidi"/>
          <w:sz w:val="20"/>
          <w:szCs w:val="20"/>
        </w:rPr>
      </w:pPr>
      <w:r>
        <w:rPr>
          <w:rFonts w:asciiTheme="majorBidi" w:hAnsiTheme="majorBidi" w:cstheme="majorBidi"/>
          <w:sz w:val="20"/>
          <w:szCs w:val="20"/>
        </w:rPr>
        <w:t xml:space="preserve">The pure compounds were identified by using NMR spectroscopy on a </w:t>
      </w:r>
      <w:proofErr w:type="spellStart"/>
      <w:r>
        <w:rPr>
          <w:rFonts w:asciiTheme="majorBidi" w:hAnsiTheme="majorBidi" w:cstheme="majorBidi"/>
          <w:sz w:val="20"/>
          <w:szCs w:val="20"/>
        </w:rPr>
        <w:t>Bruker</w:t>
      </w:r>
      <w:proofErr w:type="spellEnd"/>
      <w:r>
        <w:rPr>
          <w:rFonts w:asciiTheme="majorBidi" w:hAnsiTheme="majorBidi" w:cstheme="majorBidi"/>
          <w:sz w:val="20"/>
          <w:szCs w:val="20"/>
        </w:rPr>
        <w:t xml:space="preserve"> AC 300 instrument, UV-Vis </w:t>
      </w:r>
      <w:r w:rsidR="00BE13A3" w:rsidRPr="00EF79AC">
        <w:rPr>
          <w:rFonts w:asciiTheme="majorBidi" w:hAnsiTheme="majorBidi" w:cstheme="majorBidi"/>
          <w:sz w:val="20"/>
          <w:szCs w:val="20"/>
        </w:rPr>
        <w:t>spectrophotomet</w:t>
      </w:r>
      <w:r>
        <w:rPr>
          <w:rFonts w:asciiTheme="majorBidi" w:hAnsiTheme="majorBidi" w:cstheme="majorBidi"/>
          <w:sz w:val="20"/>
          <w:szCs w:val="20"/>
        </w:rPr>
        <w:t xml:space="preserve">er, </w:t>
      </w:r>
      <w:r w:rsidR="00A37880">
        <w:rPr>
          <w:rFonts w:asciiTheme="majorBidi" w:hAnsiTheme="majorBidi" w:cstheme="majorBidi"/>
          <w:sz w:val="20"/>
          <w:szCs w:val="20"/>
        </w:rPr>
        <w:t xml:space="preserve">Infra-red, </w:t>
      </w:r>
      <w:r>
        <w:rPr>
          <w:rFonts w:asciiTheme="majorBidi" w:hAnsiTheme="majorBidi" w:cstheme="majorBidi"/>
          <w:sz w:val="20"/>
          <w:szCs w:val="20"/>
        </w:rPr>
        <w:t xml:space="preserve">FTIR and </w:t>
      </w:r>
      <w:r w:rsidR="00A37880">
        <w:rPr>
          <w:rFonts w:asciiTheme="majorBidi" w:hAnsiTheme="majorBidi" w:cstheme="majorBidi"/>
          <w:sz w:val="20"/>
          <w:szCs w:val="20"/>
        </w:rPr>
        <w:t xml:space="preserve">gas chromatography – mass spectrometry, </w:t>
      </w:r>
      <w:r w:rsidR="00BE13A3" w:rsidRPr="00EF79AC">
        <w:rPr>
          <w:rFonts w:asciiTheme="majorBidi" w:hAnsiTheme="majorBidi" w:cstheme="majorBidi"/>
          <w:sz w:val="20"/>
          <w:szCs w:val="20"/>
        </w:rPr>
        <w:t>GC-MS.</w:t>
      </w:r>
      <w:r w:rsidR="00EC65B2" w:rsidRPr="00EF79AC">
        <w:rPr>
          <w:rFonts w:asciiTheme="majorBidi" w:hAnsiTheme="majorBidi" w:cstheme="majorBidi"/>
          <w:sz w:val="20"/>
          <w:szCs w:val="20"/>
        </w:rPr>
        <w:t xml:space="preserve"> The spectra were measured on the spectrometers. Structures identified after analysis of the data obtained from spectra.</w:t>
      </w:r>
    </w:p>
    <w:p w:rsidR="00EC65B2" w:rsidRPr="00EF79AC" w:rsidRDefault="00EC65B2" w:rsidP="00EC65B2">
      <w:pPr>
        <w:jc w:val="both"/>
        <w:rPr>
          <w:rFonts w:asciiTheme="majorBidi" w:hAnsiTheme="majorBidi" w:cstheme="majorBidi"/>
          <w:sz w:val="20"/>
          <w:szCs w:val="20"/>
        </w:rPr>
      </w:pPr>
    </w:p>
    <w:p w:rsidR="00D63036" w:rsidRDefault="00AF7DFD" w:rsidP="00A37880">
      <w:pPr>
        <w:rPr>
          <w:rFonts w:asciiTheme="majorBidi" w:hAnsiTheme="majorBidi" w:cstheme="majorBidi"/>
          <w:b/>
          <w:bCs/>
          <w:sz w:val="20"/>
          <w:szCs w:val="20"/>
        </w:rPr>
      </w:pPr>
      <w:r>
        <w:rPr>
          <w:rFonts w:asciiTheme="majorBidi" w:hAnsiTheme="majorBidi" w:cstheme="majorBidi"/>
          <w:b/>
          <w:bCs/>
          <w:sz w:val="20"/>
          <w:szCs w:val="20"/>
        </w:rPr>
        <w:t>Result</w:t>
      </w:r>
      <w:r w:rsidR="00D63036">
        <w:rPr>
          <w:rFonts w:asciiTheme="majorBidi" w:hAnsiTheme="majorBidi" w:cstheme="majorBidi"/>
          <w:b/>
          <w:bCs/>
          <w:sz w:val="20"/>
          <w:szCs w:val="20"/>
        </w:rPr>
        <w:t>s and D</w:t>
      </w:r>
      <w:r w:rsidR="00EC65B2" w:rsidRPr="00EF79AC">
        <w:rPr>
          <w:rFonts w:asciiTheme="majorBidi" w:hAnsiTheme="majorBidi" w:cstheme="majorBidi"/>
          <w:b/>
          <w:bCs/>
          <w:sz w:val="20"/>
          <w:szCs w:val="20"/>
        </w:rPr>
        <w:t>iscussion</w:t>
      </w:r>
    </w:p>
    <w:p w:rsidR="00A37880" w:rsidRDefault="00A37880" w:rsidP="00EC65B2">
      <w:pPr>
        <w:jc w:val="both"/>
        <w:rPr>
          <w:rFonts w:asciiTheme="majorBidi" w:hAnsiTheme="majorBidi" w:cstheme="majorBidi"/>
          <w:b/>
          <w:bCs/>
          <w:sz w:val="20"/>
          <w:szCs w:val="20"/>
        </w:rPr>
      </w:pPr>
    </w:p>
    <w:p w:rsidR="00EC65B2" w:rsidRPr="00EF79AC" w:rsidRDefault="00EC65B2" w:rsidP="00EC65B2">
      <w:pPr>
        <w:jc w:val="both"/>
        <w:rPr>
          <w:rFonts w:asciiTheme="majorBidi" w:hAnsiTheme="majorBidi" w:cstheme="majorBidi"/>
          <w:b/>
          <w:bCs/>
          <w:sz w:val="20"/>
          <w:szCs w:val="20"/>
        </w:rPr>
      </w:pPr>
      <w:r w:rsidRPr="00EF79AC">
        <w:rPr>
          <w:rFonts w:asciiTheme="majorBidi" w:hAnsiTheme="majorBidi" w:cstheme="majorBidi"/>
          <w:b/>
          <w:bCs/>
          <w:sz w:val="20"/>
          <w:szCs w:val="20"/>
        </w:rPr>
        <w:t>Structural elucidation of isolated compounds</w:t>
      </w:r>
    </w:p>
    <w:p w:rsidR="00EC65B2" w:rsidRPr="00EF79AC" w:rsidRDefault="00A37880" w:rsidP="00A37880">
      <w:pPr>
        <w:jc w:val="both"/>
        <w:rPr>
          <w:rFonts w:asciiTheme="majorBidi" w:hAnsiTheme="majorBidi" w:cstheme="majorBidi"/>
          <w:sz w:val="20"/>
          <w:szCs w:val="20"/>
        </w:rPr>
      </w:pPr>
      <w:r>
        <w:rPr>
          <w:rFonts w:asciiTheme="majorBidi" w:hAnsiTheme="majorBidi" w:cstheme="majorBidi"/>
          <w:sz w:val="20"/>
          <w:szCs w:val="20"/>
        </w:rPr>
        <w:t xml:space="preserve">The isolated compounds were characterized and identified via spectroscopic analyses including 1D and 2D NMR spectroscopy, combined with values reported in the literature. The structures of these pure compounds were shown </w:t>
      </w:r>
      <w:r w:rsidR="00EC65B2" w:rsidRPr="00EF79AC">
        <w:rPr>
          <w:rFonts w:asciiTheme="majorBidi" w:hAnsiTheme="majorBidi" w:cstheme="majorBidi"/>
          <w:sz w:val="20"/>
          <w:szCs w:val="20"/>
        </w:rPr>
        <w:t xml:space="preserve">in Figure 1. </w:t>
      </w:r>
    </w:p>
    <w:p w:rsidR="00EC65B2" w:rsidRPr="00EF79AC" w:rsidRDefault="00EC65B2" w:rsidP="00EC65B2">
      <w:pPr>
        <w:rPr>
          <w:rFonts w:asciiTheme="majorBidi" w:hAnsiTheme="majorBidi" w:cstheme="majorBidi"/>
          <w:sz w:val="20"/>
          <w:szCs w:val="20"/>
        </w:rPr>
      </w:pPr>
    </w:p>
    <w:p w:rsidR="009F269A" w:rsidRDefault="00EC65B2" w:rsidP="009F269A">
      <w:pPr>
        <w:rPr>
          <w:rFonts w:asciiTheme="majorBidi" w:hAnsiTheme="majorBidi" w:cstheme="majorBidi"/>
          <w:sz w:val="20"/>
          <w:szCs w:val="20"/>
        </w:rPr>
      </w:pPr>
      <w:r w:rsidRPr="00EF79AC">
        <w:rPr>
          <w:rFonts w:asciiTheme="majorBidi" w:hAnsiTheme="majorBidi" w:cstheme="majorBidi"/>
          <w:sz w:val="20"/>
          <w:szCs w:val="20"/>
        </w:rPr>
        <w:object w:dxaOrig="5810" w:dyaOrig="25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0.5pt;height:125.85pt" o:ole="">
            <v:imagedata r:id="rId10" o:title=""/>
          </v:shape>
          <o:OLEObject Type="Embed" ProgID="ChemDraw.Document.6.0" ShapeID="_x0000_i1025" DrawAspect="Content" ObjectID="_1522995417" r:id="rId11"/>
        </w:object>
      </w:r>
    </w:p>
    <w:p w:rsidR="00EC65B2" w:rsidRPr="00EF79AC" w:rsidRDefault="00EC65B2" w:rsidP="009F269A">
      <w:pPr>
        <w:rPr>
          <w:rFonts w:asciiTheme="majorBidi" w:hAnsiTheme="majorBidi" w:cstheme="majorBidi"/>
          <w:sz w:val="20"/>
          <w:szCs w:val="20"/>
        </w:rPr>
      </w:pPr>
      <w:proofErr w:type="gramStart"/>
      <w:r w:rsidRPr="00D63036">
        <w:rPr>
          <w:rFonts w:asciiTheme="majorBidi" w:hAnsiTheme="majorBidi" w:cstheme="majorBidi"/>
          <w:bCs/>
          <w:sz w:val="20"/>
          <w:szCs w:val="20"/>
        </w:rPr>
        <w:t>Figure 1</w:t>
      </w:r>
      <w:r w:rsidR="00A37880">
        <w:rPr>
          <w:rFonts w:asciiTheme="majorBidi" w:hAnsiTheme="majorBidi" w:cstheme="majorBidi"/>
          <w:sz w:val="20"/>
          <w:szCs w:val="20"/>
        </w:rPr>
        <w:t>.</w:t>
      </w:r>
      <w:proofErr w:type="gramEnd"/>
      <w:r w:rsidR="00A37880">
        <w:rPr>
          <w:rFonts w:asciiTheme="majorBidi" w:hAnsiTheme="majorBidi" w:cstheme="majorBidi"/>
          <w:sz w:val="20"/>
          <w:szCs w:val="20"/>
        </w:rPr>
        <w:t xml:space="preserve"> Structure of isolated </w:t>
      </w:r>
      <w:r w:rsidRPr="00EF79AC">
        <w:rPr>
          <w:rFonts w:asciiTheme="majorBidi" w:hAnsiTheme="majorBidi" w:cstheme="majorBidi"/>
          <w:sz w:val="20"/>
          <w:szCs w:val="20"/>
        </w:rPr>
        <w:t xml:space="preserve">compounds </w:t>
      </w:r>
      <w:r w:rsidRPr="00D63036">
        <w:rPr>
          <w:rFonts w:asciiTheme="majorBidi" w:hAnsiTheme="majorBidi" w:cstheme="majorBidi"/>
          <w:sz w:val="20"/>
          <w:szCs w:val="20"/>
        </w:rPr>
        <w:t>(</w:t>
      </w:r>
      <w:r w:rsidRPr="00D63036">
        <w:rPr>
          <w:rFonts w:asciiTheme="majorBidi" w:hAnsiTheme="majorBidi" w:cstheme="majorBidi"/>
          <w:bCs/>
          <w:sz w:val="20"/>
          <w:szCs w:val="20"/>
        </w:rPr>
        <w:t>1</w:t>
      </w:r>
      <w:r w:rsidR="00A37880">
        <w:rPr>
          <w:rFonts w:asciiTheme="majorBidi" w:hAnsiTheme="majorBidi" w:cstheme="majorBidi"/>
          <w:sz w:val="20"/>
          <w:szCs w:val="20"/>
        </w:rPr>
        <w:t xml:space="preserve">) </w:t>
      </w:r>
      <w:proofErr w:type="spellStart"/>
      <w:r w:rsidRPr="00D63036">
        <w:rPr>
          <w:rFonts w:asciiTheme="majorBidi" w:hAnsiTheme="majorBidi" w:cstheme="majorBidi"/>
          <w:sz w:val="20"/>
          <w:szCs w:val="20"/>
        </w:rPr>
        <w:t>bergenin</w:t>
      </w:r>
      <w:proofErr w:type="spellEnd"/>
      <w:r w:rsidRPr="00D63036">
        <w:rPr>
          <w:rFonts w:asciiTheme="majorBidi" w:hAnsiTheme="majorBidi" w:cstheme="majorBidi"/>
          <w:sz w:val="20"/>
          <w:szCs w:val="20"/>
        </w:rPr>
        <w:t xml:space="preserve"> and (</w:t>
      </w:r>
      <w:r w:rsidRPr="00D63036">
        <w:rPr>
          <w:rFonts w:asciiTheme="majorBidi" w:hAnsiTheme="majorBidi" w:cstheme="majorBidi"/>
          <w:bCs/>
          <w:sz w:val="20"/>
          <w:szCs w:val="20"/>
        </w:rPr>
        <w:t>2</w:t>
      </w:r>
      <w:r w:rsidR="00A37880">
        <w:rPr>
          <w:rFonts w:asciiTheme="majorBidi" w:hAnsiTheme="majorBidi" w:cstheme="majorBidi"/>
          <w:sz w:val="20"/>
          <w:szCs w:val="20"/>
        </w:rPr>
        <w:t xml:space="preserve">) </w:t>
      </w:r>
      <w:proofErr w:type="spellStart"/>
      <w:r w:rsidRPr="00EF79AC">
        <w:rPr>
          <w:rFonts w:asciiTheme="majorBidi" w:hAnsiTheme="majorBidi" w:cstheme="majorBidi"/>
          <w:sz w:val="20"/>
          <w:szCs w:val="20"/>
        </w:rPr>
        <w:t>epicatechin</w:t>
      </w:r>
      <w:proofErr w:type="spellEnd"/>
    </w:p>
    <w:p w:rsidR="00EC65B2" w:rsidRPr="00D63036" w:rsidRDefault="00EC65B2" w:rsidP="00EC65B2">
      <w:pPr>
        <w:jc w:val="left"/>
        <w:rPr>
          <w:rFonts w:asciiTheme="majorBidi" w:hAnsiTheme="majorBidi" w:cstheme="majorBidi"/>
          <w:sz w:val="24"/>
          <w:szCs w:val="24"/>
        </w:rPr>
      </w:pPr>
    </w:p>
    <w:p w:rsidR="00EC65B2" w:rsidRPr="00D63036" w:rsidRDefault="00A37880" w:rsidP="00625C9D">
      <w:pPr>
        <w:jc w:val="both"/>
        <w:rPr>
          <w:rFonts w:asciiTheme="majorBidi" w:hAnsiTheme="majorBidi" w:cstheme="majorBidi"/>
          <w:sz w:val="20"/>
          <w:szCs w:val="20"/>
        </w:rPr>
      </w:pPr>
      <w:r>
        <w:rPr>
          <w:rFonts w:asciiTheme="majorBidi" w:hAnsiTheme="majorBidi" w:cstheme="majorBidi"/>
          <w:sz w:val="20"/>
          <w:szCs w:val="20"/>
        </w:rPr>
        <w:t xml:space="preserve">The pure </w:t>
      </w:r>
      <w:r w:rsidR="00EC65B2" w:rsidRPr="00D63036">
        <w:rPr>
          <w:rFonts w:asciiTheme="majorBidi" w:hAnsiTheme="majorBidi" w:cstheme="majorBidi"/>
          <w:sz w:val="20"/>
          <w:szCs w:val="20"/>
        </w:rPr>
        <w:t>compound</w:t>
      </w:r>
      <w:r w:rsidR="00EC65B2" w:rsidRPr="00D63036">
        <w:rPr>
          <w:rFonts w:asciiTheme="majorBidi" w:hAnsiTheme="majorBidi" w:cstheme="majorBidi"/>
          <w:bCs/>
          <w:sz w:val="20"/>
          <w:szCs w:val="20"/>
        </w:rPr>
        <w:t xml:space="preserve"> ML1</w:t>
      </w:r>
      <w:r>
        <w:rPr>
          <w:rFonts w:asciiTheme="majorBidi" w:hAnsiTheme="majorBidi" w:cstheme="majorBidi"/>
          <w:sz w:val="20"/>
          <w:szCs w:val="20"/>
        </w:rPr>
        <w:t xml:space="preserve"> is a white </w:t>
      </w:r>
      <w:proofErr w:type="gramStart"/>
      <w:r>
        <w:rPr>
          <w:rFonts w:asciiTheme="majorBidi" w:hAnsiTheme="majorBidi" w:cstheme="majorBidi"/>
          <w:sz w:val="20"/>
          <w:szCs w:val="20"/>
        </w:rPr>
        <w:t>crystals</w:t>
      </w:r>
      <w:proofErr w:type="gramEnd"/>
      <w:r>
        <w:rPr>
          <w:rFonts w:asciiTheme="majorBidi" w:hAnsiTheme="majorBidi" w:cstheme="majorBidi"/>
          <w:sz w:val="20"/>
          <w:szCs w:val="20"/>
        </w:rPr>
        <w:t>, isolated from VLC and recrystallized in methanol</w:t>
      </w:r>
      <w:r w:rsidR="00EC65B2" w:rsidRPr="00D63036">
        <w:rPr>
          <w:rFonts w:asciiTheme="majorBidi" w:hAnsiTheme="majorBidi" w:cstheme="majorBidi"/>
          <w:sz w:val="20"/>
          <w:szCs w:val="20"/>
        </w:rPr>
        <w:t xml:space="preserve">. </w:t>
      </w:r>
      <w:r w:rsidR="00625C9D" w:rsidRPr="00D63036">
        <w:rPr>
          <w:rFonts w:asciiTheme="majorBidi" w:hAnsiTheme="majorBidi" w:cstheme="majorBidi"/>
          <w:sz w:val="20"/>
          <w:szCs w:val="20"/>
        </w:rPr>
        <w:t xml:space="preserve">Compound </w:t>
      </w:r>
      <w:r w:rsidR="00625C9D" w:rsidRPr="00D63036">
        <w:rPr>
          <w:rFonts w:asciiTheme="majorBidi" w:hAnsiTheme="majorBidi" w:cstheme="majorBidi"/>
          <w:bCs/>
          <w:sz w:val="20"/>
          <w:szCs w:val="20"/>
        </w:rPr>
        <w:t>ML1</w:t>
      </w:r>
      <w:r w:rsidR="00625C9D" w:rsidRPr="00D63036">
        <w:rPr>
          <w:rFonts w:asciiTheme="majorBidi" w:hAnsiTheme="majorBidi" w:cstheme="majorBidi"/>
          <w:sz w:val="20"/>
          <w:szCs w:val="20"/>
        </w:rPr>
        <w:t xml:space="preserve"> gave a [M</w:t>
      </w:r>
      <w:proofErr w:type="gramStart"/>
      <w:r w:rsidR="00625C9D" w:rsidRPr="00D63036">
        <w:rPr>
          <w:rFonts w:asciiTheme="majorBidi" w:hAnsiTheme="majorBidi" w:cstheme="majorBidi"/>
          <w:sz w:val="20"/>
          <w:szCs w:val="20"/>
        </w:rPr>
        <w:t>]</w:t>
      </w:r>
      <w:r w:rsidR="00625C9D" w:rsidRPr="00D63036">
        <w:rPr>
          <w:rFonts w:asciiTheme="majorBidi" w:hAnsiTheme="majorBidi" w:cstheme="majorBidi"/>
          <w:sz w:val="20"/>
          <w:szCs w:val="20"/>
          <w:vertAlign w:val="superscript"/>
        </w:rPr>
        <w:t>+</w:t>
      </w:r>
      <w:proofErr w:type="gramEnd"/>
      <w:r w:rsidR="00625C9D" w:rsidRPr="00D63036">
        <w:rPr>
          <w:rFonts w:asciiTheme="majorBidi" w:hAnsiTheme="majorBidi" w:cstheme="majorBidi"/>
          <w:sz w:val="20"/>
          <w:szCs w:val="20"/>
        </w:rPr>
        <w:t xml:space="preserve"> at m/z 328 in the EI-mass spectrum, which corresponds to the molecular formula C</w:t>
      </w:r>
      <w:r w:rsidR="00625C9D" w:rsidRPr="00D63036">
        <w:rPr>
          <w:rFonts w:asciiTheme="majorBidi" w:hAnsiTheme="majorBidi" w:cstheme="majorBidi"/>
          <w:sz w:val="20"/>
          <w:szCs w:val="20"/>
          <w:vertAlign w:val="subscript"/>
        </w:rPr>
        <w:t>14</w:t>
      </w:r>
      <w:r w:rsidR="00625C9D" w:rsidRPr="00D63036">
        <w:rPr>
          <w:rFonts w:asciiTheme="majorBidi" w:hAnsiTheme="majorBidi" w:cstheme="majorBidi"/>
          <w:sz w:val="20"/>
          <w:szCs w:val="20"/>
        </w:rPr>
        <w:t>H</w:t>
      </w:r>
      <w:r w:rsidR="00625C9D" w:rsidRPr="00D63036">
        <w:rPr>
          <w:rFonts w:asciiTheme="majorBidi" w:hAnsiTheme="majorBidi" w:cstheme="majorBidi"/>
          <w:sz w:val="20"/>
          <w:szCs w:val="20"/>
          <w:vertAlign w:val="subscript"/>
        </w:rPr>
        <w:t>16</w:t>
      </w:r>
      <w:r w:rsidR="00625C9D" w:rsidRPr="00D63036">
        <w:rPr>
          <w:rFonts w:asciiTheme="majorBidi" w:hAnsiTheme="majorBidi" w:cstheme="majorBidi"/>
          <w:sz w:val="20"/>
          <w:szCs w:val="20"/>
        </w:rPr>
        <w:t>O</w:t>
      </w:r>
      <w:r w:rsidR="00625C9D" w:rsidRPr="00D63036">
        <w:rPr>
          <w:rFonts w:asciiTheme="majorBidi" w:hAnsiTheme="majorBidi" w:cstheme="majorBidi"/>
          <w:sz w:val="20"/>
          <w:szCs w:val="20"/>
          <w:vertAlign w:val="subscript"/>
        </w:rPr>
        <w:t>9</w:t>
      </w:r>
      <w:r w:rsidR="00625C9D" w:rsidRPr="00D63036">
        <w:rPr>
          <w:rFonts w:asciiTheme="majorBidi" w:hAnsiTheme="majorBidi" w:cstheme="majorBidi"/>
          <w:sz w:val="20"/>
          <w:szCs w:val="20"/>
        </w:rPr>
        <w:t xml:space="preserve">. </w:t>
      </w:r>
      <w:r>
        <w:rPr>
          <w:rFonts w:asciiTheme="majorBidi" w:hAnsiTheme="majorBidi" w:cstheme="majorBidi"/>
          <w:sz w:val="20"/>
          <w:szCs w:val="20"/>
        </w:rPr>
        <w:t xml:space="preserve">The melting point for </w:t>
      </w:r>
      <w:r w:rsidR="00EC65B2" w:rsidRPr="00D63036">
        <w:rPr>
          <w:rFonts w:asciiTheme="majorBidi" w:hAnsiTheme="majorBidi" w:cstheme="majorBidi"/>
          <w:sz w:val="20"/>
          <w:szCs w:val="20"/>
        </w:rPr>
        <w:t>this</w:t>
      </w:r>
      <w:r>
        <w:rPr>
          <w:rFonts w:asciiTheme="majorBidi" w:hAnsiTheme="majorBidi" w:cstheme="majorBidi"/>
          <w:sz w:val="20"/>
          <w:szCs w:val="20"/>
        </w:rPr>
        <w:t xml:space="preserve"> compound is consistent with the reported melting point of </w:t>
      </w:r>
      <w:proofErr w:type="spellStart"/>
      <w:r>
        <w:rPr>
          <w:rFonts w:asciiTheme="majorBidi" w:hAnsiTheme="majorBidi" w:cstheme="majorBidi"/>
          <w:sz w:val="20"/>
          <w:szCs w:val="20"/>
        </w:rPr>
        <w:t>bergenin</w:t>
      </w:r>
      <w:proofErr w:type="spellEnd"/>
      <w:r>
        <w:rPr>
          <w:rFonts w:asciiTheme="majorBidi" w:hAnsiTheme="majorBidi" w:cstheme="majorBidi"/>
          <w:sz w:val="20"/>
          <w:szCs w:val="20"/>
        </w:rPr>
        <w:t xml:space="preserve"> which </w:t>
      </w:r>
      <w:r w:rsidR="00EC65B2" w:rsidRPr="00EF79AC">
        <w:rPr>
          <w:rFonts w:asciiTheme="majorBidi" w:hAnsiTheme="majorBidi" w:cstheme="majorBidi"/>
          <w:sz w:val="20"/>
          <w:szCs w:val="20"/>
        </w:rPr>
        <w:t xml:space="preserve">is </w:t>
      </w:r>
      <w:r w:rsidR="00DF3F95" w:rsidRPr="00EF79AC">
        <w:rPr>
          <w:rFonts w:asciiTheme="majorBidi" w:hAnsiTheme="majorBidi" w:cstheme="majorBidi"/>
          <w:sz w:val="20"/>
          <w:szCs w:val="20"/>
        </w:rPr>
        <w:t>236</w:t>
      </w:r>
      <w:r>
        <w:rPr>
          <w:rFonts w:asciiTheme="majorBidi" w:hAnsiTheme="majorBidi" w:cstheme="majorBidi"/>
          <w:sz w:val="20"/>
          <w:szCs w:val="20"/>
        </w:rPr>
        <w:t xml:space="preserve"> – </w:t>
      </w:r>
      <w:r w:rsidR="00EC65B2" w:rsidRPr="00EF79AC">
        <w:rPr>
          <w:rFonts w:asciiTheme="majorBidi" w:hAnsiTheme="majorBidi" w:cstheme="majorBidi"/>
          <w:sz w:val="20"/>
          <w:szCs w:val="20"/>
        </w:rPr>
        <w:t xml:space="preserve">238 </w:t>
      </w:r>
      <w:r w:rsidR="00EC65B2" w:rsidRPr="00D63036">
        <w:rPr>
          <w:rFonts w:asciiTheme="majorBidi" w:hAnsiTheme="majorBidi" w:cstheme="majorBidi"/>
          <w:sz w:val="20"/>
          <w:szCs w:val="20"/>
        </w:rPr>
        <w:t xml:space="preserve">°C </w:t>
      </w:r>
      <w:r w:rsidR="00C61DB1" w:rsidRPr="00D63036">
        <w:rPr>
          <w:rFonts w:asciiTheme="majorBidi" w:hAnsiTheme="majorBidi" w:cstheme="majorBidi"/>
          <w:sz w:val="20"/>
          <w:szCs w:val="20"/>
        </w:rPr>
        <w:fldChar w:fldCharType="begin" w:fldLock="1"/>
      </w:r>
      <w:r w:rsidR="00EC65B2" w:rsidRPr="00D63036">
        <w:rPr>
          <w:rFonts w:asciiTheme="majorBidi" w:hAnsiTheme="majorBidi" w:cstheme="majorBidi"/>
          <w:sz w:val="20"/>
          <w:szCs w:val="20"/>
        </w:rPr>
        <w:instrText>ADDIN CSL_CITATION { "citationItems" : [ { "id" : "ITEM-1", "itemData" : { "author" : [ { "dropping-particle" : "", "family" : "Nasser", "given" : "Jamal A", "non-dropping-particle" : "", "parse-names" : false, "suffix" : "" }, { "dropping-particle" : "", "family" : "Yaacob", "given" : "W A", "non-dropping-particle" : "", "parse-names" : false, "suffix" : "" }, { "dropping-particle" : "", "family" : "Din", "given" : "Laily B", "non-dropping-particle" : "", "parse-names" : false, "suffix" : "" }, { "dropping-particle" : "", "family" : "Yamin", "given" : "Bohari M", "non-dropping-particle" : "", "parse-names" : false, "suffix" : "" }, { "dropping-particle" : "", "family" : "Latip", "given" : "Jalifah", "non-dropping-particle" : "", "parse-names" : false, "suffix" : "" } ], "id" : "ITEM-1", "issue" : "1", "issued" : { "date-parts" : [ [ "2009" ] ] }, "page" : "92-95", "title" : "Isolation of atranorin, bergenin and goniothalamin from", "type" : "article-journal", "volume" : "4" }, "uris" : [ "http://www.mendeley.com/documents/?uuid=0ffe4387-e724-4c51-9746-b09fb0170d3c" ] } ], "mendeley" : { "formattedCitation" : "[6]", "plainTextFormattedCitation" : "[6]", "previouslyFormattedCitation" : "[6]" }, "properties" : { "noteIndex" : 0 }, "schema" : "https://github.com/citation-style-language/schema/raw/master/csl-citation.json" }</w:instrText>
      </w:r>
      <w:r w:rsidR="00C61DB1" w:rsidRPr="00D63036">
        <w:rPr>
          <w:rFonts w:asciiTheme="majorBidi" w:hAnsiTheme="majorBidi" w:cstheme="majorBidi"/>
          <w:sz w:val="20"/>
          <w:szCs w:val="20"/>
        </w:rPr>
        <w:fldChar w:fldCharType="separate"/>
      </w:r>
      <w:r w:rsidR="00EC65B2" w:rsidRPr="00D63036">
        <w:rPr>
          <w:rFonts w:asciiTheme="majorBidi" w:hAnsiTheme="majorBidi" w:cstheme="majorBidi"/>
          <w:noProof/>
          <w:sz w:val="20"/>
          <w:szCs w:val="20"/>
        </w:rPr>
        <w:t>[6]</w:t>
      </w:r>
      <w:r w:rsidR="00C61DB1" w:rsidRPr="00D63036">
        <w:rPr>
          <w:rFonts w:asciiTheme="majorBidi" w:hAnsiTheme="majorBidi" w:cstheme="majorBidi"/>
          <w:sz w:val="20"/>
          <w:szCs w:val="20"/>
        </w:rPr>
        <w:fldChar w:fldCharType="end"/>
      </w:r>
      <w:r>
        <w:rPr>
          <w:rFonts w:asciiTheme="majorBidi" w:hAnsiTheme="majorBidi" w:cstheme="majorBidi"/>
          <w:sz w:val="20"/>
          <w:szCs w:val="20"/>
        </w:rPr>
        <w:t>. The</w:t>
      </w:r>
      <w:r w:rsidR="00EC65B2" w:rsidRPr="00D63036">
        <w:rPr>
          <w:rFonts w:asciiTheme="majorBidi" w:hAnsiTheme="majorBidi" w:cstheme="majorBidi"/>
          <w:sz w:val="20"/>
          <w:szCs w:val="20"/>
        </w:rPr>
        <w:t xml:space="preserve"> </w:t>
      </w:r>
      <w:r w:rsidR="00EC65B2" w:rsidRPr="00D63036">
        <w:rPr>
          <w:rFonts w:asciiTheme="majorBidi" w:hAnsiTheme="majorBidi" w:cstheme="majorBidi"/>
          <w:sz w:val="20"/>
          <w:szCs w:val="20"/>
          <w:vertAlign w:val="superscript"/>
        </w:rPr>
        <w:t>1</w:t>
      </w:r>
      <w:r>
        <w:rPr>
          <w:rFonts w:asciiTheme="majorBidi" w:hAnsiTheme="majorBidi" w:cstheme="majorBidi"/>
          <w:sz w:val="20"/>
          <w:szCs w:val="20"/>
        </w:rPr>
        <w:t xml:space="preserve">H NMR spectrum showed a signal for an aromatic proton at </w:t>
      </w:r>
      <w:proofErr w:type="spellStart"/>
      <w:proofErr w:type="gramStart"/>
      <w:r w:rsidR="00EC65B2" w:rsidRPr="00D63036">
        <w:rPr>
          <w:rFonts w:asciiTheme="majorBidi" w:hAnsiTheme="majorBidi" w:cstheme="majorBidi"/>
          <w:i/>
          <w:iCs/>
          <w:sz w:val="20"/>
          <w:szCs w:val="20"/>
        </w:rPr>
        <w:t>δ</w:t>
      </w:r>
      <w:r w:rsidR="00EC65B2" w:rsidRPr="00D63036">
        <w:rPr>
          <w:rFonts w:asciiTheme="majorBidi" w:hAnsiTheme="majorBidi" w:cstheme="majorBidi"/>
          <w:sz w:val="20"/>
          <w:szCs w:val="20"/>
          <w:vertAlign w:val="subscript"/>
        </w:rPr>
        <w:t>H</w:t>
      </w:r>
      <w:proofErr w:type="spellEnd"/>
      <w:proofErr w:type="gramEnd"/>
      <w:r>
        <w:rPr>
          <w:rFonts w:asciiTheme="majorBidi" w:hAnsiTheme="majorBidi" w:cstheme="majorBidi"/>
          <w:sz w:val="20"/>
          <w:szCs w:val="20"/>
        </w:rPr>
        <w:t xml:space="preserve"> 6.99 (1H, s) and a signal for </w:t>
      </w:r>
      <w:proofErr w:type="spellStart"/>
      <w:r>
        <w:rPr>
          <w:rFonts w:asciiTheme="majorBidi" w:hAnsiTheme="majorBidi" w:cstheme="majorBidi"/>
          <w:sz w:val="20"/>
          <w:szCs w:val="20"/>
        </w:rPr>
        <w:t>methoxy</w:t>
      </w:r>
      <w:proofErr w:type="spellEnd"/>
      <w:r>
        <w:rPr>
          <w:rFonts w:asciiTheme="majorBidi" w:hAnsiTheme="majorBidi" w:cstheme="majorBidi"/>
          <w:sz w:val="20"/>
          <w:szCs w:val="20"/>
        </w:rPr>
        <w:t xml:space="preserve"> protons </w:t>
      </w:r>
      <w:r w:rsidR="00EC65B2" w:rsidRPr="00D63036">
        <w:rPr>
          <w:rFonts w:asciiTheme="majorBidi" w:hAnsiTheme="majorBidi" w:cstheme="majorBidi"/>
          <w:sz w:val="20"/>
          <w:szCs w:val="20"/>
        </w:rPr>
        <w:t xml:space="preserve">at </w:t>
      </w:r>
      <w:proofErr w:type="spellStart"/>
      <w:r w:rsidR="00EC65B2" w:rsidRPr="00D63036">
        <w:rPr>
          <w:rFonts w:asciiTheme="majorBidi" w:hAnsiTheme="majorBidi" w:cstheme="majorBidi"/>
          <w:i/>
          <w:iCs/>
          <w:sz w:val="20"/>
          <w:szCs w:val="20"/>
        </w:rPr>
        <w:t>δ</w:t>
      </w:r>
      <w:r w:rsidR="00EC65B2" w:rsidRPr="00D63036">
        <w:rPr>
          <w:rFonts w:asciiTheme="majorBidi" w:hAnsiTheme="majorBidi" w:cstheme="majorBidi"/>
          <w:sz w:val="20"/>
          <w:szCs w:val="20"/>
          <w:vertAlign w:val="subscript"/>
        </w:rPr>
        <w:t>H</w:t>
      </w:r>
      <w:proofErr w:type="spellEnd"/>
      <w:r w:rsidR="00EC65B2" w:rsidRPr="00D63036">
        <w:rPr>
          <w:rFonts w:asciiTheme="majorBidi" w:hAnsiTheme="majorBidi" w:cstheme="majorBidi"/>
          <w:sz w:val="20"/>
          <w:szCs w:val="20"/>
          <w:vertAlign w:val="subscript"/>
        </w:rPr>
        <w:t xml:space="preserve"> </w:t>
      </w:r>
      <w:r>
        <w:rPr>
          <w:rFonts w:asciiTheme="majorBidi" w:hAnsiTheme="majorBidi" w:cstheme="majorBidi"/>
          <w:sz w:val="20"/>
          <w:szCs w:val="20"/>
        </w:rPr>
        <w:t xml:space="preserve">3.77 (3H, s). The </w:t>
      </w:r>
      <w:r w:rsidR="00EC65B2" w:rsidRPr="00D63036">
        <w:rPr>
          <w:rFonts w:asciiTheme="majorBidi" w:hAnsiTheme="majorBidi" w:cstheme="majorBidi"/>
          <w:sz w:val="20"/>
          <w:szCs w:val="20"/>
          <w:vertAlign w:val="superscript"/>
        </w:rPr>
        <w:t>13</w:t>
      </w:r>
      <w:r w:rsidR="00EC65B2" w:rsidRPr="00D63036">
        <w:rPr>
          <w:rFonts w:asciiTheme="majorBidi" w:hAnsiTheme="majorBidi" w:cstheme="majorBidi"/>
          <w:sz w:val="20"/>
          <w:szCs w:val="20"/>
        </w:rPr>
        <w:t>C</w:t>
      </w:r>
      <w:r>
        <w:rPr>
          <w:rFonts w:asciiTheme="majorBidi" w:hAnsiTheme="majorBidi" w:cstheme="majorBidi"/>
          <w:sz w:val="20"/>
          <w:szCs w:val="20"/>
        </w:rPr>
        <w:t xml:space="preserve"> APT spectrum showed the total of </w:t>
      </w:r>
      <w:r w:rsidR="00EC65B2" w:rsidRPr="00D63036">
        <w:rPr>
          <w:rFonts w:asciiTheme="majorBidi" w:hAnsiTheme="majorBidi" w:cstheme="majorBidi"/>
          <w:sz w:val="20"/>
          <w:szCs w:val="20"/>
        </w:rPr>
        <w:t>14 resonance</w:t>
      </w:r>
      <w:r>
        <w:rPr>
          <w:rFonts w:asciiTheme="majorBidi" w:hAnsiTheme="majorBidi" w:cstheme="majorBidi"/>
          <w:sz w:val="20"/>
          <w:szCs w:val="20"/>
        </w:rPr>
        <w:t xml:space="preserve">s representing 14 carbons. The carbonyl group signal appeared at downfield </w:t>
      </w:r>
      <w:r w:rsidR="00EC65B2" w:rsidRPr="00D63036">
        <w:rPr>
          <w:rFonts w:asciiTheme="majorBidi" w:hAnsiTheme="majorBidi" w:cstheme="majorBidi"/>
          <w:sz w:val="20"/>
          <w:szCs w:val="20"/>
        </w:rPr>
        <w:t xml:space="preserve">region, </w:t>
      </w:r>
      <w:r w:rsidR="00EC65B2" w:rsidRPr="00D63036">
        <w:rPr>
          <w:rFonts w:asciiTheme="majorBidi" w:hAnsiTheme="majorBidi" w:cstheme="majorBidi"/>
          <w:i/>
          <w:iCs/>
          <w:sz w:val="20"/>
          <w:szCs w:val="20"/>
        </w:rPr>
        <w:t>δ</w:t>
      </w:r>
      <w:r>
        <w:rPr>
          <w:rFonts w:asciiTheme="majorBidi" w:hAnsiTheme="majorBidi" w:cstheme="majorBidi"/>
          <w:sz w:val="20"/>
          <w:szCs w:val="20"/>
        </w:rPr>
        <w:t xml:space="preserve"> 163.8 (C-2) whereas the signal for </w:t>
      </w:r>
      <w:proofErr w:type="spellStart"/>
      <w:r>
        <w:rPr>
          <w:rFonts w:asciiTheme="majorBidi" w:hAnsiTheme="majorBidi" w:cstheme="majorBidi"/>
          <w:sz w:val="20"/>
          <w:szCs w:val="20"/>
        </w:rPr>
        <w:t>methoxy</w:t>
      </w:r>
      <w:proofErr w:type="spellEnd"/>
      <w:r>
        <w:rPr>
          <w:rFonts w:asciiTheme="majorBidi" w:hAnsiTheme="majorBidi" w:cstheme="majorBidi"/>
          <w:sz w:val="20"/>
          <w:szCs w:val="20"/>
        </w:rPr>
        <w:t xml:space="preserve"> carbon appeared at </w:t>
      </w:r>
      <w:r w:rsidR="00EC65B2" w:rsidRPr="00D63036">
        <w:rPr>
          <w:rFonts w:asciiTheme="majorBidi" w:hAnsiTheme="majorBidi" w:cstheme="majorBidi"/>
          <w:i/>
          <w:iCs/>
          <w:sz w:val="20"/>
          <w:szCs w:val="20"/>
        </w:rPr>
        <w:t>δ</w:t>
      </w:r>
      <w:r w:rsidR="00EC65B2" w:rsidRPr="00D63036">
        <w:rPr>
          <w:rFonts w:asciiTheme="majorBidi" w:hAnsiTheme="majorBidi" w:cstheme="majorBidi"/>
          <w:sz w:val="20"/>
          <w:szCs w:val="20"/>
        </w:rPr>
        <w:t xml:space="preserve"> 60.3 (C-15). </w:t>
      </w:r>
      <w:r>
        <w:rPr>
          <w:rFonts w:asciiTheme="majorBidi" w:hAnsiTheme="majorBidi" w:cstheme="majorBidi"/>
          <w:sz w:val="20"/>
          <w:szCs w:val="20"/>
        </w:rPr>
        <w:t xml:space="preserve">The </w:t>
      </w:r>
      <w:r w:rsidR="00801270" w:rsidRPr="00D63036">
        <w:rPr>
          <w:rFonts w:asciiTheme="majorBidi" w:hAnsiTheme="majorBidi" w:cstheme="majorBidi"/>
          <w:sz w:val="20"/>
          <w:szCs w:val="20"/>
        </w:rPr>
        <w:t>methyle</w:t>
      </w:r>
      <w:r>
        <w:rPr>
          <w:rFonts w:asciiTheme="majorBidi" w:hAnsiTheme="majorBidi" w:cstheme="majorBidi"/>
          <w:sz w:val="20"/>
          <w:szCs w:val="20"/>
        </w:rPr>
        <w:t xml:space="preserve">ne </w:t>
      </w:r>
      <w:r w:rsidR="00EC65B2" w:rsidRPr="00D63036">
        <w:rPr>
          <w:rFonts w:asciiTheme="majorBidi" w:hAnsiTheme="majorBidi" w:cstheme="majorBidi"/>
          <w:sz w:val="20"/>
          <w:szCs w:val="20"/>
        </w:rPr>
        <w:t>carbon (C-16</w:t>
      </w:r>
      <w:r>
        <w:rPr>
          <w:rFonts w:asciiTheme="majorBidi" w:hAnsiTheme="majorBidi" w:cstheme="majorBidi"/>
          <w:sz w:val="20"/>
          <w:szCs w:val="20"/>
        </w:rPr>
        <w:t xml:space="preserve">) showed a signal at </w:t>
      </w:r>
      <w:proofErr w:type="spellStart"/>
      <w:r w:rsidR="00EC65B2" w:rsidRPr="00D63036">
        <w:rPr>
          <w:rFonts w:asciiTheme="majorBidi" w:hAnsiTheme="majorBidi" w:cstheme="majorBidi"/>
          <w:i/>
          <w:iCs/>
          <w:sz w:val="20"/>
          <w:szCs w:val="20"/>
        </w:rPr>
        <w:t>δ</w:t>
      </w:r>
      <w:r w:rsidR="00EC65B2" w:rsidRPr="00D63036">
        <w:rPr>
          <w:rFonts w:asciiTheme="majorBidi" w:hAnsiTheme="majorBidi" w:cstheme="majorBidi"/>
          <w:sz w:val="20"/>
          <w:szCs w:val="20"/>
          <w:vertAlign w:val="subscript"/>
        </w:rPr>
        <w:t>C</w:t>
      </w:r>
      <w:proofErr w:type="spellEnd"/>
      <w:r>
        <w:rPr>
          <w:rFonts w:asciiTheme="majorBidi" w:hAnsiTheme="majorBidi" w:cstheme="majorBidi"/>
          <w:sz w:val="20"/>
          <w:szCs w:val="20"/>
        </w:rPr>
        <w:t xml:space="preserve"> 61.5 while the five peaks of </w:t>
      </w:r>
      <w:proofErr w:type="spellStart"/>
      <w:r>
        <w:rPr>
          <w:rFonts w:asciiTheme="majorBidi" w:hAnsiTheme="majorBidi" w:cstheme="majorBidi"/>
          <w:sz w:val="20"/>
          <w:szCs w:val="20"/>
        </w:rPr>
        <w:t>methine</w:t>
      </w:r>
      <w:proofErr w:type="spellEnd"/>
      <w:r>
        <w:rPr>
          <w:rFonts w:asciiTheme="majorBidi" w:hAnsiTheme="majorBidi" w:cstheme="majorBidi"/>
          <w:sz w:val="20"/>
          <w:szCs w:val="20"/>
        </w:rPr>
        <w:t xml:space="preserve"> carbons in glucose ring appeared at </w:t>
      </w:r>
      <w:proofErr w:type="spellStart"/>
      <w:r w:rsidR="00EC65B2" w:rsidRPr="00D63036">
        <w:rPr>
          <w:rFonts w:asciiTheme="majorBidi" w:hAnsiTheme="majorBidi" w:cstheme="majorBidi"/>
          <w:i/>
          <w:iCs/>
          <w:sz w:val="20"/>
          <w:szCs w:val="20"/>
        </w:rPr>
        <w:t>δ</w:t>
      </w:r>
      <w:r w:rsidR="00EC65B2" w:rsidRPr="00D63036">
        <w:rPr>
          <w:rFonts w:asciiTheme="majorBidi" w:hAnsiTheme="majorBidi" w:cstheme="majorBidi"/>
          <w:sz w:val="20"/>
          <w:szCs w:val="20"/>
          <w:vertAlign w:val="subscript"/>
        </w:rPr>
        <w:t>C</w:t>
      </w:r>
      <w:proofErr w:type="spellEnd"/>
      <w:r w:rsidR="00EC65B2" w:rsidRPr="00D63036">
        <w:rPr>
          <w:rFonts w:asciiTheme="majorBidi" w:hAnsiTheme="majorBidi" w:cstheme="majorBidi"/>
          <w:sz w:val="20"/>
          <w:szCs w:val="20"/>
        </w:rPr>
        <w:t xml:space="preserve"> 71.3 (C-12), 72.5 (</w:t>
      </w:r>
      <w:r>
        <w:rPr>
          <w:rFonts w:asciiTheme="majorBidi" w:hAnsiTheme="majorBidi" w:cstheme="majorBidi"/>
          <w:sz w:val="20"/>
          <w:szCs w:val="20"/>
        </w:rPr>
        <w:t xml:space="preserve">C-9), 74.1 (C-13), 80.2 (C-14) and </w:t>
      </w:r>
      <w:r w:rsidR="00EC65B2" w:rsidRPr="00D63036">
        <w:rPr>
          <w:rFonts w:asciiTheme="majorBidi" w:hAnsiTheme="majorBidi" w:cstheme="majorBidi"/>
          <w:sz w:val="20"/>
          <w:szCs w:val="20"/>
        </w:rPr>
        <w:t xml:space="preserve">82.2 (C-11). </w:t>
      </w:r>
      <w:r w:rsidR="00EC65B2" w:rsidRPr="00D63036">
        <w:rPr>
          <w:rFonts w:asciiTheme="majorBidi" w:hAnsiTheme="majorBidi" w:cstheme="majorBidi"/>
          <w:bCs/>
          <w:sz w:val="20"/>
          <w:szCs w:val="20"/>
        </w:rPr>
        <w:t>Table 1</w:t>
      </w:r>
      <w:r w:rsidR="00EC65B2" w:rsidRPr="00D63036">
        <w:rPr>
          <w:rFonts w:asciiTheme="majorBidi" w:hAnsiTheme="majorBidi" w:cstheme="majorBidi"/>
          <w:sz w:val="20"/>
          <w:szCs w:val="20"/>
        </w:rPr>
        <w:t xml:space="preserve"> </w:t>
      </w:r>
      <w:proofErr w:type="spellStart"/>
      <w:r w:rsidR="00EC65B2" w:rsidRPr="00D63036">
        <w:rPr>
          <w:rFonts w:asciiTheme="majorBidi" w:hAnsiTheme="majorBidi" w:cstheme="majorBidi"/>
          <w:sz w:val="20"/>
          <w:szCs w:val="20"/>
        </w:rPr>
        <w:t>summarised</w:t>
      </w:r>
      <w:proofErr w:type="spellEnd"/>
      <w:r w:rsidR="00EC65B2" w:rsidRPr="00D63036">
        <w:rPr>
          <w:rFonts w:asciiTheme="majorBidi" w:hAnsiTheme="majorBidi" w:cstheme="majorBidi"/>
          <w:sz w:val="20"/>
          <w:szCs w:val="20"/>
        </w:rPr>
        <w:t xml:space="preserve"> the </w:t>
      </w:r>
      <w:r w:rsidR="00EC65B2" w:rsidRPr="00D63036">
        <w:rPr>
          <w:rFonts w:asciiTheme="majorBidi" w:hAnsiTheme="majorBidi" w:cstheme="majorBidi"/>
          <w:sz w:val="20"/>
          <w:szCs w:val="20"/>
          <w:vertAlign w:val="superscript"/>
        </w:rPr>
        <w:t>1</w:t>
      </w:r>
      <w:r w:rsidR="00EC65B2" w:rsidRPr="00D63036">
        <w:rPr>
          <w:rFonts w:asciiTheme="majorBidi" w:hAnsiTheme="majorBidi" w:cstheme="majorBidi"/>
          <w:sz w:val="20"/>
          <w:szCs w:val="20"/>
        </w:rPr>
        <w:t xml:space="preserve">H and </w:t>
      </w:r>
      <w:r w:rsidR="00EC65B2" w:rsidRPr="00D63036">
        <w:rPr>
          <w:rFonts w:asciiTheme="majorBidi" w:hAnsiTheme="majorBidi" w:cstheme="majorBidi"/>
          <w:sz w:val="20"/>
          <w:szCs w:val="20"/>
          <w:vertAlign w:val="superscript"/>
        </w:rPr>
        <w:t>13</w:t>
      </w:r>
      <w:r w:rsidR="00EC65B2" w:rsidRPr="00D63036">
        <w:rPr>
          <w:rFonts w:asciiTheme="majorBidi" w:hAnsiTheme="majorBidi" w:cstheme="majorBidi"/>
          <w:sz w:val="20"/>
          <w:szCs w:val="20"/>
        </w:rPr>
        <w:t xml:space="preserve">C NMR data for </w:t>
      </w:r>
      <w:r w:rsidR="00EC65B2" w:rsidRPr="00D63036">
        <w:rPr>
          <w:rFonts w:asciiTheme="majorBidi" w:hAnsiTheme="majorBidi" w:cstheme="majorBidi"/>
          <w:bCs/>
          <w:sz w:val="20"/>
          <w:szCs w:val="20"/>
        </w:rPr>
        <w:t>ML1</w:t>
      </w:r>
      <w:r w:rsidR="00EC65B2" w:rsidRPr="00D63036">
        <w:rPr>
          <w:rFonts w:asciiTheme="majorBidi" w:hAnsiTheme="majorBidi" w:cstheme="majorBidi"/>
          <w:sz w:val="20"/>
          <w:szCs w:val="20"/>
        </w:rPr>
        <w:t xml:space="preserve"> in comparison with the literature data. Based on the spectral data and comparison with literature </w:t>
      </w:r>
      <w:r w:rsidR="00C61DB1" w:rsidRPr="00D63036">
        <w:rPr>
          <w:rFonts w:asciiTheme="majorBidi" w:hAnsiTheme="majorBidi" w:cstheme="majorBidi"/>
          <w:sz w:val="20"/>
          <w:szCs w:val="20"/>
        </w:rPr>
        <w:fldChar w:fldCharType="begin" w:fldLock="1"/>
      </w:r>
      <w:r w:rsidR="00EC65B2" w:rsidRPr="00D63036">
        <w:rPr>
          <w:rFonts w:asciiTheme="majorBidi" w:hAnsiTheme="majorBidi" w:cstheme="majorBidi"/>
          <w:sz w:val="20"/>
          <w:szCs w:val="20"/>
        </w:rPr>
        <w:instrText>ADDIN CSL_CITATION { "citationItems" : [ { "id" : "ITEM-1", "itemData" : { "DOI" : "10.1016/S2222-1808(12)60037-1", "ISSN" : "22221808", "author" : [ { "dropping-particle" : "", "family" : "Patel", "given" : "Dk", "non-dropping-particle" : "", "parse-names" : false, "suffix" : "" }, { "dropping-particle" : "", "family" : "Patel", "given" : "K", "non-dropping-particle" : "", "parse-names" : false, "suffix" : "" }, { "dropping-particle" : "", "family" : "Kumar", "given" : "R", "non-dropping-particle" : "", "parse-names" : false, "suffix" : "" }, { "dropping-particle" : "", "family" : "Gadewar", "given" : "M", "non-dropping-particle" : "", "parse-names" : false, "suffix" : "" }, { "dropping-particle" : "", "family" : "Tahilyani", "given" : "V", "non-dropping-particle" : "", "parse-names" : false, "suffix" : "" } ], "container-title" : "Asian Pacific Journal of Tropical Disease", "id" : "ITEM-1", "issue" : "2", "issued" : { "date-parts" : [ [ "2012", "4" ] ] }, "page" : "163-167", "publisher" : "Asian Pacific Tropical Medicine Press", "title" : "Pharmacological and analytical aspects of bergenin: a concise report", "type" : "article-journal", "volume" : "2" }, "uris" : [ "http://www.mendeley.com/documents/?uuid=76ecbb09-3f9c-48a1-8112-494738a78041" ] } ], "mendeley" : { "formattedCitation" : "[7]", "plainTextFormattedCitation" : "[7]", "previouslyFormattedCitation" : "[7]" }, "properties" : { "noteIndex" : 0 }, "schema" : "https://github.com/citation-style-language/schema/raw/master/csl-citation.json" }</w:instrText>
      </w:r>
      <w:r w:rsidR="00C61DB1" w:rsidRPr="00D63036">
        <w:rPr>
          <w:rFonts w:asciiTheme="majorBidi" w:hAnsiTheme="majorBidi" w:cstheme="majorBidi"/>
          <w:sz w:val="20"/>
          <w:szCs w:val="20"/>
        </w:rPr>
        <w:fldChar w:fldCharType="separate"/>
      </w:r>
      <w:r w:rsidR="00EC65B2" w:rsidRPr="00D63036">
        <w:rPr>
          <w:rFonts w:asciiTheme="majorBidi" w:hAnsiTheme="majorBidi" w:cstheme="majorBidi"/>
          <w:noProof/>
          <w:sz w:val="20"/>
          <w:szCs w:val="20"/>
        </w:rPr>
        <w:t>[7]</w:t>
      </w:r>
      <w:r w:rsidR="00C61DB1" w:rsidRPr="00D63036">
        <w:rPr>
          <w:rFonts w:asciiTheme="majorBidi" w:hAnsiTheme="majorBidi" w:cstheme="majorBidi"/>
          <w:sz w:val="20"/>
          <w:szCs w:val="20"/>
        </w:rPr>
        <w:fldChar w:fldCharType="end"/>
      </w:r>
      <w:r w:rsidR="00EC65B2" w:rsidRPr="00D63036">
        <w:rPr>
          <w:rFonts w:asciiTheme="majorBidi" w:hAnsiTheme="majorBidi" w:cstheme="majorBidi"/>
          <w:sz w:val="20"/>
          <w:szCs w:val="20"/>
        </w:rPr>
        <w:t xml:space="preserve"> and </w:t>
      </w:r>
      <w:r w:rsidR="00C61DB1" w:rsidRPr="00D63036">
        <w:rPr>
          <w:rFonts w:asciiTheme="majorBidi" w:hAnsiTheme="majorBidi" w:cstheme="majorBidi"/>
          <w:sz w:val="20"/>
          <w:szCs w:val="20"/>
        </w:rPr>
        <w:fldChar w:fldCharType="begin" w:fldLock="1"/>
      </w:r>
      <w:r w:rsidR="00EC65B2" w:rsidRPr="00D63036">
        <w:rPr>
          <w:rFonts w:asciiTheme="majorBidi" w:hAnsiTheme="majorBidi" w:cstheme="majorBidi"/>
          <w:sz w:val="20"/>
          <w:szCs w:val="20"/>
        </w:rPr>
        <w:instrText>ADDIN CSL_CITATION { "citationItems" : [ { "id" : "ITEM-1", "itemData" : { "author" : [ { "dropping-particle" : "", "family" : "Nunomura", "given" : "Rita C S", "non-dropping-particle" : "", "parse-names" : false, "suffix" : "" }, { "dropping-particle" : "", "family" : "Oliveira", "given" : "Viviane G", "non-dropping-particle" : "", "parse-names" : false, "suffix" : "" }, { "dropping-particle" : "", "family" : "Nunomura", "given" : "Sergio M", "non-dropping-particle" : "", "parse-names" : false, "suffix" : "" } ], "id" : "ITEM-1", "issue" : "6", "issued" : { "date-parts" : [ [ "2009" ] ] }, "page" : "1060-1064", "title" : "Characterization of Bergenin in", "type" : "article-journal", "volume" : "20" }, "uris" : [ "http://www.mendeley.com/documents/?uuid=9fdf297f-4239-4a54-9bdc-e57950d63731" ] } ], "mendeley" : { "formattedCitation" : "[8]", "plainTextFormattedCitation" : "[8]", "previouslyFormattedCitation" : "[8]" }, "properties" : { "noteIndex" : 0 }, "schema" : "https://github.com/citation-style-language/schema/raw/master/csl-citation.json" }</w:instrText>
      </w:r>
      <w:r w:rsidR="00C61DB1" w:rsidRPr="00D63036">
        <w:rPr>
          <w:rFonts w:asciiTheme="majorBidi" w:hAnsiTheme="majorBidi" w:cstheme="majorBidi"/>
          <w:sz w:val="20"/>
          <w:szCs w:val="20"/>
        </w:rPr>
        <w:fldChar w:fldCharType="separate"/>
      </w:r>
      <w:r w:rsidR="00EC65B2" w:rsidRPr="00D63036">
        <w:rPr>
          <w:rFonts w:asciiTheme="majorBidi" w:hAnsiTheme="majorBidi" w:cstheme="majorBidi"/>
          <w:noProof/>
          <w:sz w:val="20"/>
          <w:szCs w:val="20"/>
        </w:rPr>
        <w:t>[8]</w:t>
      </w:r>
      <w:r w:rsidR="00C61DB1" w:rsidRPr="00D63036">
        <w:rPr>
          <w:rFonts w:asciiTheme="majorBidi" w:hAnsiTheme="majorBidi" w:cstheme="majorBidi"/>
          <w:sz w:val="20"/>
          <w:szCs w:val="20"/>
        </w:rPr>
        <w:fldChar w:fldCharType="end"/>
      </w:r>
      <w:r>
        <w:rPr>
          <w:rFonts w:asciiTheme="majorBidi" w:hAnsiTheme="majorBidi" w:cstheme="majorBidi"/>
          <w:sz w:val="20"/>
          <w:szCs w:val="20"/>
        </w:rPr>
        <w:t xml:space="preserve"> respectively</w:t>
      </w:r>
      <w:r w:rsidR="00EC65B2" w:rsidRPr="00D63036">
        <w:rPr>
          <w:rFonts w:asciiTheme="majorBidi" w:hAnsiTheme="majorBidi" w:cstheme="majorBidi"/>
          <w:sz w:val="20"/>
          <w:szCs w:val="20"/>
        </w:rPr>
        <w:t xml:space="preserve">, </w:t>
      </w:r>
      <w:r w:rsidR="00EC65B2" w:rsidRPr="00D63036">
        <w:rPr>
          <w:rFonts w:asciiTheme="majorBidi" w:hAnsiTheme="majorBidi" w:cstheme="majorBidi"/>
          <w:bCs/>
          <w:sz w:val="20"/>
          <w:szCs w:val="20"/>
        </w:rPr>
        <w:t>ML1</w:t>
      </w:r>
      <w:r w:rsidR="00EC65B2" w:rsidRPr="00D63036">
        <w:rPr>
          <w:rFonts w:asciiTheme="majorBidi" w:hAnsiTheme="majorBidi" w:cstheme="majorBidi"/>
          <w:sz w:val="20"/>
          <w:szCs w:val="20"/>
        </w:rPr>
        <w:t xml:space="preserve"> was determined to be a </w:t>
      </w:r>
      <w:proofErr w:type="spellStart"/>
      <w:r w:rsidR="00EC65B2" w:rsidRPr="00D63036">
        <w:rPr>
          <w:rFonts w:asciiTheme="majorBidi" w:hAnsiTheme="majorBidi" w:cstheme="majorBidi"/>
          <w:sz w:val="20"/>
          <w:szCs w:val="20"/>
        </w:rPr>
        <w:t>bergenin</w:t>
      </w:r>
      <w:proofErr w:type="spellEnd"/>
      <w:r w:rsidR="00EC65B2" w:rsidRPr="00D63036">
        <w:rPr>
          <w:rFonts w:asciiTheme="majorBidi" w:hAnsiTheme="majorBidi" w:cstheme="majorBidi"/>
          <w:sz w:val="20"/>
          <w:szCs w:val="20"/>
        </w:rPr>
        <w:t>.</w:t>
      </w:r>
    </w:p>
    <w:p w:rsidR="00EC65B2" w:rsidRPr="00D63036" w:rsidRDefault="00EC65B2" w:rsidP="00EC65B2">
      <w:pPr>
        <w:jc w:val="both"/>
        <w:rPr>
          <w:rFonts w:asciiTheme="majorBidi" w:hAnsiTheme="majorBidi" w:cstheme="majorBidi"/>
          <w:sz w:val="20"/>
          <w:szCs w:val="20"/>
        </w:rPr>
      </w:pPr>
    </w:p>
    <w:p w:rsidR="00EC65B2" w:rsidRPr="00EF79AC" w:rsidRDefault="006A0F34" w:rsidP="00EC65B2">
      <w:pPr>
        <w:jc w:val="both"/>
        <w:rPr>
          <w:rFonts w:asciiTheme="majorBidi" w:hAnsiTheme="majorBidi" w:cstheme="majorBidi"/>
          <w:sz w:val="20"/>
          <w:szCs w:val="20"/>
        </w:rPr>
      </w:pPr>
      <w:proofErr w:type="spellStart"/>
      <w:r>
        <w:rPr>
          <w:rFonts w:asciiTheme="majorBidi" w:hAnsiTheme="majorBidi" w:cstheme="majorBidi"/>
          <w:sz w:val="20"/>
          <w:szCs w:val="20"/>
        </w:rPr>
        <w:lastRenderedPageBreak/>
        <w:t>Bergenin</w:t>
      </w:r>
      <w:proofErr w:type="spellEnd"/>
      <w:r>
        <w:rPr>
          <w:rFonts w:asciiTheme="majorBidi" w:hAnsiTheme="majorBidi" w:cstheme="majorBidi"/>
          <w:sz w:val="20"/>
          <w:szCs w:val="20"/>
        </w:rPr>
        <w:t xml:space="preserve"> is a </w:t>
      </w:r>
      <w:proofErr w:type="spellStart"/>
      <w:r>
        <w:rPr>
          <w:rFonts w:asciiTheme="majorBidi" w:hAnsiTheme="majorBidi" w:cstheme="majorBidi"/>
          <w:sz w:val="20"/>
          <w:szCs w:val="20"/>
        </w:rPr>
        <w:t>colourless</w:t>
      </w:r>
      <w:proofErr w:type="spellEnd"/>
      <w:r>
        <w:rPr>
          <w:rFonts w:asciiTheme="majorBidi" w:hAnsiTheme="majorBidi" w:cstheme="majorBidi"/>
          <w:sz w:val="20"/>
          <w:szCs w:val="20"/>
        </w:rPr>
        <w:t xml:space="preserve"> crystalline polyphenol, which contains five hydroxyl groups </w:t>
      </w:r>
      <w:r w:rsidR="00EC65B2" w:rsidRPr="00EF79AC">
        <w:rPr>
          <w:rFonts w:asciiTheme="majorBidi" w:hAnsiTheme="majorBidi" w:cstheme="majorBidi"/>
          <w:sz w:val="20"/>
          <w:szCs w:val="20"/>
        </w:rPr>
        <w:t xml:space="preserve">that </w:t>
      </w:r>
      <w:r>
        <w:rPr>
          <w:rFonts w:asciiTheme="majorBidi" w:hAnsiTheme="majorBidi" w:cstheme="majorBidi"/>
          <w:sz w:val="20"/>
          <w:szCs w:val="20"/>
        </w:rPr>
        <w:t xml:space="preserve">played an important role in its pharmacological </w:t>
      </w:r>
      <w:r w:rsidR="00EC65B2" w:rsidRPr="00EF79AC">
        <w:rPr>
          <w:rFonts w:asciiTheme="majorBidi" w:hAnsiTheme="majorBidi" w:cstheme="majorBidi"/>
          <w:sz w:val="20"/>
          <w:szCs w:val="20"/>
        </w:rPr>
        <w:t xml:space="preserve">activity </w:t>
      </w:r>
      <w:r w:rsidR="00C61DB1" w:rsidRPr="00EF79AC">
        <w:rPr>
          <w:rFonts w:asciiTheme="majorBidi" w:hAnsiTheme="majorBidi" w:cstheme="majorBidi"/>
          <w:sz w:val="20"/>
          <w:szCs w:val="20"/>
        </w:rPr>
        <w:fldChar w:fldCharType="begin" w:fldLock="1"/>
      </w:r>
      <w:r w:rsidR="00EC65B2" w:rsidRPr="00EF79AC">
        <w:rPr>
          <w:rFonts w:asciiTheme="majorBidi" w:hAnsiTheme="majorBidi" w:cstheme="majorBidi"/>
          <w:sz w:val="20"/>
          <w:szCs w:val="20"/>
        </w:rPr>
        <w:instrText>ADDIN CSL_CITATION { "citationItems" : [ { "id" : "ITEM-1", "itemData" : { "DOI" : "10.1016/S2222-1808(12)60037-1", "ISSN" : "22221808", "author" : [ { "dropping-particle" : "", "family" : "Patel", "given" : "Dk", "non-dropping-particle" : "", "parse-names" : false, "suffix" : "" }, { "dropping-particle" : "", "family" : "Patel", "given" : "K", "non-dropping-particle" : "", "parse-names" : false, "suffix" : "" }, { "dropping-particle" : "", "family" : "Kumar", "given" : "R", "non-dropping-particle" : "", "parse-names" : false, "suffix" : "" }, { "dropping-particle" : "", "family" : "Gadewar", "given" : "M", "non-dropping-particle" : "", "parse-names" : false, "suffix" : "" }, { "dropping-particle" : "", "family" : "Tahilyani", "given" : "V", "non-dropping-particle" : "", "parse-names" : false, "suffix" : "" } ], "container-title" : "Asian Pacific Journal of Tropical Disease", "id" : "ITEM-1", "issue" : "2", "issued" : { "date-parts" : [ [ "2012", "4" ] ] }, "page" : "163-167", "publisher" : "Asian Pacific Tropical Medicine Press", "title" : "Pharmacological and analytical aspects of bergenin: a concise report", "type" : "article-journal", "volume" : "2" }, "uris" : [ "http://www.mendeley.com/documents/?uuid=76ecbb09-3f9c-48a1-8112-494738a78041" ] } ], "mendeley" : { "formattedCitation" : "[5]", "plainTextFormattedCitation" : "[5]", "previouslyFormattedCitation" : "[5]" }, "properties" : { "noteIndex" : 0 }, "schema" : "https://github.com/citation-style-language/schema/raw/master/csl-citation.json" }</w:instrText>
      </w:r>
      <w:r w:rsidR="00C61DB1" w:rsidRPr="00EF79AC">
        <w:rPr>
          <w:rFonts w:asciiTheme="majorBidi" w:hAnsiTheme="majorBidi" w:cstheme="majorBidi"/>
          <w:sz w:val="20"/>
          <w:szCs w:val="20"/>
        </w:rPr>
        <w:fldChar w:fldCharType="separate"/>
      </w:r>
      <w:r w:rsidR="00EC65B2" w:rsidRPr="00EF79AC">
        <w:rPr>
          <w:rFonts w:asciiTheme="majorBidi" w:hAnsiTheme="majorBidi" w:cstheme="majorBidi"/>
          <w:noProof/>
          <w:sz w:val="20"/>
          <w:szCs w:val="20"/>
        </w:rPr>
        <w:t>[5]</w:t>
      </w:r>
      <w:r w:rsidR="00C61DB1" w:rsidRPr="00EF79AC">
        <w:rPr>
          <w:rFonts w:asciiTheme="majorBidi" w:hAnsiTheme="majorBidi" w:cstheme="majorBidi"/>
          <w:sz w:val="20"/>
          <w:szCs w:val="20"/>
        </w:rPr>
        <w:fldChar w:fldCharType="end"/>
      </w:r>
      <w:r>
        <w:rPr>
          <w:rFonts w:asciiTheme="majorBidi" w:hAnsiTheme="majorBidi" w:cstheme="majorBidi"/>
          <w:sz w:val="20"/>
          <w:szCs w:val="20"/>
        </w:rPr>
        <w:t xml:space="preserve">. This compound is reported in literature to exhibit various biological activities such </w:t>
      </w:r>
      <w:r w:rsidR="00EC65B2" w:rsidRPr="00EF79AC">
        <w:rPr>
          <w:rFonts w:asciiTheme="majorBidi" w:hAnsiTheme="majorBidi" w:cstheme="majorBidi"/>
          <w:sz w:val="20"/>
          <w:szCs w:val="20"/>
        </w:rPr>
        <w:t>as antifungal,</w:t>
      </w:r>
      <w:r>
        <w:rPr>
          <w:rFonts w:asciiTheme="majorBidi" w:hAnsiTheme="majorBidi" w:cstheme="majorBidi"/>
          <w:sz w:val="20"/>
          <w:szCs w:val="20"/>
        </w:rPr>
        <w:t xml:space="preserve"> antiulcer, burn wound healing effects and also </w:t>
      </w:r>
      <w:proofErr w:type="spellStart"/>
      <w:r w:rsidR="00EC65B2" w:rsidRPr="00EF79AC">
        <w:rPr>
          <w:rFonts w:asciiTheme="majorBidi" w:hAnsiTheme="majorBidi" w:cstheme="majorBidi"/>
          <w:sz w:val="20"/>
          <w:szCs w:val="20"/>
        </w:rPr>
        <w:t>immunomodulatory</w:t>
      </w:r>
      <w:proofErr w:type="spellEnd"/>
      <w:r w:rsidR="00EC65B2" w:rsidRPr="00EF79AC">
        <w:rPr>
          <w:rFonts w:asciiTheme="majorBidi" w:hAnsiTheme="majorBidi" w:cstheme="majorBidi"/>
          <w:sz w:val="20"/>
          <w:szCs w:val="20"/>
        </w:rPr>
        <w:t xml:space="preserve"> </w:t>
      </w:r>
      <w:r w:rsidR="00C61DB1" w:rsidRPr="00EF79AC">
        <w:rPr>
          <w:rFonts w:asciiTheme="majorBidi" w:hAnsiTheme="majorBidi" w:cstheme="majorBidi"/>
          <w:sz w:val="20"/>
          <w:szCs w:val="20"/>
        </w:rPr>
        <w:fldChar w:fldCharType="begin" w:fldLock="1"/>
      </w:r>
      <w:r w:rsidR="00EC65B2" w:rsidRPr="00EF79AC">
        <w:rPr>
          <w:rFonts w:asciiTheme="majorBidi" w:hAnsiTheme="majorBidi" w:cstheme="majorBidi"/>
          <w:sz w:val="20"/>
          <w:szCs w:val="20"/>
        </w:rPr>
        <w:instrText>ADDIN CSL_CITATION { "citationItems" : [ { "id" : "ITEM-1", "itemData" : { "author" : [ { "dropping-particle" : "", "family" : "Nunomura", "given" : "Rita C S", "non-dropping-particle" : "", "parse-names" : false, "suffix" : "" }, { "dropping-particle" : "", "family" : "Oliveira", "given" : "Viviane G", "non-dropping-particle" : "", "parse-names" : false, "suffix" : "" }, { "dropping-particle" : "", "family" : "Nunomura", "given" : "Sergio M", "non-dropping-particle" : "", "parse-names" : false, "suffix" : "" } ], "id" : "ITEM-1", "issue" : "6", "issued" : { "date-parts" : [ [ "2009" ] ] }, "page" : "1060-1064", "title" : "Characterization of Bergenin in", "type" : "article-journal", "volume" : "20" }, "uris" : [ "http://www.mendeley.com/documents/?uuid=9fdf297f-4239-4a54-9bdc-e57950d63731" ] } ], "mendeley" : { "formattedCitation" : "[6]", "plainTextFormattedCitation" : "[6]", "previouslyFormattedCitation" : "[6]" }, "properties" : { "noteIndex" : 0 }, "schema" : "https://github.com/citation-style-language/schema/raw/master/csl-citation.json" }</w:instrText>
      </w:r>
      <w:r w:rsidR="00C61DB1" w:rsidRPr="00EF79AC">
        <w:rPr>
          <w:rFonts w:asciiTheme="majorBidi" w:hAnsiTheme="majorBidi" w:cstheme="majorBidi"/>
          <w:sz w:val="20"/>
          <w:szCs w:val="20"/>
        </w:rPr>
        <w:fldChar w:fldCharType="separate"/>
      </w:r>
      <w:r w:rsidR="00EC65B2" w:rsidRPr="00EF79AC">
        <w:rPr>
          <w:rFonts w:asciiTheme="majorBidi" w:hAnsiTheme="majorBidi" w:cstheme="majorBidi"/>
          <w:noProof/>
          <w:sz w:val="20"/>
          <w:szCs w:val="20"/>
        </w:rPr>
        <w:t>[6]</w:t>
      </w:r>
      <w:r w:rsidR="00C61DB1" w:rsidRPr="00EF79AC">
        <w:rPr>
          <w:rFonts w:asciiTheme="majorBidi" w:hAnsiTheme="majorBidi" w:cstheme="majorBidi"/>
          <w:sz w:val="20"/>
          <w:szCs w:val="20"/>
        </w:rPr>
        <w:fldChar w:fldCharType="end"/>
      </w:r>
      <w:r>
        <w:rPr>
          <w:rFonts w:asciiTheme="majorBidi" w:hAnsiTheme="majorBidi" w:cstheme="majorBidi"/>
          <w:sz w:val="20"/>
          <w:szCs w:val="20"/>
        </w:rPr>
        <w:t xml:space="preserve">. </w:t>
      </w:r>
      <w:proofErr w:type="spellStart"/>
      <w:r>
        <w:rPr>
          <w:rFonts w:asciiTheme="majorBidi" w:hAnsiTheme="majorBidi" w:cstheme="majorBidi"/>
          <w:sz w:val="20"/>
          <w:szCs w:val="20"/>
        </w:rPr>
        <w:t>Bergenin</w:t>
      </w:r>
      <w:proofErr w:type="spellEnd"/>
      <w:r>
        <w:rPr>
          <w:rFonts w:asciiTheme="majorBidi" w:hAnsiTheme="majorBidi" w:cstheme="majorBidi"/>
          <w:sz w:val="20"/>
          <w:szCs w:val="20"/>
        </w:rPr>
        <w:t xml:space="preserve"> was previously isolated from </w:t>
      </w:r>
      <w:proofErr w:type="spellStart"/>
      <w:r>
        <w:rPr>
          <w:rFonts w:asciiTheme="majorBidi" w:hAnsiTheme="majorBidi" w:cstheme="majorBidi"/>
          <w:i/>
          <w:iCs/>
          <w:sz w:val="20"/>
          <w:szCs w:val="20"/>
        </w:rPr>
        <w:t>Mallotus</w:t>
      </w:r>
      <w:proofErr w:type="spellEnd"/>
      <w:r>
        <w:rPr>
          <w:rFonts w:asciiTheme="majorBidi" w:hAnsiTheme="majorBidi" w:cstheme="majorBidi"/>
          <w:i/>
          <w:iCs/>
          <w:sz w:val="20"/>
          <w:szCs w:val="20"/>
        </w:rPr>
        <w:t xml:space="preserve"> </w:t>
      </w:r>
      <w:proofErr w:type="spellStart"/>
      <w:r w:rsidR="00EC65B2" w:rsidRPr="00EF79AC">
        <w:rPr>
          <w:rFonts w:asciiTheme="majorBidi" w:hAnsiTheme="majorBidi" w:cstheme="majorBidi"/>
          <w:i/>
          <w:iCs/>
          <w:sz w:val="20"/>
          <w:szCs w:val="20"/>
        </w:rPr>
        <w:t>philippinensis</w:t>
      </w:r>
      <w:proofErr w:type="spellEnd"/>
      <w:r>
        <w:rPr>
          <w:rFonts w:asciiTheme="majorBidi" w:hAnsiTheme="majorBidi" w:cstheme="majorBidi"/>
          <w:sz w:val="20"/>
          <w:szCs w:val="20"/>
        </w:rPr>
        <w:t xml:space="preserve">, </w:t>
      </w:r>
      <w:proofErr w:type="spellStart"/>
      <w:r>
        <w:rPr>
          <w:rFonts w:asciiTheme="majorBidi" w:hAnsiTheme="majorBidi" w:cstheme="majorBidi"/>
          <w:i/>
          <w:iCs/>
          <w:sz w:val="20"/>
          <w:szCs w:val="20"/>
        </w:rPr>
        <w:t>Mallotus</w:t>
      </w:r>
      <w:proofErr w:type="spellEnd"/>
      <w:r>
        <w:rPr>
          <w:rFonts w:asciiTheme="majorBidi" w:hAnsiTheme="majorBidi" w:cstheme="majorBidi"/>
          <w:i/>
          <w:iCs/>
          <w:sz w:val="20"/>
          <w:szCs w:val="20"/>
        </w:rPr>
        <w:t xml:space="preserve"> </w:t>
      </w:r>
      <w:proofErr w:type="spellStart"/>
      <w:r w:rsidR="00EC65B2" w:rsidRPr="00EF79AC">
        <w:rPr>
          <w:rFonts w:asciiTheme="majorBidi" w:hAnsiTheme="majorBidi" w:cstheme="majorBidi"/>
          <w:i/>
          <w:iCs/>
          <w:sz w:val="20"/>
          <w:szCs w:val="20"/>
        </w:rPr>
        <w:t>japonicus</w:t>
      </w:r>
      <w:proofErr w:type="spellEnd"/>
      <w:r>
        <w:rPr>
          <w:rFonts w:asciiTheme="majorBidi" w:hAnsiTheme="majorBidi" w:cstheme="majorBidi"/>
          <w:sz w:val="20"/>
          <w:szCs w:val="20"/>
        </w:rPr>
        <w:t xml:space="preserve">, and </w:t>
      </w:r>
      <w:proofErr w:type="spellStart"/>
      <w:r w:rsidR="00EC65B2" w:rsidRPr="00EF79AC">
        <w:rPr>
          <w:rFonts w:asciiTheme="majorBidi" w:hAnsiTheme="majorBidi" w:cstheme="majorBidi"/>
          <w:i/>
          <w:iCs/>
          <w:sz w:val="20"/>
          <w:szCs w:val="20"/>
        </w:rPr>
        <w:t>Bergenial</w:t>
      </w:r>
      <w:proofErr w:type="spellEnd"/>
      <w:r w:rsidR="00EC65B2" w:rsidRPr="00EF79AC">
        <w:rPr>
          <w:rFonts w:asciiTheme="majorBidi" w:hAnsiTheme="majorBidi" w:cstheme="majorBidi"/>
          <w:i/>
          <w:iCs/>
          <w:sz w:val="20"/>
          <w:szCs w:val="20"/>
        </w:rPr>
        <w:t xml:space="preserve"> </w:t>
      </w:r>
      <w:proofErr w:type="spellStart"/>
      <w:r w:rsidR="00EC65B2" w:rsidRPr="00EF79AC">
        <w:rPr>
          <w:rFonts w:asciiTheme="majorBidi" w:hAnsiTheme="majorBidi" w:cstheme="majorBidi"/>
          <w:i/>
          <w:iCs/>
          <w:sz w:val="20"/>
          <w:szCs w:val="20"/>
        </w:rPr>
        <w:t>crassifolia</w:t>
      </w:r>
      <w:proofErr w:type="spellEnd"/>
      <w:r w:rsidR="00EC65B2" w:rsidRPr="00EF79AC">
        <w:rPr>
          <w:rFonts w:asciiTheme="majorBidi" w:hAnsiTheme="majorBidi" w:cstheme="majorBidi"/>
          <w:sz w:val="20"/>
          <w:szCs w:val="20"/>
        </w:rPr>
        <w:t xml:space="preserve"> </w:t>
      </w:r>
      <w:r w:rsidR="00C61DB1" w:rsidRPr="00EF79AC">
        <w:rPr>
          <w:rFonts w:asciiTheme="majorBidi" w:hAnsiTheme="majorBidi" w:cstheme="majorBidi"/>
          <w:sz w:val="20"/>
          <w:szCs w:val="20"/>
        </w:rPr>
        <w:fldChar w:fldCharType="begin" w:fldLock="1"/>
      </w:r>
      <w:r w:rsidR="00EC65B2" w:rsidRPr="00EF79AC">
        <w:rPr>
          <w:rFonts w:asciiTheme="majorBidi" w:hAnsiTheme="majorBidi" w:cstheme="majorBidi"/>
          <w:sz w:val="20"/>
          <w:szCs w:val="20"/>
        </w:rPr>
        <w:instrText>ADDIN CSL_CITATION { "citationItems" : [ { "id" : "ITEM-1", "itemData" : { "DOI" : "10.1016/S2222-1808(12)60037-1", "ISSN" : "22221808", "author" : [ { "dropping-particle" : "", "family" : "Patel", "given" : "Dk", "non-dropping-particle" : "", "parse-names" : false, "suffix" : "" }, { "dropping-particle" : "", "family" : "Patel", "given" : "K", "non-dropping-particle" : "", "parse-names" : false, "suffix" : "" }, { "dropping-particle" : "", "family" : "Kumar", "given" : "R", "non-dropping-particle" : "", "parse-names" : false, "suffix" : "" }, { "dropping-particle" : "", "family" : "Gadewar", "given" : "M", "non-dropping-particle" : "", "parse-names" : false, "suffix" : "" }, { "dropping-particle" : "", "family" : "Tahilyani", "given" : "V", "non-dropping-particle" : "", "parse-names" : false, "suffix" : "" } ], "container-title" : "Asian Pacific Journal of Tropical Disease", "id" : "ITEM-1", "issue" : "2", "issued" : { "date-parts" : [ [ "2012", "4" ] ] }, "page" : "163-167", "publisher" : "Asian Pacific Tropical Medicine Press", "title" : "Pharmacological and analytical aspects of bergenin: a concise report", "type" : "article-journal", "volume" : "2" }, "uris" : [ "http://www.mendeley.com/documents/?uuid=76ecbb09-3f9c-48a1-8112-494738a78041" ] } ], "mendeley" : { "formattedCitation" : "[5]", "plainTextFormattedCitation" : "[5]", "previouslyFormattedCitation" : "[5]" }, "properties" : { "noteIndex" : 0 }, "schema" : "https://github.com/citation-style-language/schema/raw/master/csl-citation.json" }</w:instrText>
      </w:r>
      <w:r w:rsidR="00C61DB1" w:rsidRPr="00EF79AC">
        <w:rPr>
          <w:rFonts w:asciiTheme="majorBidi" w:hAnsiTheme="majorBidi" w:cstheme="majorBidi"/>
          <w:sz w:val="20"/>
          <w:szCs w:val="20"/>
        </w:rPr>
        <w:fldChar w:fldCharType="separate"/>
      </w:r>
      <w:r w:rsidR="00EC65B2" w:rsidRPr="00EF79AC">
        <w:rPr>
          <w:rFonts w:asciiTheme="majorBidi" w:hAnsiTheme="majorBidi" w:cstheme="majorBidi"/>
          <w:noProof/>
          <w:sz w:val="20"/>
          <w:szCs w:val="20"/>
        </w:rPr>
        <w:t>[5]</w:t>
      </w:r>
      <w:r w:rsidR="00C61DB1" w:rsidRPr="00EF79AC">
        <w:rPr>
          <w:rFonts w:asciiTheme="majorBidi" w:hAnsiTheme="majorBidi" w:cstheme="majorBidi"/>
          <w:sz w:val="20"/>
          <w:szCs w:val="20"/>
        </w:rPr>
        <w:fldChar w:fldCharType="end"/>
      </w:r>
      <w:r w:rsidR="00EC65B2" w:rsidRPr="00EF79AC">
        <w:rPr>
          <w:rFonts w:asciiTheme="majorBidi" w:hAnsiTheme="majorBidi" w:cstheme="majorBidi"/>
          <w:sz w:val="20"/>
          <w:szCs w:val="20"/>
        </w:rPr>
        <w:t xml:space="preserve">. </w:t>
      </w:r>
    </w:p>
    <w:p w:rsidR="007D0A32" w:rsidRPr="00AF7DFD" w:rsidRDefault="007D0A32" w:rsidP="007D0A32">
      <w:pPr>
        <w:jc w:val="left"/>
        <w:rPr>
          <w:rFonts w:asciiTheme="majorBidi" w:hAnsiTheme="majorBidi" w:cstheme="majorBidi"/>
          <w:sz w:val="24"/>
          <w:szCs w:val="24"/>
        </w:rPr>
      </w:pPr>
    </w:p>
    <w:p w:rsidR="007D0A32" w:rsidRDefault="007D0A32" w:rsidP="007D0A32">
      <w:pPr>
        <w:rPr>
          <w:rFonts w:asciiTheme="majorBidi" w:hAnsiTheme="majorBidi" w:cstheme="majorBidi"/>
          <w:sz w:val="20"/>
          <w:szCs w:val="20"/>
        </w:rPr>
      </w:pPr>
      <w:proofErr w:type="gramStart"/>
      <w:r w:rsidRPr="00D63036">
        <w:rPr>
          <w:rFonts w:asciiTheme="majorBidi" w:hAnsiTheme="majorBidi" w:cstheme="majorBidi"/>
          <w:bCs/>
          <w:sz w:val="20"/>
          <w:szCs w:val="20"/>
        </w:rPr>
        <w:t>Table 1</w:t>
      </w:r>
      <w:r w:rsidR="00725330">
        <w:rPr>
          <w:rFonts w:asciiTheme="majorBidi" w:hAnsiTheme="majorBidi" w:cstheme="majorBidi"/>
          <w:sz w:val="20"/>
          <w:szCs w:val="20"/>
        </w:rPr>
        <w:t>.</w:t>
      </w:r>
      <w:proofErr w:type="gramEnd"/>
      <w:r w:rsidR="00725330">
        <w:rPr>
          <w:rFonts w:asciiTheme="majorBidi" w:hAnsiTheme="majorBidi" w:cstheme="majorBidi"/>
          <w:sz w:val="20"/>
          <w:szCs w:val="20"/>
        </w:rPr>
        <w:t xml:space="preserve"> The </w:t>
      </w:r>
      <w:r w:rsidRPr="00EF79AC">
        <w:rPr>
          <w:rFonts w:asciiTheme="majorBidi" w:hAnsiTheme="majorBidi" w:cstheme="majorBidi"/>
          <w:sz w:val="20"/>
          <w:szCs w:val="20"/>
        </w:rPr>
        <w:t xml:space="preserve">comparison of </w:t>
      </w:r>
      <w:r w:rsidRPr="00EF79AC">
        <w:rPr>
          <w:rFonts w:asciiTheme="majorBidi" w:hAnsiTheme="majorBidi" w:cstheme="majorBidi"/>
          <w:sz w:val="20"/>
          <w:szCs w:val="20"/>
          <w:vertAlign w:val="superscript"/>
        </w:rPr>
        <w:t>1</w:t>
      </w:r>
      <w:r w:rsidRPr="00EF79AC">
        <w:rPr>
          <w:rFonts w:asciiTheme="majorBidi" w:hAnsiTheme="majorBidi" w:cstheme="majorBidi"/>
          <w:sz w:val="20"/>
          <w:szCs w:val="20"/>
        </w:rPr>
        <w:t xml:space="preserve">H and </w:t>
      </w:r>
      <w:r w:rsidRPr="00EF79AC">
        <w:rPr>
          <w:rFonts w:asciiTheme="majorBidi" w:hAnsiTheme="majorBidi" w:cstheme="majorBidi"/>
          <w:sz w:val="20"/>
          <w:szCs w:val="20"/>
          <w:vertAlign w:val="superscript"/>
        </w:rPr>
        <w:t>13</w:t>
      </w:r>
      <w:r w:rsidRPr="00EF79AC">
        <w:rPr>
          <w:rFonts w:asciiTheme="majorBidi" w:hAnsiTheme="majorBidi" w:cstheme="majorBidi"/>
          <w:sz w:val="20"/>
          <w:szCs w:val="20"/>
        </w:rPr>
        <w:t xml:space="preserve">C NMR for </w:t>
      </w:r>
      <w:r w:rsidRPr="00D63036">
        <w:rPr>
          <w:rFonts w:asciiTheme="majorBidi" w:hAnsiTheme="majorBidi" w:cstheme="majorBidi"/>
          <w:bCs/>
          <w:sz w:val="20"/>
          <w:szCs w:val="20"/>
        </w:rPr>
        <w:t>ML1</w:t>
      </w:r>
      <w:r w:rsidRPr="00EF79AC">
        <w:rPr>
          <w:rFonts w:asciiTheme="majorBidi" w:hAnsiTheme="majorBidi" w:cstheme="majorBidi"/>
          <w:sz w:val="20"/>
          <w:szCs w:val="20"/>
        </w:rPr>
        <w:t xml:space="preserve"> with the literature d</w:t>
      </w:r>
      <w:r w:rsidR="00D63036">
        <w:rPr>
          <w:rFonts w:asciiTheme="majorBidi" w:hAnsiTheme="majorBidi" w:cstheme="majorBidi"/>
          <w:sz w:val="20"/>
          <w:szCs w:val="20"/>
        </w:rPr>
        <w:t>ata</w:t>
      </w:r>
    </w:p>
    <w:p w:rsidR="00D63036" w:rsidRPr="00EF79AC" w:rsidRDefault="00D63036" w:rsidP="007D0A32">
      <w:pPr>
        <w:rPr>
          <w:rFonts w:asciiTheme="majorBidi" w:hAnsiTheme="majorBidi" w:cstheme="majorBidi"/>
          <w:sz w:val="20"/>
          <w:szCs w:val="20"/>
        </w:rPr>
      </w:pPr>
    </w:p>
    <w:tbl>
      <w:tblPr>
        <w:tblStyle w:val="LightShading1"/>
        <w:tblW w:w="0" w:type="auto"/>
        <w:jc w:val="center"/>
        <w:tblLook w:val="04A0" w:firstRow="1" w:lastRow="0" w:firstColumn="1" w:lastColumn="0" w:noHBand="0" w:noVBand="1"/>
      </w:tblPr>
      <w:tblGrid>
        <w:gridCol w:w="511"/>
        <w:gridCol w:w="2768"/>
        <w:gridCol w:w="2768"/>
        <w:gridCol w:w="666"/>
        <w:gridCol w:w="666"/>
      </w:tblGrid>
      <w:tr w:rsidR="007D0A32" w:rsidRPr="00EF79AC" w:rsidTr="0072533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D0A32" w:rsidRPr="00EF79AC" w:rsidRDefault="007D0A32" w:rsidP="00E7272B">
            <w:pPr>
              <w:rPr>
                <w:rFonts w:asciiTheme="majorBidi" w:hAnsiTheme="majorBidi" w:cstheme="majorBidi"/>
                <w:sz w:val="20"/>
                <w:szCs w:val="20"/>
              </w:rPr>
            </w:pPr>
            <w:r w:rsidRPr="00EF79AC">
              <w:rPr>
                <w:rFonts w:asciiTheme="majorBidi" w:hAnsiTheme="majorBidi" w:cstheme="majorBidi"/>
                <w:sz w:val="20"/>
                <w:szCs w:val="20"/>
              </w:rPr>
              <w:t>No.</w:t>
            </w:r>
          </w:p>
        </w:tc>
        <w:tc>
          <w:tcPr>
            <w:tcW w:w="0" w:type="auto"/>
            <w:shd w:val="clear" w:color="auto" w:fill="auto"/>
            <w:hideMark/>
          </w:tcPr>
          <w:p w:rsidR="007D0A32" w:rsidRPr="00EF79AC" w:rsidRDefault="007D0A32" w:rsidP="00E7272B">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proofErr w:type="spellStart"/>
            <w:r w:rsidRPr="00EF79AC">
              <w:rPr>
                <w:rFonts w:asciiTheme="majorBidi" w:hAnsiTheme="majorBidi" w:cstheme="majorBidi"/>
                <w:i/>
                <w:iCs/>
                <w:sz w:val="20"/>
                <w:szCs w:val="20"/>
              </w:rPr>
              <w:t>δ</w:t>
            </w:r>
            <w:r w:rsidRPr="00EF79AC">
              <w:rPr>
                <w:rFonts w:asciiTheme="majorBidi" w:hAnsiTheme="majorBidi" w:cstheme="majorBidi"/>
                <w:sz w:val="20"/>
                <w:szCs w:val="20"/>
              </w:rPr>
              <w:t>H</w:t>
            </w:r>
            <w:proofErr w:type="spellEnd"/>
          </w:p>
        </w:tc>
        <w:tc>
          <w:tcPr>
            <w:tcW w:w="0" w:type="auto"/>
            <w:shd w:val="clear" w:color="auto" w:fill="auto"/>
            <w:hideMark/>
          </w:tcPr>
          <w:p w:rsidR="007D0A32" w:rsidRPr="00EF79AC" w:rsidRDefault="007D0A32" w:rsidP="00E7272B">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F79AC">
              <w:rPr>
                <w:rFonts w:asciiTheme="majorBidi" w:hAnsiTheme="majorBidi" w:cstheme="majorBidi"/>
                <w:i/>
                <w:iCs/>
                <w:sz w:val="20"/>
                <w:szCs w:val="20"/>
              </w:rPr>
              <w:t>*</w:t>
            </w:r>
            <w:proofErr w:type="spellStart"/>
            <w:r w:rsidRPr="00EF79AC">
              <w:rPr>
                <w:rFonts w:asciiTheme="majorBidi" w:hAnsiTheme="majorBidi" w:cstheme="majorBidi"/>
                <w:i/>
                <w:iCs/>
                <w:sz w:val="20"/>
                <w:szCs w:val="20"/>
              </w:rPr>
              <w:t>δ</w:t>
            </w:r>
            <w:r w:rsidRPr="00EF79AC">
              <w:rPr>
                <w:rFonts w:asciiTheme="majorBidi" w:hAnsiTheme="majorBidi" w:cstheme="majorBidi"/>
                <w:sz w:val="20"/>
                <w:szCs w:val="20"/>
              </w:rPr>
              <w:t>H</w:t>
            </w:r>
            <w:proofErr w:type="spellEnd"/>
          </w:p>
        </w:tc>
        <w:tc>
          <w:tcPr>
            <w:tcW w:w="0" w:type="auto"/>
            <w:shd w:val="clear" w:color="auto" w:fill="auto"/>
            <w:hideMark/>
          </w:tcPr>
          <w:p w:rsidR="007D0A32" w:rsidRPr="00EF79AC" w:rsidRDefault="007D0A32" w:rsidP="00E7272B">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proofErr w:type="spellStart"/>
            <w:r w:rsidRPr="00EF79AC">
              <w:rPr>
                <w:rFonts w:asciiTheme="majorBidi" w:hAnsiTheme="majorBidi" w:cstheme="majorBidi"/>
                <w:i/>
                <w:iCs/>
                <w:sz w:val="20"/>
                <w:szCs w:val="20"/>
              </w:rPr>
              <w:t>δ</w:t>
            </w:r>
            <w:r w:rsidRPr="00EF79AC">
              <w:rPr>
                <w:rFonts w:asciiTheme="majorBidi" w:hAnsiTheme="majorBidi" w:cstheme="majorBidi"/>
                <w:sz w:val="20"/>
                <w:szCs w:val="20"/>
              </w:rPr>
              <w:t>C</w:t>
            </w:r>
            <w:proofErr w:type="spellEnd"/>
          </w:p>
        </w:tc>
        <w:tc>
          <w:tcPr>
            <w:tcW w:w="0" w:type="auto"/>
            <w:shd w:val="clear" w:color="auto" w:fill="auto"/>
            <w:hideMark/>
          </w:tcPr>
          <w:p w:rsidR="007D0A32" w:rsidRPr="00EF79AC" w:rsidRDefault="007D0A32" w:rsidP="00E7272B">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F79AC">
              <w:rPr>
                <w:rFonts w:asciiTheme="majorBidi" w:hAnsiTheme="majorBidi" w:cstheme="majorBidi"/>
                <w:i/>
                <w:iCs/>
                <w:sz w:val="20"/>
                <w:szCs w:val="20"/>
              </w:rPr>
              <w:t>**</w:t>
            </w:r>
            <w:proofErr w:type="spellStart"/>
            <w:r w:rsidRPr="00EF79AC">
              <w:rPr>
                <w:rFonts w:asciiTheme="majorBidi" w:hAnsiTheme="majorBidi" w:cstheme="majorBidi"/>
                <w:i/>
                <w:iCs/>
                <w:sz w:val="20"/>
                <w:szCs w:val="20"/>
              </w:rPr>
              <w:t>δ</w:t>
            </w:r>
            <w:r w:rsidRPr="00EF79AC">
              <w:rPr>
                <w:rFonts w:asciiTheme="majorBidi" w:hAnsiTheme="majorBidi" w:cstheme="majorBidi"/>
                <w:sz w:val="20"/>
                <w:szCs w:val="20"/>
              </w:rPr>
              <w:t>C</w:t>
            </w:r>
            <w:proofErr w:type="spellEnd"/>
          </w:p>
        </w:tc>
      </w:tr>
      <w:tr w:rsidR="007D0A32" w:rsidRPr="00EF79AC" w:rsidTr="0072533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D0A32" w:rsidRPr="00EF79AC" w:rsidRDefault="007D0A32" w:rsidP="00E7272B">
            <w:pPr>
              <w:rPr>
                <w:rFonts w:asciiTheme="majorBidi" w:hAnsiTheme="majorBidi" w:cstheme="majorBidi"/>
                <w:sz w:val="20"/>
                <w:szCs w:val="20"/>
              </w:rPr>
            </w:pPr>
            <w:r w:rsidRPr="00EF79AC">
              <w:rPr>
                <w:rFonts w:asciiTheme="majorBidi" w:hAnsiTheme="majorBidi" w:cstheme="majorBidi"/>
                <w:sz w:val="20"/>
                <w:szCs w:val="20"/>
              </w:rPr>
              <w:t>1</w:t>
            </w:r>
          </w:p>
        </w:tc>
        <w:tc>
          <w:tcPr>
            <w:tcW w:w="0" w:type="auto"/>
            <w:shd w:val="clear" w:color="auto" w:fill="auto"/>
            <w:hideMark/>
          </w:tcPr>
          <w:p w:rsidR="007D0A32" w:rsidRPr="00EF79AC" w:rsidRDefault="007D0A32" w:rsidP="00E7272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F79AC">
              <w:rPr>
                <w:rFonts w:asciiTheme="majorBidi" w:hAnsiTheme="majorBidi" w:cstheme="majorBidi"/>
                <w:sz w:val="20"/>
                <w:szCs w:val="20"/>
              </w:rPr>
              <w:t>-</w:t>
            </w:r>
          </w:p>
        </w:tc>
        <w:tc>
          <w:tcPr>
            <w:tcW w:w="0" w:type="auto"/>
            <w:shd w:val="clear" w:color="auto" w:fill="auto"/>
            <w:hideMark/>
          </w:tcPr>
          <w:p w:rsidR="007D0A32" w:rsidRPr="00EF79AC" w:rsidRDefault="007D0A32" w:rsidP="00E7272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F79AC">
              <w:rPr>
                <w:rFonts w:asciiTheme="majorBidi" w:hAnsiTheme="majorBidi" w:cstheme="majorBidi"/>
                <w:sz w:val="20"/>
                <w:szCs w:val="20"/>
              </w:rPr>
              <w:t>-</w:t>
            </w:r>
          </w:p>
        </w:tc>
        <w:tc>
          <w:tcPr>
            <w:tcW w:w="0" w:type="auto"/>
            <w:shd w:val="clear" w:color="auto" w:fill="auto"/>
            <w:hideMark/>
          </w:tcPr>
          <w:p w:rsidR="007D0A32" w:rsidRPr="00EF79AC" w:rsidRDefault="007D0A32" w:rsidP="00E7272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F79AC">
              <w:rPr>
                <w:rFonts w:asciiTheme="majorBidi" w:hAnsiTheme="majorBidi" w:cstheme="majorBidi"/>
                <w:sz w:val="20"/>
                <w:szCs w:val="20"/>
              </w:rPr>
              <w:t>-</w:t>
            </w:r>
          </w:p>
        </w:tc>
        <w:tc>
          <w:tcPr>
            <w:tcW w:w="0" w:type="auto"/>
            <w:shd w:val="clear" w:color="auto" w:fill="auto"/>
            <w:hideMark/>
          </w:tcPr>
          <w:p w:rsidR="007D0A32" w:rsidRPr="00EF79AC" w:rsidRDefault="007D0A32" w:rsidP="00E7272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F79AC">
              <w:rPr>
                <w:rFonts w:asciiTheme="majorBidi" w:hAnsiTheme="majorBidi" w:cstheme="majorBidi"/>
                <w:sz w:val="20"/>
                <w:szCs w:val="20"/>
              </w:rPr>
              <w:t>-</w:t>
            </w:r>
          </w:p>
        </w:tc>
      </w:tr>
      <w:tr w:rsidR="007D0A32" w:rsidRPr="00EF79AC" w:rsidTr="00725330">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D0A32" w:rsidRPr="00EF79AC" w:rsidRDefault="007D0A32" w:rsidP="00E7272B">
            <w:pPr>
              <w:rPr>
                <w:rFonts w:asciiTheme="majorBidi" w:hAnsiTheme="majorBidi" w:cstheme="majorBidi"/>
                <w:sz w:val="20"/>
                <w:szCs w:val="20"/>
              </w:rPr>
            </w:pPr>
            <w:r w:rsidRPr="00EF79AC">
              <w:rPr>
                <w:rFonts w:asciiTheme="majorBidi" w:hAnsiTheme="majorBidi" w:cstheme="majorBidi"/>
                <w:sz w:val="20"/>
                <w:szCs w:val="20"/>
              </w:rPr>
              <w:t>2</w:t>
            </w:r>
          </w:p>
        </w:tc>
        <w:tc>
          <w:tcPr>
            <w:tcW w:w="0" w:type="auto"/>
            <w:shd w:val="clear" w:color="auto" w:fill="auto"/>
            <w:hideMark/>
          </w:tcPr>
          <w:p w:rsidR="007D0A32" w:rsidRPr="00EF79AC" w:rsidRDefault="007D0A32" w:rsidP="00E7272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F79AC">
              <w:rPr>
                <w:rFonts w:asciiTheme="majorBidi" w:hAnsiTheme="majorBidi" w:cstheme="majorBidi"/>
                <w:sz w:val="20"/>
                <w:szCs w:val="20"/>
              </w:rPr>
              <w:t>-</w:t>
            </w:r>
          </w:p>
        </w:tc>
        <w:tc>
          <w:tcPr>
            <w:tcW w:w="0" w:type="auto"/>
            <w:shd w:val="clear" w:color="auto" w:fill="auto"/>
            <w:hideMark/>
          </w:tcPr>
          <w:p w:rsidR="007D0A32" w:rsidRPr="00EF79AC" w:rsidRDefault="007D0A32" w:rsidP="00E7272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F79AC">
              <w:rPr>
                <w:rFonts w:asciiTheme="majorBidi" w:hAnsiTheme="majorBidi" w:cstheme="majorBidi"/>
                <w:sz w:val="20"/>
                <w:szCs w:val="20"/>
              </w:rPr>
              <w:t>-</w:t>
            </w:r>
          </w:p>
        </w:tc>
        <w:tc>
          <w:tcPr>
            <w:tcW w:w="0" w:type="auto"/>
            <w:shd w:val="clear" w:color="auto" w:fill="auto"/>
            <w:hideMark/>
          </w:tcPr>
          <w:p w:rsidR="007D0A32" w:rsidRPr="00EF79AC" w:rsidRDefault="007D0A32" w:rsidP="00E7272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F79AC">
              <w:rPr>
                <w:rFonts w:asciiTheme="majorBidi" w:hAnsiTheme="majorBidi" w:cstheme="majorBidi"/>
                <w:sz w:val="20"/>
                <w:szCs w:val="20"/>
              </w:rPr>
              <w:t>163.8</w:t>
            </w:r>
          </w:p>
        </w:tc>
        <w:tc>
          <w:tcPr>
            <w:tcW w:w="0" w:type="auto"/>
            <w:shd w:val="clear" w:color="auto" w:fill="auto"/>
            <w:hideMark/>
          </w:tcPr>
          <w:p w:rsidR="007D0A32" w:rsidRPr="00EF79AC" w:rsidRDefault="007D0A32" w:rsidP="00E7272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F79AC">
              <w:rPr>
                <w:rFonts w:asciiTheme="majorBidi" w:hAnsiTheme="majorBidi" w:cstheme="majorBidi"/>
                <w:sz w:val="20"/>
                <w:szCs w:val="20"/>
              </w:rPr>
              <w:t>164.6</w:t>
            </w:r>
          </w:p>
        </w:tc>
      </w:tr>
      <w:tr w:rsidR="007D0A32" w:rsidRPr="00EF79AC" w:rsidTr="0072533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D0A32" w:rsidRPr="00EF79AC" w:rsidRDefault="007D0A32" w:rsidP="00E7272B">
            <w:pPr>
              <w:rPr>
                <w:rFonts w:asciiTheme="majorBidi" w:hAnsiTheme="majorBidi" w:cstheme="majorBidi"/>
                <w:sz w:val="20"/>
                <w:szCs w:val="20"/>
              </w:rPr>
            </w:pPr>
            <w:r w:rsidRPr="00EF79AC">
              <w:rPr>
                <w:rFonts w:asciiTheme="majorBidi" w:hAnsiTheme="majorBidi" w:cstheme="majorBidi"/>
                <w:sz w:val="20"/>
                <w:szCs w:val="20"/>
              </w:rPr>
              <w:t>3</w:t>
            </w:r>
          </w:p>
        </w:tc>
        <w:tc>
          <w:tcPr>
            <w:tcW w:w="0" w:type="auto"/>
            <w:shd w:val="clear" w:color="auto" w:fill="auto"/>
            <w:hideMark/>
          </w:tcPr>
          <w:p w:rsidR="007D0A32" w:rsidRPr="00EF79AC" w:rsidRDefault="007D0A32" w:rsidP="00E7272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F79AC">
              <w:rPr>
                <w:rFonts w:asciiTheme="majorBidi" w:hAnsiTheme="majorBidi" w:cstheme="majorBidi"/>
                <w:sz w:val="20"/>
                <w:szCs w:val="20"/>
              </w:rPr>
              <w:t>-</w:t>
            </w:r>
          </w:p>
        </w:tc>
        <w:tc>
          <w:tcPr>
            <w:tcW w:w="0" w:type="auto"/>
            <w:shd w:val="clear" w:color="auto" w:fill="auto"/>
            <w:hideMark/>
          </w:tcPr>
          <w:p w:rsidR="007D0A32" w:rsidRPr="00EF79AC" w:rsidRDefault="007D0A32" w:rsidP="00E7272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F79AC">
              <w:rPr>
                <w:rFonts w:asciiTheme="majorBidi" w:hAnsiTheme="majorBidi" w:cstheme="majorBidi"/>
                <w:sz w:val="20"/>
                <w:szCs w:val="20"/>
              </w:rPr>
              <w:t>-</w:t>
            </w:r>
          </w:p>
        </w:tc>
        <w:tc>
          <w:tcPr>
            <w:tcW w:w="0" w:type="auto"/>
            <w:shd w:val="clear" w:color="auto" w:fill="auto"/>
            <w:hideMark/>
          </w:tcPr>
          <w:p w:rsidR="007D0A32" w:rsidRPr="00EF79AC" w:rsidRDefault="007D0A32" w:rsidP="00E7272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F79AC">
              <w:rPr>
                <w:rFonts w:asciiTheme="majorBidi" w:hAnsiTheme="majorBidi" w:cstheme="majorBidi"/>
                <w:sz w:val="20"/>
                <w:szCs w:val="20"/>
              </w:rPr>
              <w:t>118.5</w:t>
            </w:r>
          </w:p>
        </w:tc>
        <w:tc>
          <w:tcPr>
            <w:tcW w:w="0" w:type="auto"/>
            <w:shd w:val="clear" w:color="auto" w:fill="auto"/>
            <w:hideMark/>
          </w:tcPr>
          <w:p w:rsidR="007D0A32" w:rsidRPr="00EF79AC" w:rsidRDefault="007D0A32" w:rsidP="00E7272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F79AC">
              <w:rPr>
                <w:rFonts w:asciiTheme="majorBidi" w:hAnsiTheme="majorBidi" w:cstheme="majorBidi"/>
                <w:sz w:val="20"/>
                <w:szCs w:val="20"/>
              </w:rPr>
              <w:t>118.2</w:t>
            </w:r>
          </w:p>
        </w:tc>
      </w:tr>
      <w:tr w:rsidR="007D0A32" w:rsidRPr="00EF79AC" w:rsidTr="00725330">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D0A32" w:rsidRPr="00EF79AC" w:rsidRDefault="007D0A32" w:rsidP="00E7272B">
            <w:pPr>
              <w:rPr>
                <w:rFonts w:asciiTheme="majorBidi" w:hAnsiTheme="majorBidi" w:cstheme="majorBidi"/>
                <w:sz w:val="20"/>
                <w:szCs w:val="20"/>
              </w:rPr>
            </w:pPr>
            <w:r w:rsidRPr="00EF79AC">
              <w:rPr>
                <w:rFonts w:asciiTheme="majorBidi" w:hAnsiTheme="majorBidi" w:cstheme="majorBidi"/>
                <w:sz w:val="20"/>
                <w:szCs w:val="20"/>
              </w:rPr>
              <w:t>4</w:t>
            </w:r>
          </w:p>
        </w:tc>
        <w:tc>
          <w:tcPr>
            <w:tcW w:w="0" w:type="auto"/>
            <w:shd w:val="clear" w:color="auto" w:fill="auto"/>
            <w:hideMark/>
          </w:tcPr>
          <w:p w:rsidR="007D0A32" w:rsidRPr="00EF79AC" w:rsidRDefault="007D0A32" w:rsidP="00E7272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F79AC">
              <w:rPr>
                <w:rFonts w:asciiTheme="majorBidi" w:hAnsiTheme="majorBidi" w:cstheme="majorBidi"/>
                <w:sz w:val="20"/>
                <w:szCs w:val="20"/>
              </w:rPr>
              <w:t>6.99 (1H, s)</w:t>
            </w:r>
          </w:p>
        </w:tc>
        <w:tc>
          <w:tcPr>
            <w:tcW w:w="0" w:type="auto"/>
            <w:shd w:val="clear" w:color="auto" w:fill="auto"/>
            <w:hideMark/>
          </w:tcPr>
          <w:p w:rsidR="007D0A32" w:rsidRPr="00EF79AC" w:rsidRDefault="007D0A32" w:rsidP="00E7272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F79AC">
              <w:rPr>
                <w:rFonts w:asciiTheme="majorBidi" w:hAnsiTheme="majorBidi" w:cstheme="majorBidi"/>
                <w:sz w:val="20"/>
                <w:szCs w:val="20"/>
              </w:rPr>
              <w:t>6.99 (1H, s)</w:t>
            </w:r>
          </w:p>
        </w:tc>
        <w:tc>
          <w:tcPr>
            <w:tcW w:w="0" w:type="auto"/>
            <w:shd w:val="clear" w:color="auto" w:fill="auto"/>
            <w:hideMark/>
          </w:tcPr>
          <w:p w:rsidR="007D0A32" w:rsidRPr="00EF79AC" w:rsidRDefault="007D0A32" w:rsidP="00E7272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F79AC">
              <w:rPr>
                <w:rFonts w:asciiTheme="majorBidi" w:hAnsiTheme="majorBidi" w:cstheme="majorBidi"/>
                <w:sz w:val="20"/>
                <w:szCs w:val="20"/>
              </w:rPr>
              <w:t>109.9</w:t>
            </w:r>
          </w:p>
        </w:tc>
        <w:tc>
          <w:tcPr>
            <w:tcW w:w="0" w:type="auto"/>
            <w:shd w:val="clear" w:color="auto" w:fill="auto"/>
            <w:hideMark/>
          </w:tcPr>
          <w:p w:rsidR="007D0A32" w:rsidRPr="00EF79AC" w:rsidRDefault="007D0A32" w:rsidP="00E7272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F79AC">
              <w:rPr>
                <w:rFonts w:asciiTheme="majorBidi" w:hAnsiTheme="majorBidi" w:cstheme="majorBidi"/>
                <w:sz w:val="20"/>
                <w:szCs w:val="20"/>
              </w:rPr>
              <w:t>109.9</w:t>
            </w:r>
          </w:p>
        </w:tc>
      </w:tr>
      <w:tr w:rsidR="007D0A32" w:rsidRPr="00EF79AC" w:rsidTr="0072533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D0A32" w:rsidRPr="00EF79AC" w:rsidRDefault="007D0A32" w:rsidP="00E7272B">
            <w:pPr>
              <w:rPr>
                <w:rFonts w:asciiTheme="majorBidi" w:hAnsiTheme="majorBidi" w:cstheme="majorBidi"/>
                <w:sz w:val="20"/>
                <w:szCs w:val="20"/>
              </w:rPr>
            </w:pPr>
            <w:r w:rsidRPr="00EF79AC">
              <w:rPr>
                <w:rFonts w:asciiTheme="majorBidi" w:hAnsiTheme="majorBidi" w:cstheme="majorBidi"/>
                <w:sz w:val="20"/>
                <w:szCs w:val="20"/>
              </w:rPr>
              <w:t>5</w:t>
            </w:r>
          </w:p>
        </w:tc>
        <w:tc>
          <w:tcPr>
            <w:tcW w:w="0" w:type="auto"/>
            <w:shd w:val="clear" w:color="auto" w:fill="auto"/>
            <w:hideMark/>
          </w:tcPr>
          <w:p w:rsidR="007D0A32" w:rsidRPr="00EF79AC" w:rsidRDefault="007D0A32" w:rsidP="00E7272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F79AC">
              <w:rPr>
                <w:rFonts w:asciiTheme="majorBidi" w:hAnsiTheme="majorBidi" w:cstheme="majorBidi"/>
                <w:sz w:val="20"/>
                <w:szCs w:val="20"/>
              </w:rPr>
              <w:t>9.76 (1-OH, s)</w:t>
            </w:r>
          </w:p>
        </w:tc>
        <w:tc>
          <w:tcPr>
            <w:tcW w:w="0" w:type="auto"/>
            <w:shd w:val="clear" w:color="auto" w:fill="auto"/>
            <w:hideMark/>
          </w:tcPr>
          <w:p w:rsidR="007D0A32" w:rsidRPr="00EF79AC" w:rsidRDefault="007D0A32" w:rsidP="00E7272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F79AC">
              <w:rPr>
                <w:rFonts w:asciiTheme="majorBidi" w:hAnsiTheme="majorBidi" w:cstheme="majorBidi"/>
                <w:sz w:val="20"/>
                <w:szCs w:val="20"/>
              </w:rPr>
              <w:t>9.75 (1-OH, s)</w:t>
            </w:r>
          </w:p>
        </w:tc>
        <w:tc>
          <w:tcPr>
            <w:tcW w:w="0" w:type="auto"/>
            <w:shd w:val="clear" w:color="auto" w:fill="auto"/>
            <w:hideMark/>
          </w:tcPr>
          <w:p w:rsidR="007D0A32" w:rsidRPr="00EF79AC" w:rsidRDefault="007D0A32" w:rsidP="00E7272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F79AC">
              <w:rPr>
                <w:rFonts w:asciiTheme="majorBidi" w:hAnsiTheme="majorBidi" w:cstheme="majorBidi"/>
                <w:sz w:val="20"/>
                <w:szCs w:val="20"/>
              </w:rPr>
              <w:t>151.4</w:t>
            </w:r>
          </w:p>
        </w:tc>
        <w:tc>
          <w:tcPr>
            <w:tcW w:w="0" w:type="auto"/>
            <w:shd w:val="clear" w:color="auto" w:fill="auto"/>
            <w:hideMark/>
          </w:tcPr>
          <w:p w:rsidR="007D0A32" w:rsidRPr="00EF79AC" w:rsidRDefault="007D0A32" w:rsidP="00E7272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F79AC">
              <w:rPr>
                <w:rFonts w:asciiTheme="majorBidi" w:hAnsiTheme="majorBidi" w:cstheme="majorBidi"/>
                <w:sz w:val="20"/>
                <w:szCs w:val="20"/>
              </w:rPr>
              <w:t>151.1</w:t>
            </w:r>
          </w:p>
        </w:tc>
      </w:tr>
      <w:tr w:rsidR="007D0A32" w:rsidRPr="00EF79AC" w:rsidTr="00725330">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D0A32" w:rsidRPr="00EF79AC" w:rsidRDefault="007D0A32" w:rsidP="00E7272B">
            <w:pPr>
              <w:rPr>
                <w:rFonts w:asciiTheme="majorBidi" w:hAnsiTheme="majorBidi" w:cstheme="majorBidi"/>
                <w:sz w:val="20"/>
                <w:szCs w:val="20"/>
              </w:rPr>
            </w:pPr>
            <w:r w:rsidRPr="00EF79AC">
              <w:rPr>
                <w:rFonts w:asciiTheme="majorBidi" w:hAnsiTheme="majorBidi" w:cstheme="majorBidi"/>
                <w:sz w:val="20"/>
                <w:szCs w:val="20"/>
              </w:rPr>
              <w:t>6</w:t>
            </w:r>
          </w:p>
        </w:tc>
        <w:tc>
          <w:tcPr>
            <w:tcW w:w="0" w:type="auto"/>
            <w:shd w:val="clear" w:color="auto" w:fill="auto"/>
            <w:hideMark/>
          </w:tcPr>
          <w:p w:rsidR="007D0A32" w:rsidRPr="00EF79AC" w:rsidRDefault="007D0A32" w:rsidP="00E7272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F79AC">
              <w:rPr>
                <w:rFonts w:asciiTheme="majorBidi" w:hAnsiTheme="majorBidi" w:cstheme="majorBidi"/>
                <w:sz w:val="20"/>
                <w:szCs w:val="20"/>
              </w:rPr>
              <w:t>-</w:t>
            </w:r>
          </w:p>
        </w:tc>
        <w:tc>
          <w:tcPr>
            <w:tcW w:w="0" w:type="auto"/>
            <w:shd w:val="clear" w:color="auto" w:fill="auto"/>
            <w:hideMark/>
          </w:tcPr>
          <w:p w:rsidR="007D0A32" w:rsidRPr="00EF79AC" w:rsidRDefault="007D0A32" w:rsidP="00E7272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F79AC">
              <w:rPr>
                <w:rFonts w:asciiTheme="majorBidi" w:hAnsiTheme="majorBidi" w:cstheme="majorBidi"/>
                <w:sz w:val="20"/>
                <w:szCs w:val="20"/>
              </w:rPr>
              <w:t>-</w:t>
            </w:r>
          </w:p>
        </w:tc>
        <w:tc>
          <w:tcPr>
            <w:tcW w:w="0" w:type="auto"/>
            <w:shd w:val="clear" w:color="auto" w:fill="auto"/>
            <w:hideMark/>
          </w:tcPr>
          <w:p w:rsidR="007D0A32" w:rsidRPr="00EF79AC" w:rsidRDefault="007D0A32" w:rsidP="00E7272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F79AC">
              <w:rPr>
                <w:rFonts w:asciiTheme="majorBidi" w:hAnsiTheme="majorBidi" w:cstheme="majorBidi"/>
                <w:sz w:val="20"/>
                <w:szCs w:val="20"/>
              </w:rPr>
              <w:t>141.0</w:t>
            </w:r>
          </w:p>
        </w:tc>
        <w:tc>
          <w:tcPr>
            <w:tcW w:w="0" w:type="auto"/>
            <w:shd w:val="clear" w:color="auto" w:fill="auto"/>
            <w:hideMark/>
          </w:tcPr>
          <w:p w:rsidR="007D0A32" w:rsidRPr="00EF79AC" w:rsidRDefault="007D0A32" w:rsidP="00E7272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F79AC">
              <w:rPr>
                <w:rFonts w:asciiTheme="majorBidi" w:hAnsiTheme="majorBidi" w:cstheme="majorBidi"/>
                <w:sz w:val="20"/>
                <w:szCs w:val="20"/>
              </w:rPr>
              <w:t>141.1</w:t>
            </w:r>
          </w:p>
        </w:tc>
      </w:tr>
      <w:tr w:rsidR="007D0A32" w:rsidRPr="00EF79AC" w:rsidTr="0072533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D0A32" w:rsidRPr="00EF79AC" w:rsidRDefault="007D0A32" w:rsidP="00E7272B">
            <w:pPr>
              <w:rPr>
                <w:rFonts w:asciiTheme="majorBidi" w:hAnsiTheme="majorBidi" w:cstheme="majorBidi"/>
                <w:sz w:val="20"/>
                <w:szCs w:val="20"/>
              </w:rPr>
            </w:pPr>
            <w:r w:rsidRPr="00EF79AC">
              <w:rPr>
                <w:rFonts w:asciiTheme="majorBidi" w:hAnsiTheme="majorBidi" w:cstheme="majorBidi"/>
                <w:sz w:val="20"/>
                <w:szCs w:val="20"/>
              </w:rPr>
              <w:t>7</w:t>
            </w:r>
          </w:p>
        </w:tc>
        <w:tc>
          <w:tcPr>
            <w:tcW w:w="0" w:type="auto"/>
            <w:shd w:val="clear" w:color="auto" w:fill="auto"/>
            <w:hideMark/>
          </w:tcPr>
          <w:p w:rsidR="007D0A32" w:rsidRPr="00EF79AC" w:rsidRDefault="007D0A32" w:rsidP="00E7272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F79AC">
              <w:rPr>
                <w:rFonts w:asciiTheme="majorBidi" w:hAnsiTheme="majorBidi" w:cstheme="majorBidi"/>
                <w:sz w:val="20"/>
                <w:szCs w:val="20"/>
              </w:rPr>
              <w:t>8.45 (1-OH, s)</w:t>
            </w:r>
          </w:p>
        </w:tc>
        <w:tc>
          <w:tcPr>
            <w:tcW w:w="0" w:type="auto"/>
            <w:shd w:val="clear" w:color="auto" w:fill="auto"/>
            <w:hideMark/>
          </w:tcPr>
          <w:p w:rsidR="007D0A32" w:rsidRPr="00EF79AC" w:rsidRDefault="007D0A32" w:rsidP="00E7272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F79AC">
              <w:rPr>
                <w:rFonts w:asciiTheme="majorBidi" w:hAnsiTheme="majorBidi" w:cstheme="majorBidi"/>
                <w:sz w:val="20"/>
                <w:szCs w:val="20"/>
              </w:rPr>
              <w:t>8.45 (1-OH, s)</w:t>
            </w:r>
          </w:p>
        </w:tc>
        <w:tc>
          <w:tcPr>
            <w:tcW w:w="0" w:type="auto"/>
            <w:shd w:val="clear" w:color="auto" w:fill="auto"/>
            <w:hideMark/>
          </w:tcPr>
          <w:p w:rsidR="007D0A32" w:rsidRPr="00EF79AC" w:rsidRDefault="007D0A32" w:rsidP="00E7272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F79AC">
              <w:rPr>
                <w:rFonts w:asciiTheme="majorBidi" w:hAnsiTheme="majorBidi" w:cstheme="majorBidi"/>
                <w:sz w:val="20"/>
                <w:szCs w:val="20"/>
              </w:rPr>
              <w:t>148.5</w:t>
            </w:r>
          </w:p>
        </w:tc>
        <w:tc>
          <w:tcPr>
            <w:tcW w:w="0" w:type="auto"/>
            <w:shd w:val="clear" w:color="auto" w:fill="auto"/>
            <w:hideMark/>
          </w:tcPr>
          <w:p w:rsidR="007D0A32" w:rsidRPr="00EF79AC" w:rsidRDefault="007D0A32" w:rsidP="00E7272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F79AC">
              <w:rPr>
                <w:rFonts w:asciiTheme="majorBidi" w:hAnsiTheme="majorBidi" w:cstheme="majorBidi"/>
                <w:sz w:val="20"/>
                <w:szCs w:val="20"/>
              </w:rPr>
              <w:t>148.2</w:t>
            </w:r>
          </w:p>
        </w:tc>
      </w:tr>
      <w:tr w:rsidR="007D0A32" w:rsidRPr="00EF79AC" w:rsidTr="00725330">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D0A32" w:rsidRPr="00EF79AC" w:rsidRDefault="007D0A32" w:rsidP="00E7272B">
            <w:pPr>
              <w:rPr>
                <w:rFonts w:asciiTheme="majorBidi" w:hAnsiTheme="majorBidi" w:cstheme="majorBidi"/>
                <w:sz w:val="20"/>
                <w:szCs w:val="20"/>
              </w:rPr>
            </w:pPr>
            <w:r w:rsidRPr="00EF79AC">
              <w:rPr>
                <w:rFonts w:asciiTheme="majorBidi" w:hAnsiTheme="majorBidi" w:cstheme="majorBidi"/>
                <w:sz w:val="20"/>
                <w:szCs w:val="20"/>
              </w:rPr>
              <w:t>8</w:t>
            </w:r>
          </w:p>
        </w:tc>
        <w:tc>
          <w:tcPr>
            <w:tcW w:w="0" w:type="auto"/>
            <w:shd w:val="clear" w:color="auto" w:fill="auto"/>
            <w:hideMark/>
          </w:tcPr>
          <w:p w:rsidR="007D0A32" w:rsidRPr="00EF79AC" w:rsidRDefault="007D0A32" w:rsidP="00E7272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F79AC">
              <w:rPr>
                <w:rFonts w:asciiTheme="majorBidi" w:hAnsiTheme="majorBidi" w:cstheme="majorBidi"/>
                <w:sz w:val="20"/>
                <w:szCs w:val="20"/>
              </w:rPr>
              <w:t>-</w:t>
            </w:r>
          </w:p>
        </w:tc>
        <w:tc>
          <w:tcPr>
            <w:tcW w:w="0" w:type="auto"/>
            <w:shd w:val="clear" w:color="auto" w:fill="auto"/>
            <w:hideMark/>
          </w:tcPr>
          <w:p w:rsidR="007D0A32" w:rsidRPr="00EF79AC" w:rsidRDefault="007D0A32" w:rsidP="00E7272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F79AC">
              <w:rPr>
                <w:rFonts w:asciiTheme="majorBidi" w:hAnsiTheme="majorBidi" w:cstheme="majorBidi"/>
                <w:sz w:val="20"/>
                <w:szCs w:val="20"/>
              </w:rPr>
              <w:t>-</w:t>
            </w:r>
          </w:p>
        </w:tc>
        <w:tc>
          <w:tcPr>
            <w:tcW w:w="0" w:type="auto"/>
            <w:shd w:val="clear" w:color="auto" w:fill="auto"/>
            <w:hideMark/>
          </w:tcPr>
          <w:p w:rsidR="007D0A32" w:rsidRPr="00EF79AC" w:rsidRDefault="007D0A32" w:rsidP="00E7272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F79AC">
              <w:rPr>
                <w:rFonts w:asciiTheme="majorBidi" w:hAnsiTheme="majorBidi" w:cstheme="majorBidi"/>
                <w:sz w:val="20"/>
                <w:szCs w:val="20"/>
              </w:rPr>
              <w:t>116.4</w:t>
            </w:r>
          </w:p>
        </w:tc>
        <w:tc>
          <w:tcPr>
            <w:tcW w:w="0" w:type="auto"/>
            <w:shd w:val="clear" w:color="auto" w:fill="auto"/>
            <w:hideMark/>
          </w:tcPr>
          <w:p w:rsidR="007D0A32" w:rsidRPr="00EF79AC" w:rsidRDefault="007D0A32" w:rsidP="00E7272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F79AC">
              <w:rPr>
                <w:rFonts w:asciiTheme="majorBidi" w:hAnsiTheme="majorBidi" w:cstheme="majorBidi"/>
                <w:sz w:val="20"/>
                <w:szCs w:val="20"/>
              </w:rPr>
              <w:t>116.1</w:t>
            </w:r>
          </w:p>
        </w:tc>
      </w:tr>
      <w:tr w:rsidR="007D0A32" w:rsidRPr="00EF79AC" w:rsidTr="0072533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D0A32" w:rsidRPr="00EF79AC" w:rsidRDefault="007D0A32" w:rsidP="00E7272B">
            <w:pPr>
              <w:rPr>
                <w:rFonts w:asciiTheme="majorBidi" w:hAnsiTheme="majorBidi" w:cstheme="majorBidi"/>
                <w:sz w:val="20"/>
                <w:szCs w:val="20"/>
              </w:rPr>
            </w:pPr>
            <w:r w:rsidRPr="00EF79AC">
              <w:rPr>
                <w:rFonts w:asciiTheme="majorBidi" w:hAnsiTheme="majorBidi" w:cstheme="majorBidi"/>
                <w:sz w:val="20"/>
                <w:szCs w:val="20"/>
              </w:rPr>
              <w:t>9</w:t>
            </w:r>
          </w:p>
        </w:tc>
        <w:tc>
          <w:tcPr>
            <w:tcW w:w="0" w:type="auto"/>
            <w:shd w:val="clear" w:color="auto" w:fill="auto"/>
            <w:hideMark/>
          </w:tcPr>
          <w:p w:rsidR="007D0A32" w:rsidRPr="00EF79AC" w:rsidRDefault="007D0A32" w:rsidP="00E7272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F79AC">
              <w:rPr>
                <w:rFonts w:asciiTheme="majorBidi" w:hAnsiTheme="majorBidi" w:cstheme="majorBidi"/>
                <w:sz w:val="20"/>
                <w:szCs w:val="20"/>
              </w:rPr>
              <w:t>4.98 (1H, d, J= 10.8 Hz)</w:t>
            </w:r>
          </w:p>
        </w:tc>
        <w:tc>
          <w:tcPr>
            <w:tcW w:w="0" w:type="auto"/>
            <w:shd w:val="clear" w:color="auto" w:fill="auto"/>
            <w:hideMark/>
          </w:tcPr>
          <w:p w:rsidR="007D0A32" w:rsidRPr="00EF79AC" w:rsidRDefault="007D0A32" w:rsidP="00E7272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F79AC">
              <w:rPr>
                <w:rFonts w:asciiTheme="majorBidi" w:hAnsiTheme="majorBidi" w:cstheme="majorBidi"/>
                <w:sz w:val="20"/>
                <w:szCs w:val="20"/>
              </w:rPr>
              <w:t>4.99 (1H, d, J= 10.5 Hz)</w:t>
            </w:r>
          </w:p>
        </w:tc>
        <w:tc>
          <w:tcPr>
            <w:tcW w:w="0" w:type="auto"/>
            <w:shd w:val="clear" w:color="auto" w:fill="auto"/>
            <w:hideMark/>
          </w:tcPr>
          <w:p w:rsidR="007D0A32" w:rsidRPr="00EF79AC" w:rsidRDefault="007D0A32" w:rsidP="00E7272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F79AC">
              <w:rPr>
                <w:rFonts w:asciiTheme="majorBidi" w:hAnsiTheme="majorBidi" w:cstheme="majorBidi"/>
                <w:sz w:val="20"/>
                <w:szCs w:val="20"/>
              </w:rPr>
              <w:t>72.5</w:t>
            </w:r>
          </w:p>
        </w:tc>
        <w:tc>
          <w:tcPr>
            <w:tcW w:w="0" w:type="auto"/>
            <w:shd w:val="clear" w:color="auto" w:fill="auto"/>
            <w:hideMark/>
          </w:tcPr>
          <w:p w:rsidR="007D0A32" w:rsidRPr="00EF79AC" w:rsidRDefault="007D0A32" w:rsidP="00E7272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F79AC">
              <w:rPr>
                <w:rFonts w:asciiTheme="majorBidi" w:hAnsiTheme="majorBidi" w:cstheme="majorBidi"/>
                <w:sz w:val="20"/>
                <w:szCs w:val="20"/>
              </w:rPr>
              <w:t>73.1</w:t>
            </w:r>
          </w:p>
        </w:tc>
      </w:tr>
      <w:tr w:rsidR="007D0A32" w:rsidRPr="00EF79AC" w:rsidTr="00725330">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D0A32" w:rsidRPr="00EF79AC" w:rsidRDefault="007D0A32" w:rsidP="00E7272B">
            <w:pPr>
              <w:rPr>
                <w:rFonts w:asciiTheme="majorBidi" w:hAnsiTheme="majorBidi" w:cstheme="majorBidi"/>
                <w:sz w:val="20"/>
                <w:szCs w:val="20"/>
              </w:rPr>
            </w:pPr>
            <w:r w:rsidRPr="00EF79AC">
              <w:rPr>
                <w:rFonts w:asciiTheme="majorBidi" w:hAnsiTheme="majorBidi" w:cstheme="majorBidi"/>
                <w:sz w:val="20"/>
                <w:szCs w:val="20"/>
              </w:rPr>
              <w:t>10</w:t>
            </w:r>
          </w:p>
        </w:tc>
        <w:tc>
          <w:tcPr>
            <w:tcW w:w="0" w:type="auto"/>
            <w:shd w:val="clear" w:color="auto" w:fill="auto"/>
            <w:hideMark/>
          </w:tcPr>
          <w:p w:rsidR="007D0A32" w:rsidRPr="00EF79AC" w:rsidRDefault="007D0A32" w:rsidP="00E7272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F79AC">
              <w:rPr>
                <w:rFonts w:asciiTheme="majorBidi" w:hAnsiTheme="majorBidi" w:cstheme="majorBidi"/>
                <w:sz w:val="20"/>
                <w:szCs w:val="20"/>
              </w:rPr>
              <w:t>-</w:t>
            </w:r>
          </w:p>
        </w:tc>
        <w:tc>
          <w:tcPr>
            <w:tcW w:w="0" w:type="auto"/>
            <w:shd w:val="clear" w:color="auto" w:fill="auto"/>
            <w:hideMark/>
          </w:tcPr>
          <w:p w:rsidR="007D0A32" w:rsidRPr="00EF79AC" w:rsidRDefault="007D0A32" w:rsidP="00E7272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F79AC">
              <w:rPr>
                <w:rFonts w:asciiTheme="majorBidi" w:hAnsiTheme="majorBidi" w:cstheme="majorBidi"/>
                <w:sz w:val="20"/>
                <w:szCs w:val="20"/>
              </w:rPr>
              <w:t>-</w:t>
            </w:r>
          </w:p>
        </w:tc>
        <w:tc>
          <w:tcPr>
            <w:tcW w:w="0" w:type="auto"/>
            <w:shd w:val="clear" w:color="auto" w:fill="auto"/>
            <w:hideMark/>
          </w:tcPr>
          <w:p w:rsidR="007D0A32" w:rsidRPr="00EF79AC" w:rsidRDefault="007D0A32" w:rsidP="00E7272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F79AC">
              <w:rPr>
                <w:rFonts w:asciiTheme="majorBidi" w:hAnsiTheme="majorBidi" w:cstheme="majorBidi"/>
                <w:sz w:val="20"/>
                <w:szCs w:val="20"/>
              </w:rPr>
              <w:t>-</w:t>
            </w:r>
          </w:p>
        </w:tc>
        <w:tc>
          <w:tcPr>
            <w:tcW w:w="0" w:type="auto"/>
            <w:shd w:val="clear" w:color="auto" w:fill="auto"/>
            <w:hideMark/>
          </w:tcPr>
          <w:p w:rsidR="007D0A32" w:rsidRPr="00EF79AC" w:rsidRDefault="007D0A32" w:rsidP="00E7272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F79AC">
              <w:rPr>
                <w:rFonts w:asciiTheme="majorBidi" w:hAnsiTheme="majorBidi" w:cstheme="majorBidi"/>
                <w:sz w:val="20"/>
                <w:szCs w:val="20"/>
              </w:rPr>
              <w:t>-</w:t>
            </w:r>
          </w:p>
        </w:tc>
      </w:tr>
      <w:tr w:rsidR="007D0A32" w:rsidRPr="00EF79AC" w:rsidTr="0072533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D0A32" w:rsidRPr="00EF79AC" w:rsidRDefault="007D0A32" w:rsidP="00E7272B">
            <w:pPr>
              <w:rPr>
                <w:rFonts w:asciiTheme="majorBidi" w:hAnsiTheme="majorBidi" w:cstheme="majorBidi"/>
                <w:sz w:val="20"/>
                <w:szCs w:val="20"/>
              </w:rPr>
            </w:pPr>
            <w:r w:rsidRPr="00EF79AC">
              <w:rPr>
                <w:rFonts w:asciiTheme="majorBidi" w:hAnsiTheme="majorBidi" w:cstheme="majorBidi"/>
                <w:sz w:val="20"/>
                <w:szCs w:val="20"/>
              </w:rPr>
              <w:t>11</w:t>
            </w:r>
          </w:p>
        </w:tc>
        <w:tc>
          <w:tcPr>
            <w:tcW w:w="0" w:type="auto"/>
            <w:shd w:val="clear" w:color="auto" w:fill="auto"/>
            <w:hideMark/>
          </w:tcPr>
          <w:p w:rsidR="007D0A32" w:rsidRPr="00EF79AC" w:rsidRDefault="007D0A32" w:rsidP="00E7272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F79AC">
              <w:rPr>
                <w:rFonts w:asciiTheme="majorBidi" w:hAnsiTheme="majorBidi" w:cstheme="majorBidi"/>
                <w:sz w:val="20"/>
                <w:szCs w:val="20"/>
              </w:rPr>
              <w:t>3.58 (1H, t, J=8.1 Hz)</w:t>
            </w:r>
          </w:p>
        </w:tc>
        <w:tc>
          <w:tcPr>
            <w:tcW w:w="0" w:type="auto"/>
            <w:shd w:val="clear" w:color="auto" w:fill="auto"/>
            <w:hideMark/>
          </w:tcPr>
          <w:p w:rsidR="007D0A32" w:rsidRPr="00EF79AC" w:rsidRDefault="007D0A32" w:rsidP="00E7272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F79AC">
              <w:rPr>
                <w:rFonts w:asciiTheme="majorBidi" w:hAnsiTheme="majorBidi" w:cstheme="majorBidi"/>
                <w:sz w:val="20"/>
                <w:szCs w:val="20"/>
              </w:rPr>
              <w:t>3.57 (1H, t, J= 8.8 Hz)</w:t>
            </w:r>
          </w:p>
        </w:tc>
        <w:tc>
          <w:tcPr>
            <w:tcW w:w="0" w:type="auto"/>
            <w:shd w:val="clear" w:color="auto" w:fill="auto"/>
            <w:hideMark/>
          </w:tcPr>
          <w:p w:rsidR="007D0A32" w:rsidRPr="00EF79AC" w:rsidRDefault="007D0A32" w:rsidP="00E7272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F79AC">
              <w:rPr>
                <w:rFonts w:asciiTheme="majorBidi" w:hAnsiTheme="majorBidi" w:cstheme="majorBidi"/>
                <w:sz w:val="20"/>
                <w:szCs w:val="20"/>
              </w:rPr>
              <w:t>82.2</w:t>
            </w:r>
          </w:p>
        </w:tc>
        <w:tc>
          <w:tcPr>
            <w:tcW w:w="0" w:type="auto"/>
            <w:shd w:val="clear" w:color="auto" w:fill="auto"/>
            <w:hideMark/>
          </w:tcPr>
          <w:p w:rsidR="007D0A32" w:rsidRPr="00EF79AC" w:rsidRDefault="007D0A32" w:rsidP="00E7272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F79AC">
              <w:rPr>
                <w:rFonts w:asciiTheme="majorBidi" w:hAnsiTheme="majorBidi" w:cstheme="majorBidi"/>
                <w:sz w:val="20"/>
                <w:szCs w:val="20"/>
              </w:rPr>
              <w:t>81.9</w:t>
            </w:r>
          </w:p>
        </w:tc>
      </w:tr>
      <w:tr w:rsidR="007D0A32" w:rsidRPr="00EF79AC" w:rsidTr="00725330">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D0A32" w:rsidRPr="00EF79AC" w:rsidRDefault="007D0A32" w:rsidP="00E7272B">
            <w:pPr>
              <w:rPr>
                <w:rFonts w:asciiTheme="majorBidi" w:hAnsiTheme="majorBidi" w:cstheme="majorBidi"/>
                <w:sz w:val="20"/>
                <w:szCs w:val="20"/>
              </w:rPr>
            </w:pPr>
            <w:r w:rsidRPr="00EF79AC">
              <w:rPr>
                <w:rFonts w:asciiTheme="majorBidi" w:hAnsiTheme="majorBidi" w:cstheme="majorBidi"/>
                <w:sz w:val="20"/>
                <w:szCs w:val="20"/>
              </w:rPr>
              <w:t>12</w:t>
            </w:r>
          </w:p>
        </w:tc>
        <w:tc>
          <w:tcPr>
            <w:tcW w:w="0" w:type="auto"/>
            <w:shd w:val="clear" w:color="auto" w:fill="auto"/>
            <w:hideMark/>
          </w:tcPr>
          <w:p w:rsidR="007D0A32" w:rsidRPr="00EF79AC" w:rsidRDefault="007D0A32" w:rsidP="00E7272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F79AC">
              <w:rPr>
                <w:rFonts w:asciiTheme="majorBidi" w:hAnsiTheme="majorBidi" w:cstheme="majorBidi"/>
                <w:sz w:val="20"/>
                <w:szCs w:val="20"/>
              </w:rPr>
              <w:t xml:space="preserve">3.22 (1H, </w:t>
            </w:r>
            <w:proofErr w:type="spellStart"/>
            <w:r w:rsidRPr="00EF79AC">
              <w:rPr>
                <w:rFonts w:asciiTheme="majorBidi" w:hAnsiTheme="majorBidi" w:cstheme="majorBidi"/>
                <w:sz w:val="20"/>
                <w:szCs w:val="20"/>
              </w:rPr>
              <w:t>ddd</w:t>
            </w:r>
            <w:proofErr w:type="spellEnd"/>
            <w:r w:rsidRPr="00EF79AC">
              <w:rPr>
                <w:rFonts w:asciiTheme="majorBidi" w:hAnsiTheme="majorBidi" w:cstheme="majorBidi"/>
                <w:sz w:val="20"/>
                <w:szCs w:val="20"/>
              </w:rPr>
              <w:t>, J= 8.1, 5.1 Hz)</w:t>
            </w:r>
          </w:p>
        </w:tc>
        <w:tc>
          <w:tcPr>
            <w:tcW w:w="0" w:type="auto"/>
            <w:shd w:val="clear" w:color="auto" w:fill="auto"/>
            <w:hideMark/>
          </w:tcPr>
          <w:p w:rsidR="007D0A32" w:rsidRPr="00EF79AC" w:rsidRDefault="007D0A32" w:rsidP="00E7272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F79AC">
              <w:rPr>
                <w:rFonts w:asciiTheme="majorBidi" w:hAnsiTheme="majorBidi" w:cstheme="majorBidi"/>
                <w:sz w:val="20"/>
                <w:szCs w:val="20"/>
              </w:rPr>
              <w:t xml:space="preserve">3.20 (1H, </w:t>
            </w:r>
            <w:proofErr w:type="spellStart"/>
            <w:r w:rsidRPr="00EF79AC">
              <w:rPr>
                <w:rFonts w:asciiTheme="majorBidi" w:hAnsiTheme="majorBidi" w:cstheme="majorBidi"/>
                <w:sz w:val="20"/>
                <w:szCs w:val="20"/>
              </w:rPr>
              <w:t>ddd</w:t>
            </w:r>
            <w:proofErr w:type="spellEnd"/>
            <w:r w:rsidRPr="00EF79AC">
              <w:rPr>
                <w:rFonts w:asciiTheme="majorBidi" w:hAnsiTheme="majorBidi" w:cstheme="majorBidi"/>
                <w:sz w:val="20"/>
                <w:szCs w:val="20"/>
              </w:rPr>
              <w:t>, J= 8.8, 6.6 Hz)</w:t>
            </w:r>
          </w:p>
        </w:tc>
        <w:tc>
          <w:tcPr>
            <w:tcW w:w="0" w:type="auto"/>
            <w:shd w:val="clear" w:color="auto" w:fill="auto"/>
            <w:hideMark/>
          </w:tcPr>
          <w:p w:rsidR="007D0A32" w:rsidRPr="00EF79AC" w:rsidRDefault="007D0A32" w:rsidP="00E7272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F79AC">
              <w:rPr>
                <w:rFonts w:asciiTheme="majorBidi" w:hAnsiTheme="majorBidi" w:cstheme="majorBidi"/>
                <w:sz w:val="20"/>
                <w:szCs w:val="20"/>
              </w:rPr>
              <w:t>71.1</w:t>
            </w:r>
          </w:p>
        </w:tc>
        <w:tc>
          <w:tcPr>
            <w:tcW w:w="0" w:type="auto"/>
            <w:shd w:val="clear" w:color="auto" w:fill="auto"/>
            <w:hideMark/>
          </w:tcPr>
          <w:p w:rsidR="007D0A32" w:rsidRPr="00EF79AC" w:rsidRDefault="007D0A32" w:rsidP="00E7272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F79AC">
              <w:rPr>
                <w:rFonts w:asciiTheme="majorBidi" w:hAnsiTheme="majorBidi" w:cstheme="majorBidi"/>
                <w:sz w:val="20"/>
                <w:szCs w:val="20"/>
              </w:rPr>
              <w:t>70.7</w:t>
            </w:r>
          </w:p>
        </w:tc>
      </w:tr>
      <w:tr w:rsidR="007D0A32" w:rsidRPr="00EF79AC" w:rsidTr="0072533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D0A32" w:rsidRPr="00EF79AC" w:rsidRDefault="007D0A32" w:rsidP="00E7272B">
            <w:pPr>
              <w:rPr>
                <w:rFonts w:asciiTheme="majorBidi" w:hAnsiTheme="majorBidi" w:cstheme="majorBidi"/>
                <w:sz w:val="20"/>
                <w:szCs w:val="20"/>
              </w:rPr>
            </w:pPr>
            <w:r w:rsidRPr="00EF79AC">
              <w:rPr>
                <w:rFonts w:asciiTheme="majorBidi" w:hAnsiTheme="majorBidi" w:cstheme="majorBidi"/>
                <w:sz w:val="20"/>
                <w:szCs w:val="20"/>
              </w:rPr>
              <w:t>13</w:t>
            </w:r>
          </w:p>
        </w:tc>
        <w:tc>
          <w:tcPr>
            <w:tcW w:w="0" w:type="auto"/>
            <w:shd w:val="clear" w:color="auto" w:fill="auto"/>
            <w:hideMark/>
          </w:tcPr>
          <w:p w:rsidR="007D0A32" w:rsidRPr="00EF79AC" w:rsidRDefault="007D0A32" w:rsidP="00E7272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F79AC">
              <w:rPr>
                <w:rFonts w:asciiTheme="majorBidi" w:hAnsiTheme="majorBidi" w:cstheme="majorBidi"/>
                <w:sz w:val="20"/>
                <w:szCs w:val="20"/>
              </w:rPr>
              <w:t xml:space="preserve">3.67 (1H, </w:t>
            </w:r>
            <w:proofErr w:type="spellStart"/>
            <w:r w:rsidRPr="00EF79AC">
              <w:rPr>
                <w:rFonts w:asciiTheme="majorBidi" w:hAnsiTheme="majorBidi" w:cstheme="majorBidi"/>
                <w:sz w:val="20"/>
                <w:szCs w:val="20"/>
              </w:rPr>
              <w:t>ddd</w:t>
            </w:r>
            <w:proofErr w:type="spellEnd"/>
            <w:r w:rsidRPr="00EF79AC">
              <w:rPr>
                <w:rFonts w:asciiTheme="majorBidi" w:hAnsiTheme="majorBidi" w:cstheme="majorBidi"/>
                <w:sz w:val="20"/>
                <w:szCs w:val="20"/>
              </w:rPr>
              <w:t>, J=5.4,3.3,5.4Hz)</w:t>
            </w:r>
          </w:p>
        </w:tc>
        <w:tc>
          <w:tcPr>
            <w:tcW w:w="0" w:type="auto"/>
            <w:shd w:val="clear" w:color="auto" w:fill="auto"/>
            <w:hideMark/>
          </w:tcPr>
          <w:p w:rsidR="007D0A32" w:rsidRPr="00EF79AC" w:rsidRDefault="007D0A32" w:rsidP="00E7272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F79AC">
              <w:rPr>
                <w:rFonts w:asciiTheme="majorBidi" w:hAnsiTheme="majorBidi" w:cstheme="majorBidi"/>
                <w:sz w:val="20"/>
                <w:szCs w:val="20"/>
              </w:rPr>
              <w:t xml:space="preserve">3.65 (1H, </w:t>
            </w:r>
            <w:proofErr w:type="spellStart"/>
            <w:r w:rsidRPr="00EF79AC">
              <w:rPr>
                <w:rFonts w:asciiTheme="majorBidi" w:hAnsiTheme="majorBidi" w:cstheme="majorBidi"/>
                <w:sz w:val="20"/>
                <w:szCs w:val="20"/>
              </w:rPr>
              <w:t>ddd</w:t>
            </w:r>
            <w:proofErr w:type="spellEnd"/>
            <w:r w:rsidRPr="00EF79AC">
              <w:rPr>
                <w:rFonts w:asciiTheme="majorBidi" w:hAnsiTheme="majorBidi" w:cstheme="majorBidi"/>
                <w:sz w:val="20"/>
                <w:szCs w:val="20"/>
              </w:rPr>
              <w:t>, J=8.8,5.6,5.6Hz)</w:t>
            </w:r>
          </w:p>
        </w:tc>
        <w:tc>
          <w:tcPr>
            <w:tcW w:w="0" w:type="auto"/>
            <w:shd w:val="clear" w:color="auto" w:fill="auto"/>
            <w:hideMark/>
          </w:tcPr>
          <w:p w:rsidR="007D0A32" w:rsidRPr="00EF79AC" w:rsidRDefault="007D0A32" w:rsidP="00E7272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F79AC">
              <w:rPr>
                <w:rFonts w:asciiTheme="majorBidi" w:hAnsiTheme="majorBidi" w:cstheme="majorBidi"/>
                <w:sz w:val="20"/>
                <w:szCs w:val="20"/>
              </w:rPr>
              <w:t>74.1</w:t>
            </w:r>
          </w:p>
        </w:tc>
        <w:tc>
          <w:tcPr>
            <w:tcW w:w="0" w:type="auto"/>
            <w:shd w:val="clear" w:color="auto" w:fill="auto"/>
            <w:hideMark/>
          </w:tcPr>
          <w:p w:rsidR="007D0A32" w:rsidRPr="00EF79AC" w:rsidRDefault="007D0A32" w:rsidP="00E7272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F79AC">
              <w:rPr>
                <w:rFonts w:asciiTheme="majorBidi" w:hAnsiTheme="majorBidi" w:cstheme="majorBidi"/>
                <w:sz w:val="20"/>
                <w:szCs w:val="20"/>
              </w:rPr>
              <w:t>74.4</w:t>
            </w:r>
          </w:p>
        </w:tc>
      </w:tr>
      <w:tr w:rsidR="007D0A32" w:rsidRPr="00EF79AC" w:rsidTr="00725330">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D0A32" w:rsidRPr="00EF79AC" w:rsidRDefault="007D0A32" w:rsidP="00E7272B">
            <w:pPr>
              <w:rPr>
                <w:rFonts w:asciiTheme="majorBidi" w:hAnsiTheme="majorBidi" w:cstheme="majorBidi"/>
                <w:sz w:val="20"/>
                <w:szCs w:val="20"/>
              </w:rPr>
            </w:pPr>
            <w:r w:rsidRPr="00EF79AC">
              <w:rPr>
                <w:rFonts w:asciiTheme="majorBidi" w:hAnsiTheme="majorBidi" w:cstheme="majorBidi"/>
                <w:sz w:val="20"/>
                <w:szCs w:val="20"/>
              </w:rPr>
              <w:t>14</w:t>
            </w:r>
          </w:p>
        </w:tc>
        <w:tc>
          <w:tcPr>
            <w:tcW w:w="0" w:type="auto"/>
            <w:shd w:val="clear" w:color="auto" w:fill="auto"/>
            <w:hideMark/>
          </w:tcPr>
          <w:p w:rsidR="007D0A32" w:rsidRPr="00EF79AC" w:rsidRDefault="007D0A32" w:rsidP="00E7272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F79AC">
              <w:rPr>
                <w:rFonts w:asciiTheme="majorBidi" w:hAnsiTheme="majorBidi" w:cstheme="majorBidi"/>
                <w:sz w:val="20"/>
                <w:szCs w:val="20"/>
              </w:rPr>
              <w:t xml:space="preserve">4.00 (1H, </w:t>
            </w:r>
            <w:proofErr w:type="spellStart"/>
            <w:r w:rsidRPr="00EF79AC">
              <w:rPr>
                <w:rFonts w:asciiTheme="majorBidi" w:hAnsiTheme="majorBidi" w:cstheme="majorBidi"/>
                <w:sz w:val="20"/>
                <w:szCs w:val="20"/>
              </w:rPr>
              <w:t>dd</w:t>
            </w:r>
            <w:proofErr w:type="spellEnd"/>
            <w:r w:rsidRPr="00EF79AC">
              <w:rPr>
                <w:rFonts w:asciiTheme="majorBidi" w:hAnsiTheme="majorBidi" w:cstheme="majorBidi"/>
                <w:sz w:val="20"/>
                <w:szCs w:val="20"/>
              </w:rPr>
              <w:t>, J=10.2, 9.6 Hz)</w:t>
            </w:r>
          </w:p>
        </w:tc>
        <w:tc>
          <w:tcPr>
            <w:tcW w:w="0" w:type="auto"/>
            <w:shd w:val="clear" w:color="auto" w:fill="auto"/>
            <w:hideMark/>
          </w:tcPr>
          <w:p w:rsidR="007D0A32" w:rsidRPr="00EF79AC" w:rsidRDefault="007D0A32" w:rsidP="00E7272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F79AC">
              <w:rPr>
                <w:rFonts w:asciiTheme="majorBidi" w:hAnsiTheme="majorBidi" w:cstheme="majorBidi"/>
                <w:sz w:val="20"/>
                <w:szCs w:val="20"/>
              </w:rPr>
              <w:t xml:space="preserve">4.00 (1H, </w:t>
            </w:r>
            <w:proofErr w:type="spellStart"/>
            <w:r w:rsidRPr="00EF79AC">
              <w:rPr>
                <w:rFonts w:asciiTheme="majorBidi" w:hAnsiTheme="majorBidi" w:cstheme="majorBidi"/>
                <w:sz w:val="20"/>
                <w:szCs w:val="20"/>
              </w:rPr>
              <w:t>dd</w:t>
            </w:r>
            <w:proofErr w:type="spellEnd"/>
            <w:r w:rsidRPr="00EF79AC">
              <w:rPr>
                <w:rFonts w:asciiTheme="majorBidi" w:hAnsiTheme="majorBidi" w:cstheme="majorBidi"/>
                <w:sz w:val="20"/>
                <w:szCs w:val="20"/>
              </w:rPr>
              <w:t>, J= 10, 9.6 Hz)</w:t>
            </w:r>
          </w:p>
        </w:tc>
        <w:tc>
          <w:tcPr>
            <w:tcW w:w="0" w:type="auto"/>
            <w:shd w:val="clear" w:color="auto" w:fill="auto"/>
            <w:hideMark/>
          </w:tcPr>
          <w:p w:rsidR="007D0A32" w:rsidRPr="00EF79AC" w:rsidRDefault="007D0A32" w:rsidP="00E7272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F79AC">
              <w:rPr>
                <w:rFonts w:asciiTheme="majorBidi" w:hAnsiTheme="majorBidi" w:cstheme="majorBidi"/>
                <w:sz w:val="20"/>
                <w:szCs w:val="20"/>
              </w:rPr>
              <w:t>80.2</w:t>
            </w:r>
          </w:p>
        </w:tc>
        <w:tc>
          <w:tcPr>
            <w:tcW w:w="0" w:type="auto"/>
            <w:shd w:val="clear" w:color="auto" w:fill="auto"/>
            <w:hideMark/>
          </w:tcPr>
          <w:p w:rsidR="007D0A32" w:rsidRPr="00EF79AC" w:rsidRDefault="007D0A32" w:rsidP="00E7272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F79AC">
              <w:rPr>
                <w:rFonts w:asciiTheme="majorBidi" w:hAnsiTheme="majorBidi" w:cstheme="majorBidi"/>
                <w:sz w:val="20"/>
                <w:szCs w:val="20"/>
              </w:rPr>
              <w:t>80.2</w:t>
            </w:r>
          </w:p>
        </w:tc>
      </w:tr>
      <w:tr w:rsidR="007D0A32" w:rsidRPr="00EF79AC" w:rsidTr="0072533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D0A32" w:rsidRPr="00EF79AC" w:rsidRDefault="007D0A32" w:rsidP="00E7272B">
            <w:pPr>
              <w:rPr>
                <w:rFonts w:asciiTheme="majorBidi" w:hAnsiTheme="majorBidi" w:cstheme="majorBidi"/>
                <w:sz w:val="20"/>
                <w:szCs w:val="20"/>
              </w:rPr>
            </w:pPr>
            <w:r w:rsidRPr="00EF79AC">
              <w:rPr>
                <w:rFonts w:asciiTheme="majorBidi" w:hAnsiTheme="majorBidi" w:cstheme="majorBidi"/>
                <w:sz w:val="20"/>
                <w:szCs w:val="20"/>
              </w:rPr>
              <w:t>15</w:t>
            </w:r>
          </w:p>
        </w:tc>
        <w:tc>
          <w:tcPr>
            <w:tcW w:w="0" w:type="auto"/>
            <w:shd w:val="clear" w:color="auto" w:fill="auto"/>
            <w:hideMark/>
          </w:tcPr>
          <w:p w:rsidR="007D0A32" w:rsidRPr="00EF79AC" w:rsidRDefault="007D0A32" w:rsidP="00E7272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F79AC">
              <w:rPr>
                <w:rFonts w:asciiTheme="majorBidi" w:hAnsiTheme="majorBidi" w:cstheme="majorBidi"/>
                <w:sz w:val="20"/>
                <w:szCs w:val="20"/>
              </w:rPr>
              <w:t>3.77 (3H, s)</w:t>
            </w:r>
          </w:p>
        </w:tc>
        <w:tc>
          <w:tcPr>
            <w:tcW w:w="0" w:type="auto"/>
            <w:shd w:val="clear" w:color="auto" w:fill="auto"/>
            <w:hideMark/>
          </w:tcPr>
          <w:p w:rsidR="007D0A32" w:rsidRPr="00EF79AC" w:rsidRDefault="007D0A32" w:rsidP="00E7272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F79AC">
              <w:rPr>
                <w:rFonts w:asciiTheme="majorBidi" w:hAnsiTheme="majorBidi" w:cstheme="majorBidi"/>
                <w:sz w:val="20"/>
                <w:szCs w:val="20"/>
              </w:rPr>
              <w:t>3.78 (3H, s)</w:t>
            </w:r>
          </w:p>
        </w:tc>
        <w:tc>
          <w:tcPr>
            <w:tcW w:w="0" w:type="auto"/>
            <w:shd w:val="clear" w:color="auto" w:fill="auto"/>
            <w:hideMark/>
          </w:tcPr>
          <w:p w:rsidR="007D0A32" w:rsidRPr="00EF79AC" w:rsidRDefault="007D0A32" w:rsidP="00E7272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F79AC">
              <w:rPr>
                <w:rFonts w:asciiTheme="majorBidi" w:hAnsiTheme="majorBidi" w:cstheme="majorBidi"/>
                <w:sz w:val="20"/>
                <w:szCs w:val="20"/>
              </w:rPr>
              <w:t>60.3</w:t>
            </w:r>
          </w:p>
        </w:tc>
        <w:tc>
          <w:tcPr>
            <w:tcW w:w="0" w:type="auto"/>
            <w:shd w:val="clear" w:color="auto" w:fill="auto"/>
            <w:hideMark/>
          </w:tcPr>
          <w:p w:rsidR="007D0A32" w:rsidRPr="00EF79AC" w:rsidRDefault="007D0A32" w:rsidP="00E7272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F79AC">
              <w:rPr>
                <w:rFonts w:asciiTheme="majorBidi" w:hAnsiTheme="majorBidi" w:cstheme="majorBidi"/>
                <w:sz w:val="20"/>
                <w:szCs w:val="20"/>
              </w:rPr>
              <w:t>59.8</w:t>
            </w:r>
          </w:p>
        </w:tc>
      </w:tr>
      <w:tr w:rsidR="007D0A32" w:rsidRPr="00EF79AC" w:rsidTr="00725330">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D0A32" w:rsidRPr="00EF79AC" w:rsidRDefault="007D0A32" w:rsidP="00E7272B">
            <w:pPr>
              <w:rPr>
                <w:rFonts w:asciiTheme="majorBidi" w:hAnsiTheme="majorBidi" w:cstheme="majorBidi"/>
                <w:sz w:val="20"/>
                <w:szCs w:val="20"/>
              </w:rPr>
            </w:pPr>
            <w:r w:rsidRPr="00EF79AC">
              <w:rPr>
                <w:rFonts w:asciiTheme="majorBidi" w:hAnsiTheme="majorBidi" w:cstheme="majorBidi"/>
                <w:sz w:val="20"/>
                <w:szCs w:val="20"/>
              </w:rPr>
              <w:t>16</w:t>
            </w:r>
          </w:p>
        </w:tc>
        <w:tc>
          <w:tcPr>
            <w:tcW w:w="0" w:type="auto"/>
            <w:shd w:val="clear" w:color="auto" w:fill="auto"/>
            <w:hideMark/>
          </w:tcPr>
          <w:p w:rsidR="007D0A32" w:rsidRPr="00EF79AC" w:rsidRDefault="007D0A32" w:rsidP="00E7272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F79AC">
              <w:rPr>
                <w:rFonts w:asciiTheme="majorBidi" w:hAnsiTheme="majorBidi" w:cstheme="majorBidi"/>
                <w:sz w:val="20"/>
                <w:szCs w:val="20"/>
              </w:rPr>
              <w:t xml:space="preserve">3.83 (1H, </w:t>
            </w:r>
            <w:proofErr w:type="spellStart"/>
            <w:r w:rsidRPr="00EF79AC">
              <w:rPr>
                <w:rFonts w:asciiTheme="majorBidi" w:hAnsiTheme="majorBidi" w:cstheme="majorBidi"/>
                <w:sz w:val="20"/>
                <w:szCs w:val="20"/>
              </w:rPr>
              <w:t>dd</w:t>
            </w:r>
            <w:proofErr w:type="spellEnd"/>
            <w:r w:rsidRPr="00EF79AC">
              <w:rPr>
                <w:rFonts w:asciiTheme="majorBidi" w:hAnsiTheme="majorBidi" w:cstheme="majorBidi"/>
                <w:sz w:val="20"/>
                <w:szCs w:val="20"/>
              </w:rPr>
              <w:t>, J= 10.8 Hz)</w:t>
            </w:r>
          </w:p>
        </w:tc>
        <w:tc>
          <w:tcPr>
            <w:tcW w:w="0" w:type="auto"/>
            <w:shd w:val="clear" w:color="auto" w:fill="auto"/>
            <w:hideMark/>
          </w:tcPr>
          <w:p w:rsidR="007D0A32" w:rsidRPr="00EF79AC" w:rsidRDefault="007D0A32" w:rsidP="00E7272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F79AC">
              <w:rPr>
                <w:rFonts w:asciiTheme="majorBidi" w:hAnsiTheme="majorBidi" w:cstheme="majorBidi"/>
                <w:sz w:val="20"/>
                <w:szCs w:val="20"/>
              </w:rPr>
              <w:t xml:space="preserve">3.84 (1H, </w:t>
            </w:r>
            <w:proofErr w:type="spellStart"/>
            <w:r w:rsidRPr="00EF79AC">
              <w:rPr>
                <w:rFonts w:asciiTheme="majorBidi" w:hAnsiTheme="majorBidi" w:cstheme="majorBidi"/>
                <w:sz w:val="20"/>
                <w:szCs w:val="20"/>
              </w:rPr>
              <w:t>dd</w:t>
            </w:r>
            <w:proofErr w:type="spellEnd"/>
            <w:r w:rsidRPr="00EF79AC">
              <w:rPr>
                <w:rFonts w:asciiTheme="majorBidi" w:hAnsiTheme="majorBidi" w:cstheme="majorBidi"/>
                <w:sz w:val="20"/>
                <w:szCs w:val="20"/>
              </w:rPr>
              <w:t>, J= 11.6, 4.4 Hz)</w:t>
            </w:r>
          </w:p>
        </w:tc>
        <w:tc>
          <w:tcPr>
            <w:tcW w:w="0" w:type="auto"/>
            <w:shd w:val="clear" w:color="auto" w:fill="auto"/>
            <w:hideMark/>
          </w:tcPr>
          <w:p w:rsidR="007D0A32" w:rsidRPr="00EF79AC" w:rsidRDefault="007D0A32" w:rsidP="00E7272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F79AC">
              <w:rPr>
                <w:rFonts w:asciiTheme="majorBidi" w:hAnsiTheme="majorBidi" w:cstheme="majorBidi"/>
                <w:sz w:val="20"/>
                <w:szCs w:val="20"/>
              </w:rPr>
              <w:t>61.5</w:t>
            </w:r>
          </w:p>
        </w:tc>
        <w:tc>
          <w:tcPr>
            <w:tcW w:w="0" w:type="auto"/>
            <w:shd w:val="clear" w:color="auto" w:fill="auto"/>
            <w:hideMark/>
          </w:tcPr>
          <w:p w:rsidR="007D0A32" w:rsidRPr="00EF79AC" w:rsidRDefault="007D0A32" w:rsidP="00E7272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F79AC">
              <w:rPr>
                <w:rFonts w:asciiTheme="majorBidi" w:hAnsiTheme="majorBidi" w:cstheme="majorBidi"/>
                <w:sz w:val="20"/>
                <w:szCs w:val="20"/>
              </w:rPr>
              <w:t>61.5</w:t>
            </w:r>
          </w:p>
        </w:tc>
      </w:tr>
      <w:tr w:rsidR="007D0A32" w:rsidRPr="00EF79AC" w:rsidTr="0072533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D0A32" w:rsidRPr="00EF79AC" w:rsidRDefault="007D0A32" w:rsidP="00E7272B">
            <w:pPr>
              <w:rPr>
                <w:rFonts w:asciiTheme="majorBidi" w:hAnsiTheme="majorBidi" w:cstheme="majorBidi"/>
                <w:sz w:val="20"/>
                <w:szCs w:val="20"/>
              </w:rPr>
            </w:pPr>
          </w:p>
        </w:tc>
        <w:tc>
          <w:tcPr>
            <w:tcW w:w="0" w:type="auto"/>
            <w:shd w:val="clear" w:color="auto" w:fill="auto"/>
            <w:hideMark/>
          </w:tcPr>
          <w:p w:rsidR="007D0A32" w:rsidRPr="00EF79AC" w:rsidRDefault="007D0A32" w:rsidP="00E7272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c>
          <w:tcPr>
            <w:tcW w:w="0" w:type="auto"/>
            <w:shd w:val="clear" w:color="auto" w:fill="auto"/>
            <w:hideMark/>
          </w:tcPr>
          <w:p w:rsidR="007D0A32" w:rsidRPr="00EF79AC" w:rsidRDefault="007D0A32" w:rsidP="00E7272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c>
          <w:tcPr>
            <w:tcW w:w="0" w:type="auto"/>
            <w:shd w:val="clear" w:color="auto" w:fill="auto"/>
            <w:hideMark/>
          </w:tcPr>
          <w:p w:rsidR="007D0A32" w:rsidRPr="00EF79AC" w:rsidRDefault="007D0A32" w:rsidP="00E7272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c>
          <w:tcPr>
            <w:tcW w:w="0" w:type="auto"/>
            <w:shd w:val="clear" w:color="auto" w:fill="auto"/>
            <w:hideMark/>
          </w:tcPr>
          <w:p w:rsidR="007D0A32" w:rsidRPr="00EF79AC" w:rsidRDefault="007D0A32" w:rsidP="00E7272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r>
      <w:tr w:rsidR="007D0A32" w:rsidRPr="00EF79AC" w:rsidTr="00725330">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D0A32" w:rsidRPr="00EF79AC" w:rsidRDefault="007D0A32" w:rsidP="00E7272B">
            <w:pPr>
              <w:rPr>
                <w:rFonts w:asciiTheme="majorBidi" w:hAnsiTheme="majorBidi" w:cstheme="majorBidi"/>
                <w:sz w:val="20"/>
                <w:szCs w:val="20"/>
              </w:rPr>
            </w:pPr>
          </w:p>
        </w:tc>
        <w:tc>
          <w:tcPr>
            <w:tcW w:w="0" w:type="auto"/>
            <w:shd w:val="clear" w:color="auto" w:fill="auto"/>
            <w:hideMark/>
          </w:tcPr>
          <w:p w:rsidR="007D0A32" w:rsidRPr="00EF79AC" w:rsidRDefault="007D0A32" w:rsidP="00E7272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c>
          <w:tcPr>
            <w:tcW w:w="0" w:type="auto"/>
            <w:shd w:val="clear" w:color="auto" w:fill="auto"/>
            <w:hideMark/>
          </w:tcPr>
          <w:p w:rsidR="007D0A32" w:rsidRPr="00EF79AC" w:rsidRDefault="007D0A32" w:rsidP="00E7272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c>
          <w:tcPr>
            <w:tcW w:w="0" w:type="auto"/>
            <w:shd w:val="clear" w:color="auto" w:fill="auto"/>
            <w:hideMark/>
          </w:tcPr>
          <w:p w:rsidR="007D0A32" w:rsidRPr="00EF79AC" w:rsidRDefault="007D0A32" w:rsidP="00E7272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c>
          <w:tcPr>
            <w:tcW w:w="0" w:type="auto"/>
            <w:shd w:val="clear" w:color="auto" w:fill="auto"/>
            <w:hideMark/>
          </w:tcPr>
          <w:p w:rsidR="007D0A32" w:rsidRPr="00EF79AC" w:rsidRDefault="007D0A32" w:rsidP="00E7272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r>
    </w:tbl>
    <w:p w:rsidR="007D0A32" w:rsidRPr="00725330" w:rsidRDefault="007D0A32" w:rsidP="00725330">
      <w:pPr>
        <w:ind w:left="720"/>
        <w:jc w:val="left"/>
        <w:rPr>
          <w:rFonts w:asciiTheme="majorBidi" w:hAnsiTheme="majorBidi" w:cstheme="majorBidi"/>
          <w:sz w:val="16"/>
          <w:szCs w:val="20"/>
        </w:rPr>
      </w:pPr>
      <w:r w:rsidRPr="00725330">
        <w:rPr>
          <w:rFonts w:asciiTheme="majorBidi" w:hAnsiTheme="majorBidi" w:cstheme="majorBidi"/>
          <w:sz w:val="16"/>
          <w:szCs w:val="20"/>
        </w:rPr>
        <w:t xml:space="preserve">* </w:t>
      </w:r>
      <w:r w:rsidRPr="00725330">
        <w:rPr>
          <w:rFonts w:asciiTheme="majorBidi" w:hAnsiTheme="majorBidi" w:cstheme="majorBidi"/>
          <w:sz w:val="16"/>
          <w:szCs w:val="20"/>
          <w:vertAlign w:val="superscript"/>
        </w:rPr>
        <w:t>1</w:t>
      </w:r>
      <w:r w:rsidRPr="00725330">
        <w:rPr>
          <w:rFonts w:asciiTheme="majorBidi" w:hAnsiTheme="majorBidi" w:cstheme="majorBidi"/>
          <w:sz w:val="16"/>
          <w:szCs w:val="20"/>
        </w:rPr>
        <w:t>H (400 MHz, DMSO-d</w:t>
      </w:r>
      <w:r w:rsidRPr="00725330">
        <w:rPr>
          <w:rFonts w:asciiTheme="majorBidi" w:hAnsiTheme="majorBidi" w:cstheme="majorBidi"/>
          <w:sz w:val="16"/>
          <w:szCs w:val="20"/>
          <w:vertAlign w:val="subscript"/>
        </w:rPr>
        <w:t>6</w:t>
      </w:r>
      <w:r w:rsidRPr="00725330">
        <w:rPr>
          <w:rFonts w:asciiTheme="majorBidi" w:hAnsiTheme="majorBidi" w:cstheme="majorBidi"/>
          <w:sz w:val="16"/>
          <w:szCs w:val="20"/>
        </w:rPr>
        <w:t xml:space="preserve">) </w:t>
      </w:r>
      <w:r w:rsidR="00C61DB1" w:rsidRPr="00725330">
        <w:rPr>
          <w:rFonts w:asciiTheme="majorBidi" w:hAnsiTheme="majorBidi" w:cstheme="majorBidi"/>
          <w:sz w:val="16"/>
          <w:szCs w:val="20"/>
        </w:rPr>
        <w:fldChar w:fldCharType="begin" w:fldLock="1"/>
      </w:r>
      <w:r w:rsidRPr="00725330">
        <w:rPr>
          <w:rFonts w:asciiTheme="majorBidi" w:hAnsiTheme="majorBidi" w:cstheme="majorBidi"/>
          <w:sz w:val="16"/>
          <w:szCs w:val="20"/>
        </w:rPr>
        <w:instrText>ADDIN CSL_CITATION { "citationItems" : [ { "id" : "ITEM-1", "itemData" : { "DOI" : "10.1016/S2222-1808(12)60037-1", "ISSN" : "22221808", "author" : [ { "dropping-particle" : "", "family" : "Patel", "given" : "Dk", "non-dropping-particle" : "", "parse-names" : false, "suffix" : "" }, { "dropping-particle" : "", "family" : "Patel", "given" : "K", "non-dropping-particle" : "", "parse-names" : false, "suffix" : "" }, { "dropping-particle" : "", "family" : "Kumar", "given" : "R", "non-dropping-particle" : "", "parse-names" : false, "suffix" : "" }, { "dropping-particle" : "", "family" : "Gadewar", "given" : "M", "non-dropping-particle" : "", "parse-names" : false, "suffix" : "" }, { "dropping-particle" : "", "family" : "Tahilyani", "given" : "V", "non-dropping-particle" : "", "parse-names" : false, "suffix" : "" } ], "container-title" : "Asian Pacific Journal of Tropical Disease", "id" : "ITEM-1", "issue" : "2", "issued" : { "date-parts" : [ [ "2012", "4" ] ] }, "page" : "163-167", "publisher" : "Asian Pacific Tropical Medicine Press", "title" : "Pharmacological and analytical aspects of bergenin: a concise report", "type" : "article-journal", "volume" : "2" }, "uris" : [ "http://www.mendeley.com/documents/?uuid=76ecbb09-3f9c-48a1-8112-494738a78041" ] } ], "mendeley" : { "formattedCitation" : "[7]", "plainTextFormattedCitation" : "[7]", "previouslyFormattedCitation" : "[7]" }, "properties" : { "noteIndex" : 0 }, "schema" : "https://github.com/citation-style-language/schema/raw/master/csl-citation.json" }</w:instrText>
      </w:r>
      <w:r w:rsidR="00C61DB1" w:rsidRPr="00725330">
        <w:rPr>
          <w:rFonts w:asciiTheme="majorBidi" w:hAnsiTheme="majorBidi" w:cstheme="majorBidi"/>
          <w:sz w:val="16"/>
          <w:szCs w:val="20"/>
        </w:rPr>
        <w:fldChar w:fldCharType="separate"/>
      </w:r>
      <w:r w:rsidRPr="00725330">
        <w:rPr>
          <w:rFonts w:asciiTheme="majorBidi" w:hAnsiTheme="majorBidi" w:cstheme="majorBidi"/>
          <w:noProof/>
          <w:sz w:val="16"/>
          <w:szCs w:val="20"/>
        </w:rPr>
        <w:t>[7]</w:t>
      </w:r>
      <w:r w:rsidR="00C61DB1" w:rsidRPr="00725330">
        <w:rPr>
          <w:rFonts w:asciiTheme="majorBidi" w:hAnsiTheme="majorBidi" w:cstheme="majorBidi"/>
          <w:sz w:val="16"/>
          <w:szCs w:val="20"/>
        </w:rPr>
        <w:fldChar w:fldCharType="end"/>
      </w:r>
    </w:p>
    <w:p w:rsidR="007D0A32" w:rsidRPr="00725330" w:rsidRDefault="007D0A32" w:rsidP="00725330">
      <w:pPr>
        <w:ind w:firstLine="720"/>
        <w:jc w:val="left"/>
        <w:rPr>
          <w:rFonts w:asciiTheme="majorBidi" w:hAnsiTheme="majorBidi" w:cstheme="majorBidi"/>
          <w:sz w:val="16"/>
          <w:szCs w:val="20"/>
        </w:rPr>
      </w:pPr>
      <w:r w:rsidRPr="00725330">
        <w:rPr>
          <w:rFonts w:asciiTheme="majorBidi" w:hAnsiTheme="majorBidi" w:cstheme="majorBidi"/>
          <w:sz w:val="16"/>
          <w:szCs w:val="20"/>
        </w:rPr>
        <w:t>**</w:t>
      </w:r>
      <w:r w:rsidRPr="00725330">
        <w:rPr>
          <w:rFonts w:asciiTheme="majorBidi" w:hAnsiTheme="majorBidi" w:cstheme="majorBidi"/>
          <w:sz w:val="16"/>
          <w:szCs w:val="20"/>
          <w:vertAlign w:val="superscript"/>
        </w:rPr>
        <w:t>13</w:t>
      </w:r>
      <w:r w:rsidRPr="00725330">
        <w:rPr>
          <w:rFonts w:asciiTheme="majorBidi" w:hAnsiTheme="majorBidi" w:cstheme="majorBidi"/>
          <w:sz w:val="16"/>
          <w:szCs w:val="20"/>
        </w:rPr>
        <w:t>C (500 MHz, CD</w:t>
      </w:r>
      <w:r w:rsidRPr="00725330">
        <w:rPr>
          <w:rFonts w:asciiTheme="majorBidi" w:hAnsiTheme="majorBidi" w:cstheme="majorBidi"/>
          <w:sz w:val="16"/>
          <w:szCs w:val="20"/>
          <w:vertAlign w:val="subscript"/>
        </w:rPr>
        <w:t>3</w:t>
      </w:r>
      <w:r w:rsidRPr="00725330">
        <w:rPr>
          <w:rFonts w:asciiTheme="majorBidi" w:hAnsiTheme="majorBidi" w:cstheme="majorBidi"/>
          <w:sz w:val="16"/>
          <w:szCs w:val="20"/>
        </w:rPr>
        <w:t>OD-d</w:t>
      </w:r>
      <w:r w:rsidRPr="00725330">
        <w:rPr>
          <w:rFonts w:asciiTheme="majorBidi" w:hAnsiTheme="majorBidi" w:cstheme="majorBidi"/>
          <w:sz w:val="16"/>
          <w:szCs w:val="20"/>
          <w:vertAlign w:val="subscript"/>
        </w:rPr>
        <w:t>4</w:t>
      </w:r>
      <w:r w:rsidRPr="00725330">
        <w:rPr>
          <w:rFonts w:asciiTheme="majorBidi" w:hAnsiTheme="majorBidi" w:cstheme="majorBidi"/>
          <w:sz w:val="16"/>
          <w:szCs w:val="20"/>
        </w:rPr>
        <w:t xml:space="preserve">) </w:t>
      </w:r>
      <w:r w:rsidR="00C61DB1" w:rsidRPr="00725330">
        <w:rPr>
          <w:rFonts w:asciiTheme="majorBidi" w:hAnsiTheme="majorBidi" w:cstheme="majorBidi"/>
          <w:sz w:val="16"/>
          <w:szCs w:val="20"/>
        </w:rPr>
        <w:fldChar w:fldCharType="begin" w:fldLock="1"/>
      </w:r>
      <w:r w:rsidRPr="00725330">
        <w:rPr>
          <w:rFonts w:asciiTheme="majorBidi" w:hAnsiTheme="majorBidi" w:cstheme="majorBidi"/>
          <w:sz w:val="16"/>
          <w:szCs w:val="20"/>
        </w:rPr>
        <w:instrText>ADDIN CSL_CITATION { "citationItems" : [ { "id" : "ITEM-1", "itemData" : { "author" : [ { "dropping-particle" : "", "family" : "Nunomura", "given" : "Rita C S", "non-dropping-particle" : "", "parse-names" : false, "suffix" : "" }, { "dropping-particle" : "", "family" : "Oliveira", "given" : "Viviane G", "non-dropping-particle" : "", "parse-names" : false, "suffix" : "" }, { "dropping-particle" : "", "family" : "Nunomura", "given" : "Sergio M", "non-dropping-particle" : "", "parse-names" : false, "suffix" : "" } ], "id" : "ITEM-1", "issue" : "6", "issued" : { "date-parts" : [ [ "2009" ] ] }, "page" : "1060-1064", "title" : "Characterization of Bergenin in", "type" : "article-journal", "volume" : "20" }, "uris" : [ "http://www.mendeley.com/documents/?uuid=9fdf297f-4239-4a54-9bdc-e57950d63731" ] } ], "mendeley" : { "formattedCitation" : "[8]", "plainTextFormattedCitation" : "[8]", "previouslyFormattedCitation" : "[8]" }, "properties" : { "noteIndex" : 0 }, "schema" : "https://github.com/citation-style-language/schema/raw/master/csl-citation.json" }</w:instrText>
      </w:r>
      <w:r w:rsidR="00C61DB1" w:rsidRPr="00725330">
        <w:rPr>
          <w:rFonts w:asciiTheme="majorBidi" w:hAnsiTheme="majorBidi" w:cstheme="majorBidi"/>
          <w:sz w:val="16"/>
          <w:szCs w:val="20"/>
        </w:rPr>
        <w:fldChar w:fldCharType="separate"/>
      </w:r>
      <w:r w:rsidRPr="00725330">
        <w:rPr>
          <w:rFonts w:asciiTheme="majorBidi" w:hAnsiTheme="majorBidi" w:cstheme="majorBidi"/>
          <w:noProof/>
          <w:sz w:val="16"/>
          <w:szCs w:val="20"/>
        </w:rPr>
        <w:t>[8]</w:t>
      </w:r>
      <w:r w:rsidR="00C61DB1" w:rsidRPr="00725330">
        <w:rPr>
          <w:rFonts w:asciiTheme="majorBidi" w:hAnsiTheme="majorBidi" w:cstheme="majorBidi"/>
          <w:sz w:val="16"/>
          <w:szCs w:val="20"/>
        </w:rPr>
        <w:fldChar w:fldCharType="end"/>
      </w:r>
    </w:p>
    <w:p w:rsidR="007D0A32" w:rsidRPr="00AF7DFD" w:rsidRDefault="007D0A32" w:rsidP="007D0A32">
      <w:pPr>
        <w:jc w:val="left"/>
        <w:rPr>
          <w:rFonts w:asciiTheme="majorBidi" w:hAnsiTheme="majorBidi" w:cstheme="majorBidi"/>
          <w:sz w:val="24"/>
          <w:szCs w:val="24"/>
        </w:rPr>
      </w:pPr>
    </w:p>
    <w:p w:rsidR="007D0A32" w:rsidRPr="00D63036" w:rsidRDefault="00725330" w:rsidP="00D90CB3">
      <w:pPr>
        <w:jc w:val="both"/>
        <w:rPr>
          <w:rFonts w:asciiTheme="majorBidi" w:hAnsiTheme="majorBidi" w:cstheme="majorBidi"/>
          <w:sz w:val="20"/>
          <w:szCs w:val="20"/>
        </w:rPr>
      </w:pPr>
      <w:r>
        <w:rPr>
          <w:rFonts w:asciiTheme="majorBidi" w:hAnsiTheme="majorBidi" w:cstheme="majorBidi"/>
          <w:sz w:val="20"/>
          <w:szCs w:val="20"/>
        </w:rPr>
        <w:t xml:space="preserve">The pure </w:t>
      </w:r>
      <w:r w:rsidR="007D0A32" w:rsidRPr="00D63036">
        <w:rPr>
          <w:rFonts w:asciiTheme="majorBidi" w:hAnsiTheme="majorBidi" w:cstheme="majorBidi"/>
          <w:sz w:val="20"/>
          <w:szCs w:val="20"/>
        </w:rPr>
        <w:t xml:space="preserve">compound </w:t>
      </w:r>
      <w:r w:rsidR="007D0A32" w:rsidRPr="00D63036">
        <w:rPr>
          <w:rFonts w:asciiTheme="majorBidi" w:hAnsiTheme="majorBidi" w:cstheme="majorBidi"/>
          <w:bCs/>
          <w:sz w:val="20"/>
          <w:szCs w:val="20"/>
        </w:rPr>
        <w:t>ML2</w:t>
      </w:r>
      <w:r>
        <w:rPr>
          <w:rFonts w:asciiTheme="majorBidi" w:hAnsiTheme="majorBidi" w:cstheme="majorBidi"/>
          <w:sz w:val="20"/>
          <w:szCs w:val="20"/>
        </w:rPr>
        <w:t xml:space="preserve"> was obtained as yellow </w:t>
      </w:r>
      <w:r w:rsidR="007D0A32" w:rsidRPr="00D63036">
        <w:rPr>
          <w:rFonts w:asciiTheme="majorBidi" w:hAnsiTheme="majorBidi" w:cstheme="majorBidi"/>
          <w:sz w:val="20"/>
          <w:szCs w:val="20"/>
        </w:rPr>
        <w:t>powder, aft</w:t>
      </w:r>
      <w:r>
        <w:rPr>
          <w:rFonts w:asciiTheme="majorBidi" w:hAnsiTheme="majorBidi" w:cstheme="majorBidi"/>
          <w:sz w:val="20"/>
          <w:szCs w:val="20"/>
        </w:rPr>
        <w:t xml:space="preserve">er several </w:t>
      </w:r>
      <w:r w:rsidR="00D90CB3" w:rsidRPr="00D63036">
        <w:rPr>
          <w:rFonts w:asciiTheme="majorBidi" w:hAnsiTheme="majorBidi" w:cstheme="majorBidi"/>
          <w:sz w:val="20"/>
          <w:szCs w:val="20"/>
        </w:rPr>
        <w:t xml:space="preserve">purification using RC </w:t>
      </w:r>
      <w:r>
        <w:rPr>
          <w:rFonts w:asciiTheme="majorBidi" w:hAnsiTheme="majorBidi" w:cstheme="majorBidi"/>
          <w:sz w:val="20"/>
          <w:szCs w:val="20"/>
        </w:rPr>
        <w:t xml:space="preserve">eluted </w:t>
      </w:r>
      <w:r w:rsidR="007D0A32" w:rsidRPr="00D63036">
        <w:rPr>
          <w:rFonts w:asciiTheme="majorBidi" w:hAnsiTheme="majorBidi" w:cstheme="majorBidi"/>
          <w:sz w:val="20"/>
          <w:szCs w:val="20"/>
        </w:rPr>
        <w:t>with CHCl</w:t>
      </w:r>
      <w:r w:rsidR="007D0A32" w:rsidRPr="00D63036">
        <w:rPr>
          <w:rFonts w:asciiTheme="majorBidi" w:hAnsiTheme="majorBidi" w:cstheme="majorBidi"/>
          <w:sz w:val="20"/>
          <w:szCs w:val="20"/>
          <w:vertAlign w:val="subscript"/>
        </w:rPr>
        <w:t>3</w:t>
      </w:r>
      <w:r w:rsidR="007D0A32" w:rsidRPr="00D63036">
        <w:rPr>
          <w:rFonts w:asciiTheme="majorBidi" w:hAnsiTheme="majorBidi" w:cstheme="majorBidi"/>
          <w:sz w:val="20"/>
          <w:szCs w:val="20"/>
        </w:rPr>
        <w:t>:</w:t>
      </w:r>
      <w:r>
        <w:rPr>
          <w:rFonts w:asciiTheme="majorBidi" w:hAnsiTheme="majorBidi" w:cstheme="majorBidi"/>
          <w:sz w:val="20"/>
          <w:szCs w:val="20"/>
        </w:rPr>
        <w:t xml:space="preserve"> </w:t>
      </w:r>
      <w:r w:rsidR="007D0A32" w:rsidRPr="00D63036">
        <w:rPr>
          <w:rFonts w:asciiTheme="majorBidi" w:hAnsiTheme="majorBidi" w:cstheme="majorBidi"/>
          <w:sz w:val="20"/>
          <w:szCs w:val="20"/>
        </w:rPr>
        <w:t>acetone (9:1 – 5:5).</w:t>
      </w:r>
      <w:r w:rsidR="00625C9D" w:rsidRPr="00D63036">
        <w:rPr>
          <w:rFonts w:asciiTheme="majorBidi" w:hAnsiTheme="majorBidi" w:cstheme="majorBidi"/>
          <w:sz w:val="20"/>
          <w:szCs w:val="20"/>
        </w:rPr>
        <w:t xml:space="preserve"> Compound </w:t>
      </w:r>
      <w:r w:rsidR="00625C9D" w:rsidRPr="00D63036">
        <w:rPr>
          <w:rFonts w:asciiTheme="majorBidi" w:hAnsiTheme="majorBidi" w:cstheme="majorBidi"/>
          <w:bCs/>
          <w:sz w:val="20"/>
          <w:szCs w:val="20"/>
        </w:rPr>
        <w:t>ML2</w:t>
      </w:r>
      <w:r>
        <w:rPr>
          <w:rFonts w:asciiTheme="majorBidi" w:hAnsiTheme="majorBidi" w:cstheme="majorBidi"/>
          <w:sz w:val="20"/>
          <w:szCs w:val="20"/>
        </w:rPr>
        <w:t xml:space="preserve"> </w:t>
      </w:r>
      <w:r w:rsidR="00625C9D" w:rsidRPr="00D63036">
        <w:rPr>
          <w:rFonts w:asciiTheme="majorBidi" w:hAnsiTheme="majorBidi" w:cstheme="majorBidi"/>
          <w:sz w:val="20"/>
          <w:szCs w:val="20"/>
        </w:rPr>
        <w:t>gave a [M</w:t>
      </w:r>
      <w:proofErr w:type="gramStart"/>
      <w:r w:rsidR="00625C9D" w:rsidRPr="00D63036">
        <w:rPr>
          <w:rFonts w:asciiTheme="majorBidi" w:hAnsiTheme="majorBidi" w:cstheme="majorBidi"/>
          <w:sz w:val="20"/>
          <w:szCs w:val="20"/>
        </w:rPr>
        <w:t>]</w:t>
      </w:r>
      <w:r w:rsidR="00625C9D" w:rsidRPr="00D63036">
        <w:rPr>
          <w:rFonts w:asciiTheme="majorBidi" w:hAnsiTheme="majorBidi" w:cstheme="majorBidi"/>
          <w:sz w:val="20"/>
          <w:szCs w:val="20"/>
          <w:vertAlign w:val="superscript"/>
        </w:rPr>
        <w:t>+</w:t>
      </w:r>
      <w:proofErr w:type="gramEnd"/>
      <w:r w:rsidR="00625C9D" w:rsidRPr="00D63036">
        <w:rPr>
          <w:rFonts w:asciiTheme="majorBidi" w:hAnsiTheme="majorBidi" w:cstheme="majorBidi"/>
          <w:sz w:val="20"/>
          <w:szCs w:val="20"/>
        </w:rPr>
        <w:t xml:space="preserve"> at m/z 313.2 in the EIMS, corresponding to the molecular formula C</w:t>
      </w:r>
      <w:r w:rsidR="00625C9D" w:rsidRPr="00D63036">
        <w:rPr>
          <w:rFonts w:asciiTheme="majorBidi" w:hAnsiTheme="majorBidi" w:cstheme="majorBidi"/>
          <w:sz w:val="20"/>
          <w:szCs w:val="20"/>
          <w:vertAlign w:val="subscript"/>
        </w:rPr>
        <w:t>15</w:t>
      </w:r>
      <w:r w:rsidR="00625C9D" w:rsidRPr="00D63036">
        <w:rPr>
          <w:rFonts w:asciiTheme="majorBidi" w:hAnsiTheme="majorBidi" w:cstheme="majorBidi"/>
          <w:sz w:val="20"/>
          <w:szCs w:val="20"/>
        </w:rPr>
        <w:t>H</w:t>
      </w:r>
      <w:r w:rsidR="00625C9D" w:rsidRPr="00D63036">
        <w:rPr>
          <w:rFonts w:asciiTheme="majorBidi" w:hAnsiTheme="majorBidi" w:cstheme="majorBidi"/>
          <w:sz w:val="20"/>
          <w:szCs w:val="20"/>
          <w:vertAlign w:val="subscript"/>
        </w:rPr>
        <w:t>14</w:t>
      </w:r>
      <w:r w:rsidR="00625C9D" w:rsidRPr="00D63036">
        <w:rPr>
          <w:rFonts w:asciiTheme="majorBidi" w:hAnsiTheme="majorBidi" w:cstheme="majorBidi"/>
          <w:sz w:val="20"/>
          <w:szCs w:val="20"/>
        </w:rPr>
        <w:t>O</w:t>
      </w:r>
      <w:r w:rsidR="00625C9D" w:rsidRPr="00D63036">
        <w:rPr>
          <w:rFonts w:asciiTheme="majorBidi" w:hAnsiTheme="majorBidi" w:cstheme="majorBidi"/>
          <w:sz w:val="20"/>
          <w:szCs w:val="20"/>
          <w:vertAlign w:val="subscript"/>
        </w:rPr>
        <w:t>6</w:t>
      </w:r>
      <w:r>
        <w:rPr>
          <w:rFonts w:asciiTheme="majorBidi" w:hAnsiTheme="majorBidi" w:cstheme="majorBidi"/>
          <w:sz w:val="20"/>
          <w:szCs w:val="20"/>
        </w:rPr>
        <w:t xml:space="preserve">. The melting point obtained </w:t>
      </w:r>
      <w:r w:rsidR="007D0A32" w:rsidRPr="00D63036">
        <w:rPr>
          <w:rFonts w:asciiTheme="majorBidi" w:hAnsiTheme="majorBidi" w:cstheme="majorBidi"/>
          <w:sz w:val="20"/>
          <w:szCs w:val="20"/>
        </w:rPr>
        <w:t>224</w:t>
      </w:r>
      <w:r w:rsidR="006D0908" w:rsidRPr="00D63036">
        <w:rPr>
          <w:rFonts w:asciiTheme="majorBidi" w:hAnsiTheme="majorBidi" w:cstheme="majorBidi"/>
          <w:sz w:val="20"/>
          <w:szCs w:val="20"/>
        </w:rPr>
        <w:t>-226</w:t>
      </w:r>
      <w:r>
        <w:rPr>
          <w:rFonts w:asciiTheme="majorBidi" w:hAnsiTheme="majorBidi" w:cstheme="majorBidi"/>
          <w:sz w:val="20"/>
          <w:szCs w:val="20"/>
        </w:rPr>
        <w:t xml:space="preserve"> °C which is acceptable with the literature melting point of </w:t>
      </w:r>
      <w:proofErr w:type="spellStart"/>
      <w:r w:rsidR="007D0A32" w:rsidRPr="00D63036">
        <w:rPr>
          <w:rFonts w:asciiTheme="majorBidi" w:hAnsiTheme="majorBidi" w:cstheme="majorBidi"/>
          <w:sz w:val="20"/>
          <w:szCs w:val="20"/>
        </w:rPr>
        <w:t>epicatechin</w:t>
      </w:r>
      <w:proofErr w:type="spellEnd"/>
      <w:r w:rsidR="007D0A32" w:rsidRPr="00D63036">
        <w:rPr>
          <w:rFonts w:asciiTheme="majorBidi" w:hAnsiTheme="majorBidi" w:cstheme="majorBidi"/>
          <w:sz w:val="20"/>
          <w:szCs w:val="20"/>
        </w:rPr>
        <w:t xml:space="preserve"> </w:t>
      </w:r>
      <w:r w:rsidR="00C61DB1" w:rsidRPr="00D63036">
        <w:rPr>
          <w:rFonts w:asciiTheme="majorBidi" w:hAnsiTheme="majorBidi" w:cstheme="majorBidi"/>
          <w:sz w:val="20"/>
          <w:szCs w:val="20"/>
        </w:rPr>
        <w:fldChar w:fldCharType="begin" w:fldLock="1"/>
      </w:r>
      <w:r w:rsidR="007D0A32" w:rsidRPr="00D63036">
        <w:rPr>
          <w:rFonts w:asciiTheme="majorBidi" w:hAnsiTheme="majorBidi" w:cstheme="majorBidi"/>
          <w:sz w:val="20"/>
          <w:szCs w:val="20"/>
        </w:rPr>
        <w:instrText>ADDIN CSL_CITATION { "citationItems" : [ { "id" : "ITEM-1", "itemData" : { "DOI" : "10.3390/molecules18011325", "ISBN" : "8685182921", "ISSN" : "1420-3049", "PMID" : "23340256", "abstract" : "The current study targets the chemical constituents of Caesalpinia decapetala (Roth) Alston and investigates the bioactivities of the isolated compounds. Fourteen known compounds were isolated using column chromatography, and structural identification was performed by physical and spectral analyses. The biological activities of the compounds were also evaluated by 3-(4,5-dimethythiazol-2-yl)-2,5-diphenyl tetrazolium bromide (MTT) and 2,2-diphenlyl-1-picrylhydrazyl (DPPH) assays. Emodin (6), baicalein (9), and apigenin (12) displayed antitumor activities against the MGC-803 cell line, while quercetin (2), rutin (5), baicalein (9), and epicatechin (13) showed stronger DPPH scavenging activities compared with ascorbic acid. Andrographolide (1), quercetin (2), bergenin (4), rutin (5), emodin (6), betulin (7), baicalein (9), polydatin (10), salicin (11), and apigenin (12), were obtained from C. decapetala (Roth) Alston for the first time.", "author" : [ { "dropping-particle" : "", "family" : "Wei", "given" : "Xiao-Hua", "non-dropping-particle" : "", "parse-names" : false, "suffix" : "" }, { "dropping-particle" : "", "family" : "Yang", "given" : "Sheng-Jie", "non-dropping-particle" : "", "parse-names" : false, "suffix" : "" }, { "dropping-particle" : "", "family" : "Liang", "given" : "Na", "non-dropping-particle" : "", "parse-names" : false, "suffix" : "" }, { "dropping-particle" : "", "family" : "Hu", "given" : "De-Yu", "non-dropping-particle" : "", "parse-names" : false, "suffix" : "" }, { "dropping-particle" : "", "family" : "Jin", "given" : "Lin-Hong", "non-dropping-particle" : "", "parse-names" : false, "suffix" : "" }, { "dropping-particle" : "", "family" : "Xue", "given" : "Wei", "non-dropping-particle" : "", "parse-names" : false, "suffix" : "" }, { "dropping-particle" : "", "family" : "Yang", "given" : "Song", "non-dropping-particle" : "", "parse-names" : false, "suffix" : "" } ], "container-title" : "Molecules (Basel, Switzerland)", "id" : "ITEM-1", "issue" : "1", "issued" : { "date-parts" : [ [ "2013", "1" ] ] }, "page" : "1325-36", "title" : "Chemical constituents of Caesalpinia decapetala (Roth) Alston.", "type" : "article-journal", "volume" : "18" }, "uris" : [ "http://www.mendeley.com/documents/?uuid=678b1e8b-5cab-4661-9df3-83115afc480d" ] } ], "mendeley" : { "formattedCitation" : "[9]", "plainTextFormattedCitation" : "[9]", "previouslyFormattedCitation" : "[9]" }, "properties" : { "noteIndex" : 0 }, "schema" : "https://github.com/citation-style-language/schema/raw/master/csl-citation.json" }</w:instrText>
      </w:r>
      <w:r w:rsidR="00C61DB1" w:rsidRPr="00D63036">
        <w:rPr>
          <w:rFonts w:asciiTheme="majorBidi" w:hAnsiTheme="majorBidi" w:cstheme="majorBidi"/>
          <w:sz w:val="20"/>
          <w:szCs w:val="20"/>
        </w:rPr>
        <w:fldChar w:fldCharType="separate"/>
      </w:r>
      <w:r w:rsidR="007D0A32" w:rsidRPr="00D63036">
        <w:rPr>
          <w:rFonts w:asciiTheme="majorBidi" w:hAnsiTheme="majorBidi" w:cstheme="majorBidi"/>
          <w:noProof/>
          <w:sz w:val="20"/>
          <w:szCs w:val="20"/>
        </w:rPr>
        <w:t>[9]</w:t>
      </w:r>
      <w:r w:rsidR="00C61DB1" w:rsidRPr="00D63036">
        <w:rPr>
          <w:rFonts w:asciiTheme="majorBidi" w:hAnsiTheme="majorBidi" w:cstheme="majorBidi"/>
          <w:sz w:val="20"/>
          <w:szCs w:val="20"/>
        </w:rPr>
        <w:fldChar w:fldCharType="end"/>
      </w:r>
      <w:r>
        <w:rPr>
          <w:rFonts w:asciiTheme="majorBidi" w:hAnsiTheme="majorBidi" w:cstheme="majorBidi"/>
          <w:sz w:val="20"/>
          <w:szCs w:val="20"/>
        </w:rPr>
        <w:t xml:space="preserve">. The 1H NMR spectrum showed a broad singlet peak at </w:t>
      </w:r>
      <w:proofErr w:type="spellStart"/>
      <w:proofErr w:type="gramStart"/>
      <w:r w:rsidR="007D0A32" w:rsidRPr="00D63036">
        <w:rPr>
          <w:rFonts w:asciiTheme="majorBidi" w:hAnsiTheme="majorBidi" w:cstheme="majorBidi"/>
          <w:i/>
          <w:iCs/>
          <w:sz w:val="20"/>
          <w:szCs w:val="20"/>
        </w:rPr>
        <w:t>δ</w:t>
      </w:r>
      <w:r w:rsidR="007D0A32" w:rsidRPr="00D63036">
        <w:rPr>
          <w:rFonts w:asciiTheme="majorBidi" w:hAnsiTheme="majorBidi" w:cstheme="majorBidi"/>
          <w:sz w:val="20"/>
          <w:szCs w:val="20"/>
          <w:vertAlign w:val="subscript"/>
        </w:rPr>
        <w:t>H</w:t>
      </w:r>
      <w:proofErr w:type="spellEnd"/>
      <w:proofErr w:type="gramEnd"/>
      <w:r>
        <w:rPr>
          <w:rFonts w:asciiTheme="majorBidi" w:hAnsiTheme="majorBidi" w:cstheme="majorBidi"/>
          <w:sz w:val="20"/>
          <w:szCs w:val="20"/>
        </w:rPr>
        <w:t xml:space="preserve"> 4.88 (1H, s, H-2) which indicate a </w:t>
      </w:r>
      <w:proofErr w:type="spellStart"/>
      <w:r>
        <w:rPr>
          <w:rFonts w:asciiTheme="majorBidi" w:hAnsiTheme="majorBidi" w:cstheme="majorBidi"/>
          <w:sz w:val="20"/>
          <w:szCs w:val="20"/>
        </w:rPr>
        <w:t>cis</w:t>
      </w:r>
      <w:proofErr w:type="spellEnd"/>
      <w:r>
        <w:rPr>
          <w:rFonts w:asciiTheme="majorBidi" w:hAnsiTheme="majorBidi" w:cstheme="majorBidi"/>
          <w:sz w:val="20"/>
          <w:szCs w:val="20"/>
        </w:rPr>
        <w:t xml:space="preserve">-orientation between H-2 and H-3. An ABD system was </w:t>
      </w:r>
      <w:r w:rsidR="0083191C">
        <w:rPr>
          <w:rFonts w:asciiTheme="majorBidi" w:hAnsiTheme="majorBidi" w:cstheme="majorBidi"/>
          <w:sz w:val="20"/>
          <w:szCs w:val="20"/>
        </w:rPr>
        <w:t xml:space="preserve">observed at </w:t>
      </w:r>
      <w:r w:rsidR="007D0A32" w:rsidRPr="00D63036">
        <w:rPr>
          <w:rFonts w:asciiTheme="majorBidi" w:hAnsiTheme="majorBidi" w:cstheme="majorBidi"/>
          <w:sz w:val="20"/>
          <w:szCs w:val="20"/>
        </w:rPr>
        <w:t xml:space="preserve">region by protons at </w:t>
      </w:r>
      <w:proofErr w:type="spellStart"/>
      <w:proofErr w:type="gramStart"/>
      <w:r w:rsidR="007D0A32" w:rsidRPr="00D63036">
        <w:rPr>
          <w:rFonts w:asciiTheme="majorBidi" w:hAnsiTheme="majorBidi" w:cstheme="majorBidi"/>
          <w:i/>
          <w:iCs/>
          <w:sz w:val="20"/>
          <w:szCs w:val="20"/>
        </w:rPr>
        <w:t>δ</w:t>
      </w:r>
      <w:r w:rsidR="007D0A32" w:rsidRPr="00D63036">
        <w:rPr>
          <w:rFonts w:asciiTheme="majorBidi" w:hAnsiTheme="majorBidi" w:cstheme="majorBidi"/>
          <w:sz w:val="20"/>
          <w:szCs w:val="20"/>
          <w:vertAlign w:val="subscript"/>
        </w:rPr>
        <w:t>H</w:t>
      </w:r>
      <w:proofErr w:type="spellEnd"/>
      <w:proofErr w:type="gramEnd"/>
      <w:r w:rsidR="007D0A32" w:rsidRPr="00D63036">
        <w:rPr>
          <w:rFonts w:asciiTheme="majorBidi" w:hAnsiTheme="majorBidi" w:cstheme="majorBidi"/>
          <w:sz w:val="20"/>
          <w:szCs w:val="20"/>
        </w:rPr>
        <w:t xml:space="preserve"> 6.81 (d</w:t>
      </w:r>
      <w:r w:rsidR="007D0A32" w:rsidRPr="00D63036">
        <w:rPr>
          <w:rFonts w:asciiTheme="majorBidi" w:hAnsiTheme="majorBidi" w:cstheme="majorBidi"/>
          <w:sz w:val="20"/>
          <w:szCs w:val="20"/>
          <w:vertAlign w:val="subscript"/>
        </w:rPr>
        <w:t>o</w:t>
      </w:r>
      <w:r w:rsidR="007D0A32" w:rsidRPr="00D63036">
        <w:rPr>
          <w:rFonts w:asciiTheme="majorBidi" w:hAnsiTheme="majorBidi" w:cstheme="majorBidi"/>
          <w:sz w:val="20"/>
          <w:szCs w:val="20"/>
        </w:rPr>
        <w:t>), 6.83 (d</w:t>
      </w:r>
      <w:r w:rsidR="007D0A32" w:rsidRPr="00D63036">
        <w:rPr>
          <w:rFonts w:asciiTheme="majorBidi" w:hAnsiTheme="majorBidi" w:cstheme="majorBidi"/>
          <w:sz w:val="20"/>
          <w:szCs w:val="20"/>
          <w:vertAlign w:val="subscript"/>
        </w:rPr>
        <w:t>m</w:t>
      </w:r>
      <w:r w:rsidR="007D0A32" w:rsidRPr="00D63036">
        <w:rPr>
          <w:rFonts w:asciiTheme="majorBidi" w:hAnsiTheme="majorBidi" w:cstheme="majorBidi"/>
          <w:sz w:val="20"/>
          <w:szCs w:val="20"/>
        </w:rPr>
        <w:t>) and 7.06 (</w:t>
      </w:r>
      <w:proofErr w:type="spellStart"/>
      <w:r w:rsidR="007D0A32" w:rsidRPr="00D63036">
        <w:rPr>
          <w:rFonts w:asciiTheme="majorBidi" w:hAnsiTheme="majorBidi" w:cstheme="majorBidi"/>
          <w:sz w:val="20"/>
          <w:szCs w:val="20"/>
        </w:rPr>
        <w:t>dd</w:t>
      </w:r>
      <w:proofErr w:type="spellEnd"/>
      <w:r w:rsidR="007D0A32" w:rsidRPr="00D63036">
        <w:rPr>
          <w:rFonts w:asciiTheme="majorBidi" w:hAnsiTheme="majorBidi" w:cstheme="majorBidi"/>
          <w:sz w:val="20"/>
          <w:szCs w:val="20"/>
        </w:rPr>
        <w:t xml:space="preserve">). The spectrum also revealed two doublets at </w:t>
      </w:r>
      <w:proofErr w:type="spellStart"/>
      <w:proofErr w:type="gramStart"/>
      <w:r w:rsidR="007D0A32" w:rsidRPr="00D63036">
        <w:rPr>
          <w:rFonts w:asciiTheme="majorBidi" w:hAnsiTheme="majorBidi" w:cstheme="majorBidi"/>
          <w:i/>
          <w:iCs/>
          <w:sz w:val="20"/>
          <w:szCs w:val="20"/>
        </w:rPr>
        <w:t>δ</w:t>
      </w:r>
      <w:r w:rsidR="007D0A32" w:rsidRPr="00D63036">
        <w:rPr>
          <w:rFonts w:asciiTheme="majorBidi" w:hAnsiTheme="majorBidi" w:cstheme="majorBidi"/>
          <w:sz w:val="20"/>
          <w:szCs w:val="20"/>
          <w:vertAlign w:val="subscript"/>
        </w:rPr>
        <w:t>H</w:t>
      </w:r>
      <w:proofErr w:type="spellEnd"/>
      <w:proofErr w:type="gramEnd"/>
      <w:r w:rsidR="007D0A32" w:rsidRPr="00D63036">
        <w:rPr>
          <w:rFonts w:asciiTheme="majorBidi" w:hAnsiTheme="majorBidi" w:cstheme="majorBidi"/>
          <w:sz w:val="20"/>
          <w:szCs w:val="20"/>
        </w:rPr>
        <w:t xml:space="preserve"> 6.04 (H-8) and </w:t>
      </w:r>
      <w:proofErr w:type="spellStart"/>
      <w:r w:rsidR="007D0A32" w:rsidRPr="00D63036">
        <w:rPr>
          <w:rFonts w:asciiTheme="majorBidi" w:hAnsiTheme="majorBidi" w:cstheme="majorBidi"/>
          <w:i/>
          <w:iCs/>
          <w:sz w:val="20"/>
          <w:szCs w:val="20"/>
        </w:rPr>
        <w:t>δ</w:t>
      </w:r>
      <w:r w:rsidR="007D0A32" w:rsidRPr="00D63036">
        <w:rPr>
          <w:rFonts w:asciiTheme="majorBidi" w:hAnsiTheme="majorBidi" w:cstheme="majorBidi"/>
          <w:sz w:val="20"/>
          <w:szCs w:val="20"/>
          <w:vertAlign w:val="subscript"/>
        </w:rPr>
        <w:t>H</w:t>
      </w:r>
      <w:proofErr w:type="spellEnd"/>
      <w:r w:rsidR="007D0A32" w:rsidRPr="00D63036">
        <w:rPr>
          <w:rFonts w:asciiTheme="majorBidi" w:hAnsiTheme="majorBidi" w:cstheme="majorBidi"/>
          <w:sz w:val="20"/>
          <w:szCs w:val="20"/>
        </w:rPr>
        <w:t xml:space="preserve"> 5.93 (H-6) which were indicated as proton with meta-</w:t>
      </w:r>
      <w:proofErr w:type="spellStart"/>
      <w:r w:rsidR="007D0A32" w:rsidRPr="00D63036">
        <w:rPr>
          <w:rFonts w:asciiTheme="majorBidi" w:hAnsiTheme="majorBidi" w:cstheme="majorBidi"/>
          <w:sz w:val="20"/>
          <w:szCs w:val="20"/>
        </w:rPr>
        <w:t>subtitution</w:t>
      </w:r>
      <w:proofErr w:type="spellEnd"/>
      <w:r w:rsidR="007D0A32" w:rsidRPr="00D63036">
        <w:rPr>
          <w:rFonts w:asciiTheme="majorBidi" w:hAnsiTheme="majorBidi" w:cstheme="majorBidi"/>
          <w:sz w:val="20"/>
          <w:szCs w:val="20"/>
        </w:rPr>
        <w:t xml:space="preserve"> in ring A. The </w:t>
      </w:r>
      <w:r w:rsidR="007D0A32" w:rsidRPr="00D63036">
        <w:rPr>
          <w:rFonts w:asciiTheme="majorBidi" w:hAnsiTheme="majorBidi" w:cstheme="majorBidi"/>
          <w:sz w:val="20"/>
          <w:szCs w:val="20"/>
          <w:vertAlign w:val="superscript"/>
        </w:rPr>
        <w:t>13</w:t>
      </w:r>
      <w:r w:rsidR="0083191C">
        <w:rPr>
          <w:rFonts w:asciiTheme="majorBidi" w:hAnsiTheme="majorBidi" w:cstheme="majorBidi"/>
          <w:sz w:val="20"/>
          <w:szCs w:val="20"/>
        </w:rPr>
        <w:t xml:space="preserve">C APT spectrum showed the total of </w:t>
      </w:r>
      <w:r w:rsidR="007D0A32" w:rsidRPr="00D63036">
        <w:rPr>
          <w:rFonts w:asciiTheme="majorBidi" w:hAnsiTheme="majorBidi" w:cstheme="majorBidi"/>
          <w:sz w:val="20"/>
          <w:szCs w:val="20"/>
        </w:rPr>
        <w:t>15 resonances repr</w:t>
      </w:r>
      <w:r w:rsidR="00B82773" w:rsidRPr="00D63036">
        <w:rPr>
          <w:rFonts w:asciiTheme="majorBidi" w:hAnsiTheme="majorBidi" w:cstheme="majorBidi"/>
          <w:sz w:val="20"/>
          <w:szCs w:val="20"/>
        </w:rPr>
        <w:t>esenting 15 carbons. The methyle</w:t>
      </w:r>
      <w:r w:rsidR="007D0A32" w:rsidRPr="00D63036">
        <w:rPr>
          <w:rFonts w:asciiTheme="majorBidi" w:hAnsiTheme="majorBidi" w:cstheme="majorBidi"/>
          <w:sz w:val="20"/>
          <w:szCs w:val="20"/>
        </w:rPr>
        <w:t xml:space="preserve">ne carbon (C-4) showed a signal at very </w:t>
      </w:r>
      <w:proofErr w:type="spellStart"/>
      <w:r w:rsidR="007D0A32" w:rsidRPr="00D63036">
        <w:rPr>
          <w:rFonts w:asciiTheme="majorBidi" w:hAnsiTheme="majorBidi" w:cstheme="majorBidi"/>
          <w:sz w:val="20"/>
          <w:szCs w:val="20"/>
        </w:rPr>
        <w:t>upfield</w:t>
      </w:r>
      <w:proofErr w:type="spellEnd"/>
      <w:r w:rsidR="007D0A32" w:rsidRPr="00D63036">
        <w:rPr>
          <w:rFonts w:asciiTheme="majorBidi" w:hAnsiTheme="majorBidi" w:cstheme="majorBidi"/>
          <w:sz w:val="20"/>
          <w:szCs w:val="20"/>
        </w:rPr>
        <w:t xml:space="preserve"> region at </w:t>
      </w:r>
      <w:proofErr w:type="spellStart"/>
      <w:r w:rsidR="007D0A32" w:rsidRPr="00D63036">
        <w:rPr>
          <w:rFonts w:asciiTheme="majorBidi" w:hAnsiTheme="majorBidi" w:cstheme="majorBidi"/>
          <w:i/>
          <w:iCs/>
          <w:sz w:val="20"/>
          <w:szCs w:val="20"/>
        </w:rPr>
        <w:t>δ</w:t>
      </w:r>
      <w:r w:rsidR="0083191C">
        <w:rPr>
          <w:rFonts w:asciiTheme="majorBidi" w:hAnsiTheme="majorBidi" w:cstheme="majorBidi"/>
          <w:sz w:val="20"/>
          <w:szCs w:val="20"/>
          <w:vertAlign w:val="subscript"/>
        </w:rPr>
        <w:t>C</w:t>
      </w:r>
      <w:proofErr w:type="spellEnd"/>
      <w:r w:rsidR="0083191C">
        <w:rPr>
          <w:rFonts w:asciiTheme="majorBidi" w:hAnsiTheme="majorBidi" w:cstheme="majorBidi"/>
          <w:sz w:val="20"/>
          <w:szCs w:val="20"/>
          <w:vertAlign w:val="subscript"/>
        </w:rPr>
        <w:t xml:space="preserve"> </w:t>
      </w:r>
      <w:r w:rsidR="0083191C">
        <w:rPr>
          <w:rFonts w:asciiTheme="majorBidi" w:hAnsiTheme="majorBidi" w:cstheme="majorBidi"/>
          <w:sz w:val="20"/>
          <w:szCs w:val="20"/>
        </w:rPr>
        <w:t>28.1 whereas</w:t>
      </w:r>
      <w:r w:rsidR="007D0A32" w:rsidRPr="00D63036">
        <w:rPr>
          <w:rFonts w:asciiTheme="majorBidi" w:hAnsiTheme="majorBidi" w:cstheme="majorBidi"/>
          <w:sz w:val="20"/>
          <w:szCs w:val="20"/>
        </w:rPr>
        <w:t xml:space="preserve"> the signal at </w:t>
      </w:r>
      <w:proofErr w:type="spellStart"/>
      <w:r w:rsidR="007D0A32" w:rsidRPr="00D63036">
        <w:rPr>
          <w:rFonts w:asciiTheme="majorBidi" w:hAnsiTheme="majorBidi" w:cstheme="majorBidi"/>
          <w:i/>
          <w:iCs/>
          <w:sz w:val="20"/>
          <w:szCs w:val="20"/>
        </w:rPr>
        <w:t>δ</w:t>
      </w:r>
      <w:r w:rsidR="007D0A32" w:rsidRPr="00D63036">
        <w:rPr>
          <w:rFonts w:asciiTheme="majorBidi" w:hAnsiTheme="majorBidi" w:cstheme="majorBidi"/>
          <w:sz w:val="20"/>
          <w:szCs w:val="20"/>
          <w:vertAlign w:val="subscript"/>
        </w:rPr>
        <w:t>C</w:t>
      </w:r>
      <w:proofErr w:type="spellEnd"/>
      <w:r w:rsidR="007D0A32" w:rsidRPr="00D63036">
        <w:rPr>
          <w:rFonts w:asciiTheme="majorBidi" w:hAnsiTheme="majorBidi" w:cstheme="majorBidi"/>
          <w:sz w:val="20"/>
          <w:szCs w:val="20"/>
        </w:rPr>
        <w:t xml:space="preserve"> 78.5 represent</w:t>
      </w:r>
      <w:r w:rsidR="00B82773" w:rsidRPr="00D63036">
        <w:rPr>
          <w:rFonts w:asciiTheme="majorBidi" w:hAnsiTheme="majorBidi" w:cstheme="majorBidi"/>
          <w:sz w:val="20"/>
          <w:szCs w:val="20"/>
        </w:rPr>
        <w:t>s</w:t>
      </w:r>
      <w:r w:rsidR="007D0A32" w:rsidRPr="00D63036">
        <w:rPr>
          <w:rFonts w:asciiTheme="majorBidi" w:hAnsiTheme="majorBidi" w:cstheme="majorBidi"/>
          <w:sz w:val="20"/>
          <w:szCs w:val="20"/>
        </w:rPr>
        <w:t xml:space="preserve"> C-2. The total of seven signals of </w:t>
      </w:r>
      <w:proofErr w:type="spellStart"/>
      <w:r w:rsidR="00AE6DA3" w:rsidRPr="00D63036">
        <w:rPr>
          <w:rFonts w:asciiTheme="majorBidi" w:hAnsiTheme="majorBidi" w:cstheme="majorBidi"/>
          <w:sz w:val="20"/>
          <w:szCs w:val="20"/>
        </w:rPr>
        <w:t>quarternary</w:t>
      </w:r>
      <w:proofErr w:type="spellEnd"/>
      <w:r w:rsidR="00AE6DA3" w:rsidRPr="00D63036">
        <w:rPr>
          <w:rFonts w:asciiTheme="majorBidi" w:hAnsiTheme="majorBidi" w:cstheme="majorBidi"/>
          <w:sz w:val="20"/>
          <w:szCs w:val="20"/>
        </w:rPr>
        <w:t xml:space="preserve"> carbons </w:t>
      </w:r>
      <w:r w:rsidR="0083191C">
        <w:rPr>
          <w:rFonts w:asciiTheme="majorBidi" w:hAnsiTheme="majorBidi" w:cstheme="majorBidi"/>
          <w:sz w:val="20"/>
          <w:szCs w:val="20"/>
        </w:rPr>
        <w:t xml:space="preserve">at </w:t>
      </w:r>
      <w:proofErr w:type="spellStart"/>
      <w:r w:rsidR="007D0A32" w:rsidRPr="00D63036">
        <w:rPr>
          <w:rFonts w:asciiTheme="majorBidi" w:hAnsiTheme="majorBidi" w:cstheme="majorBidi"/>
          <w:i/>
          <w:iCs/>
          <w:sz w:val="20"/>
          <w:szCs w:val="20"/>
        </w:rPr>
        <w:t>δ</w:t>
      </w:r>
      <w:r w:rsidR="007D0A32" w:rsidRPr="00D63036">
        <w:rPr>
          <w:rFonts w:asciiTheme="majorBidi" w:hAnsiTheme="majorBidi" w:cstheme="majorBidi"/>
          <w:sz w:val="20"/>
          <w:szCs w:val="20"/>
          <w:vertAlign w:val="subscript"/>
        </w:rPr>
        <w:t>C</w:t>
      </w:r>
      <w:proofErr w:type="spellEnd"/>
      <w:r w:rsidR="007D0A32" w:rsidRPr="00D63036">
        <w:rPr>
          <w:rFonts w:asciiTheme="majorBidi" w:hAnsiTheme="majorBidi" w:cstheme="majorBidi"/>
          <w:sz w:val="20"/>
          <w:szCs w:val="20"/>
          <w:vertAlign w:val="subscript"/>
        </w:rPr>
        <w:t xml:space="preserve"> </w:t>
      </w:r>
      <w:r w:rsidR="007D0A32" w:rsidRPr="00D63036">
        <w:rPr>
          <w:rFonts w:asciiTheme="majorBidi" w:hAnsiTheme="majorBidi" w:cstheme="majorBidi"/>
          <w:sz w:val="20"/>
          <w:szCs w:val="20"/>
        </w:rPr>
        <w:t xml:space="preserve">157.0, 157.2, 156.6, 99.6, 131.7, 144.9 and 145.1 </w:t>
      </w:r>
      <w:r w:rsidR="006D0908" w:rsidRPr="00D63036">
        <w:rPr>
          <w:rFonts w:asciiTheme="majorBidi" w:hAnsiTheme="majorBidi" w:cstheme="majorBidi"/>
          <w:sz w:val="20"/>
          <w:szCs w:val="20"/>
        </w:rPr>
        <w:t>representing</w:t>
      </w:r>
      <w:r w:rsidR="007D0A32" w:rsidRPr="00D63036">
        <w:rPr>
          <w:rFonts w:asciiTheme="majorBidi" w:hAnsiTheme="majorBidi" w:cstheme="majorBidi"/>
          <w:sz w:val="20"/>
          <w:szCs w:val="20"/>
        </w:rPr>
        <w:t xml:space="preserve"> as C-5, C-7, C-9, C-10, C-1’, C-3’, and C-4’</w:t>
      </w:r>
      <w:r w:rsidR="00D63036" w:rsidRPr="00D63036">
        <w:rPr>
          <w:rFonts w:asciiTheme="majorBidi" w:hAnsiTheme="majorBidi" w:cstheme="majorBidi"/>
          <w:sz w:val="20"/>
          <w:szCs w:val="20"/>
        </w:rPr>
        <w:t>,</w:t>
      </w:r>
      <w:r w:rsidR="007D0A32" w:rsidRPr="00D63036">
        <w:rPr>
          <w:rFonts w:asciiTheme="majorBidi" w:hAnsiTheme="majorBidi" w:cstheme="majorBidi"/>
          <w:sz w:val="20"/>
          <w:szCs w:val="20"/>
        </w:rPr>
        <w:t xml:space="preserve"> respectively. </w:t>
      </w:r>
    </w:p>
    <w:p w:rsidR="007D0A32" w:rsidRPr="00EF79AC" w:rsidRDefault="007D0A32" w:rsidP="007D0A32">
      <w:pPr>
        <w:jc w:val="both"/>
        <w:rPr>
          <w:rFonts w:asciiTheme="majorBidi" w:hAnsiTheme="majorBidi" w:cstheme="majorBidi"/>
          <w:sz w:val="20"/>
          <w:szCs w:val="20"/>
        </w:rPr>
      </w:pPr>
    </w:p>
    <w:p w:rsidR="004C3242" w:rsidRDefault="007D0A32" w:rsidP="00BD7152">
      <w:pPr>
        <w:jc w:val="both"/>
        <w:rPr>
          <w:rFonts w:asciiTheme="majorBidi" w:hAnsiTheme="majorBidi" w:cstheme="majorBidi"/>
          <w:sz w:val="20"/>
          <w:szCs w:val="20"/>
        </w:rPr>
      </w:pPr>
      <w:r w:rsidRPr="00D63036">
        <w:rPr>
          <w:rFonts w:asciiTheme="majorBidi" w:hAnsiTheme="majorBidi" w:cstheme="majorBidi"/>
          <w:bCs/>
          <w:sz w:val="20"/>
          <w:szCs w:val="20"/>
        </w:rPr>
        <w:t>Table 2</w:t>
      </w:r>
      <w:r w:rsidRPr="00D63036">
        <w:rPr>
          <w:rFonts w:asciiTheme="majorBidi" w:hAnsiTheme="majorBidi" w:cstheme="majorBidi"/>
          <w:sz w:val="20"/>
          <w:szCs w:val="20"/>
        </w:rPr>
        <w:t xml:space="preserve"> </w:t>
      </w:r>
      <w:r w:rsidR="0083191C" w:rsidRPr="00D63036">
        <w:rPr>
          <w:rFonts w:asciiTheme="majorBidi" w:hAnsiTheme="majorBidi" w:cstheme="majorBidi"/>
          <w:sz w:val="20"/>
          <w:szCs w:val="20"/>
        </w:rPr>
        <w:t>summarized</w:t>
      </w:r>
      <w:r w:rsidRPr="00D63036">
        <w:rPr>
          <w:rFonts w:asciiTheme="majorBidi" w:hAnsiTheme="majorBidi" w:cstheme="majorBidi"/>
          <w:sz w:val="20"/>
          <w:szCs w:val="20"/>
        </w:rPr>
        <w:t xml:space="preserve"> the </w:t>
      </w:r>
      <w:r w:rsidRPr="00D63036">
        <w:rPr>
          <w:rFonts w:asciiTheme="majorBidi" w:hAnsiTheme="majorBidi" w:cstheme="majorBidi"/>
          <w:sz w:val="20"/>
          <w:szCs w:val="20"/>
          <w:vertAlign w:val="superscript"/>
        </w:rPr>
        <w:t>1</w:t>
      </w:r>
      <w:r w:rsidRPr="00D63036">
        <w:rPr>
          <w:rFonts w:asciiTheme="majorBidi" w:hAnsiTheme="majorBidi" w:cstheme="majorBidi"/>
          <w:sz w:val="20"/>
          <w:szCs w:val="20"/>
        </w:rPr>
        <w:t xml:space="preserve">H and </w:t>
      </w:r>
      <w:r w:rsidRPr="00D63036">
        <w:rPr>
          <w:rFonts w:asciiTheme="majorBidi" w:hAnsiTheme="majorBidi" w:cstheme="majorBidi"/>
          <w:sz w:val="20"/>
          <w:szCs w:val="20"/>
          <w:vertAlign w:val="superscript"/>
        </w:rPr>
        <w:t>13</w:t>
      </w:r>
      <w:r w:rsidRPr="00D63036">
        <w:rPr>
          <w:rFonts w:asciiTheme="majorBidi" w:hAnsiTheme="majorBidi" w:cstheme="majorBidi"/>
          <w:sz w:val="20"/>
          <w:szCs w:val="20"/>
        </w:rPr>
        <w:t xml:space="preserve">C NMR data for </w:t>
      </w:r>
      <w:r w:rsidRPr="00D63036">
        <w:rPr>
          <w:rFonts w:asciiTheme="majorBidi" w:hAnsiTheme="majorBidi" w:cstheme="majorBidi"/>
          <w:bCs/>
          <w:sz w:val="20"/>
          <w:szCs w:val="20"/>
        </w:rPr>
        <w:t>ML2</w:t>
      </w:r>
      <w:r w:rsidRPr="00D63036">
        <w:rPr>
          <w:rFonts w:asciiTheme="majorBidi" w:hAnsiTheme="majorBidi" w:cstheme="majorBidi"/>
          <w:sz w:val="20"/>
          <w:szCs w:val="20"/>
        </w:rPr>
        <w:t xml:space="preserve"> in comparison with the literature data. Based on the spectral data and comparison with </w:t>
      </w:r>
      <w:r w:rsidRPr="00267EE8">
        <w:rPr>
          <w:rFonts w:asciiTheme="majorBidi" w:hAnsiTheme="majorBidi" w:cstheme="majorBidi"/>
          <w:sz w:val="20"/>
          <w:szCs w:val="20"/>
        </w:rPr>
        <w:t>litera</w:t>
      </w:r>
      <w:r w:rsidR="00775278" w:rsidRPr="00267EE8">
        <w:rPr>
          <w:rFonts w:asciiTheme="majorBidi" w:hAnsiTheme="majorBidi" w:cstheme="majorBidi"/>
          <w:sz w:val="20"/>
          <w:szCs w:val="20"/>
        </w:rPr>
        <w:t>t</w:t>
      </w:r>
      <w:r w:rsidRPr="00267EE8">
        <w:rPr>
          <w:rFonts w:asciiTheme="majorBidi" w:hAnsiTheme="majorBidi" w:cstheme="majorBidi"/>
          <w:sz w:val="20"/>
          <w:szCs w:val="20"/>
        </w:rPr>
        <w:t xml:space="preserve">ure </w:t>
      </w:r>
      <w:r w:rsidR="00C61DB1" w:rsidRPr="00D63036">
        <w:rPr>
          <w:rFonts w:asciiTheme="majorBidi" w:hAnsiTheme="majorBidi" w:cstheme="majorBidi"/>
          <w:sz w:val="20"/>
          <w:szCs w:val="20"/>
        </w:rPr>
        <w:fldChar w:fldCharType="begin" w:fldLock="1"/>
      </w:r>
      <w:r w:rsidRPr="00D63036">
        <w:rPr>
          <w:rFonts w:asciiTheme="majorBidi" w:hAnsiTheme="majorBidi" w:cstheme="majorBidi"/>
          <w:sz w:val="20"/>
          <w:szCs w:val="20"/>
        </w:rPr>
        <w:instrText>ADDIN CSL_CITATION { "citationItems" : [ { "id" : "ITEM-1", "itemData" : { "author" : [ { "dropping-particle" : "", "family" : "Lu", "given" : "Yinrong", "non-dropping-particle" : "", "parse-names" : false, "suffix" : "" }, { "dropping-particle" : "", "family" : "Foo", "given" : "L Yeap", "non-dropping-particle" : "", "parse-names" : false, "suffix" : "" } ], "id" : "ITEM-1", "issued" : { "date-parts" : [ [ "1999" ] ] }, "page" : "1-8", "title" : "The polyphenol constituents of grape pomace", "type" : "article-journal", "volume" : "65" }, "uris" : [ "http://www.mendeley.com/documents/?uuid=720e3e94-4349-43d2-9859-6e53d53e3826" ] } ], "mendeley" : { "formattedCitation" : "[10]", "plainTextFormattedCitation" : "[10]", "previouslyFormattedCitation" : "[10]" }, "properties" : { "noteIndex" : 0 }, "schema" : "https://github.com/citation-style-language/schema/raw/master/csl-citation.json" }</w:instrText>
      </w:r>
      <w:r w:rsidR="00C61DB1" w:rsidRPr="00D63036">
        <w:rPr>
          <w:rFonts w:asciiTheme="majorBidi" w:hAnsiTheme="majorBidi" w:cstheme="majorBidi"/>
          <w:sz w:val="20"/>
          <w:szCs w:val="20"/>
        </w:rPr>
        <w:fldChar w:fldCharType="separate"/>
      </w:r>
      <w:r w:rsidRPr="00D63036">
        <w:rPr>
          <w:rFonts w:asciiTheme="majorBidi" w:hAnsiTheme="majorBidi" w:cstheme="majorBidi"/>
          <w:noProof/>
          <w:sz w:val="20"/>
          <w:szCs w:val="20"/>
        </w:rPr>
        <w:t>[10]</w:t>
      </w:r>
      <w:r w:rsidR="00C61DB1" w:rsidRPr="00D63036">
        <w:rPr>
          <w:rFonts w:asciiTheme="majorBidi" w:hAnsiTheme="majorBidi" w:cstheme="majorBidi"/>
          <w:sz w:val="20"/>
          <w:szCs w:val="20"/>
        </w:rPr>
        <w:fldChar w:fldCharType="end"/>
      </w:r>
      <w:r w:rsidRPr="00D63036">
        <w:rPr>
          <w:rFonts w:asciiTheme="majorBidi" w:hAnsiTheme="majorBidi" w:cstheme="majorBidi"/>
          <w:sz w:val="20"/>
          <w:szCs w:val="20"/>
        </w:rPr>
        <w:t xml:space="preserve">, </w:t>
      </w:r>
      <w:r w:rsidRPr="00D63036">
        <w:rPr>
          <w:rFonts w:asciiTheme="majorBidi" w:hAnsiTheme="majorBidi" w:cstheme="majorBidi"/>
          <w:bCs/>
          <w:sz w:val="20"/>
          <w:szCs w:val="20"/>
        </w:rPr>
        <w:t>ML2</w:t>
      </w:r>
      <w:r w:rsidRPr="00D63036">
        <w:rPr>
          <w:rFonts w:asciiTheme="majorBidi" w:hAnsiTheme="majorBidi" w:cstheme="majorBidi"/>
          <w:sz w:val="20"/>
          <w:szCs w:val="20"/>
        </w:rPr>
        <w:t xml:space="preserve"> was confirmed to </w:t>
      </w:r>
      <w:r w:rsidR="0083191C">
        <w:rPr>
          <w:rFonts w:asciiTheme="majorBidi" w:hAnsiTheme="majorBidi" w:cstheme="majorBidi"/>
          <w:sz w:val="20"/>
          <w:szCs w:val="20"/>
        </w:rPr>
        <w:t xml:space="preserve">be an </w:t>
      </w:r>
      <w:proofErr w:type="spellStart"/>
      <w:r w:rsidR="0083191C">
        <w:rPr>
          <w:rFonts w:asciiTheme="majorBidi" w:hAnsiTheme="majorBidi" w:cstheme="majorBidi"/>
          <w:sz w:val="20"/>
          <w:szCs w:val="20"/>
        </w:rPr>
        <w:t>epicatechin</w:t>
      </w:r>
      <w:proofErr w:type="spellEnd"/>
      <w:r w:rsidR="0083191C">
        <w:rPr>
          <w:rFonts w:asciiTheme="majorBidi" w:hAnsiTheme="majorBidi" w:cstheme="majorBidi"/>
          <w:sz w:val="20"/>
          <w:szCs w:val="20"/>
        </w:rPr>
        <w:t xml:space="preserve">. </w:t>
      </w:r>
      <w:proofErr w:type="spellStart"/>
      <w:r w:rsidR="0083191C">
        <w:rPr>
          <w:rFonts w:asciiTheme="majorBidi" w:hAnsiTheme="majorBidi" w:cstheme="majorBidi"/>
          <w:sz w:val="20"/>
          <w:szCs w:val="20"/>
        </w:rPr>
        <w:t>Epicatechin</w:t>
      </w:r>
      <w:proofErr w:type="spellEnd"/>
      <w:r w:rsidR="0083191C">
        <w:rPr>
          <w:rFonts w:asciiTheme="majorBidi" w:hAnsiTheme="majorBidi" w:cstheme="majorBidi"/>
          <w:sz w:val="20"/>
          <w:szCs w:val="20"/>
        </w:rPr>
        <w:t xml:space="preserve"> is a flavan-3-ol, a type of natural phenol and antioxidant. It belongs to the family of </w:t>
      </w:r>
      <w:r w:rsidRPr="00D63036">
        <w:rPr>
          <w:rFonts w:asciiTheme="majorBidi" w:hAnsiTheme="majorBidi" w:cstheme="majorBidi"/>
          <w:sz w:val="20"/>
          <w:szCs w:val="20"/>
        </w:rPr>
        <w:t>flavonoids.</w:t>
      </w:r>
      <w:r w:rsidR="0083191C">
        <w:rPr>
          <w:rFonts w:asciiTheme="majorBidi" w:hAnsiTheme="majorBidi" w:cstheme="majorBidi"/>
          <w:sz w:val="20"/>
          <w:szCs w:val="20"/>
        </w:rPr>
        <w:t xml:space="preserve"> This major </w:t>
      </w:r>
      <w:proofErr w:type="spellStart"/>
      <w:r w:rsidR="0083191C">
        <w:rPr>
          <w:rFonts w:asciiTheme="majorBidi" w:hAnsiTheme="majorBidi" w:cstheme="majorBidi"/>
          <w:sz w:val="20"/>
          <w:szCs w:val="20"/>
        </w:rPr>
        <w:t>flavanol</w:t>
      </w:r>
      <w:proofErr w:type="spellEnd"/>
      <w:r w:rsidR="0083191C">
        <w:rPr>
          <w:rFonts w:asciiTheme="majorBidi" w:hAnsiTheme="majorBidi" w:cstheme="majorBidi"/>
          <w:sz w:val="20"/>
          <w:szCs w:val="20"/>
        </w:rPr>
        <w:t xml:space="preserve"> in food is known to possess antioxidant, antiulcer and </w:t>
      </w:r>
      <w:r w:rsidRPr="00D63036">
        <w:rPr>
          <w:rFonts w:asciiTheme="majorBidi" w:hAnsiTheme="majorBidi" w:cstheme="majorBidi"/>
          <w:sz w:val="20"/>
          <w:szCs w:val="20"/>
        </w:rPr>
        <w:t xml:space="preserve">anti-inflammatory </w:t>
      </w:r>
      <w:r w:rsidR="00C61DB1" w:rsidRPr="00D63036">
        <w:rPr>
          <w:rFonts w:asciiTheme="majorBidi" w:hAnsiTheme="majorBidi" w:cstheme="majorBidi"/>
          <w:sz w:val="20"/>
          <w:szCs w:val="20"/>
        </w:rPr>
        <w:fldChar w:fldCharType="begin" w:fldLock="1"/>
      </w:r>
      <w:r w:rsidRPr="00D63036">
        <w:rPr>
          <w:rFonts w:asciiTheme="majorBidi" w:hAnsiTheme="majorBidi" w:cstheme="majorBidi"/>
          <w:sz w:val="20"/>
          <w:szCs w:val="20"/>
        </w:rPr>
        <w:instrText>ADDIN CSL_CITATION { "citationItems" : [ { "id" : "ITEM-1", "itemData" : { "DOI" : "10.4172/2161-0444.1000161", "ISSN" : "21610444", "author" : [ { "dropping-particle" : "", "family" : "Ot", "given" : "Orisakeye", "non-dropping-particle" : "", "parse-names" : false, "suffix" : "" } ], "container-title" : "Medicinal Chemistry", "id" : "ITEM-1", "issue" : "02", "issued" : { "date-parts" : [ [ "2014" ] ] }, "page" : "334-337", "title" : "Epicatechin and Procyanidin B2 in the Stem and Root bark of Sterculia tragacantha Lindl (Sterculiaceae)", "type" : "article-journal", "volume" : "04" }, "uris" : [ "http://www.mendeley.com/documents/?uuid=d2473093-541e-4c8b-a332-6b74da73ae39" ] } ], "mendeley" : { "formattedCitation" : "[7]", "plainTextFormattedCitation" : "[7]", "previouslyFormattedCitation" : "[7]" }, "properties" : { "noteIndex" : 0 }, "schema" : "https://github.com/citation-style-language/schema/raw/master/csl-citation.json" }</w:instrText>
      </w:r>
      <w:r w:rsidR="00C61DB1" w:rsidRPr="00D63036">
        <w:rPr>
          <w:rFonts w:asciiTheme="majorBidi" w:hAnsiTheme="majorBidi" w:cstheme="majorBidi"/>
          <w:sz w:val="20"/>
          <w:szCs w:val="20"/>
        </w:rPr>
        <w:fldChar w:fldCharType="separate"/>
      </w:r>
      <w:r w:rsidRPr="00D63036">
        <w:rPr>
          <w:rFonts w:asciiTheme="majorBidi" w:hAnsiTheme="majorBidi" w:cstheme="majorBidi"/>
          <w:noProof/>
          <w:sz w:val="20"/>
          <w:szCs w:val="20"/>
        </w:rPr>
        <w:t>[7]</w:t>
      </w:r>
      <w:r w:rsidR="00C61DB1" w:rsidRPr="00D63036">
        <w:rPr>
          <w:rFonts w:asciiTheme="majorBidi" w:hAnsiTheme="majorBidi" w:cstheme="majorBidi"/>
          <w:sz w:val="20"/>
          <w:szCs w:val="20"/>
        </w:rPr>
        <w:fldChar w:fldCharType="end"/>
      </w:r>
      <w:r w:rsidRPr="00D63036">
        <w:rPr>
          <w:rFonts w:asciiTheme="majorBidi" w:hAnsiTheme="majorBidi" w:cstheme="majorBidi"/>
          <w:sz w:val="20"/>
          <w:szCs w:val="20"/>
        </w:rPr>
        <w:t xml:space="preserve">. </w:t>
      </w:r>
    </w:p>
    <w:p w:rsidR="0083191C" w:rsidRDefault="0083191C" w:rsidP="004C3242">
      <w:pPr>
        <w:jc w:val="both"/>
        <w:rPr>
          <w:rFonts w:asciiTheme="majorBidi" w:hAnsiTheme="majorBidi" w:cstheme="majorBidi"/>
          <w:sz w:val="20"/>
          <w:szCs w:val="20"/>
        </w:rPr>
      </w:pPr>
    </w:p>
    <w:p w:rsidR="0083191C" w:rsidRPr="00EF79AC" w:rsidRDefault="0083191C" w:rsidP="0083191C">
      <w:pPr>
        <w:jc w:val="left"/>
        <w:rPr>
          <w:rFonts w:asciiTheme="majorBidi" w:hAnsiTheme="majorBidi" w:cstheme="majorBidi"/>
          <w:b/>
          <w:bCs/>
          <w:sz w:val="20"/>
          <w:szCs w:val="20"/>
        </w:rPr>
      </w:pPr>
      <w:r w:rsidRPr="00EF79AC">
        <w:rPr>
          <w:rFonts w:asciiTheme="majorBidi" w:hAnsiTheme="majorBidi" w:cstheme="majorBidi"/>
          <w:b/>
          <w:bCs/>
          <w:sz w:val="20"/>
          <w:szCs w:val="20"/>
        </w:rPr>
        <w:t xml:space="preserve">Spectroscopic data </w:t>
      </w:r>
    </w:p>
    <w:p w:rsidR="0083191C" w:rsidRPr="00EF79AC" w:rsidRDefault="0083191C" w:rsidP="0083191C">
      <w:pPr>
        <w:jc w:val="both"/>
        <w:rPr>
          <w:rFonts w:asciiTheme="majorBidi" w:hAnsiTheme="majorBidi" w:cstheme="majorBidi"/>
          <w:sz w:val="20"/>
          <w:szCs w:val="20"/>
        </w:rPr>
      </w:pPr>
      <w:proofErr w:type="spellStart"/>
      <w:r w:rsidRPr="00EF79AC">
        <w:rPr>
          <w:rFonts w:asciiTheme="majorBidi" w:hAnsiTheme="majorBidi" w:cstheme="majorBidi"/>
          <w:sz w:val="20"/>
          <w:szCs w:val="20"/>
        </w:rPr>
        <w:t>Bergenin</w:t>
      </w:r>
      <w:proofErr w:type="spellEnd"/>
      <w:r w:rsidRPr="00EF79AC">
        <w:rPr>
          <w:rFonts w:asciiTheme="majorBidi" w:hAnsiTheme="majorBidi" w:cstheme="majorBidi"/>
          <w:sz w:val="20"/>
          <w:szCs w:val="20"/>
        </w:rPr>
        <w:t xml:space="preserve"> (</w:t>
      </w:r>
      <w:r w:rsidRPr="00EF79AC">
        <w:rPr>
          <w:rFonts w:asciiTheme="majorBidi" w:hAnsiTheme="majorBidi" w:cstheme="majorBidi"/>
          <w:b/>
          <w:bCs/>
          <w:sz w:val="20"/>
          <w:szCs w:val="20"/>
        </w:rPr>
        <w:t>1</w:t>
      </w:r>
      <w:r>
        <w:rPr>
          <w:rFonts w:asciiTheme="majorBidi" w:hAnsiTheme="majorBidi" w:cstheme="majorBidi"/>
          <w:sz w:val="20"/>
          <w:szCs w:val="20"/>
        </w:rPr>
        <w:t xml:space="preserve">): </w:t>
      </w:r>
      <w:r w:rsidRPr="00EF79AC">
        <w:rPr>
          <w:rFonts w:asciiTheme="majorBidi" w:hAnsiTheme="majorBidi" w:cstheme="majorBidi"/>
          <w:sz w:val="20"/>
          <w:szCs w:val="20"/>
        </w:rPr>
        <w:t>C</w:t>
      </w:r>
      <w:r w:rsidRPr="00EF79AC">
        <w:rPr>
          <w:rFonts w:asciiTheme="majorBidi" w:hAnsiTheme="majorBidi" w:cstheme="majorBidi"/>
          <w:sz w:val="20"/>
          <w:szCs w:val="20"/>
          <w:vertAlign w:val="subscript"/>
        </w:rPr>
        <w:t>14</w:t>
      </w:r>
      <w:r w:rsidRPr="00EF79AC">
        <w:rPr>
          <w:rFonts w:asciiTheme="majorBidi" w:hAnsiTheme="majorBidi" w:cstheme="majorBidi"/>
          <w:sz w:val="20"/>
          <w:szCs w:val="20"/>
        </w:rPr>
        <w:t>H</w:t>
      </w:r>
      <w:r w:rsidRPr="00EF79AC">
        <w:rPr>
          <w:rFonts w:asciiTheme="majorBidi" w:hAnsiTheme="majorBidi" w:cstheme="majorBidi"/>
          <w:sz w:val="20"/>
          <w:szCs w:val="20"/>
          <w:vertAlign w:val="subscript"/>
        </w:rPr>
        <w:t>16</w:t>
      </w:r>
      <w:r w:rsidRPr="00EF79AC">
        <w:rPr>
          <w:rFonts w:asciiTheme="majorBidi" w:hAnsiTheme="majorBidi" w:cstheme="majorBidi"/>
          <w:sz w:val="20"/>
          <w:szCs w:val="20"/>
        </w:rPr>
        <w:t>O</w:t>
      </w:r>
      <w:r w:rsidRPr="00EF79AC">
        <w:rPr>
          <w:rFonts w:asciiTheme="majorBidi" w:hAnsiTheme="majorBidi" w:cstheme="majorBidi"/>
          <w:sz w:val="20"/>
          <w:szCs w:val="20"/>
          <w:vertAlign w:val="subscript"/>
        </w:rPr>
        <w:t>9</w:t>
      </w:r>
      <w:r>
        <w:rPr>
          <w:rFonts w:asciiTheme="majorBidi" w:hAnsiTheme="majorBidi" w:cstheme="majorBidi"/>
          <w:sz w:val="20"/>
          <w:szCs w:val="20"/>
        </w:rPr>
        <w:t xml:space="preserve">, white </w:t>
      </w:r>
      <w:r w:rsidRPr="00EF79AC">
        <w:rPr>
          <w:rFonts w:asciiTheme="majorBidi" w:hAnsiTheme="majorBidi" w:cstheme="majorBidi"/>
          <w:sz w:val="20"/>
          <w:szCs w:val="20"/>
        </w:rPr>
        <w:t xml:space="preserve">crystals (0.66 g), </w:t>
      </w:r>
      <w:proofErr w:type="spellStart"/>
      <w:r w:rsidRPr="00EF79AC">
        <w:rPr>
          <w:rFonts w:asciiTheme="majorBidi" w:hAnsiTheme="majorBidi" w:cstheme="majorBidi"/>
          <w:sz w:val="20"/>
          <w:szCs w:val="20"/>
        </w:rPr>
        <w:t>m.p</w:t>
      </w:r>
      <w:proofErr w:type="spellEnd"/>
      <w:r w:rsidRPr="00EF79AC">
        <w:rPr>
          <w:rFonts w:asciiTheme="majorBidi" w:hAnsiTheme="majorBidi" w:cstheme="majorBidi"/>
          <w:sz w:val="20"/>
          <w:szCs w:val="20"/>
        </w:rPr>
        <w:t xml:space="preserve"> 236-238 °C. ES</w:t>
      </w:r>
      <w:r>
        <w:rPr>
          <w:rFonts w:asciiTheme="majorBidi" w:hAnsiTheme="majorBidi" w:cstheme="majorBidi"/>
          <w:sz w:val="20"/>
          <w:szCs w:val="20"/>
        </w:rPr>
        <w:t xml:space="preserve">I-MS (positive mode) m/z 328.0 </w:t>
      </w:r>
      <w:r w:rsidRPr="00EF79AC">
        <w:rPr>
          <w:rFonts w:asciiTheme="majorBidi" w:hAnsiTheme="majorBidi" w:cstheme="majorBidi"/>
          <w:sz w:val="20"/>
          <w:szCs w:val="20"/>
        </w:rPr>
        <w:t>[</w:t>
      </w:r>
      <w:proofErr w:type="spellStart"/>
      <w:r w:rsidRPr="00EF79AC">
        <w:rPr>
          <w:rFonts w:asciiTheme="majorBidi" w:hAnsiTheme="majorBidi" w:cstheme="majorBidi"/>
          <w:sz w:val="20"/>
          <w:szCs w:val="20"/>
        </w:rPr>
        <w:t>M+Na</w:t>
      </w:r>
      <w:proofErr w:type="spellEnd"/>
      <w:proofErr w:type="gramStart"/>
      <w:r w:rsidRPr="00EF79AC">
        <w:rPr>
          <w:rFonts w:asciiTheme="majorBidi" w:hAnsiTheme="majorBidi" w:cstheme="majorBidi"/>
          <w:sz w:val="20"/>
          <w:szCs w:val="20"/>
        </w:rPr>
        <w:t>]</w:t>
      </w:r>
      <w:r w:rsidRPr="00EF79AC">
        <w:rPr>
          <w:rFonts w:asciiTheme="majorBidi" w:hAnsiTheme="majorBidi" w:cstheme="majorBidi"/>
          <w:sz w:val="20"/>
          <w:szCs w:val="20"/>
          <w:vertAlign w:val="superscript"/>
        </w:rPr>
        <w:t>+</w:t>
      </w:r>
      <w:proofErr w:type="gramEnd"/>
      <w:r w:rsidRPr="00EF79AC">
        <w:rPr>
          <w:rFonts w:asciiTheme="majorBidi" w:hAnsiTheme="majorBidi" w:cstheme="majorBidi"/>
          <w:sz w:val="20"/>
          <w:szCs w:val="20"/>
        </w:rPr>
        <w:t xml:space="preserve">. </w:t>
      </w:r>
      <w:r w:rsidRPr="00EF79AC">
        <w:rPr>
          <w:rFonts w:asciiTheme="majorBidi" w:hAnsiTheme="majorBidi" w:cstheme="majorBidi"/>
          <w:sz w:val="20"/>
          <w:szCs w:val="20"/>
          <w:vertAlign w:val="superscript"/>
        </w:rPr>
        <w:t>1</w:t>
      </w:r>
      <w:r w:rsidRPr="00EF79AC">
        <w:rPr>
          <w:rFonts w:asciiTheme="majorBidi" w:hAnsiTheme="majorBidi" w:cstheme="majorBidi"/>
          <w:sz w:val="20"/>
          <w:szCs w:val="20"/>
        </w:rPr>
        <w:t>H NMR (DMSO-d</w:t>
      </w:r>
      <w:r w:rsidRPr="00EF79AC">
        <w:rPr>
          <w:rFonts w:asciiTheme="majorBidi" w:hAnsiTheme="majorBidi" w:cstheme="majorBidi"/>
          <w:sz w:val="20"/>
          <w:szCs w:val="20"/>
          <w:vertAlign w:val="subscript"/>
        </w:rPr>
        <w:t>6</w:t>
      </w:r>
      <w:r w:rsidRPr="00EF79AC">
        <w:rPr>
          <w:rFonts w:asciiTheme="majorBidi" w:hAnsiTheme="majorBidi" w:cstheme="majorBidi"/>
          <w:sz w:val="20"/>
          <w:szCs w:val="20"/>
        </w:rPr>
        <w:t xml:space="preserve">, 300 MHz) </w:t>
      </w:r>
      <w:r w:rsidRPr="00EF79AC">
        <w:rPr>
          <w:rFonts w:asciiTheme="majorBidi" w:hAnsiTheme="majorBidi" w:cstheme="majorBidi"/>
          <w:i/>
          <w:iCs/>
          <w:sz w:val="20"/>
          <w:szCs w:val="20"/>
        </w:rPr>
        <w:t>δ</w:t>
      </w:r>
      <w:r w:rsidRPr="00EF79AC">
        <w:rPr>
          <w:rFonts w:asciiTheme="majorBidi" w:hAnsiTheme="majorBidi" w:cstheme="majorBidi"/>
          <w:sz w:val="20"/>
          <w:szCs w:val="20"/>
        </w:rPr>
        <w:t xml:space="preserve">: 3.22 (1H, </w:t>
      </w:r>
      <w:proofErr w:type="spellStart"/>
      <w:r w:rsidRPr="00EF79AC">
        <w:rPr>
          <w:rFonts w:asciiTheme="majorBidi" w:hAnsiTheme="majorBidi" w:cstheme="majorBidi"/>
          <w:sz w:val="20"/>
          <w:szCs w:val="20"/>
        </w:rPr>
        <w:t>ddd</w:t>
      </w:r>
      <w:proofErr w:type="spellEnd"/>
      <w:r w:rsidRPr="00EF79AC">
        <w:rPr>
          <w:rFonts w:asciiTheme="majorBidi" w:hAnsiTheme="majorBidi" w:cstheme="majorBidi"/>
          <w:sz w:val="20"/>
          <w:szCs w:val="20"/>
        </w:rPr>
        <w:t xml:space="preserve">, J=8.1 Hz, 5.1 Hz, H-12), 3.58 (1H, t, J=8.1 Hz, H-11), 3.67 (1H, </w:t>
      </w:r>
      <w:proofErr w:type="spellStart"/>
      <w:r w:rsidRPr="00EF79AC">
        <w:rPr>
          <w:rFonts w:asciiTheme="majorBidi" w:hAnsiTheme="majorBidi" w:cstheme="majorBidi"/>
          <w:sz w:val="20"/>
          <w:szCs w:val="20"/>
        </w:rPr>
        <w:t>ddd</w:t>
      </w:r>
      <w:proofErr w:type="spellEnd"/>
      <w:r w:rsidRPr="00EF79AC">
        <w:rPr>
          <w:rFonts w:asciiTheme="majorBidi" w:hAnsiTheme="majorBidi" w:cstheme="majorBidi"/>
          <w:sz w:val="20"/>
          <w:szCs w:val="20"/>
        </w:rPr>
        <w:t>, J=5.4Hz, 3.3Hz, 5.4Hz, H-13), 3.77 (3H, s, OCH</w:t>
      </w:r>
      <w:r w:rsidRPr="00EF79AC">
        <w:rPr>
          <w:rFonts w:asciiTheme="majorBidi" w:hAnsiTheme="majorBidi" w:cstheme="majorBidi"/>
          <w:sz w:val="20"/>
          <w:szCs w:val="20"/>
          <w:vertAlign w:val="subscript"/>
        </w:rPr>
        <w:t>3</w:t>
      </w:r>
      <w:r w:rsidRPr="00EF79AC">
        <w:rPr>
          <w:rFonts w:asciiTheme="majorBidi" w:hAnsiTheme="majorBidi" w:cstheme="majorBidi"/>
          <w:sz w:val="20"/>
          <w:szCs w:val="20"/>
        </w:rPr>
        <w:t xml:space="preserve">), 3.83 (1H, </w:t>
      </w:r>
      <w:proofErr w:type="spellStart"/>
      <w:r w:rsidRPr="00EF79AC">
        <w:rPr>
          <w:rFonts w:asciiTheme="majorBidi" w:hAnsiTheme="majorBidi" w:cstheme="majorBidi"/>
          <w:sz w:val="20"/>
          <w:szCs w:val="20"/>
        </w:rPr>
        <w:t>dd</w:t>
      </w:r>
      <w:proofErr w:type="spellEnd"/>
      <w:r w:rsidRPr="00EF79AC">
        <w:rPr>
          <w:rFonts w:asciiTheme="majorBidi" w:hAnsiTheme="majorBidi" w:cstheme="majorBidi"/>
          <w:sz w:val="20"/>
          <w:szCs w:val="20"/>
        </w:rPr>
        <w:t xml:space="preserve">, J=10.8Hz, H-16), 4.00 (1H, </w:t>
      </w:r>
      <w:proofErr w:type="spellStart"/>
      <w:r w:rsidRPr="00EF79AC">
        <w:rPr>
          <w:rFonts w:asciiTheme="majorBidi" w:hAnsiTheme="majorBidi" w:cstheme="majorBidi"/>
          <w:sz w:val="20"/>
          <w:szCs w:val="20"/>
        </w:rPr>
        <w:t>dd</w:t>
      </w:r>
      <w:proofErr w:type="spellEnd"/>
      <w:r w:rsidRPr="00EF79AC">
        <w:rPr>
          <w:rFonts w:asciiTheme="majorBidi" w:hAnsiTheme="majorBidi" w:cstheme="majorBidi"/>
          <w:sz w:val="20"/>
          <w:szCs w:val="20"/>
        </w:rPr>
        <w:t>, J=10.2Hz, 9.6Hz, H-14), 4.98 (1H, d, J=10.5Hz, H-9), 6.99 (1H, s, H-4). 13C NMR (DMSO-d</w:t>
      </w:r>
      <w:r w:rsidRPr="00EF79AC">
        <w:rPr>
          <w:rFonts w:asciiTheme="majorBidi" w:hAnsiTheme="majorBidi" w:cstheme="majorBidi"/>
          <w:sz w:val="20"/>
          <w:szCs w:val="20"/>
          <w:vertAlign w:val="subscript"/>
        </w:rPr>
        <w:t>6</w:t>
      </w:r>
      <w:r w:rsidRPr="00EF79AC">
        <w:rPr>
          <w:rFonts w:asciiTheme="majorBidi" w:hAnsiTheme="majorBidi" w:cstheme="majorBidi"/>
          <w:sz w:val="20"/>
          <w:szCs w:val="20"/>
        </w:rPr>
        <w:t xml:space="preserve">, 300 MHz) </w:t>
      </w:r>
      <w:r w:rsidRPr="00EF79AC">
        <w:rPr>
          <w:rFonts w:asciiTheme="majorBidi" w:hAnsiTheme="majorBidi" w:cstheme="majorBidi"/>
          <w:i/>
          <w:iCs/>
          <w:sz w:val="20"/>
          <w:szCs w:val="20"/>
        </w:rPr>
        <w:t>δ</w:t>
      </w:r>
      <w:r w:rsidRPr="00EF79AC">
        <w:rPr>
          <w:rFonts w:asciiTheme="majorBidi" w:hAnsiTheme="majorBidi" w:cstheme="majorBidi"/>
          <w:sz w:val="20"/>
          <w:szCs w:val="20"/>
        </w:rPr>
        <w:t>: 163.8 (C-2), 151.4 (C-5), 148.5 (C-7), 141.0 (C-6), 118.5 (C-3), 116.4 (C-8), 109.9 (C-4), 82.2 (C-11), 80.2 (C-14), 74.1 (C-13), 72.5 (C-9), 71,1 (C-12), 60.3 (C-15), 61.5 (C-16).</w:t>
      </w:r>
    </w:p>
    <w:p w:rsidR="0083191C" w:rsidRPr="00EF79AC" w:rsidRDefault="0083191C" w:rsidP="0083191C">
      <w:pPr>
        <w:jc w:val="both"/>
        <w:rPr>
          <w:rFonts w:asciiTheme="majorBidi" w:hAnsiTheme="majorBidi" w:cstheme="majorBidi"/>
          <w:sz w:val="20"/>
          <w:szCs w:val="20"/>
        </w:rPr>
      </w:pPr>
    </w:p>
    <w:p w:rsidR="00D90CB3" w:rsidRDefault="0083191C" w:rsidP="0083191C">
      <w:pPr>
        <w:jc w:val="both"/>
        <w:rPr>
          <w:rFonts w:asciiTheme="majorBidi" w:hAnsiTheme="majorBidi" w:cstheme="majorBidi"/>
          <w:sz w:val="20"/>
          <w:szCs w:val="20"/>
        </w:rPr>
      </w:pPr>
      <w:proofErr w:type="spellStart"/>
      <w:r w:rsidRPr="00EF79AC">
        <w:rPr>
          <w:rFonts w:asciiTheme="majorBidi" w:hAnsiTheme="majorBidi" w:cstheme="majorBidi"/>
          <w:sz w:val="20"/>
          <w:szCs w:val="20"/>
        </w:rPr>
        <w:t>Epicatechin</w:t>
      </w:r>
      <w:proofErr w:type="spellEnd"/>
      <w:r w:rsidRPr="00EF79AC">
        <w:rPr>
          <w:rFonts w:asciiTheme="majorBidi" w:hAnsiTheme="majorBidi" w:cstheme="majorBidi"/>
          <w:sz w:val="20"/>
          <w:szCs w:val="20"/>
        </w:rPr>
        <w:t xml:space="preserve"> (</w:t>
      </w:r>
      <w:r w:rsidRPr="00EF79AC">
        <w:rPr>
          <w:rFonts w:asciiTheme="majorBidi" w:hAnsiTheme="majorBidi" w:cstheme="majorBidi"/>
          <w:b/>
          <w:bCs/>
          <w:sz w:val="20"/>
          <w:szCs w:val="20"/>
        </w:rPr>
        <w:t>2</w:t>
      </w:r>
      <w:r>
        <w:rPr>
          <w:rFonts w:asciiTheme="majorBidi" w:hAnsiTheme="majorBidi" w:cstheme="majorBidi"/>
          <w:sz w:val="20"/>
          <w:szCs w:val="20"/>
        </w:rPr>
        <w:t>)</w:t>
      </w:r>
      <w:r w:rsidRPr="00EF79AC">
        <w:rPr>
          <w:rFonts w:asciiTheme="majorBidi" w:hAnsiTheme="majorBidi" w:cstheme="majorBidi"/>
          <w:sz w:val="20"/>
          <w:szCs w:val="20"/>
        </w:rPr>
        <w:t>: C</w:t>
      </w:r>
      <w:r w:rsidRPr="00EF79AC">
        <w:rPr>
          <w:rFonts w:asciiTheme="majorBidi" w:hAnsiTheme="majorBidi" w:cstheme="majorBidi"/>
          <w:sz w:val="20"/>
          <w:szCs w:val="20"/>
          <w:vertAlign w:val="subscript"/>
        </w:rPr>
        <w:t>15</w:t>
      </w:r>
      <w:r w:rsidRPr="00EF79AC">
        <w:rPr>
          <w:rFonts w:asciiTheme="majorBidi" w:hAnsiTheme="majorBidi" w:cstheme="majorBidi"/>
          <w:sz w:val="20"/>
          <w:szCs w:val="20"/>
        </w:rPr>
        <w:t>H</w:t>
      </w:r>
      <w:r w:rsidRPr="00EF79AC">
        <w:rPr>
          <w:rFonts w:asciiTheme="majorBidi" w:hAnsiTheme="majorBidi" w:cstheme="majorBidi"/>
          <w:sz w:val="20"/>
          <w:szCs w:val="20"/>
          <w:vertAlign w:val="subscript"/>
        </w:rPr>
        <w:t>14</w:t>
      </w:r>
      <w:r w:rsidRPr="00EF79AC">
        <w:rPr>
          <w:rFonts w:asciiTheme="majorBidi" w:hAnsiTheme="majorBidi" w:cstheme="majorBidi"/>
          <w:sz w:val="20"/>
          <w:szCs w:val="20"/>
        </w:rPr>
        <w:t>O</w:t>
      </w:r>
      <w:r w:rsidRPr="00EF79AC">
        <w:rPr>
          <w:rFonts w:asciiTheme="majorBidi" w:hAnsiTheme="majorBidi" w:cstheme="majorBidi"/>
          <w:sz w:val="20"/>
          <w:szCs w:val="20"/>
          <w:vertAlign w:val="subscript"/>
        </w:rPr>
        <w:t>6</w:t>
      </w:r>
      <w:r w:rsidRPr="00EF79AC">
        <w:rPr>
          <w:rFonts w:asciiTheme="majorBidi" w:hAnsiTheme="majorBidi" w:cstheme="majorBidi"/>
          <w:sz w:val="20"/>
          <w:szCs w:val="20"/>
        </w:rPr>
        <w:t xml:space="preserve">, yellowish powder (17 mg), </w:t>
      </w:r>
      <w:proofErr w:type="spellStart"/>
      <w:r w:rsidRPr="00EF79AC">
        <w:rPr>
          <w:rFonts w:asciiTheme="majorBidi" w:hAnsiTheme="majorBidi" w:cstheme="majorBidi"/>
          <w:sz w:val="20"/>
          <w:szCs w:val="20"/>
        </w:rPr>
        <w:t>m.p</w:t>
      </w:r>
      <w:proofErr w:type="spellEnd"/>
      <w:r w:rsidRPr="00EF79AC">
        <w:rPr>
          <w:rFonts w:asciiTheme="majorBidi" w:hAnsiTheme="majorBidi" w:cstheme="majorBidi"/>
          <w:sz w:val="20"/>
          <w:szCs w:val="20"/>
        </w:rPr>
        <w:t>. 224-226 °C. ESI-MS (positive mode) m/z 313.2 [</w:t>
      </w:r>
      <w:proofErr w:type="spellStart"/>
      <w:r w:rsidRPr="00EF79AC">
        <w:rPr>
          <w:rFonts w:asciiTheme="majorBidi" w:hAnsiTheme="majorBidi" w:cstheme="majorBidi"/>
          <w:sz w:val="20"/>
          <w:szCs w:val="20"/>
        </w:rPr>
        <w:t>M+Na</w:t>
      </w:r>
      <w:proofErr w:type="spellEnd"/>
      <w:proofErr w:type="gramStart"/>
      <w:r w:rsidRPr="00EF79AC">
        <w:rPr>
          <w:rFonts w:asciiTheme="majorBidi" w:hAnsiTheme="majorBidi" w:cstheme="majorBidi"/>
          <w:sz w:val="20"/>
          <w:szCs w:val="20"/>
        </w:rPr>
        <w:t>]</w:t>
      </w:r>
      <w:r w:rsidRPr="00EF79AC">
        <w:rPr>
          <w:rFonts w:asciiTheme="majorBidi" w:hAnsiTheme="majorBidi" w:cstheme="majorBidi"/>
          <w:sz w:val="20"/>
          <w:szCs w:val="20"/>
          <w:vertAlign w:val="superscript"/>
        </w:rPr>
        <w:t>+</w:t>
      </w:r>
      <w:proofErr w:type="gramEnd"/>
      <w:r w:rsidRPr="00EF79AC">
        <w:rPr>
          <w:rFonts w:asciiTheme="majorBidi" w:hAnsiTheme="majorBidi" w:cstheme="majorBidi"/>
          <w:sz w:val="20"/>
          <w:szCs w:val="20"/>
        </w:rPr>
        <w:t>, 291.2 [M+H]</w:t>
      </w:r>
      <w:r w:rsidRPr="00EF79AC">
        <w:rPr>
          <w:rFonts w:asciiTheme="majorBidi" w:hAnsiTheme="majorBidi" w:cstheme="majorBidi"/>
          <w:sz w:val="20"/>
          <w:szCs w:val="20"/>
          <w:vertAlign w:val="superscript"/>
        </w:rPr>
        <w:t>+</w:t>
      </w:r>
      <w:r w:rsidRPr="00EF79AC">
        <w:rPr>
          <w:rFonts w:asciiTheme="majorBidi" w:hAnsiTheme="majorBidi" w:cstheme="majorBidi"/>
          <w:sz w:val="20"/>
          <w:szCs w:val="20"/>
        </w:rPr>
        <w:t xml:space="preserve">. </w:t>
      </w:r>
      <w:r w:rsidRPr="00EF79AC">
        <w:rPr>
          <w:rFonts w:asciiTheme="majorBidi" w:hAnsiTheme="majorBidi" w:cstheme="majorBidi"/>
          <w:sz w:val="20"/>
          <w:szCs w:val="20"/>
          <w:vertAlign w:val="superscript"/>
        </w:rPr>
        <w:t>1</w:t>
      </w:r>
      <w:r w:rsidRPr="00EF79AC">
        <w:rPr>
          <w:rFonts w:asciiTheme="majorBidi" w:hAnsiTheme="majorBidi" w:cstheme="majorBidi"/>
          <w:sz w:val="20"/>
          <w:szCs w:val="20"/>
        </w:rPr>
        <w:t>H NMR (Acetone-d</w:t>
      </w:r>
      <w:r w:rsidRPr="00EF79AC">
        <w:rPr>
          <w:rFonts w:asciiTheme="majorBidi" w:hAnsiTheme="majorBidi" w:cstheme="majorBidi"/>
          <w:sz w:val="20"/>
          <w:szCs w:val="20"/>
          <w:vertAlign w:val="subscript"/>
        </w:rPr>
        <w:t>6</w:t>
      </w:r>
      <w:r w:rsidRPr="00EF79AC">
        <w:rPr>
          <w:rFonts w:asciiTheme="majorBidi" w:hAnsiTheme="majorBidi" w:cstheme="majorBidi"/>
          <w:sz w:val="20"/>
          <w:szCs w:val="20"/>
        </w:rPr>
        <w:t xml:space="preserve">, 300MHz) </w:t>
      </w:r>
      <w:r w:rsidRPr="00EF79AC">
        <w:rPr>
          <w:rFonts w:asciiTheme="majorBidi" w:hAnsiTheme="majorBidi" w:cstheme="majorBidi"/>
          <w:i/>
          <w:iCs/>
          <w:sz w:val="20"/>
          <w:szCs w:val="20"/>
        </w:rPr>
        <w:t>δ</w:t>
      </w:r>
      <w:r w:rsidRPr="00EF79AC">
        <w:rPr>
          <w:rFonts w:asciiTheme="majorBidi" w:hAnsiTheme="majorBidi" w:cstheme="majorBidi"/>
          <w:sz w:val="20"/>
          <w:szCs w:val="20"/>
        </w:rPr>
        <w:t xml:space="preserve">: 2.72 (1H, </w:t>
      </w:r>
      <w:proofErr w:type="spellStart"/>
      <w:r w:rsidRPr="00EF79AC">
        <w:rPr>
          <w:rFonts w:asciiTheme="majorBidi" w:hAnsiTheme="majorBidi" w:cstheme="majorBidi"/>
          <w:sz w:val="20"/>
          <w:szCs w:val="20"/>
        </w:rPr>
        <w:t>dd</w:t>
      </w:r>
      <w:proofErr w:type="spellEnd"/>
      <w:r w:rsidRPr="00EF79AC">
        <w:rPr>
          <w:rFonts w:asciiTheme="majorBidi" w:hAnsiTheme="majorBidi" w:cstheme="majorBidi"/>
          <w:sz w:val="20"/>
          <w:szCs w:val="20"/>
        </w:rPr>
        <w:t xml:space="preserve">, J= 16.5 Hz, 3.6 Hz, H-4β), 2.89 (1H, </w:t>
      </w:r>
      <w:proofErr w:type="spellStart"/>
      <w:r w:rsidRPr="00EF79AC">
        <w:rPr>
          <w:rFonts w:asciiTheme="majorBidi" w:hAnsiTheme="majorBidi" w:cstheme="majorBidi"/>
          <w:sz w:val="20"/>
          <w:szCs w:val="20"/>
        </w:rPr>
        <w:t>dd</w:t>
      </w:r>
      <w:proofErr w:type="spellEnd"/>
      <w:r w:rsidRPr="00EF79AC">
        <w:rPr>
          <w:rFonts w:asciiTheme="majorBidi" w:hAnsiTheme="majorBidi" w:cstheme="majorBidi"/>
          <w:sz w:val="20"/>
          <w:szCs w:val="20"/>
        </w:rPr>
        <w:t xml:space="preserve">, J= 16.5 Hz, 4.5 Hz, H-4α), 4.21 (1H, m, H-3), 4.88 (1H, s, H-2), 5.93 (1H, d, J= 1.2 Hz, H-6), 6.04 (1H, d, J= 1.5 Hz, H-8), 6.83 (2H, m, H-5’, H-6’), 7.06 (1H, s, H-2’). </w:t>
      </w:r>
      <w:r w:rsidRPr="00EF79AC">
        <w:rPr>
          <w:rFonts w:asciiTheme="majorBidi" w:hAnsiTheme="majorBidi" w:cstheme="majorBidi"/>
          <w:sz w:val="20"/>
          <w:szCs w:val="20"/>
          <w:vertAlign w:val="superscript"/>
        </w:rPr>
        <w:t>13</w:t>
      </w:r>
      <w:r w:rsidRPr="00EF79AC">
        <w:rPr>
          <w:rFonts w:asciiTheme="majorBidi" w:hAnsiTheme="majorBidi" w:cstheme="majorBidi"/>
          <w:sz w:val="20"/>
          <w:szCs w:val="20"/>
        </w:rPr>
        <w:t>C NMR (Acetone-d</w:t>
      </w:r>
      <w:r w:rsidRPr="00EF79AC">
        <w:rPr>
          <w:rFonts w:asciiTheme="majorBidi" w:hAnsiTheme="majorBidi" w:cstheme="majorBidi"/>
          <w:sz w:val="20"/>
          <w:szCs w:val="20"/>
          <w:vertAlign w:val="subscript"/>
        </w:rPr>
        <w:t>6</w:t>
      </w:r>
      <w:r w:rsidRPr="00EF79AC">
        <w:rPr>
          <w:rFonts w:asciiTheme="majorBidi" w:hAnsiTheme="majorBidi" w:cstheme="majorBidi"/>
          <w:sz w:val="20"/>
          <w:szCs w:val="20"/>
        </w:rPr>
        <w:t xml:space="preserve">, 300MHz) </w:t>
      </w:r>
      <w:r w:rsidRPr="00EF79AC">
        <w:rPr>
          <w:rFonts w:asciiTheme="majorBidi" w:hAnsiTheme="majorBidi" w:cstheme="majorBidi"/>
          <w:i/>
          <w:iCs/>
          <w:sz w:val="20"/>
          <w:szCs w:val="20"/>
        </w:rPr>
        <w:t>δ</w:t>
      </w:r>
      <w:r w:rsidRPr="00EF79AC">
        <w:rPr>
          <w:rFonts w:asciiTheme="majorBidi" w:hAnsiTheme="majorBidi" w:cstheme="majorBidi"/>
          <w:sz w:val="20"/>
          <w:szCs w:val="20"/>
        </w:rPr>
        <w:t>: 28.5 (C-4), 66.6 (C-3), 79.1 (C-2), 95.4 (C-8), 96.1 (C-7), 99.6 (C-10), 115.1 (C-2’), 115.5 (C-5’), 119.1 (C-6’), 131.2 (C-1’), 144.9 (C-3’), 145 (C-4’), 156.6 (C-9), 157.0 (C-5), 157.2 (C-7).</w:t>
      </w:r>
    </w:p>
    <w:p w:rsidR="00DF5903" w:rsidRDefault="00DF5903" w:rsidP="0083191C">
      <w:pPr>
        <w:jc w:val="both"/>
        <w:rPr>
          <w:rFonts w:asciiTheme="majorBidi" w:hAnsiTheme="majorBidi" w:cstheme="majorBidi"/>
          <w:sz w:val="20"/>
          <w:szCs w:val="20"/>
        </w:rPr>
      </w:pPr>
    </w:p>
    <w:p w:rsidR="00DF5903" w:rsidRPr="0083191C" w:rsidRDefault="00DF5903" w:rsidP="0083191C">
      <w:pPr>
        <w:jc w:val="both"/>
        <w:rPr>
          <w:rFonts w:asciiTheme="majorBidi" w:hAnsiTheme="majorBidi" w:cstheme="majorBidi"/>
          <w:sz w:val="20"/>
          <w:szCs w:val="20"/>
        </w:rPr>
      </w:pPr>
    </w:p>
    <w:p w:rsidR="00A63010" w:rsidRDefault="00A63010" w:rsidP="00A63010">
      <w:pPr>
        <w:rPr>
          <w:rFonts w:asciiTheme="majorBidi" w:hAnsiTheme="majorBidi" w:cstheme="majorBidi"/>
          <w:sz w:val="20"/>
          <w:szCs w:val="20"/>
        </w:rPr>
      </w:pPr>
      <w:proofErr w:type="gramStart"/>
      <w:r w:rsidRPr="00D63036">
        <w:rPr>
          <w:rFonts w:asciiTheme="majorBidi" w:hAnsiTheme="majorBidi" w:cstheme="majorBidi"/>
          <w:bCs/>
          <w:sz w:val="20"/>
          <w:szCs w:val="20"/>
        </w:rPr>
        <w:lastRenderedPageBreak/>
        <w:t>Table 2</w:t>
      </w:r>
      <w:r w:rsidR="0083191C">
        <w:rPr>
          <w:rFonts w:asciiTheme="majorBidi" w:hAnsiTheme="majorBidi" w:cstheme="majorBidi"/>
          <w:sz w:val="20"/>
          <w:szCs w:val="20"/>
        </w:rPr>
        <w:t>.</w:t>
      </w:r>
      <w:proofErr w:type="gramEnd"/>
      <w:r w:rsidR="0083191C">
        <w:rPr>
          <w:rFonts w:asciiTheme="majorBidi" w:hAnsiTheme="majorBidi" w:cstheme="majorBidi"/>
          <w:sz w:val="20"/>
          <w:szCs w:val="20"/>
        </w:rPr>
        <w:t xml:space="preserve"> </w:t>
      </w:r>
      <w:r w:rsidRPr="00EF79AC">
        <w:rPr>
          <w:rFonts w:asciiTheme="majorBidi" w:hAnsiTheme="majorBidi" w:cstheme="majorBidi"/>
          <w:sz w:val="20"/>
          <w:szCs w:val="20"/>
        </w:rPr>
        <w:t xml:space="preserve">The comparison of </w:t>
      </w:r>
      <w:r w:rsidRPr="00EF79AC">
        <w:rPr>
          <w:rFonts w:asciiTheme="majorBidi" w:hAnsiTheme="majorBidi" w:cstheme="majorBidi"/>
          <w:sz w:val="20"/>
          <w:szCs w:val="20"/>
          <w:vertAlign w:val="superscript"/>
        </w:rPr>
        <w:t>1</w:t>
      </w:r>
      <w:r w:rsidRPr="00EF79AC">
        <w:rPr>
          <w:rFonts w:asciiTheme="majorBidi" w:hAnsiTheme="majorBidi" w:cstheme="majorBidi"/>
          <w:sz w:val="20"/>
          <w:szCs w:val="20"/>
        </w:rPr>
        <w:t xml:space="preserve">H and </w:t>
      </w:r>
      <w:r w:rsidRPr="00EF79AC">
        <w:rPr>
          <w:rFonts w:asciiTheme="majorBidi" w:hAnsiTheme="majorBidi" w:cstheme="majorBidi"/>
          <w:sz w:val="20"/>
          <w:szCs w:val="20"/>
          <w:vertAlign w:val="superscript"/>
        </w:rPr>
        <w:t>13</w:t>
      </w:r>
      <w:r w:rsidRPr="00EF79AC">
        <w:rPr>
          <w:rFonts w:asciiTheme="majorBidi" w:hAnsiTheme="majorBidi" w:cstheme="majorBidi"/>
          <w:sz w:val="20"/>
          <w:szCs w:val="20"/>
        </w:rPr>
        <w:t xml:space="preserve">C NMR for </w:t>
      </w:r>
      <w:r w:rsidRPr="009F269A">
        <w:rPr>
          <w:rFonts w:asciiTheme="majorBidi" w:hAnsiTheme="majorBidi" w:cstheme="majorBidi"/>
          <w:b/>
          <w:bCs/>
          <w:sz w:val="20"/>
          <w:szCs w:val="20"/>
        </w:rPr>
        <w:t>ML2</w:t>
      </w:r>
      <w:r w:rsidR="00D63036">
        <w:rPr>
          <w:rFonts w:asciiTheme="majorBidi" w:hAnsiTheme="majorBidi" w:cstheme="majorBidi"/>
          <w:sz w:val="20"/>
          <w:szCs w:val="20"/>
        </w:rPr>
        <w:t xml:space="preserve"> with the literature data</w:t>
      </w:r>
    </w:p>
    <w:p w:rsidR="00D63036" w:rsidRPr="00EF79AC" w:rsidRDefault="00D63036" w:rsidP="00A63010">
      <w:pPr>
        <w:rPr>
          <w:rFonts w:asciiTheme="majorBidi" w:hAnsiTheme="majorBidi" w:cstheme="majorBidi"/>
          <w:sz w:val="20"/>
          <w:szCs w:val="20"/>
        </w:rPr>
      </w:pPr>
    </w:p>
    <w:tbl>
      <w:tblPr>
        <w:tblStyle w:val="LightShading1"/>
        <w:tblW w:w="0" w:type="auto"/>
        <w:jc w:val="center"/>
        <w:tblLook w:val="04A0" w:firstRow="1" w:lastRow="0" w:firstColumn="1" w:lastColumn="0" w:noHBand="0" w:noVBand="1"/>
      </w:tblPr>
      <w:tblGrid>
        <w:gridCol w:w="511"/>
        <w:gridCol w:w="2568"/>
        <w:gridCol w:w="2568"/>
        <w:gridCol w:w="666"/>
        <w:gridCol w:w="666"/>
      </w:tblGrid>
      <w:tr w:rsidR="00A63010" w:rsidRPr="00EF79AC" w:rsidTr="0083191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A63010" w:rsidRPr="00EF79AC" w:rsidRDefault="00A63010" w:rsidP="007B449B">
            <w:pPr>
              <w:rPr>
                <w:rFonts w:asciiTheme="majorBidi" w:hAnsiTheme="majorBidi" w:cstheme="majorBidi"/>
                <w:sz w:val="20"/>
                <w:szCs w:val="20"/>
              </w:rPr>
            </w:pPr>
            <w:r w:rsidRPr="00EF79AC">
              <w:rPr>
                <w:rFonts w:asciiTheme="majorBidi" w:hAnsiTheme="majorBidi" w:cstheme="majorBidi"/>
                <w:sz w:val="20"/>
                <w:szCs w:val="20"/>
              </w:rPr>
              <w:t>No.</w:t>
            </w:r>
          </w:p>
        </w:tc>
        <w:tc>
          <w:tcPr>
            <w:tcW w:w="0" w:type="auto"/>
            <w:shd w:val="clear" w:color="auto" w:fill="auto"/>
          </w:tcPr>
          <w:p w:rsidR="00A63010" w:rsidRPr="00EF79AC" w:rsidRDefault="00A63010" w:rsidP="007B449B">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proofErr w:type="spellStart"/>
            <w:r w:rsidRPr="00EF79AC">
              <w:rPr>
                <w:rFonts w:asciiTheme="majorBidi" w:hAnsiTheme="majorBidi" w:cstheme="majorBidi"/>
                <w:i/>
                <w:iCs/>
                <w:sz w:val="20"/>
                <w:szCs w:val="20"/>
              </w:rPr>
              <w:t>δ</w:t>
            </w:r>
            <w:r w:rsidRPr="00EF79AC">
              <w:rPr>
                <w:rFonts w:asciiTheme="majorBidi" w:hAnsiTheme="majorBidi" w:cstheme="majorBidi"/>
                <w:sz w:val="20"/>
                <w:szCs w:val="20"/>
              </w:rPr>
              <w:t>H</w:t>
            </w:r>
            <w:proofErr w:type="spellEnd"/>
          </w:p>
        </w:tc>
        <w:tc>
          <w:tcPr>
            <w:tcW w:w="0" w:type="auto"/>
            <w:shd w:val="clear" w:color="auto" w:fill="auto"/>
          </w:tcPr>
          <w:p w:rsidR="00A63010" w:rsidRPr="00EF79AC" w:rsidRDefault="00A63010" w:rsidP="007B449B">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F79AC">
              <w:rPr>
                <w:rFonts w:asciiTheme="majorBidi" w:hAnsiTheme="majorBidi" w:cstheme="majorBidi"/>
                <w:i/>
                <w:iCs/>
                <w:sz w:val="20"/>
                <w:szCs w:val="20"/>
              </w:rPr>
              <w:t>*</w:t>
            </w:r>
            <w:proofErr w:type="spellStart"/>
            <w:r w:rsidRPr="00EF79AC">
              <w:rPr>
                <w:rFonts w:asciiTheme="majorBidi" w:hAnsiTheme="majorBidi" w:cstheme="majorBidi"/>
                <w:i/>
                <w:iCs/>
                <w:sz w:val="20"/>
                <w:szCs w:val="20"/>
              </w:rPr>
              <w:t>δ</w:t>
            </w:r>
            <w:r w:rsidRPr="00EF79AC">
              <w:rPr>
                <w:rFonts w:asciiTheme="majorBidi" w:hAnsiTheme="majorBidi" w:cstheme="majorBidi"/>
                <w:sz w:val="20"/>
                <w:szCs w:val="20"/>
              </w:rPr>
              <w:t>H</w:t>
            </w:r>
            <w:proofErr w:type="spellEnd"/>
          </w:p>
        </w:tc>
        <w:tc>
          <w:tcPr>
            <w:tcW w:w="0" w:type="auto"/>
            <w:shd w:val="clear" w:color="auto" w:fill="auto"/>
          </w:tcPr>
          <w:p w:rsidR="00A63010" w:rsidRPr="00EF79AC" w:rsidRDefault="00A63010" w:rsidP="007B449B">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proofErr w:type="spellStart"/>
            <w:r w:rsidRPr="00EF79AC">
              <w:rPr>
                <w:rFonts w:asciiTheme="majorBidi" w:hAnsiTheme="majorBidi" w:cstheme="majorBidi"/>
                <w:i/>
                <w:iCs/>
                <w:sz w:val="20"/>
                <w:szCs w:val="20"/>
              </w:rPr>
              <w:t>δ</w:t>
            </w:r>
            <w:r w:rsidRPr="00EF79AC">
              <w:rPr>
                <w:rFonts w:asciiTheme="majorBidi" w:hAnsiTheme="majorBidi" w:cstheme="majorBidi"/>
                <w:sz w:val="20"/>
                <w:szCs w:val="20"/>
              </w:rPr>
              <w:t>C</w:t>
            </w:r>
            <w:proofErr w:type="spellEnd"/>
          </w:p>
        </w:tc>
        <w:tc>
          <w:tcPr>
            <w:tcW w:w="0" w:type="auto"/>
            <w:shd w:val="clear" w:color="auto" w:fill="auto"/>
          </w:tcPr>
          <w:p w:rsidR="00A63010" w:rsidRPr="00EF79AC" w:rsidRDefault="00A63010" w:rsidP="007B449B">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F79AC">
              <w:rPr>
                <w:rFonts w:asciiTheme="majorBidi" w:hAnsiTheme="majorBidi" w:cstheme="majorBidi"/>
                <w:i/>
                <w:iCs/>
                <w:sz w:val="20"/>
                <w:szCs w:val="20"/>
              </w:rPr>
              <w:t>*</w:t>
            </w:r>
            <w:proofErr w:type="spellStart"/>
            <w:r w:rsidRPr="00EF79AC">
              <w:rPr>
                <w:rFonts w:asciiTheme="majorBidi" w:hAnsiTheme="majorBidi" w:cstheme="majorBidi"/>
                <w:i/>
                <w:iCs/>
                <w:sz w:val="20"/>
                <w:szCs w:val="20"/>
              </w:rPr>
              <w:t>δ</w:t>
            </w:r>
            <w:r w:rsidRPr="00EF79AC">
              <w:rPr>
                <w:rFonts w:asciiTheme="majorBidi" w:hAnsiTheme="majorBidi" w:cstheme="majorBidi"/>
                <w:sz w:val="20"/>
                <w:szCs w:val="20"/>
              </w:rPr>
              <w:t>C</w:t>
            </w:r>
            <w:proofErr w:type="spellEnd"/>
          </w:p>
        </w:tc>
      </w:tr>
      <w:tr w:rsidR="00A63010" w:rsidRPr="00EF79AC" w:rsidTr="0083191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A63010" w:rsidRPr="00EF79AC" w:rsidRDefault="00A63010" w:rsidP="007B449B">
            <w:pPr>
              <w:rPr>
                <w:rFonts w:asciiTheme="majorBidi" w:hAnsiTheme="majorBidi" w:cstheme="majorBidi"/>
                <w:sz w:val="20"/>
                <w:szCs w:val="20"/>
              </w:rPr>
            </w:pPr>
            <w:r w:rsidRPr="00EF79AC">
              <w:rPr>
                <w:rFonts w:asciiTheme="majorBidi" w:hAnsiTheme="majorBidi" w:cstheme="majorBidi"/>
                <w:sz w:val="20"/>
                <w:szCs w:val="20"/>
              </w:rPr>
              <w:t>1</w:t>
            </w:r>
          </w:p>
        </w:tc>
        <w:tc>
          <w:tcPr>
            <w:tcW w:w="0" w:type="auto"/>
            <w:shd w:val="clear" w:color="auto" w:fill="auto"/>
          </w:tcPr>
          <w:p w:rsidR="00A63010" w:rsidRPr="00EF79AC" w:rsidRDefault="00A63010" w:rsidP="007B449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F79AC">
              <w:rPr>
                <w:rFonts w:asciiTheme="majorBidi" w:hAnsiTheme="majorBidi" w:cstheme="majorBidi"/>
                <w:sz w:val="20"/>
                <w:szCs w:val="20"/>
              </w:rPr>
              <w:t>-</w:t>
            </w:r>
          </w:p>
        </w:tc>
        <w:tc>
          <w:tcPr>
            <w:tcW w:w="0" w:type="auto"/>
            <w:shd w:val="clear" w:color="auto" w:fill="auto"/>
          </w:tcPr>
          <w:p w:rsidR="00A63010" w:rsidRPr="00EF79AC" w:rsidRDefault="00A63010" w:rsidP="007B449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F79AC">
              <w:rPr>
                <w:rFonts w:asciiTheme="majorBidi" w:hAnsiTheme="majorBidi" w:cstheme="majorBidi"/>
                <w:sz w:val="20"/>
                <w:szCs w:val="20"/>
              </w:rPr>
              <w:t>-</w:t>
            </w:r>
          </w:p>
        </w:tc>
        <w:tc>
          <w:tcPr>
            <w:tcW w:w="0" w:type="auto"/>
            <w:shd w:val="clear" w:color="auto" w:fill="auto"/>
          </w:tcPr>
          <w:p w:rsidR="00A63010" w:rsidRPr="00EF79AC" w:rsidRDefault="00A63010" w:rsidP="007B449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F79AC">
              <w:rPr>
                <w:rFonts w:asciiTheme="majorBidi" w:hAnsiTheme="majorBidi" w:cstheme="majorBidi"/>
                <w:sz w:val="20"/>
                <w:szCs w:val="20"/>
              </w:rPr>
              <w:t>-</w:t>
            </w:r>
          </w:p>
        </w:tc>
        <w:tc>
          <w:tcPr>
            <w:tcW w:w="0" w:type="auto"/>
            <w:shd w:val="clear" w:color="auto" w:fill="auto"/>
          </w:tcPr>
          <w:p w:rsidR="00A63010" w:rsidRPr="00EF79AC" w:rsidRDefault="00A63010" w:rsidP="007B449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F79AC">
              <w:rPr>
                <w:rFonts w:asciiTheme="majorBidi" w:hAnsiTheme="majorBidi" w:cstheme="majorBidi"/>
                <w:sz w:val="20"/>
                <w:szCs w:val="20"/>
              </w:rPr>
              <w:t>-</w:t>
            </w:r>
          </w:p>
        </w:tc>
      </w:tr>
      <w:tr w:rsidR="00A63010" w:rsidRPr="00EF79AC" w:rsidTr="0083191C">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A63010" w:rsidRPr="00EF79AC" w:rsidRDefault="00A63010" w:rsidP="007B449B">
            <w:pPr>
              <w:rPr>
                <w:rFonts w:asciiTheme="majorBidi" w:hAnsiTheme="majorBidi" w:cstheme="majorBidi"/>
                <w:sz w:val="20"/>
                <w:szCs w:val="20"/>
              </w:rPr>
            </w:pPr>
            <w:r w:rsidRPr="00EF79AC">
              <w:rPr>
                <w:rFonts w:asciiTheme="majorBidi" w:hAnsiTheme="majorBidi" w:cstheme="majorBidi"/>
                <w:sz w:val="20"/>
                <w:szCs w:val="20"/>
              </w:rPr>
              <w:t>2</w:t>
            </w:r>
          </w:p>
        </w:tc>
        <w:tc>
          <w:tcPr>
            <w:tcW w:w="0" w:type="auto"/>
            <w:shd w:val="clear" w:color="auto" w:fill="auto"/>
          </w:tcPr>
          <w:p w:rsidR="00A63010" w:rsidRPr="00EF79AC" w:rsidRDefault="00A63010" w:rsidP="007B449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F79AC">
              <w:rPr>
                <w:rFonts w:asciiTheme="majorBidi" w:hAnsiTheme="majorBidi" w:cstheme="majorBidi"/>
                <w:sz w:val="20"/>
                <w:szCs w:val="20"/>
              </w:rPr>
              <w:t>4.88 (1H, s)</w:t>
            </w:r>
          </w:p>
        </w:tc>
        <w:tc>
          <w:tcPr>
            <w:tcW w:w="0" w:type="auto"/>
            <w:shd w:val="clear" w:color="auto" w:fill="auto"/>
          </w:tcPr>
          <w:p w:rsidR="00A63010" w:rsidRPr="00EF79AC" w:rsidRDefault="00A63010" w:rsidP="007B449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F79AC">
              <w:rPr>
                <w:rFonts w:asciiTheme="majorBidi" w:hAnsiTheme="majorBidi" w:cstheme="majorBidi"/>
                <w:sz w:val="20"/>
                <w:szCs w:val="20"/>
              </w:rPr>
              <w:t>4.88 (1H, s)</w:t>
            </w:r>
          </w:p>
        </w:tc>
        <w:tc>
          <w:tcPr>
            <w:tcW w:w="0" w:type="auto"/>
            <w:shd w:val="clear" w:color="auto" w:fill="auto"/>
          </w:tcPr>
          <w:p w:rsidR="00A63010" w:rsidRPr="00EF79AC" w:rsidRDefault="00A63010" w:rsidP="007B449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F79AC">
              <w:rPr>
                <w:rFonts w:asciiTheme="majorBidi" w:hAnsiTheme="majorBidi" w:cstheme="majorBidi"/>
                <w:sz w:val="20"/>
                <w:szCs w:val="20"/>
              </w:rPr>
              <w:t>78.5</w:t>
            </w:r>
          </w:p>
        </w:tc>
        <w:tc>
          <w:tcPr>
            <w:tcW w:w="0" w:type="auto"/>
            <w:shd w:val="clear" w:color="auto" w:fill="auto"/>
          </w:tcPr>
          <w:p w:rsidR="00A63010" w:rsidRPr="00EF79AC" w:rsidRDefault="00A63010" w:rsidP="007B449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F79AC">
              <w:rPr>
                <w:rFonts w:asciiTheme="majorBidi" w:hAnsiTheme="majorBidi" w:cstheme="majorBidi"/>
                <w:sz w:val="20"/>
                <w:szCs w:val="20"/>
              </w:rPr>
              <w:t>79.1</w:t>
            </w:r>
          </w:p>
        </w:tc>
      </w:tr>
      <w:tr w:rsidR="00A63010" w:rsidRPr="00EF79AC" w:rsidTr="0083191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A63010" w:rsidRPr="00EF79AC" w:rsidRDefault="00A63010" w:rsidP="007B449B">
            <w:pPr>
              <w:rPr>
                <w:rFonts w:asciiTheme="majorBidi" w:hAnsiTheme="majorBidi" w:cstheme="majorBidi"/>
                <w:sz w:val="20"/>
                <w:szCs w:val="20"/>
              </w:rPr>
            </w:pPr>
            <w:r w:rsidRPr="00EF79AC">
              <w:rPr>
                <w:rFonts w:asciiTheme="majorBidi" w:hAnsiTheme="majorBidi" w:cstheme="majorBidi"/>
                <w:sz w:val="20"/>
                <w:szCs w:val="20"/>
              </w:rPr>
              <w:t>3</w:t>
            </w:r>
          </w:p>
        </w:tc>
        <w:tc>
          <w:tcPr>
            <w:tcW w:w="0" w:type="auto"/>
            <w:shd w:val="clear" w:color="auto" w:fill="auto"/>
          </w:tcPr>
          <w:p w:rsidR="00A63010" w:rsidRPr="00EF79AC" w:rsidRDefault="00A63010" w:rsidP="007B449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F79AC">
              <w:rPr>
                <w:rFonts w:asciiTheme="majorBidi" w:hAnsiTheme="majorBidi" w:cstheme="majorBidi"/>
                <w:sz w:val="20"/>
                <w:szCs w:val="20"/>
              </w:rPr>
              <w:t>4.21 (1H, m)</w:t>
            </w:r>
          </w:p>
        </w:tc>
        <w:tc>
          <w:tcPr>
            <w:tcW w:w="0" w:type="auto"/>
            <w:shd w:val="clear" w:color="auto" w:fill="auto"/>
          </w:tcPr>
          <w:p w:rsidR="00A63010" w:rsidRPr="00EF79AC" w:rsidRDefault="00A63010" w:rsidP="007B449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F79AC">
              <w:rPr>
                <w:rFonts w:asciiTheme="majorBidi" w:hAnsiTheme="majorBidi" w:cstheme="majorBidi"/>
                <w:sz w:val="20"/>
                <w:szCs w:val="20"/>
              </w:rPr>
              <w:t>4.24 (1H, m)</w:t>
            </w:r>
          </w:p>
        </w:tc>
        <w:tc>
          <w:tcPr>
            <w:tcW w:w="0" w:type="auto"/>
            <w:shd w:val="clear" w:color="auto" w:fill="auto"/>
          </w:tcPr>
          <w:p w:rsidR="00A63010" w:rsidRPr="00EF79AC" w:rsidRDefault="00A63010" w:rsidP="007B449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F79AC">
              <w:rPr>
                <w:rFonts w:asciiTheme="majorBidi" w:hAnsiTheme="majorBidi" w:cstheme="majorBidi"/>
                <w:sz w:val="20"/>
                <w:szCs w:val="20"/>
              </w:rPr>
              <w:t>66.1</w:t>
            </w:r>
          </w:p>
        </w:tc>
        <w:tc>
          <w:tcPr>
            <w:tcW w:w="0" w:type="auto"/>
            <w:shd w:val="clear" w:color="auto" w:fill="auto"/>
          </w:tcPr>
          <w:p w:rsidR="00A63010" w:rsidRPr="00EF79AC" w:rsidRDefault="00A63010" w:rsidP="007B449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F79AC">
              <w:rPr>
                <w:rFonts w:asciiTheme="majorBidi" w:hAnsiTheme="majorBidi" w:cstheme="majorBidi"/>
                <w:sz w:val="20"/>
                <w:szCs w:val="20"/>
              </w:rPr>
              <w:t>66.6</w:t>
            </w:r>
          </w:p>
        </w:tc>
      </w:tr>
      <w:tr w:rsidR="00A63010" w:rsidRPr="00EF79AC" w:rsidTr="0083191C">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A63010" w:rsidRPr="00EF79AC" w:rsidRDefault="00A63010" w:rsidP="007B449B">
            <w:pPr>
              <w:rPr>
                <w:rFonts w:asciiTheme="majorBidi" w:hAnsiTheme="majorBidi" w:cstheme="majorBidi"/>
                <w:sz w:val="20"/>
                <w:szCs w:val="20"/>
              </w:rPr>
            </w:pPr>
            <w:r w:rsidRPr="00EF79AC">
              <w:rPr>
                <w:rFonts w:asciiTheme="majorBidi" w:hAnsiTheme="majorBidi" w:cstheme="majorBidi"/>
                <w:sz w:val="20"/>
                <w:szCs w:val="20"/>
              </w:rPr>
              <w:t>4β</w:t>
            </w:r>
          </w:p>
        </w:tc>
        <w:tc>
          <w:tcPr>
            <w:tcW w:w="0" w:type="auto"/>
            <w:shd w:val="clear" w:color="auto" w:fill="auto"/>
          </w:tcPr>
          <w:p w:rsidR="00A63010" w:rsidRPr="00EF79AC" w:rsidRDefault="00A63010" w:rsidP="007B449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F79AC">
              <w:rPr>
                <w:rFonts w:asciiTheme="majorBidi" w:hAnsiTheme="majorBidi" w:cstheme="majorBidi"/>
                <w:sz w:val="20"/>
                <w:szCs w:val="20"/>
              </w:rPr>
              <w:t xml:space="preserve">2.72 (1H, </w:t>
            </w:r>
            <w:proofErr w:type="spellStart"/>
            <w:r w:rsidRPr="00EF79AC">
              <w:rPr>
                <w:rFonts w:asciiTheme="majorBidi" w:hAnsiTheme="majorBidi" w:cstheme="majorBidi"/>
                <w:sz w:val="20"/>
                <w:szCs w:val="20"/>
              </w:rPr>
              <w:t>dd</w:t>
            </w:r>
            <w:proofErr w:type="spellEnd"/>
            <w:r w:rsidRPr="00EF79AC">
              <w:rPr>
                <w:rFonts w:asciiTheme="majorBidi" w:hAnsiTheme="majorBidi" w:cstheme="majorBidi"/>
                <w:sz w:val="20"/>
                <w:szCs w:val="20"/>
              </w:rPr>
              <w:t>, J=16.5, 3.6 Hz)</w:t>
            </w:r>
          </w:p>
        </w:tc>
        <w:tc>
          <w:tcPr>
            <w:tcW w:w="0" w:type="auto"/>
            <w:shd w:val="clear" w:color="auto" w:fill="auto"/>
          </w:tcPr>
          <w:p w:rsidR="00A63010" w:rsidRPr="00EF79AC" w:rsidRDefault="00A63010" w:rsidP="007B449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F79AC">
              <w:rPr>
                <w:rFonts w:asciiTheme="majorBidi" w:hAnsiTheme="majorBidi" w:cstheme="majorBidi"/>
                <w:sz w:val="20"/>
                <w:szCs w:val="20"/>
              </w:rPr>
              <w:t xml:space="preserve">2.72 (1H, </w:t>
            </w:r>
            <w:proofErr w:type="spellStart"/>
            <w:r w:rsidRPr="00EF79AC">
              <w:rPr>
                <w:rFonts w:asciiTheme="majorBidi" w:hAnsiTheme="majorBidi" w:cstheme="majorBidi"/>
                <w:sz w:val="20"/>
                <w:szCs w:val="20"/>
              </w:rPr>
              <w:t>dd</w:t>
            </w:r>
            <w:proofErr w:type="spellEnd"/>
            <w:r w:rsidRPr="00EF79AC">
              <w:rPr>
                <w:rFonts w:asciiTheme="majorBidi" w:hAnsiTheme="majorBidi" w:cstheme="majorBidi"/>
                <w:sz w:val="20"/>
                <w:szCs w:val="20"/>
              </w:rPr>
              <w:t>, J=16.7, 3.5 Hz)</w:t>
            </w:r>
          </w:p>
        </w:tc>
        <w:tc>
          <w:tcPr>
            <w:tcW w:w="0" w:type="auto"/>
            <w:vMerge w:val="restart"/>
            <w:shd w:val="clear" w:color="auto" w:fill="auto"/>
            <w:vAlign w:val="center"/>
          </w:tcPr>
          <w:p w:rsidR="00A63010" w:rsidRPr="00EF79AC" w:rsidRDefault="00A63010" w:rsidP="007B449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F79AC">
              <w:rPr>
                <w:rFonts w:asciiTheme="majorBidi" w:hAnsiTheme="majorBidi" w:cstheme="majorBidi"/>
                <w:sz w:val="20"/>
                <w:szCs w:val="20"/>
              </w:rPr>
              <w:t>28.1</w:t>
            </w:r>
          </w:p>
        </w:tc>
        <w:tc>
          <w:tcPr>
            <w:tcW w:w="0" w:type="auto"/>
            <w:vMerge w:val="restart"/>
            <w:shd w:val="clear" w:color="auto" w:fill="auto"/>
            <w:vAlign w:val="center"/>
          </w:tcPr>
          <w:p w:rsidR="00A63010" w:rsidRPr="00EF79AC" w:rsidRDefault="00A63010" w:rsidP="007B449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F79AC">
              <w:rPr>
                <w:rFonts w:asciiTheme="majorBidi" w:hAnsiTheme="majorBidi" w:cstheme="majorBidi"/>
                <w:sz w:val="20"/>
                <w:szCs w:val="20"/>
              </w:rPr>
              <w:t>28.5</w:t>
            </w:r>
          </w:p>
        </w:tc>
      </w:tr>
      <w:tr w:rsidR="00A63010" w:rsidRPr="00EF79AC" w:rsidTr="0083191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A63010" w:rsidRPr="00EF79AC" w:rsidRDefault="00A63010" w:rsidP="007B449B">
            <w:pPr>
              <w:rPr>
                <w:rFonts w:asciiTheme="majorBidi" w:hAnsiTheme="majorBidi" w:cstheme="majorBidi"/>
                <w:sz w:val="20"/>
                <w:szCs w:val="20"/>
              </w:rPr>
            </w:pPr>
            <w:r w:rsidRPr="00EF79AC">
              <w:rPr>
                <w:rFonts w:asciiTheme="majorBidi" w:hAnsiTheme="majorBidi" w:cstheme="majorBidi"/>
                <w:sz w:val="20"/>
                <w:szCs w:val="20"/>
              </w:rPr>
              <w:t>4α</w:t>
            </w:r>
          </w:p>
        </w:tc>
        <w:tc>
          <w:tcPr>
            <w:tcW w:w="0" w:type="auto"/>
            <w:shd w:val="clear" w:color="auto" w:fill="auto"/>
          </w:tcPr>
          <w:p w:rsidR="00A63010" w:rsidRPr="00EF79AC" w:rsidRDefault="00A63010" w:rsidP="007B449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F79AC">
              <w:rPr>
                <w:rFonts w:asciiTheme="majorBidi" w:hAnsiTheme="majorBidi" w:cstheme="majorBidi"/>
                <w:sz w:val="20"/>
                <w:szCs w:val="20"/>
              </w:rPr>
              <w:t xml:space="preserve">2.89 (1H, </w:t>
            </w:r>
            <w:proofErr w:type="spellStart"/>
            <w:r w:rsidRPr="00EF79AC">
              <w:rPr>
                <w:rFonts w:asciiTheme="majorBidi" w:hAnsiTheme="majorBidi" w:cstheme="majorBidi"/>
                <w:sz w:val="20"/>
                <w:szCs w:val="20"/>
              </w:rPr>
              <w:t>dd</w:t>
            </w:r>
            <w:proofErr w:type="spellEnd"/>
            <w:r w:rsidRPr="00EF79AC">
              <w:rPr>
                <w:rFonts w:asciiTheme="majorBidi" w:hAnsiTheme="majorBidi" w:cstheme="majorBidi"/>
                <w:sz w:val="20"/>
                <w:szCs w:val="20"/>
              </w:rPr>
              <w:t>, J=16.5, 4.5 Hz)</w:t>
            </w:r>
          </w:p>
        </w:tc>
        <w:tc>
          <w:tcPr>
            <w:tcW w:w="0" w:type="auto"/>
            <w:shd w:val="clear" w:color="auto" w:fill="auto"/>
          </w:tcPr>
          <w:p w:rsidR="00A63010" w:rsidRPr="00EF79AC" w:rsidRDefault="00A63010" w:rsidP="007B449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F79AC">
              <w:rPr>
                <w:rFonts w:asciiTheme="majorBidi" w:hAnsiTheme="majorBidi" w:cstheme="majorBidi"/>
                <w:sz w:val="20"/>
                <w:szCs w:val="20"/>
              </w:rPr>
              <w:t xml:space="preserve">2.87 (1H, </w:t>
            </w:r>
            <w:proofErr w:type="spellStart"/>
            <w:r w:rsidRPr="00EF79AC">
              <w:rPr>
                <w:rFonts w:asciiTheme="majorBidi" w:hAnsiTheme="majorBidi" w:cstheme="majorBidi"/>
                <w:sz w:val="20"/>
                <w:szCs w:val="20"/>
              </w:rPr>
              <w:t>dd</w:t>
            </w:r>
            <w:proofErr w:type="spellEnd"/>
            <w:r w:rsidRPr="00EF79AC">
              <w:rPr>
                <w:rFonts w:asciiTheme="majorBidi" w:hAnsiTheme="majorBidi" w:cstheme="majorBidi"/>
                <w:sz w:val="20"/>
                <w:szCs w:val="20"/>
              </w:rPr>
              <w:t>, J=16.7, 4.5 Hz)</w:t>
            </w:r>
          </w:p>
        </w:tc>
        <w:tc>
          <w:tcPr>
            <w:tcW w:w="0" w:type="auto"/>
            <w:vMerge/>
            <w:shd w:val="clear" w:color="auto" w:fill="auto"/>
          </w:tcPr>
          <w:p w:rsidR="00A63010" w:rsidRPr="00EF79AC" w:rsidRDefault="00A63010" w:rsidP="007B449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c>
          <w:tcPr>
            <w:tcW w:w="0" w:type="auto"/>
            <w:vMerge/>
            <w:shd w:val="clear" w:color="auto" w:fill="auto"/>
          </w:tcPr>
          <w:p w:rsidR="00A63010" w:rsidRPr="00EF79AC" w:rsidRDefault="00A63010" w:rsidP="007B449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r>
      <w:tr w:rsidR="00A63010" w:rsidRPr="00EF79AC" w:rsidTr="0083191C">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A63010" w:rsidRPr="00EF79AC" w:rsidRDefault="00A63010" w:rsidP="007B449B">
            <w:pPr>
              <w:rPr>
                <w:rFonts w:asciiTheme="majorBidi" w:hAnsiTheme="majorBidi" w:cstheme="majorBidi"/>
                <w:sz w:val="20"/>
                <w:szCs w:val="20"/>
              </w:rPr>
            </w:pPr>
            <w:r w:rsidRPr="00EF79AC">
              <w:rPr>
                <w:rFonts w:asciiTheme="majorBidi" w:hAnsiTheme="majorBidi" w:cstheme="majorBidi"/>
                <w:sz w:val="20"/>
                <w:szCs w:val="20"/>
              </w:rPr>
              <w:t>5</w:t>
            </w:r>
          </w:p>
        </w:tc>
        <w:tc>
          <w:tcPr>
            <w:tcW w:w="0" w:type="auto"/>
            <w:shd w:val="clear" w:color="auto" w:fill="auto"/>
          </w:tcPr>
          <w:p w:rsidR="00A63010" w:rsidRPr="00EF79AC" w:rsidRDefault="00A63010" w:rsidP="007B449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F79AC">
              <w:rPr>
                <w:rFonts w:asciiTheme="majorBidi" w:hAnsiTheme="majorBidi" w:cstheme="majorBidi"/>
                <w:sz w:val="20"/>
                <w:szCs w:val="20"/>
              </w:rPr>
              <w:t>-</w:t>
            </w:r>
          </w:p>
        </w:tc>
        <w:tc>
          <w:tcPr>
            <w:tcW w:w="0" w:type="auto"/>
            <w:shd w:val="clear" w:color="auto" w:fill="auto"/>
          </w:tcPr>
          <w:p w:rsidR="00A63010" w:rsidRPr="00EF79AC" w:rsidRDefault="00A63010" w:rsidP="007B449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F79AC">
              <w:rPr>
                <w:rFonts w:asciiTheme="majorBidi" w:hAnsiTheme="majorBidi" w:cstheme="majorBidi"/>
                <w:sz w:val="20"/>
                <w:szCs w:val="20"/>
              </w:rPr>
              <w:t>-</w:t>
            </w:r>
          </w:p>
        </w:tc>
        <w:tc>
          <w:tcPr>
            <w:tcW w:w="0" w:type="auto"/>
            <w:shd w:val="clear" w:color="auto" w:fill="auto"/>
          </w:tcPr>
          <w:p w:rsidR="00A63010" w:rsidRPr="00EF79AC" w:rsidRDefault="00A63010" w:rsidP="007B449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F79AC">
              <w:rPr>
                <w:rFonts w:asciiTheme="majorBidi" w:hAnsiTheme="majorBidi" w:cstheme="majorBidi"/>
                <w:sz w:val="20"/>
                <w:szCs w:val="20"/>
              </w:rPr>
              <w:t>156.7</w:t>
            </w:r>
          </w:p>
        </w:tc>
        <w:tc>
          <w:tcPr>
            <w:tcW w:w="0" w:type="auto"/>
            <w:shd w:val="clear" w:color="auto" w:fill="auto"/>
          </w:tcPr>
          <w:p w:rsidR="00A63010" w:rsidRPr="00EF79AC" w:rsidRDefault="00A63010" w:rsidP="007B449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F79AC">
              <w:rPr>
                <w:rFonts w:asciiTheme="majorBidi" w:hAnsiTheme="majorBidi" w:cstheme="majorBidi"/>
                <w:sz w:val="20"/>
                <w:szCs w:val="20"/>
              </w:rPr>
              <w:t>157.0</w:t>
            </w:r>
          </w:p>
        </w:tc>
      </w:tr>
      <w:tr w:rsidR="00A63010" w:rsidRPr="00EF79AC" w:rsidTr="0083191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A63010" w:rsidRPr="00EF79AC" w:rsidRDefault="00A63010" w:rsidP="007B449B">
            <w:pPr>
              <w:rPr>
                <w:rFonts w:asciiTheme="majorBidi" w:hAnsiTheme="majorBidi" w:cstheme="majorBidi"/>
                <w:sz w:val="20"/>
                <w:szCs w:val="20"/>
              </w:rPr>
            </w:pPr>
            <w:r w:rsidRPr="00EF79AC">
              <w:rPr>
                <w:rFonts w:asciiTheme="majorBidi" w:hAnsiTheme="majorBidi" w:cstheme="majorBidi"/>
                <w:sz w:val="20"/>
                <w:szCs w:val="20"/>
              </w:rPr>
              <w:t>6</w:t>
            </w:r>
          </w:p>
        </w:tc>
        <w:tc>
          <w:tcPr>
            <w:tcW w:w="0" w:type="auto"/>
            <w:shd w:val="clear" w:color="auto" w:fill="auto"/>
          </w:tcPr>
          <w:p w:rsidR="00A63010" w:rsidRPr="00EF79AC" w:rsidRDefault="00A63010" w:rsidP="007B449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F79AC">
              <w:rPr>
                <w:rFonts w:asciiTheme="majorBidi" w:hAnsiTheme="majorBidi" w:cstheme="majorBidi"/>
                <w:sz w:val="20"/>
                <w:szCs w:val="20"/>
              </w:rPr>
              <w:t>5.93 (1H, d, J= 1.5 Hz)</w:t>
            </w:r>
          </w:p>
        </w:tc>
        <w:tc>
          <w:tcPr>
            <w:tcW w:w="0" w:type="auto"/>
            <w:shd w:val="clear" w:color="auto" w:fill="auto"/>
          </w:tcPr>
          <w:p w:rsidR="00A63010" w:rsidRPr="00EF79AC" w:rsidRDefault="00A63010" w:rsidP="007B449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F79AC">
              <w:rPr>
                <w:rFonts w:asciiTheme="majorBidi" w:hAnsiTheme="majorBidi" w:cstheme="majorBidi"/>
                <w:sz w:val="20"/>
                <w:szCs w:val="20"/>
              </w:rPr>
              <w:t>5.96 (1H, d, J=2.3 Hz)</w:t>
            </w:r>
          </w:p>
        </w:tc>
        <w:tc>
          <w:tcPr>
            <w:tcW w:w="0" w:type="auto"/>
            <w:shd w:val="clear" w:color="auto" w:fill="auto"/>
          </w:tcPr>
          <w:p w:rsidR="00A63010" w:rsidRPr="00EF79AC" w:rsidRDefault="00A63010" w:rsidP="007B449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F79AC">
              <w:rPr>
                <w:rFonts w:asciiTheme="majorBidi" w:hAnsiTheme="majorBidi" w:cstheme="majorBidi"/>
                <w:sz w:val="20"/>
                <w:szCs w:val="20"/>
              </w:rPr>
              <w:t>95.3</w:t>
            </w:r>
          </w:p>
        </w:tc>
        <w:tc>
          <w:tcPr>
            <w:tcW w:w="0" w:type="auto"/>
            <w:shd w:val="clear" w:color="auto" w:fill="auto"/>
          </w:tcPr>
          <w:p w:rsidR="00A63010" w:rsidRPr="00EF79AC" w:rsidRDefault="00A63010" w:rsidP="007B449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F79AC">
              <w:rPr>
                <w:rFonts w:asciiTheme="majorBidi" w:hAnsiTheme="majorBidi" w:cstheme="majorBidi"/>
                <w:sz w:val="20"/>
                <w:szCs w:val="20"/>
              </w:rPr>
              <w:t>96.1</w:t>
            </w:r>
          </w:p>
        </w:tc>
      </w:tr>
      <w:tr w:rsidR="00A63010" w:rsidRPr="00EF79AC" w:rsidTr="0083191C">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A63010" w:rsidRPr="00EF79AC" w:rsidRDefault="00A63010" w:rsidP="007B449B">
            <w:pPr>
              <w:rPr>
                <w:rFonts w:asciiTheme="majorBidi" w:hAnsiTheme="majorBidi" w:cstheme="majorBidi"/>
                <w:sz w:val="20"/>
                <w:szCs w:val="20"/>
              </w:rPr>
            </w:pPr>
            <w:r w:rsidRPr="00EF79AC">
              <w:rPr>
                <w:rFonts w:asciiTheme="majorBidi" w:hAnsiTheme="majorBidi" w:cstheme="majorBidi"/>
                <w:sz w:val="20"/>
                <w:szCs w:val="20"/>
              </w:rPr>
              <w:t>7</w:t>
            </w:r>
          </w:p>
        </w:tc>
        <w:tc>
          <w:tcPr>
            <w:tcW w:w="0" w:type="auto"/>
            <w:shd w:val="clear" w:color="auto" w:fill="auto"/>
          </w:tcPr>
          <w:p w:rsidR="00A63010" w:rsidRPr="00EF79AC" w:rsidRDefault="00A63010" w:rsidP="007B449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F79AC">
              <w:rPr>
                <w:rFonts w:asciiTheme="majorBidi" w:hAnsiTheme="majorBidi" w:cstheme="majorBidi"/>
                <w:sz w:val="20"/>
                <w:szCs w:val="20"/>
              </w:rPr>
              <w:t>-</w:t>
            </w:r>
          </w:p>
        </w:tc>
        <w:tc>
          <w:tcPr>
            <w:tcW w:w="0" w:type="auto"/>
            <w:shd w:val="clear" w:color="auto" w:fill="auto"/>
          </w:tcPr>
          <w:p w:rsidR="00A63010" w:rsidRPr="00EF79AC" w:rsidRDefault="00A63010" w:rsidP="007B449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F79AC">
              <w:rPr>
                <w:rFonts w:asciiTheme="majorBidi" w:hAnsiTheme="majorBidi" w:cstheme="majorBidi"/>
                <w:sz w:val="20"/>
                <w:szCs w:val="20"/>
              </w:rPr>
              <w:t>-</w:t>
            </w:r>
          </w:p>
        </w:tc>
        <w:tc>
          <w:tcPr>
            <w:tcW w:w="0" w:type="auto"/>
            <w:shd w:val="clear" w:color="auto" w:fill="auto"/>
          </w:tcPr>
          <w:p w:rsidR="00A63010" w:rsidRPr="00EF79AC" w:rsidRDefault="00A63010" w:rsidP="007B449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F79AC">
              <w:rPr>
                <w:rFonts w:asciiTheme="majorBidi" w:hAnsiTheme="majorBidi" w:cstheme="majorBidi"/>
                <w:sz w:val="20"/>
                <w:szCs w:val="20"/>
              </w:rPr>
              <w:t>156.7</w:t>
            </w:r>
          </w:p>
        </w:tc>
        <w:tc>
          <w:tcPr>
            <w:tcW w:w="0" w:type="auto"/>
            <w:shd w:val="clear" w:color="auto" w:fill="auto"/>
          </w:tcPr>
          <w:p w:rsidR="00A63010" w:rsidRPr="00EF79AC" w:rsidRDefault="00A63010" w:rsidP="007B449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F79AC">
              <w:rPr>
                <w:rFonts w:asciiTheme="majorBidi" w:hAnsiTheme="majorBidi" w:cstheme="majorBidi"/>
                <w:sz w:val="20"/>
                <w:szCs w:val="20"/>
              </w:rPr>
              <w:t>157.2</w:t>
            </w:r>
          </w:p>
        </w:tc>
      </w:tr>
      <w:tr w:rsidR="00A63010" w:rsidRPr="00EF79AC" w:rsidTr="0083191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A63010" w:rsidRPr="00EF79AC" w:rsidRDefault="00A63010" w:rsidP="007B449B">
            <w:pPr>
              <w:rPr>
                <w:rFonts w:asciiTheme="majorBidi" w:hAnsiTheme="majorBidi" w:cstheme="majorBidi"/>
                <w:sz w:val="20"/>
                <w:szCs w:val="20"/>
              </w:rPr>
            </w:pPr>
            <w:r w:rsidRPr="00EF79AC">
              <w:rPr>
                <w:rFonts w:asciiTheme="majorBidi" w:hAnsiTheme="majorBidi" w:cstheme="majorBidi"/>
                <w:sz w:val="20"/>
                <w:szCs w:val="20"/>
              </w:rPr>
              <w:t>8</w:t>
            </w:r>
          </w:p>
        </w:tc>
        <w:tc>
          <w:tcPr>
            <w:tcW w:w="0" w:type="auto"/>
            <w:shd w:val="clear" w:color="auto" w:fill="auto"/>
          </w:tcPr>
          <w:p w:rsidR="00A63010" w:rsidRPr="00EF79AC" w:rsidRDefault="00A63010" w:rsidP="007B449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F79AC">
              <w:rPr>
                <w:rFonts w:asciiTheme="majorBidi" w:hAnsiTheme="majorBidi" w:cstheme="majorBidi"/>
                <w:sz w:val="20"/>
                <w:szCs w:val="20"/>
              </w:rPr>
              <w:t>6.04 (1H, d, J= 1.5 Hz)</w:t>
            </w:r>
          </w:p>
        </w:tc>
        <w:tc>
          <w:tcPr>
            <w:tcW w:w="0" w:type="auto"/>
            <w:shd w:val="clear" w:color="auto" w:fill="auto"/>
          </w:tcPr>
          <w:p w:rsidR="00A63010" w:rsidRPr="00EF79AC" w:rsidRDefault="00A63010" w:rsidP="007B449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F79AC">
              <w:rPr>
                <w:rFonts w:asciiTheme="majorBidi" w:hAnsiTheme="majorBidi" w:cstheme="majorBidi"/>
                <w:sz w:val="20"/>
                <w:szCs w:val="20"/>
              </w:rPr>
              <w:t xml:space="preserve">6.06 (1H, </w:t>
            </w:r>
            <w:proofErr w:type="spellStart"/>
            <w:r w:rsidRPr="00EF79AC">
              <w:rPr>
                <w:rFonts w:asciiTheme="majorBidi" w:hAnsiTheme="majorBidi" w:cstheme="majorBidi"/>
                <w:sz w:val="20"/>
                <w:szCs w:val="20"/>
              </w:rPr>
              <w:t>d,J</w:t>
            </w:r>
            <w:proofErr w:type="spellEnd"/>
            <w:r w:rsidRPr="00EF79AC">
              <w:rPr>
                <w:rFonts w:asciiTheme="majorBidi" w:hAnsiTheme="majorBidi" w:cstheme="majorBidi"/>
                <w:sz w:val="20"/>
                <w:szCs w:val="20"/>
              </w:rPr>
              <w:t>= 2.3Hz)</w:t>
            </w:r>
          </w:p>
        </w:tc>
        <w:tc>
          <w:tcPr>
            <w:tcW w:w="0" w:type="auto"/>
            <w:shd w:val="clear" w:color="auto" w:fill="auto"/>
          </w:tcPr>
          <w:p w:rsidR="00A63010" w:rsidRPr="00EF79AC" w:rsidRDefault="00A63010" w:rsidP="007B449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F79AC">
              <w:rPr>
                <w:rFonts w:asciiTheme="majorBidi" w:hAnsiTheme="majorBidi" w:cstheme="majorBidi"/>
                <w:sz w:val="20"/>
                <w:szCs w:val="20"/>
              </w:rPr>
              <w:t>94.8</w:t>
            </w:r>
          </w:p>
        </w:tc>
        <w:tc>
          <w:tcPr>
            <w:tcW w:w="0" w:type="auto"/>
            <w:shd w:val="clear" w:color="auto" w:fill="auto"/>
          </w:tcPr>
          <w:p w:rsidR="00A63010" w:rsidRPr="00EF79AC" w:rsidRDefault="00A63010" w:rsidP="007B449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F79AC">
              <w:rPr>
                <w:rFonts w:asciiTheme="majorBidi" w:hAnsiTheme="majorBidi" w:cstheme="majorBidi"/>
                <w:sz w:val="20"/>
                <w:szCs w:val="20"/>
              </w:rPr>
              <w:t>95.4</w:t>
            </w:r>
          </w:p>
        </w:tc>
      </w:tr>
      <w:tr w:rsidR="00A63010" w:rsidRPr="00EF79AC" w:rsidTr="0083191C">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A63010" w:rsidRPr="00EF79AC" w:rsidRDefault="00A63010" w:rsidP="007B449B">
            <w:pPr>
              <w:rPr>
                <w:rFonts w:asciiTheme="majorBidi" w:hAnsiTheme="majorBidi" w:cstheme="majorBidi"/>
                <w:sz w:val="20"/>
                <w:szCs w:val="20"/>
              </w:rPr>
            </w:pPr>
            <w:r w:rsidRPr="00EF79AC">
              <w:rPr>
                <w:rFonts w:asciiTheme="majorBidi" w:hAnsiTheme="majorBidi" w:cstheme="majorBidi"/>
                <w:sz w:val="20"/>
                <w:szCs w:val="20"/>
              </w:rPr>
              <w:t>9</w:t>
            </w:r>
          </w:p>
        </w:tc>
        <w:tc>
          <w:tcPr>
            <w:tcW w:w="0" w:type="auto"/>
            <w:shd w:val="clear" w:color="auto" w:fill="auto"/>
          </w:tcPr>
          <w:p w:rsidR="00A63010" w:rsidRPr="00EF79AC" w:rsidRDefault="00A63010" w:rsidP="007B449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F79AC">
              <w:rPr>
                <w:rFonts w:asciiTheme="majorBidi" w:hAnsiTheme="majorBidi" w:cstheme="majorBidi"/>
                <w:sz w:val="20"/>
                <w:szCs w:val="20"/>
              </w:rPr>
              <w:t>-</w:t>
            </w:r>
          </w:p>
        </w:tc>
        <w:tc>
          <w:tcPr>
            <w:tcW w:w="0" w:type="auto"/>
            <w:shd w:val="clear" w:color="auto" w:fill="auto"/>
          </w:tcPr>
          <w:p w:rsidR="00A63010" w:rsidRPr="00EF79AC" w:rsidRDefault="00A63010" w:rsidP="007B449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F79AC">
              <w:rPr>
                <w:rFonts w:asciiTheme="majorBidi" w:hAnsiTheme="majorBidi" w:cstheme="majorBidi"/>
                <w:sz w:val="20"/>
                <w:szCs w:val="20"/>
              </w:rPr>
              <w:t>-</w:t>
            </w:r>
          </w:p>
        </w:tc>
        <w:tc>
          <w:tcPr>
            <w:tcW w:w="0" w:type="auto"/>
            <w:shd w:val="clear" w:color="auto" w:fill="auto"/>
          </w:tcPr>
          <w:p w:rsidR="00A63010" w:rsidRPr="00EF79AC" w:rsidRDefault="00A63010" w:rsidP="007B449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F79AC">
              <w:rPr>
                <w:rFonts w:asciiTheme="majorBidi" w:hAnsiTheme="majorBidi" w:cstheme="majorBidi"/>
                <w:sz w:val="20"/>
                <w:szCs w:val="20"/>
              </w:rPr>
              <w:t>156.2</w:t>
            </w:r>
          </w:p>
        </w:tc>
        <w:tc>
          <w:tcPr>
            <w:tcW w:w="0" w:type="auto"/>
            <w:shd w:val="clear" w:color="auto" w:fill="auto"/>
          </w:tcPr>
          <w:p w:rsidR="00A63010" w:rsidRPr="00EF79AC" w:rsidRDefault="00A63010" w:rsidP="007B449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F79AC">
              <w:rPr>
                <w:rFonts w:asciiTheme="majorBidi" w:hAnsiTheme="majorBidi" w:cstheme="majorBidi"/>
                <w:sz w:val="20"/>
                <w:szCs w:val="20"/>
              </w:rPr>
              <w:t>156.6</w:t>
            </w:r>
          </w:p>
        </w:tc>
      </w:tr>
      <w:tr w:rsidR="00A63010" w:rsidRPr="00EF79AC" w:rsidTr="0083191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A63010" w:rsidRPr="00EF79AC" w:rsidRDefault="00A63010" w:rsidP="007B449B">
            <w:pPr>
              <w:rPr>
                <w:rFonts w:asciiTheme="majorBidi" w:hAnsiTheme="majorBidi" w:cstheme="majorBidi"/>
                <w:sz w:val="20"/>
                <w:szCs w:val="20"/>
              </w:rPr>
            </w:pPr>
            <w:r w:rsidRPr="00EF79AC">
              <w:rPr>
                <w:rFonts w:asciiTheme="majorBidi" w:hAnsiTheme="majorBidi" w:cstheme="majorBidi"/>
                <w:sz w:val="20"/>
                <w:szCs w:val="20"/>
              </w:rPr>
              <w:t>10</w:t>
            </w:r>
          </w:p>
        </w:tc>
        <w:tc>
          <w:tcPr>
            <w:tcW w:w="0" w:type="auto"/>
            <w:shd w:val="clear" w:color="auto" w:fill="auto"/>
          </w:tcPr>
          <w:p w:rsidR="00A63010" w:rsidRPr="00EF79AC" w:rsidRDefault="00A63010" w:rsidP="007B449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F79AC">
              <w:rPr>
                <w:rFonts w:asciiTheme="majorBidi" w:hAnsiTheme="majorBidi" w:cstheme="majorBidi"/>
                <w:sz w:val="20"/>
                <w:szCs w:val="20"/>
              </w:rPr>
              <w:t>-</w:t>
            </w:r>
          </w:p>
        </w:tc>
        <w:tc>
          <w:tcPr>
            <w:tcW w:w="0" w:type="auto"/>
            <w:shd w:val="clear" w:color="auto" w:fill="auto"/>
          </w:tcPr>
          <w:p w:rsidR="00A63010" w:rsidRPr="00EF79AC" w:rsidRDefault="00A63010" w:rsidP="007B449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F79AC">
              <w:rPr>
                <w:rFonts w:asciiTheme="majorBidi" w:hAnsiTheme="majorBidi" w:cstheme="majorBidi"/>
                <w:sz w:val="20"/>
                <w:szCs w:val="20"/>
              </w:rPr>
              <w:t>-</w:t>
            </w:r>
          </w:p>
        </w:tc>
        <w:tc>
          <w:tcPr>
            <w:tcW w:w="0" w:type="auto"/>
            <w:shd w:val="clear" w:color="auto" w:fill="auto"/>
          </w:tcPr>
          <w:p w:rsidR="00A63010" w:rsidRPr="00EF79AC" w:rsidRDefault="00A63010" w:rsidP="007B449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F79AC">
              <w:rPr>
                <w:rFonts w:asciiTheme="majorBidi" w:hAnsiTheme="majorBidi" w:cstheme="majorBidi"/>
                <w:sz w:val="20"/>
                <w:szCs w:val="20"/>
              </w:rPr>
              <w:t>98.9</w:t>
            </w:r>
          </w:p>
        </w:tc>
        <w:tc>
          <w:tcPr>
            <w:tcW w:w="0" w:type="auto"/>
            <w:shd w:val="clear" w:color="auto" w:fill="auto"/>
          </w:tcPr>
          <w:p w:rsidR="00A63010" w:rsidRPr="00EF79AC" w:rsidRDefault="00A63010" w:rsidP="007B449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F79AC">
              <w:rPr>
                <w:rFonts w:asciiTheme="majorBidi" w:hAnsiTheme="majorBidi" w:cstheme="majorBidi"/>
                <w:sz w:val="20"/>
                <w:szCs w:val="20"/>
              </w:rPr>
              <w:t>99.6</w:t>
            </w:r>
          </w:p>
        </w:tc>
      </w:tr>
      <w:tr w:rsidR="00A63010" w:rsidRPr="00EF79AC" w:rsidTr="0083191C">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A63010" w:rsidRPr="00EF79AC" w:rsidRDefault="00A63010" w:rsidP="007B449B">
            <w:pPr>
              <w:rPr>
                <w:rFonts w:asciiTheme="majorBidi" w:hAnsiTheme="majorBidi" w:cstheme="majorBidi"/>
                <w:sz w:val="20"/>
                <w:szCs w:val="20"/>
              </w:rPr>
            </w:pPr>
            <w:r w:rsidRPr="00EF79AC">
              <w:rPr>
                <w:rFonts w:asciiTheme="majorBidi" w:hAnsiTheme="majorBidi" w:cstheme="majorBidi"/>
                <w:sz w:val="20"/>
                <w:szCs w:val="20"/>
              </w:rPr>
              <w:t>1’</w:t>
            </w:r>
          </w:p>
        </w:tc>
        <w:tc>
          <w:tcPr>
            <w:tcW w:w="0" w:type="auto"/>
            <w:shd w:val="clear" w:color="auto" w:fill="auto"/>
          </w:tcPr>
          <w:p w:rsidR="00A63010" w:rsidRPr="00EF79AC" w:rsidRDefault="00A63010" w:rsidP="007B449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c>
          <w:tcPr>
            <w:tcW w:w="0" w:type="auto"/>
            <w:shd w:val="clear" w:color="auto" w:fill="auto"/>
          </w:tcPr>
          <w:p w:rsidR="00A63010" w:rsidRPr="00EF79AC" w:rsidRDefault="00A63010" w:rsidP="007B449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F79AC">
              <w:rPr>
                <w:rFonts w:asciiTheme="majorBidi" w:hAnsiTheme="majorBidi" w:cstheme="majorBidi"/>
                <w:sz w:val="20"/>
                <w:szCs w:val="20"/>
              </w:rPr>
              <w:t>-</w:t>
            </w:r>
          </w:p>
        </w:tc>
        <w:tc>
          <w:tcPr>
            <w:tcW w:w="0" w:type="auto"/>
            <w:shd w:val="clear" w:color="auto" w:fill="auto"/>
          </w:tcPr>
          <w:p w:rsidR="00A63010" w:rsidRPr="00EF79AC" w:rsidRDefault="00A63010" w:rsidP="007B449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F79AC">
              <w:rPr>
                <w:rFonts w:asciiTheme="majorBidi" w:hAnsiTheme="majorBidi" w:cstheme="majorBidi"/>
                <w:sz w:val="20"/>
                <w:szCs w:val="20"/>
              </w:rPr>
              <w:t>131.3</w:t>
            </w:r>
          </w:p>
        </w:tc>
        <w:tc>
          <w:tcPr>
            <w:tcW w:w="0" w:type="auto"/>
            <w:shd w:val="clear" w:color="auto" w:fill="auto"/>
          </w:tcPr>
          <w:p w:rsidR="00A63010" w:rsidRPr="00EF79AC" w:rsidRDefault="00A63010" w:rsidP="007B449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F79AC">
              <w:rPr>
                <w:rFonts w:asciiTheme="majorBidi" w:hAnsiTheme="majorBidi" w:cstheme="majorBidi"/>
                <w:sz w:val="20"/>
                <w:szCs w:val="20"/>
              </w:rPr>
              <w:t>131.7</w:t>
            </w:r>
          </w:p>
        </w:tc>
      </w:tr>
      <w:tr w:rsidR="00A63010" w:rsidRPr="00EF79AC" w:rsidTr="0083191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A63010" w:rsidRPr="00EF79AC" w:rsidRDefault="00A63010" w:rsidP="007B449B">
            <w:pPr>
              <w:rPr>
                <w:rFonts w:asciiTheme="majorBidi" w:hAnsiTheme="majorBidi" w:cstheme="majorBidi"/>
                <w:sz w:val="20"/>
                <w:szCs w:val="20"/>
              </w:rPr>
            </w:pPr>
            <w:r w:rsidRPr="00EF79AC">
              <w:rPr>
                <w:rFonts w:asciiTheme="majorBidi" w:hAnsiTheme="majorBidi" w:cstheme="majorBidi"/>
                <w:sz w:val="20"/>
                <w:szCs w:val="20"/>
              </w:rPr>
              <w:t>2’</w:t>
            </w:r>
          </w:p>
        </w:tc>
        <w:tc>
          <w:tcPr>
            <w:tcW w:w="0" w:type="auto"/>
            <w:shd w:val="clear" w:color="auto" w:fill="auto"/>
          </w:tcPr>
          <w:p w:rsidR="00A63010" w:rsidRPr="00EF79AC" w:rsidRDefault="00A63010" w:rsidP="007B449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F79AC">
              <w:rPr>
                <w:rFonts w:asciiTheme="majorBidi" w:hAnsiTheme="majorBidi" w:cstheme="majorBidi"/>
                <w:sz w:val="20"/>
                <w:szCs w:val="20"/>
              </w:rPr>
              <w:t>7.06 (1H, s)</w:t>
            </w:r>
          </w:p>
        </w:tc>
        <w:tc>
          <w:tcPr>
            <w:tcW w:w="0" w:type="auto"/>
            <w:shd w:val="clear" w:color="auto" w:fill="auto"/>
          </w:tcPr>
          <w:p w:rsidR="00A63010" w:rsidRPr="00EF79AC" w:rsidRDefault="00A63010" w:rsidP="007B449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F79AC">
              <w:rPr>
                <w:rFonts w:asciiTheme="majorBidi" w:hAnsiTheme="majorBidi" w:cstheme="majorBidi"/>
                <w:sz w:val="20"/>
                <w:szCs w:val="20"/>
              </w:rPr>
              <w:t>7.05 (1H, s)</w:t>
            </w:r>
          </w:p>
        </w:tc>
        <w:tc>
          <w:tcPr>
            <w:tcW w:w="0" w:type="auto"/>
            <w:shd w:val="clear" w:color="auto" w:fill="auto"/>
          </w:tcPr>
          <w:p w:rsidR="00A63010" w:rsidRPr="00EF79AC" w:rsidRDefault="00A63010" w:rsidP="007B449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F79AC">
              <w:rPr>
                <w:rFonts w:asciiTheme="majorBidi" w:hAnsiTheme="majorBidi" w:cstheme="majorBidi"/>
                <w:sz w:val="20"/>
                <w:szCs w:val="20"/>
              </w:rPr>
              <w:t>114.4</w:t>
            </w:r>
          </w:p>
        </w:tc>
        <w:tc>
          <w:tcPr>
            <w:tcW w:w="0" w:type="auto"/>
            <w:shd w:val="clear" w:color="auto" w:fill="auto"/>
          </w:tcPr>
          <w:p w:rsidR="00A63010" w:rsidRPr="00EF79AC" w:rsidRDefault="00A63010" w:rsidP="007B449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F79AC">
              <w:rPr>
                <w:rFonts w:asciiTheme="majorBidi" w:hAnsiTheme="majorBidi" w:cstheme="majorBidi"/>
                <w:sz w:val="20"/>
                <w:szCs w:val="20"/>
              </w:rPr>
              <w:t>115.1</w:t>
            </w:r>
          </w:p>
        </w:tc>
      </w:tr>
      <w:tr w:rsidR="00A63010" w:rsidRPr="00EF79AC" w:rsidTr="0083191C">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A63010" w:rsidRPr="00EF79AC" w:rsidRDefault="00A63010" w:rsidP="007B449B">
            <w:pPr>
              <w:rPr>
                <w:rFonts w:asciiTheme="majorBidi" w:hAnsiTheme="majorBidi" w:cstheme="majorBidi"/>
                <w:sz w:val="20"/>
                <w:szCs w:val="20"/>
              </w:rPr>
            </w:pPr>
            <w:r w:rsidRPr="00EF79AC">
              <w:rPr>
                <w:rFonts w:asciiTheme="majorBidi" w:hAnsiTheme="majorBidi" w:cstheme="majorBidi"/>
                <w:sz w:val="20"/>
                <w:szCs w:val="20"/>
              </w:rPr>
              <w:t>3’</w:t>
            </w:r>
          </w:p>
        </w:tc>
        <w:tc>
          <w:tcPr>
            <w:tcW w:w="0" w:type="auto"/>
            <w:shd w:val="clear" w:color="auto" w:fill="auto"/>
          </w:tcPr>
          <w:p w:rsidR="00A63010" w:rsidRPr="00EF79AC" w:rsidRDefault="00A63010" w:rsidP="007B449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F79AC">
              <w:rPr>
                <w:rFonts w:asciiTheme="majorBidi" w:hAnsiTheme="majorBidi" w:cstheme="majorBidi"/>
                <w:sz w:val="20"/>
                <w:szCs w:val="20"/>
              </w:rPr>
              <w:t>-</w:t>
            </w:r>
          </w:p>
        </w:tc>
        <w:tc>
          <w:tcPr>
            <w:tcW w:w="0" w:type="auto"/>
            <w:shd w:val="clear" w:color="auto" w:fill="auto"/>
          </w:tcPr>
          <w:p w:rsidR="00A63010" w:rsidRPr="00EF79AC" w:rsidRDefault="00A63010" w:rsidP="007B449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F79AC">
              <w:rPr>
                <w:rFonts w:asciiTheme="majorBidi" w:hAnsiTheme="majorBidi" w:cstheme="majorBidi"/>
                <w:sz w:val="20"/>
                <w:szCs w:val="20"/>
              </w:rPr>
              <w:t>-</w:t>
            </w:r>
          </w:p>
        </w:tc>
        <w:tc>
          <w:tcPr>
            <w:tcW w:w="0" w:type="auto"/>
            <w:shd w:val="clear" w:color="auto" w:fill="auto"/>
          </w:tcPr>
          <w:p w:rsidR="00A63010" w:rsidRPr="00EF79AC" w:rsidRDefault="00A63010" w:rsidP="007B449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F79AC">
              <w:rPr>
                <w:rFonts w:asciiTheme="majorBidi" w:hAnsiTheme="majorBidi" w:cstheme="majorBidi"/>
                <w:sz w:val="20"/>
                <w:szCs w:val="20"/>
              </w:rPr>
              <w:t>144.5</w:t>
            </w:r>
          </w:p>
        </w:tc>
        <w:tc>
          <w:tcPr>
            <w:tcW w:w="0" w:type="auto"/>
            <w:shd w:val="clear" w:color="auto" w:fill="auto"/>
          </w:tcPr>
          <w:p w:rsidR="00A63010" w:rsidRPr="00EF79AC" w:rsidRDefault="00A63010" w:rsidP="007B449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F79AC">
              <w:rPr>
                <w:rFonts w:asciiTheme="majorBidi" w:hAnsiTheme="majorBidi" w:cstheme="majorBidi"/>
                <w:sz w:val="20"/>
                <w:szCs w:val="20"/>
              </w:rPr>
              <w:t>144.9</w:t>
            </w:r>
          </w:p>
        </w:tc>
      </w:tr>
      <w:tr w:rsidR="00A63010" w:rsidRPr="00EF79AC" w:rsidTr="0083191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A63010" w:rsidRPr="00EF79AC" w:rsidRDefault="00A63010" w:rsidP="007B449B">
            <w:pPr>
              <w:rPr>
                <w:rFonts w:asciiTheme="majorBidi" w:hAnsiTheme="majorBidi" w:cstheme="majorBidi"/>
                <w:sz w:val="20"/>
                <w:szCs w:val="20"/>
              </w:rPr>
            </w:pPr>
            <w:r w:rsidRPr="00EF79AC">
              <w:rPr>
                <w:rFonts w:asciiTheme="majorBidi" w:hAnsiTheme="majorBidi" w:cstheme="majorBidi"/>
                <w:sz w:val="20"/>
                <w:szCs w:val="20"/>
              </w:rPr>
              <w:t>4’</w:t>
            </w:r>
          </w:p>
        </w:tc>
        <w:tc>
          <w:tcPr>
            <w:tcW w:w="0" w:type="auto"/>
            <w:shd w:val="clear" w:color="auto" w:fill="auto"/>
          </w:tcPr>
          <w:p w:rsidR="00A63010" w:rsidRPr="00EF79AC" w:rsidRDefault="00A63010" w:rsidP="007B449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F79AC">
              <w:rPr>
                <w:rFonts w:asciiTheme="majorBidi" w:hAnsiTheme="majorBidi" w:cstheme="majorBidi"/>
                <w:sz w:val="20"/>
                <w:szCs w:val="20"/>
              </w:rPr>
              <w:t>-</w:t>
            </w:r>
          </w:p>
        </w:tc>
        <w:tc>
          <w:tcPr>
            <w:tcW w:w="0" w:type="auto"/>
            <w:shd w:val="clear" w:color="auto" w:fill="auto"/>
          </w:tcPr>
          <w:p w:rsidR="00A63010" w:rsidRPr="00EF79AC" w:rsidRDefault="00A63010" w:rsidP="007B449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F79AC">
              <w:rPr>
                <w:rFonts w:asciiTheme="majorBidi" w:hAnsiTheme="majorBidi" w:cstheme="majorBidi"/>
                <w:sz w:val="20"/>
                <w:szCs w:val="20"/>
              </w:rPr>
              <w:t>-</w:t>
            </w:r>
          </w:p>
        </w:tc>
        <w:tc>
          <w:tcPr>
            <w:tcW w:w="0" w:type="auto"/>
            <w:shd w:val="clear" w:color="auto" w:fill="auto"/>
          </w:tcPr>
          <w:p w:rsidR="00A63010" w:rsidRPr="00EF79AC" w:rsidRDefault="00A63010" w:rsidP="007B449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F79AC">
              <w:rPr>
                <w:rFonts w:asciiTheme="majorBidi" w:hAnsiTheme="majorBidi" w:cstheme="majorBidi"/>
                <w:sz w:val="20"/>
                <w:szCs w:val="20"/>
              </w:rPr>
              <w:t>145.6</w:t>
            </w:r>
          </w:p>
        </w:tc>
        <w:tc>
          <w:tcPr>
            <w:tcW w:w="0" w:type="auto"/>
            <w:shd w:val="clear" w:color="auto" w:fill="auto"/>
          </w:tcPr>
          <w:p w:rsidR="00A63010" w:rsidRPr="00EF79AC" w:rsidRDefault="00A63010" w:rsidP="007B449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F79AC">
              <w:rPr>
                <w:rFonts w:asciiTheme="majorBidi" w:hAnsiTheme="majorBidi" w:cstheme="majorBidi"/>
                <w:sz w:val="20"/>
                <w:szCs w:val="20"/>
              </w:rPr>
              <w:t>145.1</w:t>
            </w:r>
          </w:p>
        </w:tc>
      </w:tr>
      <w:tr w:rsidR="00A63010" w:rsidRPr="00EF79AC" w:rsidTr="0083191C">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A63010" w:rsidRPr="00EF79AC" w:rsidRDefault="00A63010" w:rsidP="007B449B">
            <w:pPr>
              <w:rPr>
                <w:rFonts w:asciiTheme="majorBidi" w:hAnsiTheme="majorBidi" w:cstheme="majorBidi"/>
                <w:sz w:val="20"/>
                <w:szCs w:val="20"/>
              </w:rPr>
            </w:pPr>
            <w:r w:rsidRPr="00EF79AC">
              <w:rPr>
                <w:rFonts w:asciiTheme="majorBidi" w:hAnsiTheme="majorBidi" w:cstheme="majorBidi"/>
                <w:sz w:val="20"/>
                <w:szCs w:val="20"/>
              </w:rPr>
              <w:t>5’</w:t>
            </w:r>
          </w:p>
        </w:tc>
        <w:tc>
          <w:tcPr>
            <w:tcW w:w="0" w:type="auto"/>
            <w:vMerge w:val="restart"/>
            <w:shd w:val="clear" w:color="auto" w:fill="auto"/>
            <w:vAlign w:val="center"/>
          </w:tcPr>
          <w:p w:rsidR="00A63010" w:rsidRPr="00EF79AC" w:rsidRDefault="00A63010" w:rsidP="007B449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F79AC">
              <w:rPr>
                <w:rFonts w:asciiTheme="majorBidi" w:hAnsiTheme="majorBidi" w:cstheme="majorBidi"/>
                <w:sz w:val="20"/>
                <w:szCs w:val="20"/>
              </w:rPr>
              <w:t>6.83 (2H, m)</w:t>
            </w:r>
          </w:p>
        </w:tc>
        <w:tc>
          <w:tcPr>
            <w:tcW w:w="0" w:type="auto"/>
            <w:vMerge w:val="restart"/>
            <w:shd w:val="clear" w:color="auto" w:fill="auto"/>
            <w:vAlign w:val="center"/>
          </w:tcPr>
          <w:p w:rsidR="00A63010" w:rsidRPr="00EF79AC" w:rsidRDefault="00A63010" w:rsidP="007B449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F79AC">
              <w:rPr>
                <w:rFonts w:asciiTheme="majorBidi" w:hAnsiTheme="majorBidi" w:cstheme="majorBidi"/>
                <w:sz w:val="20"/>
                <w:szCs w:val="20"/>
              </w:rPr>
              <w:t>6.83 (2H, m)</w:t>
            </w:r>
          </w:p>
        </w:tc>
        <w:tc>
          <w:tcPr>
            <w:tcW w:w="0" w:type="auto"/>
            <w:shd w:val="clear" w:color="auto" w:fill="auto"/>
          </w:tcPr>
          <w:p w:rsidR="00A63010" w:rsidRPr="00EF79AC" w:rsidRDefault="00A63010" w:rsidP="007B449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F79AC">
              <w:rPr>
                <w:rFonts w:asciiTheme="majorBidi" w:hAnsiTheme="majorBidi" w:cstheme="majorBidi"/>
                <w:sz w:val="20"/>
                <w:szCs w:val="20"/>
              </w:rPr>
              <w:t>114.6</w:t>
            </w:r>
          </w:p>
        </w:tc>
        <w:tc>
          <w:tcPr>
            <w:tcW w:w="0" w:type="auto"/>
            <w:shd w:val="clear" w:color="auto" w:fill="auto"/>
          </w:tcPr>
          <w:p w:rsidR="00A63010" w:rsidRPr="00EF79AC" w:rsidRDefault="00A63010" w:rsidP="007B449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F79AC">
              <w:rPr>
                <w:rFonts w:asciiTheme="majorBidi" w:hAnsiTheme="majorBidi" w:cstheme="majorBidi"/>
                <w:sz w:val="20"/>
                <w:szCs w:val="20"/>
              </w:rPr>
              <w:t>115.1</w:t>
            </w:r>
          </w:p>
        </w:tc>
      </w:tr>
      <w:tr w:rsidR="00A63010" w:rsidRPr="00EF79AC" w:rsidTr="0083191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A63010" w:rsidRPr="00EF79AC" w:rsidRDefault="00A63010" w:rsidP="007B449B">
            <w:pPr>
              <w:rPr>
                <w:rFonts w:asciiTheme="majorBidi" w:hAnsiTheme="majorBidi" w:cstheme="majorBidi"/>
                <w:sz w:val="20"/>
                <w:szCs w:val="20"/>
              </w:rPr>
            </w:pPr>
            <w:r w:rsidRPr="00EF79AC">
              <w:rPr>
                <w:rFonts w:asciiTheme="majorBidi" w:hAnsiTheme="majorBidi" w:cstheme="majorBidi"/>
                <w:sz w:val="20"/>
                <w:szCs w:val="20"/>
              </w:rPr>
              <w:t>6’</w:t>
            </w:r>
          </w:p>
        </w:tc>
        <w:tc>
          <w:tcPr>
            <w:tcW w:w="0" w:type="auto"/>
            <w:vMerge/>
            <w:shd w:val="clear" w:color="auto" w:fill="auto"/>
          </w:tcPr>
          <w:p w:rsidR="00A63010" w:rsidRPr="00EF79AC" w:rsidRDefault="00A63010" w:rsidP="007B449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c>
          <w:tcPr>
            <w:tcW w:w="0" w:type="auto"/>
            <w:vMerge/>
            <w:shd w:val="clear" w:color="auto" w:fill="auto"/>
          </w:tcPr>
          <w:p w:rsidR="00A63010" w:rsidRPr="00EF79AC" w:rsidRDefault="00A63010" w:rsidP="007B449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c>
          <w:tcPr>
            <w:tcW w:w="0" w:type="auto"/>
            <w:shd w:val="clear" w:color="auto" w:fill="auto"/>
          </w:tcPr>
          <w:p w:rsidR="00A63010" w:rsidRPr="00EF79AC" w:rsidRDefault="00A63010" w:rsidP="007B449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F79AC">
              <w:rPr>
                <w:rFonts w:asciiTheme="majorBidi" w:hAnsiTheme="majorBidi" w:cstheme="majorBidi"/>
                <w:sz w:val="20"/>
                <w:szCs w:val="20"/>
              </w:rPr>
              <w:t>118.4</w:t>
            </w:r>
          </w:p>
        </w:tc>
        <w:tc>
          <w:tcPr>
            <w:tcW w:w="0" w:type="auto"/>
            <w:shd w:val="clear" w:color="auto" w:fill="auto"/>
          </w:tcPr>
          <w:p w:rsidR="00A63010" w:rsidRPr="00EF79AC" w:rsidRDefault="00A63010" w:rsidP="007B449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F79AC">
              <w:rPr>
                <w:rFonts w:asciiTheme="majorBidi" w:hAnsiTheme="majorBidi" w:cstheme="majorBidi"/>
                <w:sz w:val="20"/>
                <w:szCs w:val="20"/>
              </w:rPr>
              <w:t>119.1</w:t>
            </w:r>
          </w:p>
        </w:tc>
      </w:tr>
    </w:tbl>
    <w:p w:rsidR="00A63010" w:rsidRPr="00DF5903" w:rsidRDefault="00DF5903" w:rsidP="00DF5903">
      <w:pPr>
        <w:ind w:left="720"/>
        <w:jc w:val="left"/>
        <w:rPr>
          <w:rFonts w:asciiTheme="majorBidi" w:hAnsiTheme="majorBidi" w:cstheme="majorBidi"/>
          <w:sz w:val="16"/>
          <w:szCs w:val="20"/>
        </w:rPr>
      </w:pPr>
      <w:r>
        <w:rPr>
          <w:rFonts w:asciiTheme="majorBidi" w:hAnsiTheme="majorBidi" w:cstheme="majorBidi"/>
          <w:sz w:val="20"/>
          <w:szCs w:val="20"/>
        </w:rPr>
        <w:t xml:space="preserve">      </w:t>
      </w:r>
      <w:r w:rsidR="00A63010" w:rsidRPr="00DF5903">
        <w:rPr>
          <w:rFonts w:asciiTheme="majorBidi" w:hAnsiTheme="majorBidi" w:cstheme="majorBidi"/>
          <w:sz w:val="16"/>
          <w:szCs w:val="20"/>
        </w:rPr>
        <w:t>*(300 MHz, acetone-d</w:t>
      </w:r>
      <w:r w:rsidR="00A63010" w:rsidRPr="00DF5903">
        <w:rPr>
          <w:rFonts w:asciiTheme="majorBidi" w:hAnsiTheme="majorBidi" w:cstheme="majorBidi"/>
          <w:sz w:val="16"/>
          <w:szCs w:val="20"/>
          <w:vertAlign w:val="subscript"/>
        </w:rPr>
        <w:t>6</w:t>
      </w:r>
      <w:r w:rsidR="00A63010" w:rsidRPr="00DF5903">
        <w:rPr>
          <w:rFonts w:asciiTheme="majorBidi" w:hAnsiTheme="majorBidi" w:cstheme="majorBidi"/>
          <w:sz w:val="16"/>
          <w:szCs w:val="20"/>
        </w:rPr>
        <w:t xml:space="preserve">) </w:t>
      </w:r>
      <w:r w:rsidR="00C61DB1" w:rsidRPr="00DF5903">
        <w:rPr>
          <w:rFonts w:asciiTheme="majorBidi" w:hAnsiTheme="majorBidi" w:cstheme="majorBidi"/>
          <w:sz w:val="16"/>
          <w:szCs w:val="20"/>
        </w:rPr>
        <w:fldChar w:fldCharType="begin" w:fldLock="1"/>
      </w:r>
      <w:r w:rsidR="00A63010" w:rsidRPr="00DF5903">
        <w:rPr>
          <w:rFonts w:asciiTheme="majorBidi" w:hAnsiTheme="majorBidi" w:cstheme="majorBidi"/>
          <w:sz w:val="16"/>
          <w:szCs w:val="20"/>
        </w:rPr>
        <w:instrText>ADDIN CSL_CITATION { "citationItems" : [ { "id" : "ITEM-1", "itemData" : { "author" : [ { "dropping-particle" : "", "family" : "Lu", "given" : "Yinrong", "non-dropping-particle" : "", "parse-names" : false, "suffix" : "" }, { "dropping-particle" : "", "family" : "Foo", "given" : "L Yeap", "non-dropping-particle" : "", "parse-names" : false, "suffix" : "" } ], "id" : "ITEM-1", "issued" : { "date-parts" : [ [ "1999" ] ] }, "page" : "1-8", "title" : "The polyphenol constituents of grape pomace", "type" : "article-journal", "volume" : "65" }, "uris" : [ "http://www.mendeley.com/documents/?uuid=720e3e94-4349-43d2-9859-6e53d53e3826" ] } ], "mendeley" : { "formattedCitation" : "[10]", "plainTextFormattedCitation" : "[10]", "previouslyFormattedCitation" : "[10]" }, "properties" : { "noteIndex" : 0 }, "schema" : "https://github.com/citation-style-language/schema/raw/master/csl-citation.json" }</w:instrText>
      </w:r>
      <w:r w:rsidR="00C61DB1" w:rsidRPr="00DF5903">
        <w:rPr>
          <w:rFonts w:asciiTheme="majorBidi" w:hAnsiTheme="majorBidi" w:cstheme="majorBidi"/>
          <w:sz w:val="16"/>
          <w:szCs w:val="20"/>
        </w:rPr>
        <w:fldChar w:fldCharType="separate"/>
      </w:r>
      <w:r w:rsidR="00A63010" w:rsidRPr="00DF5903">
        <w:rPr>
          <w:rFonts w:asciiTheme="majorBidi" w:hAnsiTheme="majorBidi" w:cstheme="majorBidi"/>
          <w:noProof/>
          <w:sz w:val="16"/>
          <w:szCs w:val="20"/>
        </w:rPr>
        <w:t>[10]</w:t>
      </w:r>
      <w:r w:rsidR="00C61DB1" w:rsidRPr="00DF5903">
        <w:rPr>
          <w:rFonts w:asciiTheme="majorBidi" w:hAnsiTheme="majorBidi" w:cstheme="majorBidi"/>
          <w:sz w:val="16"/>
          <w:szCs w:val="20"/>
        </w:rPr>
        <w:fldChar w:fldCharType="end"/>
      </w:r>
      <w:r w:rsidR="00A63010" w:rsidRPr="00DF5903">
        <w:rPr>
          <w:rFonts w:asciiTheme="majorBidi" w:hAnsiTheme="majorBidi" w:cstheme="majorBidi"/>
          <w:sz w:val="16"/>
          <w:szCs w:val="20"/>
        </w:rPr>
        <w:t>.</w:t>
      </w:r>
    </w:p>
    <w:p w:rsidR="00A63010" w:rsidRPr="00EF79AC" w:rsidRDefault="00A63010" w:rsidP="00A63010">
      <w:pPr>
        <w:jc w:val="left"/>
        <w:rPr>
          <w:rFonts w:asciiTheme="majorBidi" w:hAnsiTheme="majorBidi" w:cstheme="majorBidi"/>
          <w:sz w:val="20"/>
          <w:szCs w:val="20"/>
        </w:rPr>
      </w:pPr>
    </w:p>
    <w:p w:rsidR="00A63010" w:rsidRPr="00EF79AC" w:rsidRDefault="007E4FD5" w:rsidP="00A63010">
      <w:pPr>
        <w:rPr>
          <w:rFonts w:asciiTheme="majorBidi" w:hAnsiTheme="majorBidi" w:cstheme="majorBidi"/>
          <w:b/>
          <w:bCs/>
          <w:sz w:val="20"/>
          <w:szCs w:val="20"/>
        </w:rPr>
      </w:pPr>
      <w:r>
        <w:rPr>
          <w:rFonts w:asciiTheme="majorBidi" w:hAnsiTheme="majorBidi" w:cstheme="majorBidi"/>
          <w:b/>
          <w:bCs/>
          <w:sz w:val="20"/>
          <w:szCs w:val="20"/>
        </w:rPr>
        <w:t>Conclusion</w:t>
      </w:r>
    </w:p>
    <w:p w:rsidR="00A63010" w:rsidRPr="00EF79AC" w:rsidRDefault="00A63010" w:rsidP="00AF7DFD">
      <w:pPr>
        <w:jc w:val="both"/>
        <w:rPr>
          <w:rFonts w:asciiTheme="majorBidi" w:hAnsiTheme="majorBidi" w:cstheme="majorBidi"/>
          <w:sz w:val="20"/>
          <w:szCs w:val="20"/>
        </w:rPr>
      </w:pPr>
      <w:r w:rsidRPr="00EF79AC">
        <w:rPr>
          <w:rFonts w:asciiTheme="majorBidi" w:hAnsiTheme="majorBidi" w:cstheme="majorBidi"/>
          <w:sz w:val="20"/>
          <w:szCs w:val="20"/>
        </w:rPr>
        <w:t>The i</w:t>
      </w:r>
      <w:r w:rsidR="00DF5903">
        <w:rPr>
          <w:rFonts w:asciiTheme="majorBidi" w:hAnsiTheme="majorBidi" w:cstheme="majorBidi"/>
          <w:sz w:val="20"/>
          <w:szCs w:val="20"/>
        </w:rPr>
        <w:t xml:space="preserve">solation and identification of </w:t>
      </w:r>
      <w:proofErr w:type="spellStart"/>
      <w:r w:rsidRPr="00EF79AC">
        <w:rPr>
          <w:rFonts w:asciiTheme="majorBidi" w:hAnsiTheme="majorBidi" w:cstheme="majorBidi"/>
          <w:sz w:val="20"/>
          <w:szCs w:val="20"/>
        </w:rPr>
        <w:t>bergenin</w:t>
      </w:r>
      <w:proofErr w:type="spellEnd"/>
      <w:r w:rsidRPr="00EF79AC">
        <w:rPr>
          <w:rFonts w:asciiTheme="majorBidi" w:hAnsiTheme="majorBidi" w:cstheme="majorBidi"/>
          <w:sz w:val="20"/>
          <w:szCs w:val="20"/>
        </w:rPr>
        <w:t xml:space="preserve"> (</w:t>
      </w:r>
      <w:r w:rsidRPr="00EF79AC">
        <w:rPr>
          <w:rFonts w:asciiTheme="majorBidi" w:hAnsiTheme="majorBidi" w:cstheme="majorBidi"/>
          <w:b/>
          <w:bCs/>
          <w:sz w:val="20"/>
          <w:szCs w:val="20"/>
        </w:rPr>
        <w:t>1</w:t>
      </w:r>
      <w:r w:rsidRPr="00EF79AC">
        <w:rPr>
          <w:rFonts w:asciiTheme="majorBidi" w:hAnsiTheme="majorBidi" w:cstheme="majorBidi"/>
          <w:sz w:val="20"/>
          <w:szCs w:val="20"/>
        </w:rPr>
        <w:t xml:space="preserve">) and </w:t>
      </w:r>
      <w:proofErr w:type="spellStart"/>
      <w:r w:rsidRPr="00EF79AC">
        <w:rPr>
          <w:rFonts w:asciiTheme="majorBidi" w:hAnsiTheme="majorBidi" w:cstheme="majorBidi"/>
          <w:sz w:val="20"/>
          <w:szCs w:val="20"/>
        </w:rPr>
        <w:t>epicatechin</w:t>
      </w:r>
      <w:proofErr w:type="spellEnd"/>
      <w:r w:rsidRPr="00EF79AC">
        <w:rPr>
          <w:rFonts w:asciiTheme="majorBidi" w:hAnsiTheme="majorBidi" w:cstheme="majorBidi"/>
          <w:sz w:val="20"/>
          <w:szCs w:val="20"/>
        </w:rPr>
        <w:t xml:space="preserve"> (</w:t>
      </w:r>
      <w:r w:rsidRPr="00EF79AC">
        <w:rPr>
          <w:rFonts w:asciiTheme="majorBidi" w:hAnsiTheme="majorBidi" w:cstheme="majorBidi"/>
          <w:b/>
          <w:bCs/>
          <w:sz w:val="20"/>
          <w:szCs w:val="20"/>
        </w:rPr>
        <w:t>2</w:t>
      </w:r>
      <w:r w:rsidR="00DF5903">
        <w:rPr>
          <w:rFonts w:asciiTheme="majorBidi" w:hAnsiTheme="majorBidi" w:cstheme="majorBidi"/>
          <w:sz w:val="20"/>
          <w:szCs w:val="20"/>
        </w:rPr>
        <w:t xml:space="preserve">) </w:t>
      </w:r>
      <w:r w:rsidRPr="00EF79AC">
        <w:rPr>
          <w:rFonts w:asciiTheme="majorBidi" w:hAnsiTheme="majorBidi" w:cstheme="majorBidi"/>
          <w:sz w:val="20"/>
          <w:szCs w:val="20"/>
        </w:rPr>
        <w:t xml:space="preserve">from the stem bark of </w:t>
      </w:r>
      <w:proofErr w:type="spellStart"/>
      <w:r w:rsidRPr="00EF79AC">
        <w:rPr>
          <w:rFonts w:asciiTheme="majorBidi" w:hAnsiTheme="majorBidi" w:cstheme="majorBidi"/>
          <w:i/>
          <w:iCs/>
          <w:sz w:val="20"/>
          <w:szCs w:val="20"/>
        </w:rPr>
        <w:t>Mallotus</w:t>
      </w:r>
      <w:proofErr w:type="spellEnd"/>
      <w:r w:rsidRPr="00EF79AC">
        <w:rPr>
          <w:rFonts w:asciiTheme="majorBidi" w:hAnsiTheme="majorBidi" w:cstheme="majorBidi"/>
          <w:i/>
          <w:iCs/>
          <w:sz w:val="20"/>
          <w:szCs w:val="20"/>
        </w:rPr>
        <w:t xml:space="preserve"> </w:t>
      </w:r>
      <w:proofErr w:type="spellStart"/>
      <w:r w:rsidRPr="00EF79AC">
        <w:rPr>
          <w:rFonts w:asciiTheme="majorBidi" w:hAnsiTheme="majorBidi" w:cstheme="majorBidi"/>
          <w:i/>
          <w:iCs/>
          <w:sz w:val="20"/>
          <w:szCs w:val="20"/>
        </w:rPr>
        <w:t>leucodermis</w:t>
      </w:r>
      <w:proofErr w:type="spellEnd"/>
      <w:r w:rsidR="00DF5903">
        <w:rPr>
          <w:rFonts w:asciiTheme="majorBidi" w:hAnsiTheme="majorBidi" w:cstheme="majorBidi"/>
          <w:sz w:val="20"/>
          <w:szCs w:val="20"/>
        </w:rPr>
        <w:t xml:space="preserve"> Hook f., </w:t>
      </w:r>
      <w:r w:rsidRPr="00EF79AC">
        <w:rPr>
          <w:rFonts w:asciiTheme="majorBidi" w:hAnsiTheme="majorBidi" w:cstheme="majorBidi"/>
          <w:sz w:val="20"/>
          <w:szCs w:val="20"/>
        </w:rPr>
        <w:t>was</w:t>
      </w:r>
      <w:r w:rsidR="00DF5903">
        <w:rPr>
          <w:rFonts w:asciiTheme="majorBidi" w:hAnsiTheme="majorBidi" w:cstheme="majorBidi"/>
          <w:sz w:val="20"/>
          <w:szCs w:val="20"/>
        </w:rPr>
        <w:t xml:space="preserve"> the first ever to be reported </w:t>
      </w:r>
      <w:r w:rsidRPr="00EF79AC">
        <w:rPr>
          <w:rFonts w:asciiTheme="majorBidi" w:hAnsiTheme="majorBidi" w:cstheme="majorBidi"/>
          <w:sz w:val="20"/>
          <w:szCs w:val="20"/>
        </w:rPr>
        <w:t xml:space="preserve">from this plants. </w:t>
      </w:r>
      <w:r w:rsidR="00DF5903" w:rsidRPr="00DF5903">
        <w:rPr>
          <w:rFonts w:asciiTheme="majorBidi" w:hAnsiTheme="majorBidi" w:cstheme="majorBidi"/>
          <w:sz w:val="20"/>
          <w:szCs w:val="20"/>
        </w:rPr>
        <w:t>These compounds were elucidated based on spect</w:t>
      </w:r>
      <w:r w:rsidR="00BD7152">
        <w:rPr>
          <w:rFonts w:asciiTheme="majorBidi" w:hAnsiTheme="majorBidi" w:cstheme="majorBidi"/>
          <w:sz w:val="20"/>
          <w:szCs w:val="20"/>
        </w:rPr>
        <w:t>roscopic analysis (UV-</w:t>
      </w:r>
      <w:r w:rsidR="00DF5903">
        <w:rPr>
          <w:rFonts w:asciiTheme="majorBidi" w:hAnsiTheme="majorBidi" w:cstheme="majorBidi"/>
          <w:sz w:val="20"/>
          <w:szCs w:val="20"/>
        </w:rPr>
        <w:t>Vis</w:t>
      </w:r>
      <w:r w:rsidR="00DF5903" w:rsidRPr="00DF5903">
        <w:rPr>
          <w:rFonts w:asciiTheme="majorBidi" w:hAnsiTheme="majorBidi" w:cstheme="majorBidi"/>
          <w:sz w:val="20"/>
          <w:szCs w:val="20"/>
        </w:rPr>
        <w:t>, Infra-Red, Mass Spectra and Nuclear Magnetic Resonance) as well as comparison with literatures.</w:t>
      </w:r>
    </w:p>
    <w:p w:rsidR="00A63010" w:rsidRPr="00D90CB3" w:rsidRDefault="00A63010" w:rsidP="00A63010">
      <w:pPr>
        <w:jc w:val="both"/>
        <w:rPr>
          <w:rFonts w:asciiTheme="majorBidi" w:hAnsiTheme="majorBidi" w:cstheme="majorBidi"/>
          <w:sz w:val="24"/>
          <w:szCs w:val="24"/>
        </w:rPr>
      </w:pPr>
    </w:p>
    <w:p w:rsidR="00A63010" w:rsidRPr="00EF79AC" w:rsidRDefault="007E4FD5" w:rsidP="00A63010">
      <w:pPr>
        <w:rPr>
          <w:rFonts w:asciiTheme="majorBidi" w:hAnsiTheme="majorBidi" w:cstheme="majorBidi"/>
          <w:b/>
          <w:bCs/>
          <w:sz w:val="20"/>
          <w:szCs w:val="20"/>
        </w:rPr>
      </w:pPr>
      <w:r>
        <w:rPr>
          <w:rFonts w:asciiTheme="majorBidi" w:hAnsiTheme="majorBidi" w:cstheme="majorBidi"/>
          <w:b/>
          <w:bCs/>
          <w:sz w:val="20"/>
          <w:szCs w:val="20"/>
        </w:rPr>
        <w:t>Acknowledgement</w:t>
      </w:r>
    </w:p>
    <w:p w:rsidR="00A63010" w:rsidRDefault="00A63010" w:rsidP="00AF7DFD">
      <w:pPr>
        <w:jc w:val="both"/>
        <w:rPr>
          <w:rFonts w:asciiTheme="majorBidi" w:hAnsiTheme="majorBidi" w:cstheme="majorBidi"/>
          <w:sz w:val="20"/>
          <w:szCs w:val="20"/>
        </w:rPr>
      </w:pPr>
      <w:r w:rsidRPr="00EF79AC">
        <w:rPr>
          <w:rFonts w:asciiTheme="majorBidi" w:hAnsiTheme="majorBidi" w:cstheme="majorBidi"/>
          <w:sz w:val="20"/>
          <w:szCs w:val="20"/>
        </w:rPr>
        <w:t xml:space="preserve">The authors would like to thank Professor </w:t>
      </w:r>
      <w:proofErr w:type="spellStart"/>
      <w:r w:rsidRPr="00EF79AC">
        <w:rPr>
          <w:rFonts w:asciiTheme="majorBidi" w:hAnsiTheme="majorBidi" w:cstheme="majorBidi"/>
          <w:sz w:val="20"/>
          <w:szCs w:val="20"/>
        </w:rPr>
        <w:t>Dr</w:t>
      </w:r>
      <w:proofErr w:type="spellEnd"/>
      <w:r w:rsidRPr="00EF79AC">
        <w:rPr>
          <w:rFonts w:asciiTheme="majorBidi" w:hAnsiTheme="majorBidi" w:cstheme="majorBidi"/>
          <w:sz w:val="20"/>
          <w:szCs w:val="20"/>
        </w:rPr>
        <w:t xml:space="preserve"> Mohd </w:t>
      </w:r>
      <w:proofErr w:type="spellStart"/>
      <w:r w:rsidRPr="00EF79AC">
        <w:rPr>
          <w:rFonts w:asciiTheme="majorBidi" w:hAnsiTheme="majorBidi" w:cstheme="majorBidi"/>
          <w:sz w:val="20"/>
          <w:szCs w:val="20"/>
        </w:rPr>
        <w:t>Nazip</w:t>
      </w:r>
      <w:proofErr w:type="spellEnd"/>
      <w:r w:rsidRPr="00EF79AC">
        <w:rPr>
          <w:rFonts w:asciiTheme="majorBidi" w:hAnsiTheme="majorBidi" w:cstheme="majorBidi"/>
          <w:sz w:val="20"/>
          <w:szCs w:val="20"/>
        </w:rPr>
        <w:t xml:space="preserve"> </w:t>
      </w:r>
      <w:proofErr w:type="spellStart"/>
      <w:r w:rsidRPr="00EF79AC">
        <w:rPr>
          <w:rFonts w:asciiTheme="majorBidi" w:hAnsiTheme="majorBidi" w:cstheme="majorBidi"/>
          <w:sz w:val="20"/>
          <w:szCs w:val="20"/>
        </w:rPr>
        <w:t>Suratman</w:t>
      </w:r>
      <w:proofErr w:type="spellEnd"/>
      <w:r w:rsidRPr="00EF79AC">
        <w:rPr>
          <w:rFonts w:asciiTheme="majorBidi" w:hAnsiTheme="majorBidi" w:cstheme="majorBidi"/>
          <w:sz w:val="20"/>
          <w:szCs w:val="20"/>
        </w:rPr>
        <w:t xml:space="preserve">, the botanist and lecturer from Universiti </w:t>
      </w:r>
      <w:proofErr w:type="spellStart"/>
      <w:r w:rsidRPr="00EF79AC">
        <w:rPr>
          <w:rFonts w:asciiTheme="majorBidi" w:hAnsiTheme="majorBidi" w:cstheme="majorBidi"/>
          <w:sz w:val="20"/>
          <w:szCs w:val="20"/>
        </w:rPr>
        <w:t>Teknologi</w:t>
      </w:r>
      <w:proofErr w:type="spellEnd"/>
      <w:r w:rsidRPr="00EF79AC">
        <w:rPr>
          <w:rFonts w:asciiTheme="majorBidi" w:hAnsiTheme="majorBidi" w:cstheme="majorBidi"/>
          <w:sz w:val="20"/>
          <w:szCs w:val="20"/>
        </w:rPr>
        <w:t xml:space="preserve"> MARA Shah </w:t>
      </w:r>
      <w:proofErr w:type="spellStart"/>
      <w:r w:rsidRPr="00EF79AC">
        <w:rPr>
          <w:rFonts w:asciiTheme="majorBidi" w:hAnsiTheme="majorBidi" w:cstheme="majorBidi"/>
          <w:sz w:val="20"/>
          <w:szCs w:val="20"/>
        </w:rPr>
        <w:t>Alam</w:t>
      </w:r>
      <w:proofErr w:type="spellEnd"/>
      <w:r w:rsidRPr="00EF79AC">
        <w:rPr>
          <w:rFonts w:asciiTheme="majorBidi" w:hAnsiTheme="majorBidi" w:cstheme="majorBidi"/>
          <w:sz w:val="20"/>
          <w:szCs w:val="20"/>
        </w:rPr>
        <w:t xml:space="preserve"> for his contribution in identifying the plant species. The authors </w:t>
      </w:r>
      <w:r w:rsidR="00775278">
        <w:rPr>
          <w:rFonts w:asciiTheme="majorBidi" w:hAnsiTheme="majorBidi" w:cstheme="majorBidi"/>
          <w:sz w:val="20"/>
          <w:szCs w:val="20"/>
        </w:rPr>
        <w:t xml:space="preserve">are </w:t>
      </w:r>
      <w:r w:rsidRPr="00EF79AC">
        <w:rPr>
          <w:rFonts w:asciiTheme="majorBidi" w:hAnsiTheme="majorBidi" w:cstheme="majorBidi"/>
          <w:sz w:val="20"/>
          <w:szCs w:val="20"/>
        </w:rPr>
        <w:t>also grateful  to Faculty of Applied Sciences (</w:t>
      </w:r>
      <w:proofErr w:type="spellStart"/>
      <w:r w:rsidRPr="00EF79AC">
        <w:rPr>
          <w:rFonts w:asciiTheme="majorBidi" w:hAnsiTheme="majorBidi" w:cstheme="majorBidi"/>
          <w:sz w:val="20"/>
          <w:szCs w:val="20"/>
        </w:rPr>
        <w:t>UiTM</w:t>
      </w:r>
      <w:proofErr w:type="spellEnd"/>
      <w:r w:rsidRPr="00EF79AC">
        <w:rPr>
          <w:rFonts w:asciiTheme="majorBidi" w:hAnsiTheme="majorBidi" w:cstheme="majorBidi"/>
          <w:sz w:val="20"/>
          <w:szCs w:val="20"/>
        </w:rPr>
        <w:t>) for providing lab facility during this study.</w:t>
      </w:r>
    </w:p>
    <w:p w:rsidR="009F269A" w:rsidRPr="00D90CB3" w:rsidRDefault="009F269A" w:rsidP="00A63010">
      <w:pPr>
        <w:jc w:val="both"/>
        <w:rPr>
          <w:rFonts w:asciiTheme="majorBidi" w:hAnsiTheme="majorBidi" w:cstheme="majorBidi"/>
          <w:sz w:val="24"/>
          <w:szCs w:val="24"/>
        </w:rPr>
      </w:pPr>
    </w:p>
    <w:p w:rsidR="00AC640E" w:rsidRPr="00EF79AC" w:rsidRDefault="00AC640E" w:rsidP="007823BB">
      <w:pPr>
        <w:rPr>
          <w:rFonts w:asciiTheme="majorBidi" w:hAnsiTheme="majorBidi" w:cstheme="majorBidi"/>
          <w:b/>
          <w:bCs/>
          <w:sz w:val="20"/>
          <w:szCs w:val="20"/>
        </w:rPr>
      </w:pPr>
      <w:r w:rsidRPr="00EF79AC">
        <w:rPr>
          <w:rFonts w:asciiTheme="majorBidi" w:hAnsiTheme="majorBidi" w:cstheme="majorBidi"/>
          <w:b/>
          <w:bCs/>
          <w:sz w:val="20"/>
          <w:szCs w:val="20"/>
        </w:rPr>
        <w:t>References</w:t>
      </w:r>
    </w:p>
    <w:p w:rsidR="00DF5903" w:rsidRDefault="00C61DB1" w:rsidP="00DF5903">
      <w:pPr>
        <w:pStyle w:val="NormalWeb"/>
        <w:numPr>
          <w:ilvl w:val="0"/>
          <w:numId w:val="1"/>
        </w:numPr>
        <w:spacing w:before="0" w:beforeAutospacing="0" w:after="0" w:afterAutospacing="0"/>
        <w:ind w:hanging="720"/>
        <w:jc w:val="both"/>
        <w:rPr>
          <w:rFonts w:asciiTheme="majorBidi" w:hAnsiTheme="majorBidi" w:cstheme="majorBidi"/>
          <w:noProof/>
          <w:sz w:val="20"/>
          <w:szCs w:val="20"/>
        </w:rPr>
      </w:pPr>
      <w:r w:rsidRPr="00EF79AC">
        <w:rPr>
          <w:rFonts w:asciiTheme="majorBidi" w:hAnsiTheme="majorBidi" w:cstheme="majorBidi"/>
          <w:sz w:val="20"/>
          <w:szCs w:val="20"/>
        </w:rPr>
        <w:fldChar w:fldCharType="begin" w:fldLock="1"/>
      </w:r>
      <w:r w:rsidR="00AC640E" w:rsidRPr="00EF79AC">
        <w:rPr>
          <w:rFonts w:asciiTheme="majorBidi" w:hAnsiTheme="majorBidi" w:cstheme="majorBidi"/>
          <w:sz w:val="20"/>
          <w:szCs w:val="20"/>
        </w:rPr>
        <w:instrText xml:space="preserve">ADDIN Mendeley Bibliography CSL_BIBLIOGRAPHY </w:instrText>
      </w:r>
      <w:r w:rsidRPr="00EF79AC">
        <w:rPr>
          <w:rFonts w:asciiTheme="majorBidi" w:hAnsiTheme="majorBidi" w:cstheme="majorBidi"/>
          <w:sz w:val="20"/>
          <w:szCs w:val="20"/>
        </w:rPr>
        <w:fldChar w:fldCharType="separate"/>
      </w:r>
      <w:r w:rsidR="00AC640E" w:rsidRPr="00EF79AC">
        <w:rPr>
          <w:rFonts w:asciiTheme="majorBidi" w:hAnsiTheme="majorBidi" w:cstheme="majorBidi"/>
          <w:noProof/>
          <w:sz w:val="20"/>
          <w:szCs w:val="20"/>
        </w:rPr>
        <w:t>Thakur</w:t>
      </w:r>
      <w:r w:rsidR="00DF5903">
        <w:rPr>
          <w:rFonts w:asciiTheme="majorBidi" w:hAnsiTheme="majorBidi" w:cstheme="majorBidi"/>
          <w:noProof/>
          <w:sz w:val="20"/>
          <w:szCs w:val="20"/>
        </w:rPr>
        <w:t>, H.</w:t>
      </w:r>
      <w:r w:rsidR="00BD7152">
        <w:rPr>
          <w:rFonts w:asciiTheme="majorBidi" w:hAnsiTheme="majorBidi" w:cstheme="majorBidi"/>
          <w:noProof/>
          <w:sz w:val="20"/>
          <w:szCs w:val="20"/>
        </w:rPr>
        <w:t xml:space="preserve"> </w:t>
      </w:r>
      <w:r w:rsidR="00DF5903">
        <w:rPr>
          <w:rFonts w:asciiTheme="majorBidi" w:hAnsiTheme="majorBidi" w:cstheme="majorBidi"/>
          <w:noProof/>
          <w:sz w:val="20"/>
          <w:szCs w:val="20"/>
        </w:rPr>
        <w:t xml:space="preserve">A. </w:t>
      </w:r>
      <w:r w:rsidR="00B43CB9">
        <w:rPr>
          <w:rFonts w:asciiTheme="majorBidi" w:hAnsiTheme="majorBidi" w:cstheme="majorBidi"/>
          <w:noProof/>
          <w:sz w:val="20"/>
          <w:szCs w:val="20"/>
        </w:rPr>
        <w:t xml:space="preserve">and </w:t>
      </w:r>
      <w:r w:rsidR="00AC640E" w:rsidRPr="00EF79AC">
        <w:rPr>
          <w:rFonts w:asciiTheme="majorBidi" w:hAnsiTheme="majorBidi" w:cstheme="majorBidi"/>
          <w:noProof/>
          <w:sz w:val="20"/>
          <w:szCs w:val="20"/>
        </w:rPr>
        <w:t>Patil</w:t>
      </w:r>
      <w:r w:rsidR="00B43CB9">
        <w:rPr>
          <w:rFonts w:asciiTheme="majorBidi" w:hAnsiTheme="majorBidi" w:cstheme="majorBidi"/>
          <w:noProof/>
          <w:sz w:val="20"/>
          <w:szCs w:val="20"/>
        </w:rPr>
        <w:t>, D.</w:t>
      </w:r>
      <w:r w:rsidR="00BD7152">
        <w:rPr>
          <w:rFonts w:asciiTheme="majorBidi" w:hAnsiTheme="majorBidi" w:cstheme="majorBidi"/>
          <w:noProof/>
          <w:sz w:val="20"/>
          <w:szCs w:val="20"/>
        </w:rPr>
        <w:t xml:space="preserve"> </w:t>
      </w:r>
      <w:r w:rsidR="00B43CB9">
        <w:rPr>
          <w:rFonts w:asciiTheme="majorBidi" w:hAnsiTheme="majorBidi" w:cstheme="majorBidi"/>
          <w:noProof/>
          <w:sz w:val="20"/>
          <w:szCs w:val="20"/>
        </w:rPr>
        <w:t>A.</w:t>
      </w:r>
      <w:r w:rsidR="00FB0266">
        <w:rPr>
          <w:rFonts w:asciiTheme="majorBidi" w:hAnsiTheme="majorBidi" w:cstheme="majorBidi"/>
          <w:noProof/>
          <w:sz w:val="20"/>
          <w:szCs w:val="20"/>
        </w:rPr>
        <w:t xml:space="preserve"> (2011). </w:t>
      </w:r>
      <w:r w:rsidR="00AC640E" w:rsidRPr="00EF79AC">
        <w:rPr>
          <w:rFonts w:asciiTheme="majorBidi" w:hAnsiTheme="majorBidi" w:cstheme="majorBidi"/>
          <w:noProof/>
          <w:sz w:val="20"/>
          <w:szCs w:val="20"/>
        </w:rPr>
        <w:t xml:space="preserve">Taxonomic </w:t>
      </w:r>
      <w:r w:rsidR="00DF5903" w:rsidRPr="00EF79AC">
        <w:rPr>
          <w:rFonts w:asciiTheme="majorBidi" w:hAnsiTheme="majorBidi" w:cstheme="majorBidi"/>
          <w:noProof/>
          <w:sz w:val="20"/>
          <w:szCs w:val="20"/>
        </w:rPr>
        <w:t>and phylogenetic ass</w:t>
      </w:r>
      <w:r w:rsidR="00DF5903">
        <w:rPr>
          <w:rFonts w:asciiTheme="majorBidi" w:hAnsiTheme="majorBidi" w:cstheme="majorBidi"/>
          <w:noProof/>
          <w:sz w:val="20"/>
          <w:szCs w:val="20"/>
        </w:rPr>
        <w:t>essment of the Euphorbiaceae: A review</w:t>
      </w:r>
      <w:r w:rsidR="00FB0266">
        <w:rPr>
          <w:rFonts w:asciiTheme="majorBidi" w:hAnsiTheme="majorBidi" w:cstheme="majorBidi"/>
          <w:noProof/>
          <w:sz w:val="20"/>
          <w:szCs w:val="20"/>
        </w:rPr>
        <w:t xml:space="preserve">. </w:t>
      </w:r>
      <w:r w:rsidR="00FB0266" w:rsidRPr="00FB0266">
        <w:rPr>
          <w:rFonts w:asciiTheme="majorBidi" w:hAnsiTheme="majorBidi" w:cstheme="majorBidi"/>
          <w:i/>
          <w:iCs/>
          <w:noProof/>
          <w:sz w:val="20"/>
          <w:szCs w:val="20"/>
        </w:rPr>
        <w:t>Journal of Experimental Sciences</w:t>
      </w:r>
      <w:r w:rsidR="00FB0266">
        <w:rPr>
          <w:rFonts w:asciiTheme="majorBidi" w:hAnsiTheme="majorBidi" w:cstheme="majorBidi"/>
          <w:noProof/>
          <w:sz w:val="20"/>
          <w:szCs w:val="20"/>
        </w:rPr>
        <w:t>, 2</w:t>
      </w:r>
      <w:r w:rsidR="00C5741B">
        <w:rPr>
          <w:rFonts w:asciiTheme="majorBidi" w:hAnsiTheme="majorBidi" w:cstheme="majorBidi"/>
          <w:noProof/>
          <w:sz w:val="20"/>
          <w:szCs w:val="20"/>
        </w:rPr>
        <w:t xml:space="preserve"> (3):</w:t>
      </w:r>
      <w:r w:rsidR="00AC640E" w:rsidRPr="00EF79AC">
        <w:rPr>
          <w:rFonts w:asciiTheme="majorBidi" w:hAnsiTheme="majorBidi" w:cstheme="majorBidi"/>
          <w:noProof/>
          <w:sz w:val="20"/>
          <w:szCs w:val="20"/>
        </w:rPr>
        <w:t>37</w:t>
      </w:r>
      <w:r w:rsidR="007823BB">
        <w:rPr>
          <w:rFonts w:asciiTheme="majorBidi" w:hAnsiTheme="majorBidi" w:cstheme="majorBidi"/>
          <w:noProof/>
          <w:sz w:val="20"/>
          <w:szCs w:val="20"/>
        </w:rPr>
        <w:t xml:space="preserve"> - </w:t>
      </w:r>
      <w:r w:rsidR="00AC640E" w:rsidRPr="00EF79AC">
        <w:rPr>
          <w:rFonts w:asciiTheme="majorBidi" w:hAnsiTheme="majorBidi" w:cstheme="majorBidi"/>
          <w:noProof/>
          <w:sz w:val="20"/>
          <w:szCs w:val="20"/>
        </w:rPr>
        <w:t>46</w:t>
      </w:r>
      <w:r w:rsidR="00CA5D9A">
        <w:rPr>
          <w:rFonts w:asciiTheme="majorBidi" w:hAnsiTheme="majorBidi" w:cstheme="majorBidi"/>
          <w:noProof/>
          <w:sz w:val="20"/>
          <w:szCs w:val="20"/>
        </w:rPr>
        <w:t>.</w:t>
      </w:r>
    </w:p>
    <w:p w:rsidR="00DF5903" w:rsidRDefault="00845637" w:rsidP="00DF5903">
      <w:pPr>
        <w:pStyle w:val="NormalWeb"/>
        <w:numPr>
          <w:ilvl w:val="0"/>
          <w:numId w:val="1"/>
        </w:numPr>
        <w:spacing w:before="0" w:beforeAutospacing="0" w:after="0" w:afterAutospacing="0"/>
        <w:ind w:hanging="720"/>
        <w:jc w:val="both"/>
        <w:rPr>
          <w:rFonts w:asciiTheme="majorBidi" w:hAnsiTheme="majorBidi" w:cstheme="majorBidi"/>
          <w:noProof/>
          <w:sz w:val="20"/>
          <w:szCs w:val="20"/>
        </w:rPr>
      </w:pPr>
      <w:r w:rsidRPr="00DF5903">
        <w:rPr>
          <w:rFonts w:asciiTheme="majorBidi" w:hAnsiTheme="majorBidi" w:cstheme="majorBidi"/>
          <w:noProof/>
          <w:sz w:val="20"/>
          <w:szCs w:val="20"/>
        </w:rPr>
        <w:t>Sierra, S.</w:t>
      </w:r>
      <w:r w:rsidR="00DF5903">
        <w:rPr>
          <w:rFonts w:asciiTheme="majorBidi" w:hAnsiTheme="majorBidi" w:cstheme="majorBidi"/>
          <w:noProof/>
          <w:sz w:val="20"/>
          <w:szCs w:val="20"/>
        </w:rPr>
        <w:t xml:space="preserve"> </w:t>
      </w:r>
      <w:r w:rsidRPr="00DF5903">
        <w:rPr>
          <w:rFonts w:asciiTheme="majorBidi" w:hAnsiTheme="majorBidi" w:cstheme="majorBidi"/>
          <w:noProof/>
          <w:sz w:val="20"/>
          <w:szCs w:val="20"/>
        </w:rPr>
        <w:t>E.</w:t>
      </w:r>
      <w:r w:rsidR="00DF5903">
        <w:rPr>
          <w:rFonts w:asciiTheme="majorBidi" w:hAnsiTheme="majorBidi" w:cstheme="majorBidi"/>
          <w:noProof/>
          <w:sz w:val="20"/>
          <w:szCs w:val="20"/>
        </w:rPr>
        <w:t xml:space="preserve"> C., Welzen, P.C. </w:t>
      </w:r>
      <w:r w:rsidRPr="00DF5903">
        <w:rPr>
          <w:rFonts w:asciiTheme="majorBidi" w:hAnsiTheme="majorBidi" w:cstheme="majorBidi"/>
          <w:noProof/>
          <w:sz w:val="20"/>
          <w:szCs w:val="20"/>
        </w:rPr>
        <w:t>and Slik, J.</w:t>
      </w:r>
      <w:r w:rsidR="00DF5903">
        <w:rPr>
          <w:rFonts w:asciiTheme="majorBidi" w:hAnsiTheme="majorBidi" w:cstheme="majorBidi"/>
          <w:noProof/>
          <w:sz w:val="20"/>
          <w:szCs w:val="20"/>
        </w:rPr>
        <w:t xml:space="preserve"> </w:t>
      </w:r>
      <w:r w:rsidRPr="00DF5903">
        <w:rPr>
          <w:rFonts w:asciiTheme="majorBidi" w:hAnsiTheme="majorBidi" w:cstheme="majorBidi"/>
          <w:noProof/>
          <w:sz w:val="20"/>
          <w:szCs w:val="20"/>
        </w:rPr>
        <w:t>W.</w:t>
      </w:r>
      <w:r w:rsidR="00DF5903">
        <w:rPr>
          <w:rFonts w:asciiTheme="majorBidi" w:hAnsiTheme="majorBidi" w:cstheme="majorBidi"/>
          <w:noProof/>
          <w:sz w:val="20"/>
          <w:szCs w:val="20"/>
        </w:rPr>
        <w:t xml:space="preserve"> </w:t>
      </w:r>
      <w:r w:rsidRPr="00DF5903">
        <w:rPr>
          <w:rFonts w:asciiTheme="majorBidi" w:hAnsiTheme="majorBidi" w:cstheme="majorBidi"/>
          <w:noProof/>
          <w:sz w:val="20"/>
          <w:szCs w:val="20"/>
        </w:rPr>
        <w:t xml:space="preserve">F. (2005). A </w:t>
      </w:r>
      <w:r w:rsidR="00DF5903">
        <w:rPr>
          <w:rFonts w:asciiTheme="majorBidi" w:hAnsiTheme="majorBidi" w:cstheme="majorBidi"/>
          <w:noProof/>
          <w:sz w:val="20"/>
          <w:szCs w:val="20"/>
        </w:rPr>
        <w:t xml:space="preserve">taxonomic revision of Mallotus section </w:t>
      </w:r>
      <w:r w:rsidR="00DF5903" w:rsidRPr="00DF5903">
        <w:rPr>
          <w:rFonts w:asciiTheme="majorBidi" w:hAnsiTheme="majorBidi" w:cstheme="majorBidi"/>
          <w:noProof/>
          <w:sz w:val="20"/>
          <w:szCs w:val="20"/>
        </w:rPr>
        <w:t>philippinensis</w:t>
      </w:r>
      <w:r w:rsidRPr="00DF5903">
        <w:rPr>
          <w:rFonts w:asciiTheme="majorBidi" w:hAnsiTheme="majorBidi" w:cstheme="majorBidi"/>
          <w:noProof/>
          <w:sz w:val="20"/>
          <w:szCs w:val="20"/>
        </w:rPr>
        <w:t xml:space="preserve"> (former section Rottlera-Euphorbiaceae) in Malesia and Thailand. </w:t>
      </w:r>
      <w:r w:rsidRPr="00DF5903">
        <w:rPr>
          <w:rFonts w:asciiTheme="majorBidi" w:hAnsiTheme="majorBidi" w:cstheme="majorBidi"/>
          <w:i/>
          <w:iCs/>
          <w:noProof/>
          <w:sz w:val="20"/>
          <w:szCs w:val="20"/>
        </w:rPr>
        <w:t>Blumea</w:t>
      </w:r>
      <w:r w:rsidR="00723337">
        <w:rPr>
          <w:rFonts w:asciiTheme="majorBidi" w:hAnsiTheme="majorBidi" w:cstheme="majorBidi"/>
          <w:i/>
          <w:iCs/>
          <w:noProof/>
          <w:sz w:val="20"/>
          <w:szCs w:val="20"/>
        </w:rPr>
        <w:t>,</w:t>
      </w:r>
      <w:bookmarkStart w:id="0" w:name="_GoBack"/>
      <w:bookmarkEnd w:id="0"/>
      <w:r w:rsidRPr="00DF5903">
        <w:rPr>
          <w:rFonts w:asciiTheme="majorBidi" w:hAnsiTheme="majorBidi" w:cstheme="majorBidi"/>
          <w:noProof/>
          <w:sz w:val="20"/>
          <w:szCs w:val="20"/>
        </w:rPr>
        <w:t xml:space="preserve"> 50 : 221</w:t>
      </w:r>
      <w:r w:rsidR="00DF5903">
        <w:rPr>
          <w:rFonts w:asciiTheme="majorBidi" w:hAnsiTheme="majorBidi" w:cstheme="majorBidi"/>
          <w:noProof/>
          <w:sz w:val="20"/>
          <w:szCs w:val="20"/>
        </w:rPr>
        <w:t xml:space="preserve"> </w:t>
      </w:r>
      <w:r w:rsidRPr="00DF5903">
        <w:rPr>
          <w:rFonts w:asciiTheme="majorBidi" w:hAnsiTheme="majorBidi" w:cstheme="majorBidi"/>
          <w:noProof/>
          <w:sz w:val="20"/>
          <w:szCs w:val="20"/>
        </w:rPr>
        <w:t>-</w:t>
      </w:r>
      <w:r w:rsidR="00DF5903">
        <w:rPr>
          <w:rFonts w:asciiTheme="majorBidi" w:hAnsiTheme="majorBidi" w:cstheme="majorBidi"/>
          <w:noProof/>
          <w:sz w:val="20"/>
          <w:szCs w:val="20"/>
        </w:rPr>
        <w:t xml:space="preserve"> </w:t>
      </w:r>
      <w:r w:rsidRPr="00DF5903">
        <w:rPr>
          <w:rFonts w:asciiTheme="majorBidi" w:hAnsiTheme="majorBidi" w:cstheme="majorBidi"/>
          <w:noProof/>
          <w:sz w:val="20"/>
          <w:szCs w:val="20"/>
        </w:rPr>
        <w:t>248.</w:t>
      </w:r>
    </w:p>
    <w:p w:rsidR="00DF5903" w:rsidRDefault="00D12054" w:rsidP="00DF5903">
      <w:pPr>
        <w:pStyle w:val="NormalWeb"/>
        <w:numPr>
          <w:ilvl w:val="0"/>
          <w:numId w:val="1"/>
        </w:numPr>
        <w:spacing w:before="0" w:beforeAutospacing="0" w:after="0" w:afterAutospacing="0"/>
        <w:ind w:hanging="720"/>
        <w:jc w:val="both"/>
        <w:rPr>
          <w:rFonts w:asciiTheme="majorBidi" w:hAnsiTheme="majorBidi" w:cstheme="majorBidi"/>
          <w:noProof/>
          <w:sz w:val="20"/>
          <w:szCs w:val="20"/>
        </w:rPr>
      </w:pPr>
      <w:r w:rsidRPr="00DF5903">
        <w:rPr>
          <w:rFonts w:asciiTheme="majorBidi" w:hAnsiTheme="majorBidi" w:cstheme="majorBidi"/>
          <w:noProof/>
          <w:sz w:val="20"/>
          <w:szCs w:val="20"/>
        </w:rPr>
        <w:t>Riviere C., Hong V.</w:t>
      </w:r>
      <w:r w:rsidR="00DF5903">
        <w:rPr>
          <w:rFonts w:asciiTheme="majorBidi" w:hAnsiTheme="majorBidi" w:cstheme="majorBidi"/>
          <w:noProof/>
          <w:sz w:val="20"/>
          <w:szCs w:val="20"/>
        </w:rPr>
        <w:t xml:space="preserve"> </w:t>
      </w:r>
      <w:r w:rsidRPr="00DF5903">
        <w:rPr>
          <w:rFonts w:asciiTheme="majorBidi" w:hAnsiTheme="majorBidi" w:cstheme="majorBidi"/>
          <w:noProof/>
          <w:sz w:val="20"/>
          <w:szCs w:val="20"/>
        </w:rPr>
        <w:t>N.</w:t>
      </w:r>
      <w:r w:rsidR="00DF5903">
        <w:rPr>
          <w:rFonts w:asciiTheme="majorBidi" w:hAnsiTheme="majorBidi" w:cstheme="majorBidi"/>
          <w:noProof/>
          <w:sz w:val="20"/>
          <w:szCs w:val="20"/>
        </w:rPr>
        <w:t xml:space="preserve"> </w:t>
      </w:r>
      <w:r w:rsidRPr="00DF5903">
        <w:rPr>
          <w:rFonts w:asciiTheme="majorBidi" w:hAnsiTheme="majorBidi" w:cstheme="majorBidi"/>
          <w:noProof/>
          <w:sz w:val="20"/>
          <w:szCs w:val="20"/>
        </w:rPr>
        <w:t>T., Hong Q.</w:t>
      </w:r>
      <w:r w:rsidR="00DF5903">
        <w:rPr>
          <w:rFonts w:asciiTheme="majorBidi" w:hAnsiTheme="majorBidi" w:cstheme="majorBidi"/>
          <w:noProof/>
          <w:sz w:val="20"/>
          <w:szCs w:val="20"/>
        </w:rPr>
        <w:t xml:space="preserve"> </w:t>
      </w:r>
      <w:r w:rsidRPr="00DF5903">
        <w:rPr>
          <w:rFonts w:asciiTheme="majorBidi" w:hAnsiTheme="majorBidi" w:cstheme="majorBidi"/>
          <w:noProof/>
          <w:sz w:val="20"/>
          <w:szCs w:val="20"/>
        </w:rPr>
        <w:t>T., Chataigne G., Hoai N.</w:t>
      </w:r>
      <w:r w:rsidR="00DF5903">
        <w:rPr>
          <w:rFonts w:asciiTheme="majorBidi" w:hAnsiTheme="majorBidi" w:cstheme="majorBidi"/>
          <w:noProof/>
          <w:sz w:val="20"/>
          <w:szCs w:val="20"/>
        </w:rPr>
        <w:t xml:space="preserve"> </w:t>
      </w:r>
      <w:r w:rsidRPr="00DF5903">
        <w:rPr>
          <w:rFonts w:asciiTheme="majorBidi" w:hAnsiTheme="majorBidi" w:cstheme="majorBidi"/>
          <w:noProof/>
          <w:sz w:val="20"/>
          <w:szCs w:val="20"/>
        </w:rPr>
        <w:t>N., Dejaegher B., Tistaert C., Kim T.</w:t>
      </w:r>
      <w:r w:rsidR="00DF5903">
        <w:rPr>
          <w:rFonts w:asciiTheme="majorBidi" w:hAnsiTheme="majorBidi" w:cstheme="majorBidi"/>
          <w:noProof/>
          <w:sz w:val="20"/>
          <w:szCs w:val="20"/>
        </w:rPr>
        <w:t xml:space="preserve"> </w:t>
      </w:r>
      <w:r w:rsidRPr="00DF5903">
        <w:rPr>
          <w:rFonts w:asciiTheme="majorBidi" w:hAnsiTheme="majorBidi" w:cstheme="majorBidi"/>
          <w:noProof/>
          <w:sz w:val="20"/>
          <w:szCs w:val="20"/>
        </w:rPr>
        <w:t>N.</w:t>
      </w:r>
      <w:r w:rsidR="00DF5903">
        <w:rPr>
          <w:rFonts w:asciiTheme="majorBidi" w:hAnsiTheme="majorBidi" w:cstheme="majorBidi"/>
          <w:noProof/>
          <w:sz w:val="20"/>
          <w:szCs w:val="20"/>
        </w:rPr>
        <w:t xml:space="preserve"> </w:t>
      </w:r>
      <w:r w:rsidRPr="00DF5903">
        <w:rPr>
          <w:rFonts w:asciiTheme="majorBidi" w:hAnsiTheme="majorBidi" w:cstheme="majorBidi"/>
          <w:noProof/>
          <w:sz w:val="20"/>
          <w:szCs w:val="20"/>
        </w:rPr>
        <w:t>T.</w:t>
      </w:r>
      <w:r w:rsidR="00DF5903">
        <w:rPr>
          <w:rFonts w:asciiTheme="majorBidi" w:hAnsiTheme="majorBidi" w:cstheme="majorBidi"/>
          <w:noProof/>
          <w:sz w:val="20"/>
          <w:szCs w:val="20"/>
        </w:rPr>
        <w:t xml:space="preserve">, </w:t>
      </w:r>
      <w:r w:rsidRPr="00DF5903">
        <w:rPr>
          <w:rFonts w:asciiTheme="majorBidi" w:hAnsiTheme="majorBidi" w:cstheme="majorBidi"/>
          <w:noProof/>
          <w:sz w:val="20"/>
          <w:szCs w:val="20"/>
        </w:rPr>
        <w:t>Heyden</w:t>
      </w:r>
      <w:r w:rsidR="008E6B0F" w:rsidRPr="00DF5903">
        <w:rPr>
          <w:rFonts w:asciiTheme="majorBidi" w:hAnsiTheme="majorBidi" w:cstheme="majorBidi"/>
          <w:noProof/>
          <w:sz w:val="20"/>
          <w:szCs w:val="20"/>
        </w:rPr>
        <w:t xml:space="preserve">, </w:t>
      </w:r>
      <w:r w:rsidRPr="00DF5903">
        <w:rPr>
          <w:rFonts w:asciiTheme="majorBidi" w:hAnsiTheme="majorBidi" w:cstheme="majorBidi"/>
          <w:noProof/>
          <w:sz w:val="20"/>
          <w:szCs w:val="20"/>
        </w:rPr>
        <w:t>Y.</w:t>
      </w:r>
      <w:r w:rsidR="00DF5903">
        <w:rPr>
          <w:rFonts w:asciiTheme="majorBidi" w:hAnsiTheme="majorBidi" w:cstheme="majorBidi"/>
          <w:noProof/>
          <w:sz w:val="20"/>
          <w:szCs w:val="20"/>
        </w:rPr>
        <w:t xml:space="preserve"> </w:t>
      </w:r>
      <w:r w:rsidRPr="00DF5903">
        <w:rPr>
          <w:rFonts w:asciiTheme="majorBidi" w:hAnsiTheme="majorBidi" w:cstheme="majorBidi"/>
          <w:noProof/>
          <w:sz w:val="20"/>
          <w:szCs w:val="20"/>
        </w:rPr>
        <w:t>V., Van</w:t>
      </w:r>
      <w:r w:rsidR="008E6B0F" w:rsidRPr="00DF5903">
        <w:rPr>
          <w:rFonts w:asciiTheme="majorBidi" w:hAnsiTheme="majorBidi" w:cstheme="majorBidi"/>
          <w:noProof/>
          <w:sz w:val="20"/>
          <w:szCs w:val="20"/>
        </w:rPr>
        <w:t>,</w:t>
      </w:r>
      <w:r w:rsidRPr="00DF5903">
        <w:rPr>
          <w:rFonts w:asciiTheme="majorBidi" w:hAnsiTheme="majorBidi" w:cstheme="majorBidi"/>
          <w:noProof/>
          <w:sz w:val="20"/>
          <w:szCs w:val="20"/>
        </w:rPr>
        <w:t xml:space="preserve"> M.</w:t>
      </w:r>
      <w:r w:rsidR="00DF5903">
        <w:rPr>
          <w:rFonts w:asciiTheme="majorBidi" w:hAnsiTheme="majorBidi" w:cstheme="majorBidi"/>
          <w:noProof/>
          <w:sz w:val="20"/>
          <w:szCs w:val="20"/>
        </w:rPr>
        <w:t xml:space="preserve"> C.</w:t>
      </w:r>
      <w:r w:rsidRPr="00DF5903">
        <w:rPr>
          <w:rFonts w:asciiTheme="majorBidi" w:hAnsiTheme="majorBidi" w:cstheme="majorBidi"/>
          <w:noProof/>
          <w:sz w:val="20"/>
          <w:szCs w:val="20"/>
        </w:rPr>
        <w:t xml:space="preserve"> and Quetin-Leclercq</w:t>
      </w:r>
      <w:r w:rsidR="008E6B0F" w:rsidRPr="00DF5903">
        <w:rPr>
          <w:rFonts w:asciiTheme="majorBidi" w:hAnsiTheme="majorBidi" w:cstheme="majorBidi"/>
          <w:noProof/>
          <w:sz w:val="20"/>
          <w:szCs w:val="20"/>
        </w:rPr>
        <w:t>,</w:t>
      </w:r>
      <w:r w:rsidRPr="00DF5903">
        <w:rPr>
          <w:rFonts w:asciiTheme="majorBidi" w:hAnsiTheme="majorBidi" w:cstheme="majorBidi"/>
          <w:noProof/>
          <w:sz w:val="20"/>
          <w:szCs w:val="20"/>
        </w:rPr>
        <w:t xml:space="preserve"> J.</w:t>
      </w:r>
      <w:r w:rsidR="00C5741B" w:rsidRPr="00DF5903">
        <w:rPr>
          <w:rFonts w:asciiTheme="majorBidi" w:hAnsiTheme="majorBidi" w:cstheme="majorBidi"/>
          <w:noProof/>
          <w:sz w:val="20"/>
          <w:szCs w:val="20"/>
        </w:rPr>
        <w:t xml:space="preserve"> (2010). </w:t>
      </w:r>
      <w:r w:rsidRPr="00DF5903">
        <w:rPr>
          <w:rFonts w:asciiTheme="majorBidi" w:hAnsiTheme="majorBidi" w:cstheme="majorBidi"/>
          <w:noProof/>
          <w:sz w:val="20"/>
          <w:szCs w:val="20"/>
        </w:rPr>
        <w:t>Mallotus species from Vietnamese mountainous areas: phytochemistry and pha</w:t>
      </w:r>
      <w:r w:rsidR="00723337">
        <w:rPr>
          <w:rFonts w:asciiTheme="majorBidi" w:hAnsiTheme="majorBidi" w:cstheme="majorBidi"/>
          <w:noProof/>
          <w:sz w:val="20"/>
          <w:szCs w:val="20"/>
        </w:rPr>
        <w:t xml:space="preserve">rmacological activities. </w:t>
      </w:r>
      <w:r w:rsidR="00C5741B" w:rsidRPr="00DF5903">
        <w:rPr>
          <w:rFonts w:asciiTheme="majorBidi" w:hAnsiTheme="majorBidi" w:cstheme="majorBidi"/>
          <w:i/>
          <w:iCs/>
          <w:noProof/>
          <w:sz w:val="20"/>
          <w:szCs w:val="20"/>
        </w:rPr>
        <w:t>Phytochemical Review</w:t>
      </w:r>
      <w:r w:rsidR="00C5741B" w:rsidRPr="00DF5903">
        <w:rPr>
          <w:rFonts w:asciiTheme="majorBidi" w:hAnsiTheme="majorBidi" w:cstheme="majorBidi"/>
          <w:noProof/>
          <w:sz w:val="20"/>
          <w:szCs w:val="20"/>
        </w:rPr>
        <w:t>, 9:</w:t>
      </w:r>
      <w:r w:rsidR="00DF5903">
        <w:rPr>
          <w:rFonts w:asciiTheme="majorBidi" w:hAnsiTheme="majorBidi" w:cstheme="majorBidi"/>
          <w:noProof/>
          <w:sz w:val="20"/>
          <w:szCs w:val="20"/>
        </w:rPr>
        <w:t xml:space="preserve"> </w:t>
      </w:r>
      <w:r w:rsidRPr="00DF5903">
        <w:rPr>
          <w:rFonts w:asciiTheme="majorBidi" w:hAnsiTheme="majorBidi" w:cstheme="majorBidi"/>
          <w:noProof/>
          <w:sz w:val="20"/>
          <w:szCs w:val="20"/>
        </w:rPr>
        <w:t>217</w:t>
      </w:r>
      <w:r w:rsidR="00DF5903">
        <w:rPr>
          <w:rFonts w:asciiTheme="majorBidi" w:hAnsiTheme="majorBidi" w:cstheme="majorBidi"/>
          <w:noProof/>
          <w:sz w:val="20"/>
          <w:szCs w:val="20"/>
        </w:rPr>
        <w:t xml:space="preserve"> </w:t>
      </w:r>
      <w:r w:rsidR="007823BB">
        <w:rPr>
          <w:rFonts w:asciiTheme="majorBidi" w:hAnsiTheme="majorBidi" w:cstheme="majorBidi"/>
          <w:noProof/>
          <w:sz w:val="20"/>
          <w:szCs w:val="20"/>
        </w:rPr>
        <w:t>-</w:t>
      </w:r>
      <w:r w:rsidRPr="00DF5903">
        <w:rPr>
          <w:rFonts w:asciiTheme="majorBidi" w:hAnsiTheme="majorBidi" w:cstheme="majorBidi"/>
          <w:noProof/>
          <w:sz w:val="20"/>
          <w:szCs w:val="20"/>
        </w:rPr>
        <w:t>253.</w:t>
      </w:r>
    </w:p>
    <w:p w:rsidR="00DF5903" w:rsidRDefault="00224E29" w:rsidP="00DF5903">
      <w:pPr>
        <w:pStyle w:val="NormalWeb"/>
        <w:numPr>
          <w:ilvl w:val="0"/>
          <w:numId w:val="1"/>
        </w:numPr>
        <w:spacing w:before="0" w:beforeAutospacing="0" w:after="0" w:afterAutospacing="0"/>
        <w:ind w:hanging="720"/>
        <w:jc w:val="both"/>
        <w:rPr>
          <w:rFonts w:asciiTheme="majorBidi" w:hAnsiTheme="majorBidi" w:cstheme="majorBidi"/>
          <w:noProof/>
          <w:sz w:val="20"/>
          <w:szCs w:val="20"/>
        </w:rPr>
      </w:pPr>
      <w:r w:rsidRPr="00DF5903">
        <w:rPr>
          <w:rFonts w:asciiTheme="majorBidi" w:hAnsiTheme="majorBidi" w:cstheme="majorBidi"/>
          <w:noProof/>
          <w:sz w:val="20"/>
          <w:szCs w:val="20"/>
        </w:rPr>
        <w:t xml:space="preserve">Faridah, H. and Nurulhuda, H. </w:t>
      </w:r>
      <w:r w:rsidR="00C5741B" w:rsidRPr="00DF5903">
        <w:rPr>
          <w:rFonts w:asciiTheme="majorBidi" w:hAnsiTheme="majorBidi" w:cstheme="majorBidi"/>
          <w:noProof/>
          <w:sz w:val="20"/>
          <w:szCs w:val="20"/>
        </w:rPr>
        <w:t xml:space="preserve">(1999). </w:t>
      </w:r>
      <w:r w:rsidR="00AC640E" w:rsidRPr="00DF5903">
        <w:rPr>
          <w:rFonts w:asciiTheme="majorBidi" w:hAnsiTheme="majorBidi" w:cstheme="majorBidi"/>
          <w:noProof/>
          <w:sz w:val="20"/>
          <w:szCs w:val="20"/>
        </w:rPr>
        <w:t xml:space="preserve">The </w:t>
      </w:r>
      <w:r w:rsidR="00DF5903" w:rsidRPr="00DF5903">
        <w:rPr>
          <w:rFonts w:asciiTheme="majorBidi" w:hAnsiTheme="majorBidi" w:cstheme="majorBidi"/>
          <w:noProof/>
          <w:sz w:val="20"/>
          <w:szCs w:val="20"/>
        </w:rPr>
        <w:t xml:space="preserve">use of medicinal plant species by the temuan tribe of </w:t>
      </w:r>
      <w:r w:rsidR="00AC640E" w:rsidRPr="00DF5903">
        <w:rPr>
          <w:rFonts w:asciiTheme="majorBidi" w:hAnsiTheme="majorBidi" w:cstheme="majorBidi"/>
          <w:noProof/>
          <w:sz w:val="20"/>
          <w:szCs w:val="20"/>
        </w:rPr>
        <w:t>Ayer Hitam Forest, S</w:t>
      </w:r>
      <w:r w:rsidRPr="00DF5903">
        <w:rPr>
          <w:rFonts w:asciiTheme="majorBidi" w:hAnsiTheme="majorBidi" w:cstheme="majorBidi"/>
          <w:noProof/>
          <w:sz w:val="20"/>
          <w:szCs w:val="20"/>
        </w:rPr>
        <w:t>elango</w:t>
      </w:r>
      <w:r w:rsidR="00C5741B" w:rsidRPr="00DF5903">
        <w:rPr>
          <w:rFonts w:asciiTheme="majorBidi" w:hAnsiTheme="majorBidi" w:cstheme="majorBidi"/>
          <w:noProof/>
          <w:sz w:val="20"/>
          <w:szCs w:val="20"/>
        </w:rPr>
        <w:t>r, Peninsular Malaysia.</w:t>
      </w:r>
      <w:r w:rsidR="00AC640E" w:rsidRPr="00DF5903">
        <w:rPr>
          <w:rFonts w:asciiTheme="majorBidi" w:hAnsiTheme="majorBidi" w:cstheme="majorBidi"/>
          <w:noProof/>
          <w:sz w:val="20"/>
          <w:szCs w:val="20"/>
        </w:rPr>
        <w:t xml:space="preserve"> </w:t>
      </w:r>
      <w:r w:rsidR="00DF5903">
        <w:rPr>
          <w:rFonts w:asciiTheme="majorBidi" w:hAnsiTheme="majorBidi" w:cstheme="majorBidi"/>
          <w:i/>
          <w:iCs/>
          <w:noProof/>
          <w:sz w:val="20"/>
          <w:szCs w:val="20"/>
        </w:rPr>
        <w:t>Pertanika Journal of  Tropical Agriculture</w:t>
      </w:r>
      <w:r w:rsidRPr="00DF5903">
        <w:rPr>
          <w:rFonts w:asciiTheme="majorBidi" w:hAnsiTheme="majorBidi" w:cstheme="majorBidi"/>
          <w:i/>
          <w:iCs/>
          <w:noProof/>
          <w:sz w:val="20"/>
          <w:szCs w:val="20"/>
        </w:rPr>
        <w:t xml:space="preserve"> Sci</w:t>
      </w:r>
      <w:r w:rsidR="00DF5903">
        <w:rPr>
          <w:rFonts w:asciiTheme="majorBidi" w:hAnsiTheme="majorBidi" w:cstheme="majorBidi"/>
          <w:noProof/>
          <w:sz w:val="20"/>
          <w:szCs w:val="20"/>
        </w:rPr>
        <w:t xml:space="preserve">ence, </w:t>
      </w:r>
      <w:r w:rsidR="00C5741B" w:rsidRPr="00DF5903">
        <w:rPr>
          <w:rFonts w:asciiTheme="majorBidi" w:hAnsiTheme="majorBidi" w:cstheme="majorBidi"/>
          <w:noProof/>
          <w:sz w:val="20"/>
          <w:szCs w:val="20"/>
        </w:rPr>
        <w:t>22 (2):</w:t>
      </w:r>
      <w:r w:rsidR="00AC640E" w:rsidRPr="00DF5903">
        <w:rPr>
          <w:rFonts w:asciiTheme="majorBidi" w:hAnsiTheme="majorBidi" w:cstheme="majorBidi"/>
          <w:noProof/>
          <w:sz w:val="20"/>
          <w:szCs w:val="20"/>
        </w:rPr>
        <w:t>85</w:t>
      </w:r>
      <w:r w:rsidR="00DF5903">
        <w:rPr>
          <w:rFonts w:asciiTheme="majorBidi" w:hAnsiTheme="majorBidi" w:cstheme="majorBidi"/>
          <w:noProof/>
          <w:sz w:val="20"/>
          <w:szCs w:val="20"/>
        </w:rPr>
        <w:t xml:space="preserve"> </w:t>
      </w:r>
      <w:r w:rsidR="007823BB">
        <w:rPr>
          <w:rFonts w:asciiTheme="majorBidi" w:hAnsiTheme="majorBidi" w:cstheme="majorBidi"/>
          <w:noProof/>
          <w:sz w:val="20"/>
          <w:szCs w:val="20"/>
        </w:rPr>
        <w:t>-</w:t>
      </w:r>
      <w:r w:rsidR="00DF5903">
        <w:rPr>
          <w:rFonts w:asciiTheme="majorBidi" w:hAnsiTheme="majorBidi" w:cstheme="majorBidi"/>
          <w:noProof/>
          <w:sz w:val="20"/>
          <w:szCs w:val="20"/>
        </w:rPr>
        <w:t xml:space="preserve"> </w:t>
      </w:r>
      <w:r w:rsidR="00AC640E" w:rsidRPr="00DF5903">
        <w:rPr>
          <w:rFonts w:asciiTheme="majorBidi" w:hAnsiTheme="majorBidi" w:cstheme="majorBidi"/>
          <w:noProof/>
          <w:sz w:val="20"/>
          <w:szCs w:val="20"/>
        </w:rPr>
        <w:t>94.</w:t>
      </w:r>
    </w:p>
    <w:p w:rsidR="00DF5903" w:rsidRDefault="00D12054" w:rsidP="00DF5903">
      <w:pPr>
        <w:pStyle w:val="NormalWeb"/>
        <w:numPr>
          <w:ilvl w:val="0"/>
          <w:numId w:val="1"/>
        </w:numPr>
        <w:spacing w:before="0" w:beforeAutospacing="0" w:after="0" w:afterAutospacing="0"/>
        <w:ind w:hanging="720"/>
        <w:jc w:val="both"/>
        <w:rPr>
          <w:rFonts w:asciiTheme="majorBidi" w:hAnsiTheme="majorBidi" w:cstheme="majorBidi"/>
          <w:noProof/>
          <w:sz w:val="20"/>
          <w:szCs w:val="20"/>
        </w:rPr>
      </w:pPr>
      <w:r w:rsidRPr="00DF5903">
        <w:rPr>
          <w:rFonts w:asciiTheme="majorBidi" w:hAnsiTheme="majorBidi" w:cstheme="majorBidi"/>
          <w:noProof/>
          <w:sz w:val="20"/>
          <w:szCs w:val="20"/>
        </w:rPr>
        <w:t>Patel, D., Patel, K., Kumar, R., Gadewar, M., and Tahilyani, V.</w:t>
      </w:r>
      <w:r w:rsidR="00C5741B" w:rsidRPr="00DF5903">
        <w:rPr>
          <w:rFonts w:asciiTheme="majorBidi" w:hAnsiTheme="majorBidi" w:cstheme="majorBidi"/>
          <w:noProof/>
          <w:sz w:val="20"/>
          <w:szCs w:val="20"/>
        </w:rPr>
        <w:t xml:space="preserve"> (2012). </w:t>
      </w:r>
      <w:r w:rsidRPr="00DF5903">
        <w:rPr>
          <w:rFonts w:asciiTheme="majorBidi" w:hAnsiTheme="majorBidi" w:cstheme="majorBidi"/>
          <w:noProof/>
          <w:sz w:val="20"/>
          <w:szCs w:val="20"/>
        </w:rPr>
        <w:t xml:space="preserve">Pharmacological </w:t>
      </w:r>
      <w:r w:rsidR="00DF5903">
        <w:rPr>
          <w:rFonts w:asciiTheme="majorBidi" w:hAnsiTheme="majorBidi" w:cstheme="majorBidi"/>
          <w:noProof/>
          <w:sz w:val="20"/>
          <w:szCs w:val="20"/>
        </w:rPr>
        <w:t>and analytical aspects of bergenin: A</w:t>
      </w:r>
      <w:r w:rsidR="00DF5903" w:rsidRPr="00DF5903">
        <w:rPr>
          <w:rFonts w:asciiTheme="majorBidi" w:hAnsiTheme="majorBidi" w:cstheme="majorBidi"/>
          <w:noProof/>
          <w:sz w:val="20"/>
          <w:szCs w:val="20"/>
        </w:rPr>
        <w:t xml:space="preserve"> concise report.  </w:t>
      </w:r>
      <w:r w:rsidR="00DF5903">
        <w:rPr>
          <w:rFonts w:asciiTheme="majorBidi" w:hAnsiTheme="majorBidi" w:cstheme="majorBidi"/>
          <w:i/>
          <w:iCs/>
          <w:noProof/>
          <w:sz w:val="20"/>
          <w:szCs w:val="20"/>
        </w:rPr>
        <w:t>Asian Pacific Journal</w:t>
      </w:r>
      <w:r w:rsidRPr="00DF5903">
        <w:rPr>
          <w:rFonts w:asciiTheme="majorBidi" w:hAnsiTheme="majorBidi" w:cstheme="majorBidi"/>
          <w:i/>
          <w:iCs/>
          <w:noProof/>
          <w:sz w:val="20"/>
          <w:szCs w:val="20"/>
        </w:rPr>
        <w:t xml:space="preserve"> </w:t>
      </w:r>
      <w:r w:rsidR="00DF5903">
        <w:rPr>
          <w:rFonts w:asciiTheme="majorBidi" w:hAnsiTheme="majorBidi" w:cstheme="majorBidi"/>
          <w:i/>
          <w:iCs/>
          <w:noProof/>
          <w:sz w:val="20"/>
          <w:szCs w:val="20"/>
        </w:rPr>
        <w:t>of Tropical</w:t>
      </w:r>
      <w:r w:rsidRPr="00DF5903">
        <w:rPr>
          <w:rFonts w:asciiTheme="majorBidi" w:hAnsiTheme="majorBidi" w:cstheme="majorBidi"/>
          <w:i/>
          <w:iCs/>
          <w:noProof/>
          <w:sz w:val="20"/>
          <w:szCs w:val="20"/>
        </w:rPr>
        <w:t xml:space="preserve"> </w:t>
      </w:r>
      <w:r w:rsidR="00DF5903">
        <w:rPr>
          <w:rFonts w:asciiTheme="majorBidi" w:hAnsiTheme="majorBidi" w:cstheme="majorBidi"/>
          <w:i/>
          <w:iCs/>
          <w:noProof/>
          <w:sz w:val="20"/>
          <w:szCs w:val="20"/>
        </w:rPr>
        <w:t>Disease</w:t>
      </w:r>
      <w:r w:rsidR="00723337">
        <w:rPr>
          <w:rFonts w:asciiTheme="majorBidi" w:hAnsiTheme="majorBidi" w:cstheme="majorBidi"/>
          <w:i/>
          <w:iCs/>
          <w:noProof/>
          <w:sz w:val="20"/>
          <w:szCs w:val="20"/>
        </w:rPr>
        <w:t>,</w:t>
      </w:r>
      <w:r w:rsidRPr="00DF5903">
        <w:rPr>
          <w:rFonts w:asciiTheme="majorBidi" w:hAnsiTheme="majorBidi" w:cstheme="majorBidi"/>
          <w:noProof/>
          <w:sz w:val="20"/>
          <w:szCs w:val="20"/>
        </w:rPr>
        <w:t xml:space="preserve"> </w:t>
      </w:r>
      <w:r w:rsidR="00C5741B" w:rsidRPr="00DF5903">
        <w:rPr>
          <w:rFonts w:asciiTheme="majorBidi" w:hAnsiTheme="majorBidi" w:cstheme="majorBidi"/>
          <w:noProof/>
          <w:sz w:val="20"/>
          <w:szCs w:val="20"/>
        </w:rPr>
        <w:t>2 (2):</w:t>
      </w:r>
      <w:r w:rsidRPr="00DF5903">
        <w:rPr>
          <w:rFonts w:asciiTheme="majorBidi" w:hAnsiTheme="majorBidi" w:cstheme="majorBidi"/>
          <w:noProof/>
          <w:sz w:val="20"/>
          <w:szCs w:val="20"/>
        </w:rPr>
        <w:t xml:space="preserve"> 163</w:t>
      </w:r>
      <w:r w:rsidR="00DF5903">
        <w:rPr>
          <w:rFonts w:asciiTheme="majorBidi" w:hAnsiTheme="majorBidi" w:cstheme="majorBidi"/>
          <w:noProof/>
          <w:sz w:val="20"/>
          <w:szCs w:val="20"/>
        </w:rPr>
        <w:t xml:space="preserve"> </w:t>
      </w:r>
      <w:r w:rsidR="007823BB">
        <w:rPr>
          <w:rFonts w:asciiTheme="majorBidi" w:hAnsiTheme="majorBidi" w:cstheme="majorBidi"/>
          <w:noProof/>
          <w:sz w:val="20"/>
          <w:szCs w:val="20"/>
        </w:rPr>
        <w:t xml:space="preserve">- </w:t>
      </w:r>
      <w:r w:rsidRPr="00DF5903">
        <w:rPr>
          <w:rFonts w:asciiTheme="majorBidi" w:hAnsiTheme="majorBidi" w:cstheme="majorBidi"/>
          <w:noProof/>
          <w:sz w:val="20"/>
          <w:szCs w:val="20"/>
        </w:rPr>
        <w:t xml:space="preserve">167.  </w:t>
      </w:r>
    </w:p>
    <w:p w:rsidR="00DF5903" w:rsidRDefault="00AC640E" w:rsidP="00DF5903">
      <w:pPr>
        <w:pStyle w:val="NormalWeb"/>
        <w:numPr>
          <w:ilvl w:val="0"/>
          <w:numId w:val="1"/>
        </w:numPr>
        <w:spacing w:before="0" w:beforeAutospacing="0" w:after="0" w:afterAutospacing="0"/>
        <w:ind w:hanging="720"/>
        <w:jc w:val="both"/>
        <w:rPr>
          <w:rFonts w:asciiTheme="majorBidi" w:hAnsiTheme="majorBidi" w:cstheme="majorBidi"/>
          <w:noProof/>
          <w:sz w:val="20"/>
          <w:szCs w:val="20"/>
        </w:rPr>
      </w:pPr>
      <w:r w:rsidRPr="00DF5903">
        <w:rPr>
          <w:rFonts w:asciiTheme="majorBidi" w:hAnsiTheme="majorBidi" w:cstheme="majorBidi"/>
          <w:noProof/>
          <w:sz w:val="20"/>
          <w:szCs w:val="20"/>
        </w:rPr>
        <w:t>Nasser</w:t>
      </w:r>
      <w:r w:rsidR="00D12054" w:rsidRPr="00DF5903">
        <w:rPr>
          <w:rFonts w:asciiTheme="majorBidi" w:hAnsiTheme="majorBidi" w:cstheme="majorBidi"/>
          <w:noProof/>
          <w:sz w:val="20"/>
          <w:szCs w:val="20"/>
        </w:rPr>
        <w:t>, J.</w:t>
      </w:r>
      <w:r w:rsidR="00DF5903">
        <w:rPr>
          <w:rFonts w:asciiTheme="majorBidi" w:hAnsiTheme="majorBidi" w:cstheme="majorBidi"/>
          <w:noProof/>
          <w:sz w:val="20"/>
          <w:szCs w:val="20"/>
        </w:rPr>
        <w:t xml:space="preserve"> </w:t>
      </w:r>
      <w:r w:rsidR="00D12054" w:rsidRPr="00DF5903">
        <w:rPr>
          <w:rFonts w:asciiTheme="majorBidi" w:hAnsiTheme="majorBidi" w:cstheme="majorBidi"/>
          <w:noProof/>
          <w:sz w:val="20"/>
          <w:szCs w:val="20"/>
        </w:rPr>
        <w:t xml:space="preserve">A., </w:t>
      </w:r>
      <w:r w:rsidRPr="00DF5903">
        <w:rPr>
          <w:rFonts w:asciiTheme="majorBidi" w:hAnsiTheme="majorBidi" w:cstheme="majorBidi"/>
          <w:noProof/>
          <w:sz w:val="20"/>
          <w:szCs w:val="20"/>
        </w:rPr>
        <w:t>Yaacob</w:t>
      </w:r>
      <w:r w:rsidR="00D12054" w:rsidRPr="00DF5903">
        <w:rPr>
          <w:rFonts w:asciiTheme="majorBidi" w:hAnsiTheme="majorBidi" w:cstheme="majorBidi"/>
          <w:noProof/>
          <w:sz w:val="20"/>
          <w:szCs w:val="20"/>
        </w:rPr>
        <w:t>, W.</w:t>
      </w:r>
      <w:r w:rsidR="00DF5903">
        <w:rPr>
          <w:rFonts w:asciiTheme="majorBidi" w:hAnsiTheme="majorBidi" w:cstheme="majorBidi"/>
          <w:noProof/>
          <w:sz w:val="20"/>
          <w:szCs w:val="20"/>
        </w:rPr>
        <w:t xml:space="preserve"> </w:t>
      </w:r>
      <w:r w:rsidR="00D12054" w:rsidRPr="00DF5903">
        <w:rPr>
          <w:rFonts w:asciiTheme="majorBidi" w:hAnsiTheme="majorBidi" w:cstheme="majorBidi"/>
          <w:noProof/>
          <w:sz w:val="20"/>
          <w:szCs w:val="20"/>
        </w:rPr>
        <w:t xml:space="preserve">A., </w:t>
      </w:r>
      <w:r w:rsidRPr="00DF5903">
        <w:rPr>
          <w:rFonts w:asciiTheme="majorBidi" w:hAnsiTheme="majorBidi" w:cstheme="majorBidi"/>
          <w:noProof/>
          <w:sz w:val="20"/>
          <w:szCs w:val="20"/>
        </w:rPr>
        <w:t>Din</w:t>
      </w:r>
      <w:r w:rsidR="00D12054" w:rsidRPr="00DF5903">
        <w:rPr>
          <w:rFonts w:asciiTheme="majorBidi" w:hAnsiTheme="majorBidi" w:cstheme="majorBidi"/>
          <w:noProof/>
          <w:sz w:val="20"/>
          <w:szCs w:val="20"/>
        </w:rPr>
        <w:t>, L.</w:t>
      </w:r>
      <w:r w:rsidR="00DF5903">
        <w:rPr>
          <w:rFonts w:asciiTheme="majorBidi" w:hAnsiTheme="majorBidi" w:cstheme="majorBidi"/>
          <w:noProof/>
          <w:sz w:val="20"/>
          <w:szCs w:val="20"/>
        </w:rPr>
        <w:t xml:space="preserve"> </w:t>
      </w:r>
      <w:r w:rsidR="00D12054" w:rsidRPr="00DF5903">
        <w:rPr>
          <w:rFonts w:asciiTheme="majorBidi" w:hAnsiTheme="majorBidi" w:cstheme="majorBidi"/>
          <w:noProof/>
          <w:sz w:val="20"/>
          <w:szCs w:val="20"/>
        </w:rPr>
        <w:t xml:space="preserve">B., </w:t>
      </w:r>
      <w:r w:rsidRPr="00DF5903">
        <w:rPr>
          <w:rFonts w:asciiTheme="majorBidi" w:hAnsiTheme="majorBidi" w:cstheme="majorBidi"/>
          <w:noProof/>
          <w:sz w:val="20"/>
          <w:szCs w:val="20"/>
        </w:rPr>
        <w:t>Yamin</w:t>
      </w:r>
      <w:r w:rsidR="00D12054" w:rsidRPr="00DF5903">
        <w:rPr>
          <w:rFonts w:asciiTheme="majorBidi" w:hAnsiTheme="majorBidi" w:cstheme="majorBidi"/>
          <w:noProof/>
          <w:sz w:val="20"/>
          <w:szCs w:val="20"/>
        </w:rPr>
        <w:t>, B.</w:t>
      </w:r>
      <w:r w:rsidR="00DF5903">
        <w:rPr>
          <w:rFonts w:asciiTheme="majorBidi" w:hAnsiTheme="majorBidi" w:cstheme="majorBidi"/>
          <w:noProof/>
          <w:sz w:val="20"/>
          <w:szCs w:val="20"/>
        </w:rPr>
        <w:t xml:space="preserve"> </w:t>
      </w:r>
      <w:r w:rsidR="00D12054" w:rsidRPr="00DF5903">
        <w:rPr>
          <w:rFonts w:asciiTheme="majorBidi" w:hAnsiTheme="majorBidi" w:cstheme="majorBidi"/>
          <w:noProof/>
          <w:sz w:val="20"/>
          <w:szCs w:val="20"/>
        </w:rPr>
        <w:t xml:space="preserve">M, and </w:t>
      </w:r>
      <w:r w:rsidRPr="00DF5903">
        <w:rPr>
          <w:rFonts w:asciiTheme="majorBidi" w:hAnsiTheme="majorBidi" w:cstheme="majorBidi"/>
          <w:noProof/>
          <w:sz w:val="20"/>
          <w:szCs w:val="20"/>
        </w:rPr>
        <w:t>Latip</w:t>
      </w:r>
      <w:r w:rsidR="00D12054" w:rsidRPr="00DF5903">
        <w:rPr>
          <w:rFonts w:asciiTheme="majorBidi" w:hAnsiTheme="majorBidi" w:cstheme="majorBidi"/>
          <w:noProof/>
          <w:sz w:val="20"/>
          <w:szCs w:val="20"/>
        </w:rPr>
        <w:t xml:space="preserve">, J. </w:t>
      </w:r>
      <w:r w:rsidR="00C5741B" w:rsidRPr="00DF5903">
        <w:rPr>
          <w:rFonts w:asciiTheme="majorBidi" w:hAnsiTheme="majorBidi" w:cstheme="majorBidi"/>
          <w:noProof/>
          <w:sz w:val="20"/>
          <w:szCs w:val="20"/>
        </w:rPr>
        <w:t xml:space="preserve">(2009). </w:t>
      </w:r>
      <w:r w:rsidRPr="00DF5903">
        <w:rPr>
          <w:rFonts w:asciiTheme="majorBidi" w:hAnsiTheme="majorBidi" w:cstheme="majorBidi"/>
          <w:noProof/>
          <w:sz w:val="20"/>
          <w:szCs w:val="20"/>
        </w:rPr>
        <w:t>I</w:t>
      </w:r>
      <w:r w:rsidR="00DF5903">
        <w:rPr>
          <w:rFonts w:asciiTheme="majorBidi" w:hAnsiTheme="majorBidi" w:cstheme="majorBidi"/>
          <w:noProof/>
          <w:sz w:val="20"/>
          <w:szCs w:val="20"/>
        </w:rPr>
        <w:t xml:space="preserve">solation of atranorin, bergenin </w:t>
      </w:r>
      <w:r w:rsidR="00C5741B" w:rsidRPr="00DF5903">
        <w:rPr>
          <w:rFonts w:asciiTheme="majorBidi" w:hAnsiTheme="majorBidi" w:cstheme="majorBidi"/>
          <w:noProof/>
          <w:sz w:val="20"/>
          <w:szCs w:val="20"/>
        </w:rPr>
        <w:t xml:space="preserve">and goniothalamin from </w:t>
      </w:r>
      <w:r w:rsidR="00DF5903">
        <w:rPr>
          <w:rFonts w:asciiTheme="majorBidi" w:hAnsiTheme="majorBidi" w:cstheme="majorBidi"/>
          <w:i/>
          <w:iCs/>
          <w:noProof/>
          <w:sz w:val="20"/>
          <w:szCs w:val="20"/>
        </w:rPr>
        <w:t>Hopea S</w:t>
      </w:r>
      <w:r w:rsidR="00C5741B" w:rsidRPr="00DF5903">
        <w:rPr>
          <w:rFonts w:asciiTheme="majorBidi" w:hAnsiTheme="majorBidi" w:cstheme="majorBidi"/>
          <w:i/>
          <w:iCs/>
          <w:noProof/>
          <w:sz w:val="20"/>
          <w:szCs w:val="20"/>
        </w:rPr>
        <w:t>angal</w:t>
      </w:r>
      <w:r w:rsidR="00C5741B" w:rsidRPr="00DF5903">
        <w:rPr>
          <w:rFonts w:asciiTheme="majorBidi" w:hAnsiTheme="majorBidi" w:cstheme="majorBidi"/>
          <w:noProof/>
          <w:sz w:val="20"/>
          <w:szCs w:val="20"/>
        </w:rPr>
        <w:t>.</w:t>
      </w:r>
      <w:r w:rsidRPr="00DF5903">
        <w:rPr>
          <w:rFonts w:asciiTheme="majorBidi" w:hAnsiTheme="majorBidi" w:cstheme="majorBidi"/>
          <w:noProof/>
          <w:sz w:val="20"/>
          <w:szCs w:val="20"/>
        </w:rPr>
        <w:t xml:space="preserve"> </w:t>
      </w:r>
      <w:r w:rsidR="00DF5903">
        <w:rPr>
          <w:rFonts w:asciiTheme="majorBidi" w:hAnsiTheme="majorBidi" w:cstheme="majorBidi"/>
          <w:i/>
          <w:iCs/>
          <w:noProof/>
          <w:sz w:val="20"/>
          <w:szCs w:val="20"/>
        </w:rPr>
        <w:t>Journal</w:t>
      </w:r>
      <w:r w:rsidR="00C5741B" w:rsidRPr="00DF5903">
        <w:rPr>
          <w:rFonts w:asciiTheme="majorBidi" w:hAnsiTheme="majorBidi" w:cstheme="majorBidi"/>
          <w:i/>
          <w:iCs/>
          <w:noProof/>
          <w:sz w:val="20"/>
          <w:szCs w:val="20"/>
        </w:rPr>
        <w:t xml:space="preserve"> </w:t>
      </w:r>
      <w:r w:rsidR="00DF5903">
        <w:rPr>
          <w:rFonts w:asciiTheme="majorBidi" w:hAnsiTheme="majorBidi" w:cstheme="majorBidi"/>
          <w:i/>
          <w:iCs/>
          <w:noProof/>
          <w:sz w:val="20"/>
          <w:szCs w:val="20"/>
        </w:rPr>
        <w:t xml:space="preserve">of </w:t>
      </w:r>
      <w:r w:rsidR="00C5741B" w:rsidRPr="00DF5903">
        <w:rPr>
          <w:rFonts w:asciiTheme="majorBidi" w:hAnsiTheme="majorBidi" w:cstheme="majorBidi"/>
          <w:i/>
          <w:iCs/>
          <w:noProof/>
          <w:sz w:val="20"/>
          <w:szCs w:val="20"/>
        </w:rPr>
        <w:t>Engineering and Applied Sciences</w:t>
      </w:r>
      <w:r w:rsidR="00723337">
        <w:rPr>
          <w:rFonts w:asciiTheme="majorBidi" w:hAnsiTheme="majorBidi" w:cstheme="majorBidi"/>
          <w:noProof/>
          <w:sz w:val="20"/>
          <w:szCs w:val="20"/>
        </w:rPr>
        <w:t>,</w:t>
      </w:r>
      <w:r w:rsidR="00C5741B" w:rsidRPr="00DF5903">
        <w:rPr>
          <w:rFonts w:asciiTheme="majorBidi" w:hAnsiTheme="majorBidi" w:cstheme="majorBidi"/>
          <w:noProof/>
          <w:sz w:val="20"/>
          <w:szCs w:val="20"/>
        </w:rPr>
        <w:t xml:space="preserve"> 4 (1):</w:t>
      </w:r>
      <w:r w:rsidRPr="00DF5903">
        <w:rPr>
          <w:rFonts w:asciiTheme="majorBidi" w:hAnsiTheme="majorBidi" w:cstheme="majorBidi"/>
          <w:noProof/>
          <w:sz w:val="20"/>
          <w:szCs w:val="20"/>
        </w:rPr>
        <w:t xml:space="preserve"> 92</w:t>
      </w:r>
      <w:r w:rsidR="00DF5903">
        <w:rPr>
          <w:rFonts w:asciiTheme="majorBidi" w:hAnsiTheme="majorBidi" w:cstheme="majorBidi"/>
          <w:noProof/>
          <w:sz w:val="20"/>
          <w:szCs w:val="20"/>
        </w:rPr>
        <w:t xml:space="preserve"> </w:t>
      </w:r>
      <w:r w:rsidR="007823BB">
        <w:rPr>
          <w:rFonts w:asciiTheme="majorBidi" w:hAnsiTheme="majorBidi" w:cstheme="majorBidi"/>
          <w:noProof/>
          <w:sz w:val="20"/>
          <w:szCs w:val="20"/>
        </w:rPr>
        <w:t>-</w:t>
      </w:r>
      <w:r w:rsidR="00DF5903">
        <w:rPr>
          <w:rFonts w:asciiTheme="majorBidi" w:hAnsiTheme="majorBidi" w:cstheme="majorBidi"/>
          <w:noProof/>
          <w:sz w:val="20"/>
          <w:szCs w:val="20"/>
        </w:rPr>
        <w:t xml:space="preserve"> </w:t>
      </w:r>
      <w:r w:rsidRPr="00DF5903">
        <w:rPr>
          <w:rFonts w:asciiTheme="majorBidi" w:hAnsiTheme="majorBidi" w:cstheme="majorBidi"/>
          <w:noProof/>
          <w:sz w:val="20"/>
          <w:szCs w:val="20"/>
        </w:rPr>
        <w:t>95.</w:t>
      </w:r>
    </w:p>
    <w:p w:rsidR="00DF5903" w:rsidRDefault="00CA5D9A" w:rsidP="00723337">
      <w:pPr>
        <w:pStyle w:val="NormalWeb"/>
        <w:numPr>
          <w:ilvl w:val="0"/>
          <w:numId w:val="1"/>
        </w:numPr>
        <w:spacing w:before="0" w:beforeAutospacing="0" w:after="0" w:afterAutospacing="0"/>
        <w:jc w:val="both"/>
        <w:rPr>
          <w:rFonts w:asciiTheme="majorBidi" w:hAnsiTheme="majorBidi" w:cstheme="majorBidi"/>
          <w:noProof/>
          <w:sz w:val="20"/>
          <w:szCs w:val="20"/>
        </w:rPr>
      </w:pPr>
      <w:r w:rsidRPr="00DF5903">
        <w:rPr>
          <w:rFonts w:asciiTheme="majorBidi" w:hAnsiTheme="majorBidi" w:cstheme="majorBidi"/>
          <w:noProof/>
          <w:sz w:val="20"/>
          <w:szCs w:val="20"/>
        </w:rPr>
        <w:t xml:space="preserve">Jimenez, R., Duarte, J., and Perez-vizcaino, F. (2012). Epicatechin: Endothelia </w:t>
      </w:r>
      <w:r w:rsidR="00DF5903" w:rsidRPr="00DF5903">
        <w:rPr>
          <w:rFonts w:asciiTheme="majorBidi" w:hAnsiTheme="majorBidi" w:cstheme="majorBidi"/>
          <w:noProof/>
          <w:sz w:val="20"/>
          <w:szCs w:val="20"/>
        </w:rPr>
        <w:t>funtion and blood pressure</w:t>
      </w:r>
      <w:r w:rsidR="00DF5903">
        <w:rPr>
          <w:rFonts w:asciiTheme="majorBidi" w:hAnsiTheme="majorBidi" w:cstheme="majorBidi"/>
          <w:noProof/>
          <w:sz w:val="20"/>
          <w:szCs w:val="20"/>
        </w:rPr>
        <w:t xml:space="preserve">. </w:t>
      </w:r>
      <w:r w:rsidR="00DF5903">
        <w:rPr>
          <w:rFonts w:asciiTheme="majorBidi" w:hAnsiTheme="majorBidi" w:cstheme="majorBidi"/>
          <w:i/>
          <w:iCs/>
          <w:noProof/>
          <w:sz w:val="20"/>
          <w:szCs w:val="20"/>
        </w:rPr>
        <w:t>Journal</w:t>
      </w:r>
      <w:r w:rsidRPr="00DF5903">
        <w:rPr>
          <w:rFonts w:asciiTheme="majorBidi" w:hAnsiTheme="majorBidi" w:cstheme="majorBidi"/>
          <w:i/>
          <w:iCs/>
          <w:noProof/>
          <w:sz w:val="20"/>
          <w:szCs w:val="20"/>
        </w:rPr>
        <w:t xml:space="preserve"> </w:t>
      </w:r>
      <w:r w:rsidR="00DF5903">
        <w:rPr>
          <w:rFonts w:asciiTheme="majorBidi" w:hAnsiTheme="majorBidi" w:cstheme="majorBidi"/>
          <w:i/>
          <w:iCs/>
          <w:noProof/>
          <w:sz w:val="20"/>
          <w:szCs w:val="20"/>
        </w:rPr>
        <w:t>of Agriculture</w:t>
      </w:r>
      <w:r w:rsidRPr="00DF5903">
        <w:rPr>
          <w:rFonts w:asciiTheme="majorBidi" w:hAnsiTheme="majorBidi" w:cstheme="majorBidi"/>
          <w:i/>
          <w:iCs/>
          <w:noProof/>
          <w:sz w:val="20"/>
          <w:szCs w:val="20"/>
        </w:rPr>
        <w:t xml:space="preserve"> and Food Chemistry</w:t>
      </w:r>
      <w:r w:rsidR="00723337">
        <w:rPr>
          <w:rFonts w:asciiTheme="majorBidi" w:hAnsiTheme="majorBidi" w:cstheme="majorBidi"/>
          <w:noProof/>
          <w:sz w:val="20"/>
          <w:szCs w:val="20"/>
        </w:rPr>
        <w:t xml:space="preserve">, </w:t>
      </w:r>
      <w:r w:rsidR="00723337" w:rsidRPr="00723337">
        <w:rPr>
          <w:rFonts w:asciiTheme="majorBidi" w:hAnsiTheme="majorBidi" w:cstheme="majorBidi"/>
          <w:noProof/>
          <w:sz w:val="20"/>
          <w:szCs w:val="20"/>
        </w:rPr>
        <w:t>60(36):</w:t>
      </w:r>
      <w:r w:rsidR="00723337">
        <w:rPr>
          <w:rFonts w:asciiTheme="majorBidi" w:hAnsiTheme="majorBidi" w:cstheme="majorBidi"/>
          <w:noProof/>
          <w:sz w:val="20"/>
          <w:szCs w:val="20"/>
        </w:rPr>
        <w:t xml:space="preserve"> </w:t>
      </w:r>
      <w:r w:rsidR="00723337" w:rsidRPr="00723337">
        <w:rPr>
          <w:rFonts w:asciiTheme="majorBidi" w:hAnsiTheme="majorBidi" w:cstheme="majorBidi"/>
          <w:noProof/>
          <w:sz w:val="20"/>
          <w:szCs w:val="20"/>
        </w:rPr>
        <w:t>8823</w:t>
      </w:r>
      <w:r w:rsidR="00723337">
        <w:rPr>
          <w:rFonts w:asciiTheme="majorBidi" w:hAnsiTheme="majorBidi" w:cstheme="majorBidi"/>
          <w:noProof/>
          <w:sz w:val="20"/>
          <w:szCs w:val="20"/>
        </w:rPr>
        <w:t xml:space="preserve"> </w:t>
      </w:r>
      <w:r w:rsidR="00723337" w:rsidRPr="00723337">
        <w:rPr>
          <w:rFonts w:asciiTheme="majorBidi" w:hAnsiTheme="majorBidi" w:cstheme="majorBidi"/>
          <w:noProof/>
          <w:sz w:val="20"/>
          <w:szCs w:val="20"/>
        </w:rPr>
        <w:t>-</w:t>
      </w:r>
      <w:r w:rsidR="00723337">
        <w:rPr>
          <w:rFonts w:asciiTheme="majorBidi" w:hAnsiTheme="majorBidi" w:cstheme="majorBidi"/>
          <w:noProof/>
          <w:sz w:val="20"/>
          <w:szCs w:val="20"/>
        </w:rPr>
        <w:t xml:space="preserve"> 88</w:t>
      </w:r>
      <w:r w:rsidR="00723337" w:rsidRPr="00723337">
        <w:rPr>
          <w:rFonts w:asciiTheme="majorBidi" w:hAnsiTheme="majorBidi" w:cstheme="majorBidi"/>
          <w:noProof/>
          <w:sz w:val="20"/>
          <w:szCs w:val="20"/>
        </w:rPr>
        <w:t>30</w:t>
      </w:r>
      <w:r w:rsidR="00723337">
        <w:rPr>
          <w:rFonts w:asciiTheme="majorBidi" w:hAnsiTheme="majorBidi" w:cstheme="majorBidi"/>
          <w:noProof/>
          <w:sz w:val="20"/>
          <w:szCs w:val="20"/>
        </w:rPr>
        <w:t>.</w:t>
      </w:r>
    </w:p>
    <w:p w:rsidR="00DF5903" w:rsidRDefault="00AC640E" w:rsidP="00DF5903">
      <w:pPr>
        <w:pStyle w:val="NormalWeb"/>
        <w:numPr>
          <w:ilvl w:val="0"/>
          <w:numId w:val="1"/>
        </w:numPr>
        <w:spacing w:before="0" w:beforeAutospacing="0" w:after="0" w:afterAutospacing="0"/>
        <w:ind w:hanging="720"/>
        <w:jc w:val="both"/>
        <w:rPr>
          <w:rFonts w:asciiTheme="majorBidi" w:hAnsiTheme="majorBidi" w:cstheme="majorBidi"/>
          <w:noProof/>
          <w:sz w:val="20"/>
          <w:szCs w:val="20"/>
        </w:rPr>
      </w:pPr>
      <w:r w:rsidRPr="00DF5903">
        <w:rPr>
          <w:rFonts w:asciiTheme="majorBidi" w:hAnsiTheme="majorBidi" w:cstheme="majorBidi"/>
          <w:noProof/>
          <w:sz w:val="20"/>
          <w:szCs w:val="20"/>
        </w:rPr>
        <w:t>Nunomura</w:t>
      </w:r>
      <w:r w:rsidR="00CA5D9A" w:rsidRPr="00DF5903">
        <w:rPr>
          <w:rFonts w:asciiTheme="majorBidi" w:hAnsiTheme="majorBidi" w:cstheme="majorBidi"/>
          <w:noProof/>
          <w:sz w:val="20"/>
          <w:szCs w:val="20"/>
        </w:rPr>
        <w:t>, R.</w:t>
      </w:r>
      <w:r w:rsidR="00DF5903">
        <w:rPr>
          <w:rFonts w:asciiTheme="majorBidi" w:hAnsiTheme="majorBidi" w:cstheme="majorBidi"/>
          <w:noProof/>
          <w:sz w:val="20"/>
          <w:szCs w:val="20"/>
        </w:rPr>
        <w:t xml:space="preserve"> </w:t>
      </w:r>
      <w:r w:rsidR="00CA5D9A" w:rsidRPr="00DF5903">
        <w:rPr>
          <w:rFonts w:asciiTheme="majorBidi" w:hAnsiTheme="majorBidi" w:cstheme="majorBidi"/>
          <w:noProof/>
          <w:sz w:val="20"/>
          <w:szCs w:val="20"/>
        </w:rPr>
        <w:t>C.</w:t>
      </w:r>
      <w:r w:rsidR="00DF5903">
        <w:rPr>
          <w:rFonts w:asciiTheme="majorBidi" w:hAnsiTheme="majorBidi" w:cstheme="majorBidi"/>
          <w:noProof/>
          <w:sz w:val="20"/>
          <w:szCs w:val="20"/>
        </w:rPr>
        <w:t xml:space="preserve"> </w:t>
      </w:r>
      <w:r w:rsidR="00CA5D9A" w:rsidRPr="00DF5903">
        <w:rPr>
          <w:rFonts w:asciiTheme="majorBidi" w:hAnsiTheme="majorBidi" w:cstheme="majorBidi"/>
          <w:noProof/>
          <w:sz w:val="20"/>
          <w:szCs w:val="20"/>
        </w:rPr>
        <w:t xml:space="preserve">S., </w:t>
      </w:r>
      <w:r w:rsidRPr="00DF5903">
        <w:rPr>
          <w:rFonts w:asciiTheme="majorBidi" w:hAnsiTheme="majorBidi" w:cstheme="majorBidi"/>
          <w:noProof/>
          <w:sz w:val="20"/>
          <w:szCs w:val="20"/>
        </w:rPr>
        <w:t>Oliveira</w:t>
      </w:r>
      <w:r w:rsidR="00CA5D9A" w:rsidRPr="00DF5903">
        <w:rPr>
          <w:rFonts w:asciiTheme="majorBidi" w:hAnsiTheme="majorBidi" w:cstheme="majorBidi"/>
          <w:noProof/>
          <w:sz w:val="20"/>
          <w:szCs w:val="20"/>
        </w:rPr>
        <w:t>, V.</w:t>
      </w:r>
      <w:r w:rsidR="00DF5903">
        <w:rPr>
          <w:rFonts w:asciiTheme="majorBidi" w:hAnsiTheme="majorBidi" w:cstheme="majorBidi"/>
          <w:noProof/>
          <w:sz w:val="20"/>
          <w:szCs w:val="20"/>
        </w:rPr>
        <w:t xml:space="preserve"> G.</w:t>
      </w:r>
      <w:r w:rsidR="00CA5D9A" w:rsidRPr="00DF5903">
        <w:rPr>
          <w:rFonts w:asciiTheme="majorBidi" w:hAnsiTheme="majorBidi" w:cstheme="majorBidi"/>
          <w:noProof/>
          <w:sz w:val="20"/>
          <w:szCs w:val="20"/>
        </w:rPr>
        <w:t xml:space="preserve"> and </w:t>
      </w:r>
      <w:r w:rsidRPr="00DF5903">
        <w:rPr>
          <w:rFonts w:asciiTheme="majorBidi" w:hAnsiTheme="majorBidi" w:cstheme="majorBidi"/>
          <w:noProof/>
          <w:sz w:val="20"/>
          <w:szCs w:val="20"/>
        </w:rPr>
        <w:t>Nunomura,</w:t>
      </w:r>
      <w:r w:rsidR="00CA5D9A" w:rsidRPr="00DF5903">
        <w:rPr>
          <w:rFonts w:asciiTheme="majorBidi" w:hAnsiTheme="majorBidi" w:cstheme="majorBidi"/>
          <w:noProof/>
          <w:sz w:val="20"/>
          <w:szCs w:val="20"/>
        </w:rPr>
        <w:t xml:space="preserve"> S.</w:t>
      </w:r>
      <w:r w:rsidR="00DF5903">
        <w:rPr>
          <w:rFonts w:asciiTheme="majorBidi" w:hAnsiTheme="majorBidi" w:cstheme="majorBidi"/>
          <w:noProof/>
          <w:sz w:val="20"/>
          <w:szCs w:val="20"/>
        </w:rPr>
        <w:t xml:space="preserve"> </w:t>
      </w:r>
      <w:r w:rsidR="00CA5D9A" w:rsidRPr="00DF5903">
        <w:rPr>
          <w:rFonts w:asciiTheme="majorBidi" w:hAnsiTheme="majorBidi" w:cstheme="majorBidi"/>
          <w:noProof/>
          <w:sz w:val="20"/>
          <w:szCs w:val="20"/>
        </w:rPr>
        <w:t>M.</w:t>
      </w:r>
      <w:r w:rsidR="00C5741B" w:rsidRPr="00DF5903">
        <w:rPr>
          <w:rFonts w:asciiTheme="majorBidi" w:hAnsiTheme="majorBidi" w:cstheme="majorBidi"/>
          <w:noProof/>
          <w:sz w:val="20"/>
          <w:szCs w:val="20"/>
        </w:rPr>
        <w:t xml:space="preserve"> (2009). </w:t>
      </w:r>
      <w:r w:rsidRPr="00DF5903">
        <w:rPr>
          <w:rFonts w:asciiTheme="majorBidi" w:hAnsiTheme="majorBidi" w:cstheme="majorBidi"/>
          <w:noProof/>
          <w:sz w:val="20"/>
          <w:szCs w:val="20"/>
        </w:rPr>
        <w:t>Characteriz</w:t>
      </w:r>
      <w:r w:rsidR="00DF5903">
        <w:rPr>
          <w:rFonts w:asciiTheme="majorBidi" w:hAnsiTheme="majorBidi" w:cstheme="majorBidi"/>
          <w:noProof/>
          <w:sz w:val="20"/>
          <w:szCs w:val="20"/>
        </w:rPr>
        <w:t>ation of b</w:t>
      </w:r>
      <w:r w:rsidR="00C5741B" w:rsidRPr="00DF5903">
        <w:rPr>
          <w:rFonts w:asciiTheme="majorBidi" w:hAnsiTheme="majorBidi" w:cstheme="majorBidi"/>
          <w:noProof/>
          <w:sz w:val="20"/>
          <w:szCs w:val="20"/>
        </w:rPr>
        <w:t xml:space="preserve">ergenin </w:t>
      </w:r>
      <w:r w:rsidRPr="00DF5903">
        <w:rPr>
          <w:rFonts w:asciiTheme="majorBidi" w:hAnsiTheme="majorBidi" w:cstheme="majorBidi"/>
          <w:noProof/>
          <w:sz w:val="20"/>
          <w:szCs w:val="20"/>
        </w:rPr>
        <w:t>in</w:t>
      </w:r>
      <w:r w:rsidR="00C5741B" w:rsidRPr="00DF5903">
        <w:rPr>
          <w:rFonts w:asciiTheme="majorBidi" w:hAnsiTheme="majorBidi" w:cstheme="majorBidi"/>
          <w:noProof/>
          <w:sz w:val="20"/>
          <w:szCs w:val="20"/>
        </w:rPr>
        <w:t xml:space="preserve"> </w:t>
      </w:r>
      <w:r w:rsidR="00C5741B" w:rsidRPr="00DF5903">
        <w:rPr>
          <w:rFonts w:asciiTheme="majorBidi" w:hAnsiTheme="majorBidi" w:cstheme="majorBidi"/>
          <w:i/>
          <w:iCs/>
          <w:noProof/>
          <w:sz w:val="20"/>
          <w:szCs w:val="20"/>
        </w:rPr>
        <w:t>Endopleura uchi</w:t>
      </w:r>
      <w:r w:rsidR="00C5741B" w:rsidRPr="00DF5903">
        <w:rPr>
          <w:rFonts w:asciiTheme="majorBidi" w:hAnsiTheme="majorBidi" w:cstheme="majorBidi"/>
          <w:noProof/>
          <w:sz w:val="20"/>
          <w:szCs w:val="20"/>
        </w:rPr>
        <w:t xml:space="preserve"> </w:t>
      </w:r>
      <w:r w:rsidR="00DF5903" w:rsidRPr="00DF5903">
        <w:rPr>
          <w:rFonts w:asciiTheme="majorBidi" w:hAnsiTheme="majorBidi" w:cstheme="majorBidi"/>
          <w:noProof/>
          <w:sz w:val="20"/>
          <w:szCs w:val="20"/>
        </w:rPr>
        <w:t>bark and its anti-inflammatory activity</w:t>
      </w:r>
      <w:r w:rsidR="00C5741B" w:rsidRPr="00DF5903">
        <w:rPr>
          <w:rFonts w:asciiTheme="majorBidi" w:hAnsiTheme="majorBidi" w:cstheme="majorBidi"/>
          <w:noProof/>
          <w:sz w:val="20"/>
          <w:szCs w:val="20"/>
        </w:rPr>
        <w:t xml:space="preserve">.  </w:t>
      </w:r>
      <w:r w:rsidR="00DF5903">
        <w:rPr>
          <w:rFonts w:asciiTheme="majorBidi" w:hAnsiTheme="majorBidi" w:cstheme="majorBidi"/>
          <w:i/>
          <w:iCs/>
          <w:noProof/>
          <w:sz w:val="20"/>
          <w:szCs w:val="20"/>
        </w:rPr>
        <w:t>Journal of Brazilian Chemical</w:t>
      </w:r>
      <w:r w:rsidR="00C5741B" w:rsidRPr="00DF5903">
        <w:rPr>
          <w:rFonts w:asciiTheme="majorBidi" w:hAnsiTheme="majorBidi" w:cstheme="majorBidi"/>
          <w:i/>
          <w:iCs/>
          <w:noProof/>
          <w:sz w:val="20"/>
          <w:szCs w:val="20"/>
        </w:rPr>
        <w:t xml:space="preserve"> Soc</w:t>
      </w:r>
      <w:r w:rsidR="00DF5903">
        <w:rPr>
          <w:rFonts w:asciiTheme="majorBidi" w:hAnsiTheme="majorBidi" w:cstheme="majorBidi"/>
          <w:i/>
          <w:iCs/>
          <w:noProof/>
          <w:sz w:val="20"/>
          <w:szCs w:val="20"/>
        </w:rPr>
        <w:t>iety</w:t>
      </w:r>
      <w:r w:rsidR="00723337">
        <w:rPr>
          <w:rFonts w:asciiTheme="majorBidi" w:hAnsiTheme="majorBidi" w:cstheme="majorBidi"/>
          <w:i/>
          <w:iCs/>
          <w:noProof/>
          <w:sz w:val="20"/>
          <w:szCs w:val="20"/>
        </w:rPr>
        <w:t>,</w:t>
      </w:r>
      <w:r w:rsidRPr="00DF5903">
        <w:rPr>
          <w:rFonts w:asciiTheme="majorBidi" w:hAnsiTheme="majorBidi" w:cstheme="majorBidi"/>
          <w:noProof/>
          <w:sz w:val="20"/>
          <w:szCs w:val="20"/>
        </w:rPr>
        <w:t xml:space="preserve"> </w:t>
      </w:r>
      <w:r w:rsidR="00C5741B" w:rsidRPr="00DF5903">
        <w:rPr>
          <w:rFonts w:asciiTheme="majorBidi" w:hAnsiTheme="majorBidi" w:cstheme="majorBidi"/>
          <w:noProof/>
          <w:sz w:val="20"/>
          <w:szCs w:val="20"/>
        </w:rPr>
        <w:t>20 (6):</w:t>
      </w:r>
      <w:r w:rsidR="007823BB">
        <w:rPr>
          <w:rFonts w:asciiTheme="majorBidi" w:hAnsiTheme="majorBidi" w:cstheme="majorBidi"/>
          <w:noProof/>
          <w:sz w:val="20"/>
          <w:szCs w:val="20"/>
        </w:rPr>
        <w:t xml:space="preserve"> 1060 - </w:t>
      </w:r>
      <w:r w:rsidRPr="00DF5903">
        <w:rPr>
          <w:rFonts w:asciiTheme="majorBidi" w:hAnsiTheme="majorBidi" w:cstheme="majorBidi"/>
          <w:noProof/>
          <w:sz w:val="20"/>
          <w:szCs w:val="20"/>
        </w:rPr>
        <w:t>1064.</w:t>
      </w:r>
    </w:p>
    <w:p w:rsidR="00DF5903" w:rsidRDefault="00AC640E" w:rsidP="00DF5903">
      <w:pPr>
        <w:pStyle w:val="NormalWeb"/>
        <w:numPr>
          <w:ilvl w:val="0"/>
          <w:numId w:val="1"/>
        </w:numPr>
        <w:spacing w:before="0" w:beforeAutospacing="0" w:after="0" w:afterAutospacing="0"/>
        <w:ind w:hanging="720"/>
        <w:jc w:val="both"/>
        <w:rPr>
          <w:rFonts w:asciiTheme="majorBidi" w:hAnsiTheme="majorBidi" w:cstheme="majorBidi"/>
          <w:noProof/>
          <w:sz w:val="20"/>
          <w:szCs w:val="20"/>
        </w:rPr>
      </w:pPr>
      <w:r w:rsidRPr="00DF5903">
        <w:rPr>
          <w:rFonts w:asciiTheme="majorBidi" w:hAnsiTheme="majorBidi" w:cstheme="majorBidi"/>
          <w:noProof/>
          <w:sz w:val="20"/>
          <w:szCs w:val="20"/>
        </w:rPr>
        <w:t>Wei</w:t>
      </w:r>
      <w:r w:rsidR="00CA5D9A" w:rsidRPr="00DF5903">
        <w:rPr>
          <w:rFonts w:asciiTheme="majorBidi" w:hAnsiTheme="majorBidi" w:cstheme="majorBidi"/>
          <w:noProof/>
          <w:sz w:val="20"/>
          <w:szCs w:val="20"/>
        </w:rPr>
        <w:t>, X.</w:t>
      </w:r>
      <w:r w:rsidR="007823BB">
        <w:rPr>
          <w:rFonts w:asciiTheme="majorBidi" w:hAnsiTheme="majorBidi" w:cstheme="majorBidi"/>
          <w:noProof/>
          <w:sz w:val="20"/>
          <w:szCs w:val="20"/>
        </w:rPr>
        <w:t xml:space="preserve"> </w:t>
      </w:r>
      <w:r w:rsidR="00CA5D9A" w:rsidRPr="00DF5903">
        <w:rPr>
          <w:rFonts w:asciiTheme="majorBidi" w:hAnsiTheme="majorBidi" w:cstheme="majorBidi"/>
          <w:noProof/>
          <w:sz w:val="20"/>
          <w:szCs w:val="20"/>
        </w:rPr>
        <w:t xml:space="preserve">H., </w:t>
      </w:r>
      <w:r w:rsidRPr="00DF5903">
        <w:rPr>
          <w:rFonts w:asciiTheme="majorBidi" w:hAnsiTheme="majorBidi" w:cstheme="majorBidi"/>
          <w:noProof/>
          <w:sz w:val="20"/>
          <w:szCs w:val="20"/>
        </w:rPr>
        <w:t>Yang</w:t>
      </w:r>
      <w:r w:rsidR="00CA5D9A" w:rsidRPr="00DF5903">
        <w:rPr>
          <w:rFonts w:asciiTheme="majorBidi" w:hAnsiTheme="majorBidi" w:cstheme="majorBidi"/>
          <w:noProof/>
          <w:sz w:val="20"/>
          <w:szCs w:val="20"/>
        </w:rPr>
        <w:t>, S.</w:t>
      </w:r>
      <w:r w:rsidR="007823BB">
        <w:rPr>
          <w:rFonts w:asciiTheme="majorBidi" w:hAnsiTheme="majorBidi" w:cstheme="majorBidi"/>
          <w:noProof/>
          <w:sz w:val="20"/>
          <w:szCs w:val="20"/>
        </w:rPr>
        <w:t xml:space="preserve"> </w:t>
      </w:r>
      <w:r w:rsidR="00CA5D9A" w:rsidRPr="00DF5903">
        <w:rPr>
          <w:rFonts w:asciiTheme="majorBidi" w:hAnsiTheme="majorBidi" w:cstheme="majorBidi"/>
          <w:noProof/>
          <w:sz w:val="20"/>
          <w:szCs w:val="20"/>
        </w:rPr>
        <w:t>J</w:t>
      </w:r>
      <w:r w:rsidR="007823BB">
        <w:rPr>
          <w:rFonts w:asciiTheme="majorBidi" w:hAnsiTheme="majorBidi" w:cstheme="majorBidi"/>
          <w:noProof/>
          <w:sz w:val="20"/>
          <w:szCs w:val="20"/>
        </w:rPr>
        <w:t>.</w:t>
      </w:r>
      <w:r w:rsidR="00CA5D9A" w:rsidRPr="00DF5903">
        <w:rPr>
          <w:rFonts w:asciiTheme="majorBidi" w:hAnsiTheme="majorBidi" w:cstheme="majorBidi"/>
          <w:noProof/>
          <w:sz w:val="20"/>
          <w:szCs w:val="20"/>
        </w:rPr>
        <w:t xml:space="preserve">, </w:t>
      </w:r>
      <w:r w:rsidRPr="00DF5903">
        <w:rPr>
          <w:rFonts w:asciiTheme="majorBidi" w:hAnsiTheme="majorBidi" w:cstheme="majorBidi"/>
          <w:noProof/>
          <w:sz w:val="20"/>
          <w:szCs w:val="20"/>
        </w:rPr>
        <w:t>Liang</w:t>
      </w:r>
      <w:r w:rsidR="00CA5D9A" w:rsidRPr="00DF5903">
        <w:rPr>
          <w:rFonts w:asciiTheme="majorBidi" w:hAnsiTheme="majorBidi" w:cstheme="majorBidi"/>
          <w:noProof/>
          <w:sz w:val="20"/>
          <w:szCs w:val="20"/>
        </w:rPr>
        <w:t xml:space="preserve">, N., </w:t>
      </w:r>
      <w:r w:rsidRPr="00DF5903">
        <w:rPr>
          <w:rFonts w:asciiTheme="majorBidi" w:hAnsiTheme="majorBidi" w:cstheme="majorBidi"/>
          <w:noProof/>
          <w:sz w:val="20"/>
          <w:szCs w:val="20"/>
        </w:rPr>
        <w:t>Hu</w:t>
      </w:r>
      <w:r w:rsidR="00CA5D9A" w:rsidRPr="00DF5903">
        <w:rPr>
          <w:rFonts w:asciiTheme="majorBidi" w:hAnsiTheme="majorBidi" w:cstheme="majorBidi"/>
          <w:noProof/>
          <w:sz w:val="20"/>
          <w:szCs w:val="20"/>
        </w:rPr>
        <w:t xml:space="preserve">, D.Y., </w:t>
      </w:r>
      <w:r w:rsidRPr="00DF5903">
        <w:rPr>
          <w:rFonts w:asciiTheme="majorBidi" w:hAnsiTheme="majorBidi" w:cstheme="majorBidi"/>
          <w:noProof/>
          <w:sz w:val="20"/>
          <w:szCs w:val="20"/>
        </w:rPr>
        <w:t>Jin</w:t>
      </w:r>
      <w:r w:rsidR="00CA5D9A" w:rsidRPr="00DF5903">
        <w:rPr>
          <w:rFonts w:asciiTheme="majorBidi" w:hAnsiTheme="majorBidi" w:cstheme="majorBidi"/>
          <w:noProof/>
          <w:sz w:val="20"/>
          <w:szCs w:val="20"/>
        </w:rPr>
        <w:t>, L.</w:t>
      </w:r>
      <w:r w:rsidR="007823BB">
        <w:rPr>
          <w:rFonts w:asciiTheme="majorBidi" w:hAnsiTheme="majorBidi" w:cstheme="majorBidi"/>
          <w:noProof/>
          <w:sz w:val="20"/>
          <w:szCs w:val="20"/>
        </w:rPr>
        <w:t xml:space="preserve"> </w:t>
      </w:r>
      <w:r w:rsidR="00CA5D9A" w:rsidRPr="00DF5903">
        <w:rPr>
          <w:rFonts w:asciiTheme="majorBidi" w:hAnsiTheme="majorBidi" w:cstheme="majorBidi"/>
          <w:noProof/>
          <w:sz w:val="20"/>
          <w:szCs w:val="20"/>
        </w:rPr>
        <w:t xml:space="preserve">H., </w:t>
      </w:r>
      <w:r w:rsidRPr="00DF5903">
        <w:rPr>
          <w:rFonts w:asciiTheme="majorBidi" w:hAnsiTheme="majorBidi" w:cstheme="majorBidi"/>
          <w:noProof/>
          <w:sz w:val="20"/>
          <w:szCs w:val="20"/>
        </w:rPr>
        <w:t>Xue</w:t>
      </w:r>
      <w:r w:rsidR="007823BB">
        <w:rPr>
          <w:rFonts w:asciiTheme="majorBidi" w:hAnsiTheme="majorBidi" w:cstheme="majorBidi"/>
          <w:noProof/>
          <w:sz w:val="20"/>
          <w:szCs w:val="20"/>
        </w:rPr>
        <w:t xml:space="preserve">, W. </w:t>
      </w:r>
      <w:r w:rsidR="00CA5D9A" w:rsidRPr="00DF5903">
        <w:rPr>
          <w:rFonts w:asciiTheme="majorBidi" w:hAnsiTheme="majorBidi" w:cstheme="majorBidi"/>
          <w:noProof/>
          <w:sz w:val="20"/>
          <w:szCs w:val="20"/>
        </w:rPr>
        <w:t xml:space="preserve">and </w:t>
      </w:r>
      <w:r w:rsidRPr="00DF5903">
        <w:rPr>
          <w:rFonts w:asciiTheme="majorBidi" w:hAnsiTheme="majorBidi" w:cstheme="majorBidi"/>
          <w:noProof/>
          <w:sz w:val="20"/>
          <w:szCs w:val="20"/>
        </w:rPr>
        <w:t>Yang</w:t>
      </w:r>
      <w:r w:rsidR="00CA5D9A" w:rsidRPr="00DF5903">
        <w:rPr>
          <w:rFonts w:asciiTheme="majorBidi" w:hAnsiTheme="majorBidi" w:cstheme="majorBidi"/>
          <w:noProof/>
          <w:sz w:val="20"/>
          <w:szCs w:val="20"/>
        </w:rPr>
        <w:t>, S.</w:t>
      </w:r>
      <w:r w:rsidR="00C5741B" w:rsidRPr="00DF5903">
        <w:rPr>
          <w:rFonts w:asciiTheme="majorBidi" w:hAnsiTheme="majorBidi" w:cstheme="majorBidi"/>
          <w:noProof/>
          <w:sz w:val="20"/>
          <w:szCs w:val="20"/>
        </w:rPr>
        <w:t xml:space="preserve">, (2013). </w:t>
      </w:r>
      <w:r w:rsidRPr="00DF5903">
        <w:rPr>
          <w:rFonts w:asciiTheme="majorBidi" w:hAnsiTheme="majorBidi" w:cstheme="majorBidi"/>
          <w:noProof/>
          <w:sz w:val="20"/>
          <w:szCs w:val="20"/>
        </w:rPr>
        <w:t>Chemical constituents of Caesalp</w:t>
      </w:r>
      <w:r w:rsidR="00C5741B" w:rsidRPr="00DF5903">
        <w:rPr>
          <w:rFonts w:asciiTheme="majorBidi" w:hAnsiTheme="majorBidi" w:cstheme="majorBidi"/>
          <w:noProof/>
          <w:sz w:val="20"/>
          <w:szCs w:val="20"/>
        </w:rPr>
        <w:t xml:space="preserve">inia decapetala (Roth) Alston. </w:t>
      </w:r>
      <w:r w:rsidRPr="00DF5903">
        <w:rPr>
          <w:rFonts w:asciiTheme="majorBidi" w:hAnsiTheme="majorBidi" w:cstheme="majorBidi"/>
          <w:noProof/>
          <w:sz w:val="20"/>
          <w:szCs w:val="20"/>
        </w:rPr>
        <w:t xml:space="preserve"> </w:t>
      </w:r>
      <w:r w:rsidRPr="00DF5903">
        <w:rPr>
          <w:rFonts w:asciiTheme="majorBidi" w:hAnsiTheme="majorBidi" w:cstheme="majorBidi"/>
          <w:i/>
          <w:iCs/>
          <w:noProof/>
          <w:sz w:val="20"/>
          <w:szCs w:val="20"/>
        </w:rPr>
        <w:t>Molecules</w:t>
      </w:r>
      <w:r w:rsidR="00723337">
        <w:rPr>
          <w:rFonts w:asciiTheme="majorBidi" w:hAnsiTheme="majorBidi" w:cstheme="majorBidi"/>
          <w:noProof/>
          <w:sz w:val="20"/>
          <w:szCs w:val="20"/>
        </w:rPr>
        <w:t>,</w:t>
      </w:r>
      <w:r w:rsidRPr="00DF5903">
        <w:rPr>
          <w:rFonts w:asciiTheme="majorBidi" w:hAnsiTheme="majorBidi" w:cstheme="majorBidi"/>
          <w:noProof/>
          <w:sz w:val="20"/>
          <w:szCs w:val="20"/>
        </w:rPr>
        <w:t xml:space="preserve"> </w:t>
      </w:r>
      <w:r w:rsidR="00C5741B" w:rsidRPr="00DF5903">
        <w:rPr>
          <w:rFonts w:asciiTheme="majorBidi" w:hAnsiTheme="majorBidi" w:cstheme="majorBidi"/>
          <w:noProof/>
          <w:sz w:val="20"/>
          <w:szCs w:val="20"/>
        </w:rPr>
        <w:t>18 (1):</w:t>
      </w:r>
      <w:r w:rsidR="007823BB">
        <w:rPr>
          <w:rFonts w:asciiTheme="majorBidi" w:hAnsiTheme="majorBidi" w:cstheme="majorBidi"/>
          <w:noProof/>
          <w:sz w:val="20"/>
          <w:szCs w:val="20"/>
        </w:rPr>
        <w:t>1325 - 13</w:t>
      </w:r>
      <w:r w:rsidRPr="00DF5903">
        <w:rPr>
          <w:rFonts w:asciiTheme="majorBidi" w:hAnsiTheme="majorBidi" w:cstheme="majorBidi"/>
          <w:noProof/>
          <w:sz w:val="20"/>
          <w:szCs w:val="20"/>
        </w:rPr>
        <w:t>36.</w:t>
      </w:r>
    </w:p>
    <w:p w:rsidR="00AC640E" w:rsidRPr="00DF5903" w:rsidRDefault="00AC640E" w:rsidP="00DF5903">
      <w:pPr>
        <w:pStyle w:val="NormalWeb"/>
        <w:numPr>
          <w:ilvl w:val="0"/>
          <w:numId w:val="1"/>
        </w:numPr>
        <w:spacing w:before="0" w:beforeAutospacing="0" w:after="0" w:afterAutospacing="0"/>
        <w:ind w:hanging="720"/>
        <w:jc w:val="both"/>
        <w:rPr>
          <w:rFonts w:asciiTheme="majorBidi" w:hAnsiTheme="majorBidi" w:cstheme="majorBidi"/>
          <w:noProof/>
          <w:sz w:val="20"/>
          <w:szCs w:val="20"/>
        </w:rPr>
      </w:pPr>
      <w:r w:rsidRPr="00DF5903">
        <w:rPr>
          <w:rFonts w:asciiTheme="majorBidi" w:hAnsiTheme="majorBidi" w:cstheme="majorBidi"/>
          <w:noProof/>
          <w:sz w:val="20"/>
          <w:szCs w:val="20"/>
        </w:rPr>
        <w:t>Lu</w:t>
      </w:r>
      <w:r w:rsidR="007823BB">
        <w:rPr>
          <w:rFonts w:asciiTheme="majorBidi" w:hAnsiTheme="majorBidi" w:cstheme="majorBidi"/>
          <w:noProof/>
          <w:sz w:val="20"/>
          <w:szCs w:val="20"/>
        </w:rPr>
        <w:t xml:space="preserve">, Y. </w:t>
      </w:r>
      <w:r w:rsidR="00CA5D9A" w:rsidRPr="00DF5903">
        <w:rPr>
          <w:rFonts w:asciiTheme="majorBidi" w:hAnsiTheme="majorBidi" w:cstheme="majorBidi"/>
          <w:noProof/>
          <w:sz w:val="20"/>
          <w:szCs w:val="20"/>
        </w:rPr>
        <w:t xml:space="preserve">and </w:t>
      </w:r>
      <w:r w:rsidRPr="00DF5903">
        <w:rPr>
          <w:rFonts w:asciiTheme="majorBidi" w:hAnsiTheme="majorBidi" w:cstheme="majorBidi"/>
          <w:noProof/>
          <w:sz w:val="20"/>
          <w:szCs w:val="20"/>
        </w:rPr>
        <w:t>Foo</w:t>
      </w:r>
      <w:r w:rsidR="00CA5D9A" w:rsidRPr="00DF5903">
        <w:rPr>
          <w:rFonts w:asciiTheme="majorBidi" w:hAnsiTheme="majorBidi" w:cstheme="majorBidi"/>
          <w:noProof/>
          <w:sz w:val="20"/>
          <w:szCs w:val="20"/>
        </w:rPr>
        <w:t>, L.Y.</w:t>
      </w:r>
      <w:r w:rsidR="008628A2" w:rsidRPr="00DF5903">
        <w:rPr>
          <w:rFonts w:asciiTheme="majorBidi" w:hAnsiTheme="majorBidi" w:cstheme="majorBidi"/>
          <w:noProof/>
          <w:sz w:val="20"/>
          <w:szCs w:val="20"/>
        </w:rPr>
        <w:t xml:space="preserve"> (1999).  </w:t>
      </w:r>
      <w:r w:rsidRPr="00DF5903">
        <w:rPr>
          <w:rFonts w:asciiTheme="majorBidi" w:hAnsiTheme="majorBidi" w:cstheme="majorBidi"/>
          <w:noProof/>
          <w:sz w:val="20"/>
          <w:szCs w:val="20"/>
        </w:rPr>
        <w:t>The polypheno</w:t>
      </w:r>
      <w:r w:rsidR="008628A2" w:rsidRPr="00DF5903">
        <w:rPr>
          <w:rFonts w:asciiTheme="majorBidi" w:hAnsiTheme="majorBidi" w:cstheme="majorBidi"/>
          <w:noProof/>
          <w:sz w:val="20"/>
          <w:szCs w:val="20"/>
        </w:rPr>
        <w:t xml:space="preserve">l constituents of grape pomace. </w:t>
      </w:r>
      <w:r w:rsidR="008628A2" w:rsidRPr="00DF5903">
        <w:rPr>
          <w:rFonts w:asciiTheme="majorBidi" w:hAnsiTheme="majorBidi" w:cstheme="majorBidi"/>
          <w:i/>
          <w:iCs/>
          <w:noProof/>
          <w:sz w:val="20"/>
          <w:szCs w:val="20"/>
        </w:rPr>
        <w:t>Food Chemistry</w:t>
      </w:r>
      <w:r w:rsidR="00723337">
        <w:rPr>
          <w:rFonts w:asciiTheme="majorBidi" w:hAnsiTheme="majorBidi" w:cstheme="majorBidi"/>
          <w:noProof/>
          <w:sz w:val="20"/>
          <w:szCs w:val="20"/>
        </w:rPr>
        <w:t>,</w:t>
      </w:r>
      <w:r w:rsidR="008628A2" w:rsidRPr="00DF5903">
        <w:rPr>
          <w:rFonts w:asciiTheme="majorBidi" w:hAnsiTheme="majorBidi" w:cstheme="majorBidi"/>
          <w:noProof/>
          <w:sz w:val="20"/>
          <w:szCs w:val="20"/>
        </w:rPr>
        <w:t xml:space="preserve"> 65:</w:t>
      </w:r>
      <w:r w:rsidR="007823BB">
        <w:rPr>
          <w:rFonts w:asciiTheme="majorBidi" w:hAnsiTheme="majorBidi" w:cstheme="majorBidi"/>
          <w:noProof/>
          <w:sz w:val="20"/>
          <w:szCs w:val="20"/>
        </w:rPr>
        <w:t xml:space="preserve"> 1 - </w:t>
      </w:r>
      <w:r w:rsidRPr="00DF5903">
        <w:rPr>
          <w:rFonts w:asciiTheme="majorBidi" w:hAnsiTheme="majorBidi" w:cstheme="majorBidi"/>
          <w:noProof/>
          <w:sz w:val="20"/>
          <w:szCs w:val="20"/>
        </w:rPr>
        <w:t xml:space="preserve">8. </w:t>
      </w:r>
    </w:p>
    <w:p w:rsidR="00EC65B2" w:rsidRPr="007823BB" w:rsidRDefault="00C61DB1" w:rsidP="007823BB">
      <w:pPr>
        <w:jc w:val="both"/>
        <w:rPr>
          <w:rFonts w:asciiTheme="majorBidi" w:hAnsiTheme="majorBidi" w:cstheme="majorBidi"/>
          <w:sz w:val="20"/>
          <w:szCs w:val="20"/>
        </w:rPr>
      </w:pPr>
      <w:r w:rsidRPr="00EF79AC">
        <w:rPr>
          <w:rFonts w:asciiTheme="majorBidi" w:hAnsiTheme="majorBidi" w:cstheme="majorBidi"/>
          <w:sz w:val="20"/>
          <w:szCs w:val="20"/>
        </w:rPr>
        <w:fldChar w:fldCharType="end"/>
      </w:r>
    </w:p>
    <w:sectPr w:rsidR="00EC65B2" w:rsidRPr="007823BB" w:rsidSect="006B56D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D51" w:rsidRDefault="00D56D51" w:rsidP="007823BB">
      <w:r>
        <w:separator/>
      </w:r>
    </w:p>
  </w:endnote>
  <w:endnote w:type="continuationSeparator" w:id="0">
    <w:p w:rsidR="00D56D51" w:rsidRDefault="00D56D51" w:rsidP="00782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D51" w:rsidRDefault="00D56D51" w:rsidP="007823BB">
      <w:r>
        <w:separator/>
      </w:r>
    </w:p>
  </w:footnote>
  <w:footnote w:type="continuationSeparator" w:id="0">
    <w:p w:rsidR="00D56D51" w:rsidRDefault="00D56D51" w:rsidP="007823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6F3976"/>
    <w:multiLevelType w:val="hybridMultilevel"/>
    <w:tmpl w:val="23EEE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257B0"/>
    <w:rsid w:val="000C7792"/>
    <w:rsid w:val="000D49FE"/>
    <w:rsid w:val="00103706"/>
    <w:rsid w:val="00224E29"/>
    <w:rsid w:val="00243903"/>
    <w:rsid w:val="00267EE8"/>
    <w:rsid w:val="002754D9"/>
    <w:rsid w:val="002F687C"/>
    <w:rsid w:val="00321C7D"/>
    <w:rsid w:val="003F2F0A"/>
    <w:rsid w:val="0043721F"/>
    <w:rsid w:val="004C3242"/>
    <w:rsid w:val="0051425A"/>
    <w:rsid w:val="00592D38"/>
    <w:rsid w:val="005E0CA6"/>
    <w:rsid w:val="006257B0"/>
    <w:rsid w:val="00625AB8"/>
    <w:rsid w:val="00625C9D"/>
    <w:rsid w:val="006A0F34"/>
    <w:rsid w:val="006B56D1"/>
    <w:rsid w:val="006D0908"/>
    <w:rsid w:val="006F4BFA"/>
    <w:rsid w:val="007025EC"/>
    <w:rsid w:val="00723337"/>
    <w:rsid w:val="00725330"/>
    <w:rsid w:val="00755AB4"/>
    <w:rsid w:val="00775278"/>
    <w:rsid w:val="007823BB"/>
    <w:rsid w:val="007D0A32"/>
    <w:rsid w:val="007E4FD5"/>
    <w:rsid w:val="007F7572"/>
    <w:rsid w:val="00801270"/>
    <w:rsid w:val="0083191C"/>
    <w:rsid w:val="00833F69"/>
    <w:rsid w:val="00845637"/>
    <w:rsid w:val="008628A2"/>
    <w:rsid w:val="008E6B0F"/>
    <w:rsid w:val="00983D97"/>
    <w:rsid w:val="009A712E"/>
    <w:rsid w:val="009F269A"/>
    <w:rsid w:val="00A37880"/>
    <w:rsid w:val="00A63010"/>
    <w:rsid w:val="00AA12BA"/>
    <w:rsid w:val="00AC640E"/>
    <w:rsid w:val="00AE6DA3"/>
    <w:rsid w:val="00AF7DFD"/>
    <w:rsid w:val="00B23D3D"/>
    <w:rsid w:val="00B252EE"/>
    <w:rsid w:val="00B43CB9"/>
    <w:rsid w:val="00B82773"/>
    <w:rsid w:val="00BC5521"/>
    <w:rsid w:val="00BD7152"/>
    <w:rsid w:val="00BE07A4"/>
    <w:rsid w:val="00BE13A3"/>
    <w:rsid w:val="00C5741B"/>
    <w:rsid w:val="00C61DB1"/>
    <w:rsid w:val="00C874F9"/>
    <w:rsid w:val="00CA5D9A"/>
    <w:rsid w:val="00D12054"/>
    <w:rsid w:val="00D56D51"/>
    <w:rsid w:val="00D63036"/>
    <w:rsid w:val="00D90CB3"/>
    <w:rsid w:val="00DF3F95"/>
    <w:rsid w:val="00DF5903"/>
    <w:rsid w:val="00E3680E"/>
    <w:rsid w:val="00E76C88"/>
    <w:rsid w:val="00EB1B15"/>
    <w:rsid w:val="00EC0D2C"/>
    <w:rsid w:val="00EC65B2"/>
    <w:rsid w:val="00EF79AC"/>
    <w:rsid w:val="00F13919"/>
    <w:rsid w:val="00F64A6D"/>
    <w:rsid w:val="00F84CF8"/>
    <w:rsid w:val="00FB0266"/>
  </w:rsids>
  <m:mathPr>
    <m:mathFont m:val="Cambria Math"/>
    <m:brkBin m:val="before"/>
    <m:brkBinSub m:val="--"/>
    <m:smallFrac m:val="0"/>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3A3"/>
    <w:pPr>
      <w:spacing w:after="0" w:line="240" w:lineRule="auto"/>
      <w:jc w:val="center"/>
    </w:pPr>
  </w:style>
  <w:style w:type="paragraph" w:styleId="Heading1">
    <w:name w:val="heading 1"/>
    <w:basedOn w:val="Normal"/>
    <w:next w:val="Normal"/>
    <w:link w:val="Heading1Char"/>
    <w:uiPriority w:val="9"/>
    <w:qFormat/>
    <w:rsid w:val="00BE13A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13A3"/>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nhideWhenUsed/>
    <w:rsid w:val="00BE13A3"/>
    <w:rPr>
      <w:color w:val="0000FF"/>
      <w:u w:val="single"/>
    </w:rPr>
  </w:style>
  <w:style w:type="table" w:customStyle="1" w:styleId="LightShading1">
    <w:name w:val="Light Shading1"/>
    <w:basedOn w:val="TableNormal"/>
    <w:uiPriority w:val="60"/>
    <w:rsid w:val="007D0A32"/>
    <w:pPr>
      <w:spacing w:after="0" w:line="240" w:lineRule="auto"/>
      <w:jc w:val="center"/>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unhideWhenUsed/>
    <w:rsid w:val="00AC640E"/>
    <w:pPr>
      <w:spacing w:before="100" w:beforeAutospacing="1" w:after="100" w:afterAutospacing="1"/>
      <w:jc w:val="left"/>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7823BB"/>
    <w:pPr>
      <w:tabs>
        <w:tab w:val="center" w:pos="4680"/>
        <w:tab w:val="right" w:pos="9360"/>
      </w:tabs>
    </w:pPr>
  </w:style>
  <w:style w:type="character" w:customStyle="1" w:styleId="HeaderChar">
    <w:name w:val="Header Char"/>
    <w:basedOn w:val="DefaultParagraphFont"/>
    <w:link w:val="Header"/>
    <w:uiPriority w:val="99"/>
    <w:rsid w:val="007823BB"/>
  </w:style>
  <w:style w:type="paragraph" w:styleId="Footer">
    <w:name w:val="footer"/>
    <w:basedOn w:val="Normal"/>
    <w:link w:val="FooterChar"/>
    <w:uiPriority w:val="99"/>
    <w:unhideWhenUsed/>
    <w:rsid w:val="007823BB"/>
    <w:pPr>
      <w:tabs>
        <w:tab w:val="center" w:pos="4680"/>
        <w:tab w:val="right" w:pos="9360"/>
      </w:tabs>
    </w:pPr>
  </w:style>
  <w:style w:type="character" w:customStyle="1" w:styleId="FooterChar">
    <w:name w:val="Footer Char"/>
    <w:basedOn w:val="DefaultParagraphFont"/>
    <w:link w:val="Footer"/>
    <w:uiPriority w:val="99"/>
    <w:rsid w:val="007823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mailto:noriz118@salam.uitm.edu.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A990CC9-9980-4974-B8F0-924F1E0F7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4</Pages>
  <Words>6469</Words>
  <Characters>36874</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dcterms:created xsi:type="dcterms:W3CDTF">2015-10-09T10:13:00Z</dcterms:created>
  <dcterms:modified xsi:type="dcterms:W3CDTF">2016-04-24T01:30:00Z</dcterms:modified>
</cp:coreProperties>
</file>