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D9" w:rsidRDefault="00955CD9" w:rsidP="00955CD9">
      <w:pPr>
        <w:pStyle w:val="Title1"/>
        <w:spacing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Malaysian Journal of Analytical Sciences Vol 20 No 2 (2016): 393 – 400</w:t>
      </w:r>
    </w:p>
    <w:p w:rsidR="00955CD9" w:rsidRDefault="00955CD9" w:rsidP="00955CD9">
      <w:pPr>
        <w:spacing w:after="0" w:line="240" w:lineRule="auto"/>
        <w:rPr>
          <w:lang w:eastAsia="de-DE" w:bidi="ar-SA"/>
        </w:rPr>
      </w:pPr>
    </w:p>
    <w:p w:rsidR="00955CD9" w:rsidRDefault="00955CD9" w:rsidP="00955CD9">
      <w:pPr>
        <w:spacing w:after="0" w:line="240" w:lineRule="auto"/>
        <w:rPr>
          <w:lang w:eastAsia="de-DE" w:bidi="ar-SA"/>
        </w:rPr>
      </w:pPr>
    </w:p>
    <w:p w:rsidR="00955CD9" w:rsidRPr="00955CD9" w:rsidRDefault="00955CD9" w:rsidP="00955CD9">
      <w:pPr>
        <w:spacing w:after="0" w:line="240" w:lineRule="auto"/>
        <w:rPr>
          <w:lang w:eastAsia="de-DE" w:bidi="ar-SA"/>
        </w:rPr>
      </w:pPr>
    </w:p>
    <w:p w:rsidR="00955CD9" w:rsidRDefault="00955CD9" w:rsidP="00955CD9">
      <w:pPr>
        <w:pStyle w:val="Title1"/>
        <w:spacing w:line="276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E8316F">
        <w:rPr>
          <w:rFonts w:ascii="Times New Roman" w:hAnsi="Times New Roman"/>
          <w:b w:val="0"/>
          <w:sz w:val="28"/>
          <w:szCs w:val="28"/>
        </w:rPr>
        <w:t>EFFECT OF SUPPORT MATERIALS ON CATALYTIC ACTIVITY OF NANO RUTHENIUM CATALYST IN HYDROGENOLYSIS OF GLYCEROL</w:t>
      </w:r>
    </w:p>
    <w:p w:rsidR="00955CD9" w:rsidRPr="00F447A7" w:rsidRDefault="00955CD9" w:rsidP="00955CD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955CD9" w:rsidRPr="00F447A7" w:rsidRDefault="00955CD9" w:rsidP="001B29FE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</w:t>
      </w:r>
      <w:r w:rsidRPr="009320D8">
        <w:rPr>
          <w:rFonts w:ascii="Times New Roman" w:hAnsi="Times New Roman"/>
          <w:sz w:val="24"/>
          <w:szCs w:val="24"/>
        </w:rPr>
        <w:t xml:space="preserve">Kesan Bahan Penyokong Terhadap Aktiviti Pemangkin Nano Ruthenium </w:t>
      </w:r>
      <w:bookmarkStart w:id="0" w:name="_GoBack"/>
      <w:bookmarkEnd w:id="0"/>
      <w:r w:rsidRPr="009320D8">
        <w:rPr>
          <w:rFonts w:ascii="Times New Roman" w:hAnsi="Times New Roman"/>
          <w:sz w:val="24"/>
          <w:szCs w:val="24"/>
        </w:rPr>
        <w:t>dalam Hidrogenolisis Gliserol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955CD9" w:rsidRPr="00F447A7" w:rsidRDefault="00955CD9" w:rsidP="00955CD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55CD9" w:rsidRPr="006B7846" w:rsidRDefault="00955CD9" w:rsidP="00955CD9">
      <w:pPr>
        <w:pStyle w:val="Introduction"/>
        <w:jc w:val="center"/>
        <w:rPr>
          <w:rFonts w:ascii="Times New Roman" w:hAnsi="Times New Roman"/>
          <w:b w:val="0"/>
          <w:bCs w:val="0"/>
          <w:sz w:val="20"/>
          <w:szCs w:val="20"/>
          <w:vertAlign w:val="superscript"/>
        </w:rPr>
      </w:pPr>
      <w:r w:rsidRPr="006B7846">
        <w:rPr>
          <w:rFonts w:ascii="Times New Roman" w:hAnsi="Times New Roman"/>
          <w:b w:val="0"/>
          <w:bCs w:val="0"/>
          <w:sz w:val="20"/>
          <w:szCs w:val="20"/>
        </w:rPr>
        <w:t>Noraini Hamzah</w:t>
      </w:r>
      <w:r w:rsidRPr="006B7846">
        <w:rPr>
          <w:rFonts w:ascii="Times New Roman" w:hAnsi="Times New Roman"/>
          <w:b w:val="0"/>
          <w:bCs w:val="0"/>
          <w:sz w:val="20"/>
          <w:szCs w:val="20"/>
          <w:vertAlign w:val="superscript"/>
        </w:rPr>
        <w:t>1</w:t>
      </w:r>
      <w:r w:rsidRPr="00170B3C">
        <w:rPr>
          <w:rFonts w:ascii="Times New Roman" w:hAnsi="Times New Roman"/>
          <w:b w:val="0"/>
          <w:bCs w:val="0"/>
          <w:sz w:val="20"/>
          <w:szCs w:val="20"/>
        </w:rPr>
        <w:t>*</w:t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 and</w:t>
      </w:r>
      <w:r w:rsidRPr="006B7846">
        <w:rPr>
          <w:rFonts w:ascii="Times New Roman" w:hAnsi="Times New Roman"/>
          <w:b w:val="0"/>
          <w:bCs w:val="0"/>
          <w:sz w:val="20"/>
          <w:szCs w:val="20"/>
        </w:rPr>
        <w:t xml:space="preserve"> Mohd Ambar Yarmo</w:t>
      </w:r>
      <w:r w:rsidRPr="006B7846">
        <w:rPr>
          <w:rFonts w:ascii="Times New Roman" w:hAnsi="Times New Roman"/>
          <w:b w:val="0"/>
          <w:bCs w:val="0"/>
          <w:sz w:val="20"/>
          <w:szCs w:val="20"/>
          <w:vertAlign w:val="superscript"/>
        </w:rPr>
        <w:t>2</w:t>
      </w:r>
    </w:p>
    <w:p w:rsidR="00955CD9" w:rsidRPr="00955CD9" w:rsidRDefault="00955CD9" w:rsidP="00955CD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55CD9" w:rsidRPr="00955CD9" w:rsidRDefault="00955CD9" w:rsidP="00955CD9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955CD9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955CD9">
        <w:rPr>
          <w:rFonts w:ascii="Times New Roman" w:hAnsi="Times New Roman"/>
          <w:i/>
          <w:sz w:val="20"/>
          <w:szCs w:val="20"/>
        </w:rPr>
        <w:t>School of Chemistry and Environmental, Faculty of Science and Technology</w:t>
      </w:r>
    </w:p>
    <w:p w:rsidR="00955CD9" w:rsidRPr="00955CD9" w:rsidRDefault="00955CD9" w:rsidP="00955CD9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955CD9">
        <w:rPr>
          <w:rFonts w:ascii="Times New Roman" w:hAnsi="Times New Roman"/>
          <w:i/>
          <w:sz w:val="20"/>
          <w:szCs w:val="20"/>
        </w:rPr>
        <w:t>Universiti Teknologi MARA, 40450 Shah Alam, Selangor, Malaysia</w:t>
      </w:r>
    </w:p>
    <w:p w:rsidR="00955CD9" w:rsidRPr="00955CD9" w:rsidRDefault="00955CD9" w:rsidP="00955CD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55CD9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955CD9">
        <w:rPr>
          <w:rFonts w:ascii="Times New Roman" w:hAnsi="Times New Roman"/>
          <w:i/>
          <w:sz w:val="20"/>
          <w:szCs w:val="20"/>
        </w:rPr>
        <w:t xml:space="preserve">School of Chemical Sciences and Food Technology, Faculty of Science and Technology, </w:t>
      </w:r>
    </w:p>
    <w:p w:rsidR="00955CD9" w:rsidRPr="00955CD9" w:rsidRDefault="00955CD9" w:rsidP="00955CD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55CD9">
        <w:rPr>
          <w:rFonts w:ascii="Times New Roman" w:hAnsi="Times New Roman"/>
          <w:i/>
          <w:sz w:val="20"/>
          <w:szCs w:val="20"/>
        </w:rPr>
        <w:t>Universiti Kebangsaan Malaysia, 43600 UKM Bangi, Selangor, Malaysia</w:t>
      </w:r>
    </w:p>
    <w:p w:rsidR="00955CD9" w:rsidRPr="00955CD9" w:rsidRDefault="00955CD9" w:rsidP="00955CD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55CD9" w:rsidRPr="00955CD9" w:rsidRDefault="00955CD9" w:rsidP="00955CD9">
      <w:pPr>
        <w:pStyle w:val="Default"/>
        <w:jc w:val="center"/>
        <w:rPr>
          <w:bCs/>
          <w:i/>
          <w:color w:val="auto"/>
          <w:sz w:val="20"/>
          <w:szCs w:val="20"/>
        </w:rPr>
      </w:pPr>
      <w:r w:rsidRPr="00955CD9">
        <w:rPr>
          <w:i/>
          <w:noProof/>
          <w:sz w:val="20"/>
          <w:szCs w:val="20"/>
        </w:rPr>
        <w:t xml:space="preserve">*Corresponding author: </w:t>
      </w:r>
      <w:r w:rsidRPr="00955CD9">
        <w:rPr>
          <w:bCs/>
          <w:i/>
          <w:color w:val="auto"/>
          <w:sz w:val="20"/>
          <w:szCs w:val="20"/>
        </w:rPr>
        <w:t>pnoraini@salam.uitm.edu.my</w:t>
      </w:r>
    </w:p>
    <w:p w:rsidR="00955CD9" w:rsidRPr="00955CD9" w:rsidRDefault="00955CD9" w:rsidP="00955CD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55CD9" w:rsidRPr="00955CD9" w:rsidRDefault="00955CD9" w:rsidP="00955CD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55CD9" w:rsidRPr="00955CD9" w:rsidRDefault="00955CD9" w:rsidP="00955CD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955CD9">
        <w:rPr>
          <w:rFonts w:ascii="Times New Roman" w:hAnsi="Times New Roman"/>
          <w:noProof/>
          <w:sz w:val="20"/>
          <w:szCs w:val="20"/>
          <w:lang w:bidi="ar-SA"/>
        </w:rPr>
        <w:t>Received: 24 February 2015; Accepted: 27 October 2015</w:t>
      </w:r>
    </w:p>
    <w:p w:rsidR="00955CD9" w:rsidRPr="00955CD9" w:rsidRDefault="00955CD9" w:rsidP="00955CD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55CD9" w:rsidRPr="00955CD9" w:rsidRDefault="00955CD9" w:rsidP="00955CD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55CD9" w:rsidRPr="00955CD9" w:rsidRDefault="00955CD9" w:rsidP="00955CD9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955CD9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955CD9" w:rsidRPr="00955CD9" w:rsidRDefault="00955CD9" w:rsidP="00955CD9">
      <w:pP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5CD9">
        <w:rPr>
          <w:rFonts w:ascii="Times New Roman" w:hAnsi="Times New Roman"/>
          <w:sz w:val="20"/>
          <w:szCs w:val="20"/>
        </w:rPr>
        <w:t>A series of heterogenous catalysts based on supported ruthenium were prepared from RuCl</w:t>
      </w:r>
      <w:r w:rsidRPr="00955CD9">
        <w:rPr>
          <w:rFonts w:ascii="Times New Roman" w:hAnsi="Times New Roman"/>
          <w:sz w:val="20"/>
          <w:szCs w:val="20"/>
          <w:vertAlign w:val="subscript"/>
        </w:rPr>
        <w:t>3</w:t>
      </w:r>
      <w:r w:rsidRPr="00955CD9">
        <w:rPr>
          <w:rFonts w:ascii="Times New Roman" w:hAnsi="Times New Roman"/>
          <w:sz w:val="20"/>
          <w:szCs w:val="20"/>
        </w:rPr>
        <w:t xml:space="preserve"> precusor by impregnation method. The effect of support materials (bentonite, TiO</w:t>
      </w:r>
      <w:r w:rsidRPr="00955CD9">
        <w:rPr>
          <w:rFonts w:ascii="Times New Roman" w:hAnsi="Times New Roman"/>
          <w:sz w:val="20"/>
          <w:szCs w:val="20"/>
          <w:vertAlign w:val="subscript"/>
        </w:rPr>
        <w:t>2</w:t>
      </w:r>
      <w:r w:rsidRPr="00955CD9">
        <w:rPr>
          <w:rFonts w:ascii="Times New Roman" w:hAnsi="Times New Roman"/>
          <w:sz w:val="20"/>
          <w:szCs w:val="20"/>
        </w:rPr>
        <w:t>, Al</w:t>
      </w:r>
      <w:r w:rsidRPr="00955CD9">
        <w:rPr>
          <w:rFonts w:ascii="Times New Roman" w:hAnsi="Times New Roman"/>
          <w:sz w:val="20"/>
          <w:szCs w:val="20"/>
          <w:vertAlign w:val="subscript"/>
        </w:rPr>
        <w:t>2</w:t>
      </w:r>
      <w:r w:rsidRPr="00955CD9">
        <w:rPr>
          <w:rFonts w:ascii="Times New Roman" w:hAnsi="Times New Roman"/>
          <w:sz w:val="20"/>
          <w:szCs w:val="20"/>
        </w:rPr>
        <w:t>O</w:t>
      </w:r>
      <w:r w:rsidRPr="00955CD9">
        <w:rPr>
          <w:rFonts w:ascii="Times New Roman" w:hAnsi="Times New Roman"/>
          <w:sz w:val="20"/>
          <w:szCs w:val="20"/>
          <w:vertAlign w:val="subscript"/>
        </w:rPr>
        <w:t>3</w:t>
      </w:r>
      <w:r w:rsidRPr="00955CD9">
        <w:rPr>
          <w:rFonts w:ascii="Times New Roman" w:hAnsi="Times New Roman"/>
          <w:sz w:val="20"/>
          <w:szCs w:val="20"/>
        </w:rPr>
        <w:t xml:space="preserve"> and SiO</w:t>
      </w:r>
      <w:r w:rsidRPr="00955CD9">
        <w:rPr>
          <w:rFonts w:ascii="Times New Roman" w:hAnsi="Times New Roman"/>
          <w:sz w:val="20"/>
          <w:szCs w:val="20"/>
          <w:vertAlign w:val="subscript"/>
        </w:rPr>
        <w:t>2</w:t>
      </w:r>
      <w:r w:rsidRPr="00955CD9">
        <w:rPr>
          <w:rFonts w:ascii="Times New Roman" w:hAnsi="Times New Roman"/>
          <w:sz w:val="20"/>
          <w:szCs w:val="20"/>
        </w:rPr>
        <w:t>) on catalytic activity of Ru catalyst for hydrogenolysis of glycerol were investigated under mild reaction condition of 150</w:t>
      </w:r>
      <w:r w:rsidRPr="00955CD9">
        <w:rPr>
          <w:rFonts w:ascii="Times New Roman" w:hAnsi="Times New Roman"/>
          <w:sz w:val="20"/>
          <w:szCs w:val="20"/>
        </w:rPr>
        <w:sym w:font="Symbol" w:char="F0B0"/>
      </w:r>
      <w:r w:rsidRPr="00955CD9">
        <w:rPr>
          <w:rFonts w:ascii="Times New Roman" w:hAnsi="Times New Roman"/>
          <w:sz w:val="20"/>
          <w:szCs w:val="20"/>
        </w:rPr>
        <w:t>C and 20 bar initial hydrogen pressure for 7 hours reaction time and glycerol concentration was 20%(wt). It was found that the type of support material have significant effects on the activity and selectivity of glycerol hydrogenolysis. The order of Ru catalyst activity was Ru/bentonite &gt; Ru/Al</w:t>
      </w:r>
      <w:r w:rsidRPr="00955CD9">
        <w:rPr>
          <w:rFonts w:ascii="Times New Roman" w:hAnsi="Times New Roman"/>
          <w:sz w:val="20"/>
          <w:szCs w:val="20"/>
          <w:vertAlign w:val="subscript"/>
        </w:rPr>
        <w:t>2</w:t>
      </w:r>
      <w:r w:rsidRPr="00955CD9">
        <w:rPr>
          <w:rFonts w:ascii="Times New Roman" w:hAnsi="Times New Roman"/>
          <w:sz w:val="20"/>
          <w:szCs w:val="20"/>
        </w:rPr>
        <w:t>O</w:t>
      </w:r>
      <w:r w:rsidRPr="00955CD9">
        <w:rPr>
          <w:rFonts w:ascii="Times New Roman" w:hAnsi="Times New Roman"/>
          <w:sz w:val="20"/>
          <w:szCs w:val="20"/>
          <w:vertAlign w:val="subscript"/>
        </w:rPr>
        <w:t>3</w:t>
      </w:r>
      <w:r w:rsidRPr="00955CD9">
        <w:rPr>
          <w:rFonts w:ascii="Times New Roman" w:hAnsi="Times New Roman"/>
          <w:sz w:val="20"/>
          <w:szCs w:val="20"/>
        </w:rPr>
        <w:t xml:space="preserve"> </w:t>
      </w:r>
      <w:r w:rsidRPr="00955CD9">
        <w:rPr>
          <w:rFonts w:ascii="Times New Roman" w:hAnsi="Times New Roman"/>
          <w:sz w:val="20"/>
          <w:szCs w:val="20"/>
        </w:rPr>
        <w:sym w:font="Symbol" w:char="F0BB"/>
      </w:r>
      <w:r w:rsidRPr="00955CD9">
        <w:rPr>
          <w:rFonts w:ascii="Times New Roman" w:hAnsi="Times New Roman"/>
          <w:sz w:val="20"/>
          <w:szCs w:val="20"/>
        </w:rPr>
        <w:t xml:space="preserve"> Ru/TiO</w:t>
      </w:r>
      <w:r w:rsidRPr="00955CD9">
        <w:rPr>
          <w:rFonts w:ascii="Times New Roman" w:hAnsi="Times New Roman"/>
          <w:sz w:val="20"/>
          <w:szCs w:val="20"/>
          <w:vertAlign w:val="subscript"/>
        </w:rPr>
        <w:t>2</w:t>
      </w:r>
      <w:r w:rsidRPr="00955CD9">
        <w:rPr>
          <w:rFonts w:ascii="Times New Roman" w:hAnsi="Times New Roman"/>
          <w:sz w:val="20"/>
          <w:szCs w:val="20"/>
        </w:rPr>
        <w:t xml:space="preserve"> &gt; Ru/SiO</w:t>
      </w:r>
      <w:r w:rsidRPr="00955CD9">
        <w:rPr>
          <w:rFonts w:ascii="Times New Roman" w:hAnsi="Times New Roman"/>
          <w:sz w:val="20"/>
          <w:szCs w:val="20"/>
          <w:vertAlign w:val="subscript"/>
        </w:rPr>
        <w:t>2</w:t>
      </w:r>
      <w:r w:rsidRPr="00955CD9">
        <w:rPr>
          <w:rFonts w:ascii="Times New Roman" w:hAnsi="Times New Roman"/>
          <w:sz w:val="20"/>
          <w:szCs w:val="20"/>
        </w:rPr>
        <w:t>. This study showed that bentonite supported Ru catalyst was the most active with glycerol conversion reaching 62.5% compared to other supports. All the tested catalyst exhibited high selectivity to 1,2-propanediol with more than 80%. Characterization of the catalysts was carried out using BET, XPS, FESEM-EDX and TEM to obtain the physicochemical properties of the catalysts.</w:t>
      </w:r>
    </w:p>
    <w:p w:rsidR="00955CD9" w:rsidRPr="00955CD9" w:rsidRDefault="00955CD9" w:rsidP="00955CD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955CD9" w:rsidRPr="00955CD9" w:rsidRDefault="00955CD9" w:rsidP="00955CD9">
      <w:pPr>
        <w:spacing w:after="0" w:line="240" w:lineRule="auto"/>
        <w:jc w:val="both"/>
        <w:outlineLvl w:val="0"/>
        <w:rPr>
          <w:rFonts w:ascii="Times New Roman" w:hAnsi="Times New Roman"/>
          <w:b/>
          <w:color w:val="548DD4"/>
          <w:sz w:val="20"/>
          <w:szCs w:val="20"/>
        </w:rPr>
      </w:pPr>
      <w:r w:rsidRPr="00955CD9">
        <w:rPr>
          <w:rFonts w:ascii="Times New Roman" w:hAnsi="Times New Roman"/>
          <w:b/>
          <w:sz w:val="20"/>
          <w:szCs w:val="20"/>
        </w:rPr>
        <w:t>Keywords</w:t>
      </w:r>
      <w:r w:rsidRPr="00955CD9">
        <w:rPr>
          <w:rFonts w:ascii="Times New Roman" w:hAnsi="Times New Roman"/>
          <w:sz w:val="20"/>
          <w:szCs w:val="20"/>
        </w:rPr>
        <w:t>: hydrogenolysis, ruthenium, bentonite, 1,2-propanediol, glycerol</w:t>
      </w:r>
      <w:r w:rsidRPr="00955CD9">
        <w:rPr>
          <w:rFonts w:ascii="Times New Roman" w:hAnsi="Times New Roman"/>
          <w:b/>
          <w:color w:val="548DD4"/>
          <w:sz w:val="20"/>
          <w:szCs w:val="20"/>
        </w:rPr>
        <w:t xml:space="preserve"> </w:t>
      </w:r>
    </w:p>
    <w:p w:rsidR="00955CD9" w:rsidRPr="00955CD9" w:rsidRDefault="00955CD9" w:rsidP="00955CD9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955CD9" w:rsidRPr="00955CD9" w:rsidRDefault="00955CD9" w:rsidP="00955CD9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955CD9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955CD9" w:rsidRPr="00955CD9" w:rsidRDefault="00955CD9" w:rsidP="00955CD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955CD9">
        <w:rPr>
          <w:rFonts w:ascii="Times New Roman" w:hAnsi="Times New Roman"/>
          <w:sz w:val="20"/>
          <w:szCs w:val="20"/>
        </w:rPr>
        <w:t>Satu siri pemangkin heterogen berasaskan logam ruthenium berpenyokong disediakan daripada prekusor garam RuCl</w:t>
      </w:r>
      <w:r w:rsidRPr="00955CD9">
        <w:rPr>
          <w:rFonts w:ascii="Times New Roman" w:hAnsi="Times New Roman"/>
          <w:sz w:val="20"/>
          <w:szCs w:val="20"/>
          <w:vertAlign w:val="subscript"/>
        </w:rPr>
        <w:t>3</w:t>
      </w:r>
      <w:r w:rsidRPr="00955CD9">
        <w:rPr>
          <w:rFonts w:ascii="Times New Roman" w:hAnsi="Times New Roman"/>
          <w:sz w:val="20"/>
          <w:szCs w:val="20"/>
        </w:rPr>
        <w:t xml:space="preserve"> menggunakan teknik impregnasi. Kesan bahan penyokong (bentonit, TiO</w:t>
      </w:r>
      <w:r w:rsidRPr="00955CD9">
        <w:rPr>
          <w:rFonts w:ascii="Times New Roman" w:hAnsi="Times New Roman"/>
          <w:sz w:val="20"/>
          <w:szCs w:val="20"/>
          <w:vertAlign w:val="subscript"/>
        </w:rPr>
        <w:t>2</w:t>
      </w:r>
      <w:r w:rsidRPr="00955CD9">
        <w:rPr>
          <w:rFonts w:ascii="Times New Roman" w:hAnsi="Times New Roman"/>
          <w:sz w:val="20"/>
          <w:szCs w:val="20"/>
        </w:rPr>
        <w:t>, Al</w:t>
      </w:r>
      <w:r w:rsidRPr="00955CD9">
        <w:rPr>
          <w:rFonts w:ascii="Times New Roman" w:hAnsi="Times New Roman"/>
          <w:sz w:val="20"/>
          <w:szCs w:val="20"/>
          <w:vertAlign w:val="subscript"/>
        </w:rPr>
        <w:t>2</w:t>
      </w:r>
      <w:r w:rsidRPr="00955CD9">
        <w:rPr>
          <w:rFonts w:ascii="Times New Roman" w:hAnsi="Times New Roman"/>
          <w:sz w:val="20"/>
          <w:szCs w:val="20"/>
        </w:rPr>
        <w:t>O</w:t>
      </w:r>
      <w:r w:rsidRPr="00955CD9">
        <w:rPr>
          <w:rFonts w:ascii="Times New Roman" w:hAnsi="Times New Roman"/>
          <w:sz w:val="20"/>
          <w:szCs w:val="20"/>
          <w:vertAlign w:val="subscript"/>
        </w:rPr>
        <w:t>3</w:t>
      </w:r>
      <w:r w:rsidRPr="00955CD9">
        <w:rPr>
          <w:rFonts w:ascii="Times New Roman" w:hAnsi="Times New Roman"/>
          <w:sz w:val="20"/>
          <w:szCs w:val="20"/>
        </w:rPr>
        <w:t xml:space="preserve"> dan SiO</w:t>
      </w:r>
      <w:r w:rsidRPr="00955CD9">
        <w:rPr>
          <w:rFonts w:ascii="Times New Roman" w:hAnsi="Times New Roman"/>
          <w:sz w:val="20"/>
          <w:szCs w:val="20"/>
          <w:vertAlign w:val="subscript"/>
        </w:rPr>
        <w:t>2</w:t>
      </w:r>
      <w:r w:rsidRPr="00955CD9">
        <w:rPr>
          <w:rFonts w:ascii="Times New Roman" w:hAnsi="Times New Roman"/>
          <w:sz w:val="20"/>
          <w:szCs w:val="20"/>
        </w:rPr>
        <w:t>) terhadap aktiviti pemangkin Ru dalam hidrogenolisis gliserol dilakukan pada keadaan tindak balas yang sederhana dengan suhu 150</w:t>
      </w:r>
      <w:r w:rsidRPr="00955CD9">
        <w:rPr>
          <w:rFonts w:ascii="Times New Roman" w:hAnsi="Times New Roman"/>
          <w:sz w:val="20"/>
          <w:szCs w:val="20"/>
        </w:rPr>
        <w:sym w:font="Symbol" w:char="F0B0"/>
      </w:r>
      <w:r w:rsidRPr="00955CD9">
        <w:rPr>
          <w:rFonts w:ascii="Times New Roman" w:hAnsi="Times New Roman"/>
          <w:sz w:val="20"/>
          <w:szCs w:val="20"/>
        </w:rPr>
        <w:t>C, tekanan awal hydrogen 20 bar, masa tindak balas 7 jam dan kepekatan gliserol 20%(wt). Keputusan yang diperolehi menunjukkan jenis bahan penyokong mempunyai kesan signifikan terhadap aktiviti dan pemilihan dalam hidrogenolisi gliserol. Turutan aktiviti pemangkin Ru adalah Ru/bentonit &gt; Ru/Al</w:t>
      </w:r>
      <w:r w:rsidRPr="00955CD9">
        <w:rPr>
          <w:rFonts w:ascii="Times New Roman" w:hAnsi="Times New Roman"/>
          <w:sz w:val="20"/>
          <w:szCs w:val="20"/>
          <w:vertAlign w:val="subscript"/>
        </w:rPr>
        <w:t>2</w:t>
      </w:r>
      <w:r w:rsidRPr="00955CD9">
        <w:rPr>
          <w:rFonts w:ascii="Times New Roman" w:hAnsi="Times New Roman"/>
          <w:sz w:val="20"/>
          <w:szCs w:val="20"/>
        </w:rPr>
        <w:t>O</w:t>
      </w:r>
      <w:r w:rsidRPr="00955CD9">
        <w:rPr>
          <w:rFonts w:ascii="Times New Roman" w:hAnsi="Times New Roman"/>
          <w:sz w:val="20"/>
          <w:szCs w:val="20"/>
          <w:vertAlign w:val="subscript"/>
        </w:rPr>
        <w:t>3</w:t>
      </w:r>
      <w:r w:rsidRPr="00955CD9">
        <w:rPr>
          <w:rFonts w:ascii="Times New Roman" w:hAnsi="Times New Roman"/>
          <w:sz w:val="20"/>
          <w:szCs w:val="20"/>
        </w:rPr>
        <w:t xml:space="preserve"> </w:t>
      </w:r>
      <w:r w:rsidRPr="00955CD9">
        <w:rPr>
          <w:rFonts w:ascii="Times New Roman" w:hAnsi="Times New Roman"/>
          <w:sz w:val="20"/>
          <w:szCs w:val="20"/>
        </w:rPr>
        <w:sym w:font="Symbol" w:char="F0BB"/>
      </w:r>
      <w:r w:rsidRPr="00955CD9">
        <w:rPr>
          <w:rFonts w:ascii="Times New Roman" w:hAnsi="Times New Roman"/>
          <w:sz w:val="20"/>
          <w:szCs w:val="20"/>
        </w:rPr>
        <w:t xml:space="preserve"> Ru/TiO</w:t>
      </w:r>
      <w:r w:rsidRPr="00955CD9">
        <w:rPr>
          <w:rFonts w:ascii="Times New Roman" w:hAnsi="Times New Roman"/>
          <w:sz w:val="20"/>
          <w:szCs w:val="20"/>
          <w:vertAlign w:val="subscript"/>
        </w:rPr>
        <w:t>2</w:t>
      </w:r>
      <w:r w:rsidRPr="00955CD9">
        <w:rPr>
          <w:rFonts w:ascii="Times New Roman" w:hAnsi="Times New Roman"/>
          <w:sz w:val="20"/>
          <w:szCs w:val="20"/>
        </w:rPr>
        <w:t xml:space="preserve"> &gt; Ru/SiO</w:t>
      </w:r>
      <w:r w:rsidRPr="00955CD9">
        <w:rPr>
          <w:rFonts w:ascii="Times New Roman" w:hAnsi="Times New Roman"/>
          <w:sz w:val="20"/>
          <w:szCs w:val="20"/>
          <w:vertAlign w:val="subscript"/>
        </w:rPr>
        <w:t>2</w:t>
      </w:r>
      <w:r w:rsidRPr="00955CD9">
        <w:rPr>
          <w:rFonts w:ascii="Times New Roman" w:hAnsi="Times New Roman"/>
          <w:sz w:val="20"/>
          <w:szCs w:val="20"/>
        </w:rPr>
        <w:t>. Kajian ini menunjukkan pemangkin Ru yang disokong atas bentonit adalah pemangkin yang paling aktif dengan peratus penukaran mencapai 62.5% berbanding dengan penyokong lain. Semua pemangkin yang diuji menunjukkan peratus pemilihan terhadap produk 1,2-propandiol yang tinggi iaitu melebihi 80%. Pencirian pemangkin dilakukan menggunakan alat BET, XPS, FESEM-EDX dan TEM bagi mendapatkan sifat-sifat fizikokimia pemangkin.</w:t>
      </w:r>
    </w:p>
    <w:p w:rsidR="00955CD9" w:rsidRPr="00955CD9" w:rsidRDefault="00955CD9" w:rsidP="00955CD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17248" w:rsidRDefault="00955CD9" w:rsidP="00955CD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955CD9">
        <w:rPr>
          <w:rFonts w:ascii="Times New Roman" w:hAnsi="Times New Roman"/>
          <w:b/>
          <w:sz w:val="20"/>
          <w:szCs w:val="20"/>
        </w:rPr>
        <w:t xml:space="preserve">Kata kunci: </w:t>
      </w:r>
      <w:r w:rsidRPr="00955CD9">
        <w:rPr>
          <w:rFonts w:ascii="Times New Roman" w:hAnsi="Times New Roman"/>
          <w:sz w:val="20"/>
          <w:szCs w:val="20"/>
        </w:rPr>
        <w:t>hidrogenolisis, ruthenium, bentonit, 1,2-propanediol, gliserol</w:t>
      </w:r>
    </w:p>
    <w:p w:rsidR="00955CD9" w:rsidRDefault="00955CD9" w:rsidP="00955CD9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955CD9" w:rsidRDefault="00955CD9" w:rsidP="00955CD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955CD9" w:rsidRPr="00F447A7" w:rsidRDefault="00955CD9" w:rsidP="00955CD9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lastRenderedPageBreak/>
        <w:t>References</w:t>
      </w:r>
    </w:p>
    <w:p w:rsidR="00955CD9" w:rsidRDefault="00955CD9" w:rsidP="00955CD9">
      <w:pPr>
        <w:pStyle w:val="reference"/>
        <w:numPr>
          <w:ilvl w:val="0"/>
          <w:numId w:val="1"/>
        </w:numPr>
        <w:spacing w:line="240" w:lineRule="auto"/>
        <w:ind w:left="360"/>
        <w:jc w:val="both"/>
        <w:rPr>
          <w:noProof/>
        </w:rPr>
      </w:pPr>
      <w:r w:rsidRPr="00A73E20">
        <w:rPr>
          <w:noProof/>
        </w:rPr>
        <w:t>Maris, E.</w:t>
      </w:r>
      <w:r>
        <w:rPr>
          <w:noProof/>
        </w:rPr>
        <w:t xml:space="preserve"> </w:t>
      </w:r>
      <w:r w:rsidRPr="00A73E20">
        <w:rPr>
          <w:noProof/>
        </w:rPr>
        <w:t xml:space="preserve">P. </w:t>
      </w:r>
      <w:r>
        <w:rPr>
          <w:noProof/>
        </w:rPr>
        <w:t>and</w:t>
      </w:r>
      <w:r w:rsidRPr="00A73E20">
        <w:rPr>
          <w:noProof/>
        </w:rPr>
        <w:t xml:space="preserve"> Davis, R.</w:t>
      </w:r>
      <w:r>
        <w:rPr>
          <w:noProof/>
        </w:rPr>
        <w:t xml:space="preserve"> </w:t>
      </w:r>
      <w:r w:rsidRPr="00A73E20">
        <w:rPr>
          <w:noProof/>
        </w:rPr>
        <w:t xml:space="preserve">J. (2007). </w:t>
      </w:r>
      <w:r w:rsidRPr="00A73E20">
        <w:t xml:space="preserve">Hydrogenolysis of glycerol over carbon-supported Ru and Pt catalysts. </w:t>
      </w:r>
      <w:r w:rsidRPr="00A73E20">
        <w:rPr>
          <w:i/>
          <w:noProof/>
        </w:rPr>
        <w:t>Journal of Catalysis,</w:t>
      </w:r>
      <w:r>
        <w:rPr>
          <w:noProof/>
        </w:rPr>
        <w:t xml:space="preserve"> 249(</w:t>
      </w:r>
      <w:r w:rsidRPr="00A73E20">
        <w:rPr>
          <w:noProof/>
        </w:rPr>
        <w:t>2</w:t>
      </w:r>
      <w:r>
        <w:rPr>
          <w:noProof/>
        </w:rPr>
        <w:t>)</w:t>
      </w:r>
      <w:r w:rsidRPr="00A73E20">
        <w:rPr>
          <w:noProof/>
        </w:rPr>
        <w:t>: 328</w:t>
      </w:r>
      <w:r>
        <w:rPr>
          <w:noProof/>
        </w:rPr>
        <w:t xml:space="preserve"> </w:t>
      </w:r>
      <w:r w:rsidRPr="00A73E20">
        <w:rPr>
          <w:noProof/>
        </w:rPr>
        <w:t>-</w:t>
      </w:r>
      <w:r>
        <w:rPr>
          <w:noProof/>
        </w:rPr>
        <w:t xml:space="preserve"> </w:t>
      </w:r>
      <w:r w:rsidRPr="00A73E20">
        <w:rPr>
          <w:noProof/>
        </w:rPr>
        <w:t>337.</w:t>
      </w:r>
    </w:p>
    <w:p w:rsidR="00955CD9" w:rsidRDefault="00955CD9" w:rsidP="00955CD9">
      <w:pPr>
        <w:pStyle w:val="reference"/>
        <w:numPr>
          <w:ilvl w:val="0"/>
          <w:numId w:val="1"/>
        </w:numPr>
        <w:spacing w:line="240" w:lineRule="auto"/>
        <w:ind w:left="360"/>
        <w:jc w:val="both"/>
        <w:rPr>
          <w:noProof/>
        </w:rPr>
      </w:pPr>
      <w:r w:rsidRPr="00A73E20">
        <w:rPr>
          <w:noProof/>
        </w:rPr>
        <w:t>Bolado, S., Treviño, R.</w:t>
      </w:r>
      <w:r>
        <w:rPr>
          <w:noProof/>
        </w:rPr>
        <w:t xml:space="preserve"> </w:t>
      </w:r>
      <w:r w:rsidRPr="00A73E20">
        <w:rPr>
          <w:noProof/>
        </w:rPr>
        <w:t>E., García-Cubero, M.</w:t>
      </w:r>
      <w:r>
        <w:rPr>
          <w:noProof/>
        </w:rPr>
        <w:t xml:space="preserve"> </w:t>
      </w:r>
      <w:r w:rsidRPr="00A73E20">
        <w:rPr>
          <w:noProof/>
        </w:rPr>
        <w:t>T.</w:t>
      </w:r>
      <w:r>
        <w:rPr>
          <w:noProof/>
        </w:rPr>
        <w:t>, and</w:t>
      </w:r>
      <w:r w:rsidRPr="00A73E20">
        <w:rPr>
          <w:noProof/>
        </w:rPr>
        <w:t xml:space="preserve"> Benito, G.</w:t>
      </w:r>
      <w:r>
        <w:rPr>
          <w:noProof/>
        </w:rPr>
        <w:t xml:space="preserve"> </w:t>
      </w:r>
      <w:r w:rsidRPr="00A73E20">
        <w:rPr>
          <w:noProof/>
        </w:rPr>
        <w:t>G. (2010).</w:t>
      </w:r>
      <w:r w:rsidRPr="00A73E20">
        <w:t xml:space="preserve"> Glycerol hydrogenolysis to 1, 2 propanediol over Ru/C catalyst.</w:t>
      </w:r>
      <w:r>
        <w:rPr>
          <w:noProof/>
        </w:rPr>
        <w:t xml:space="preserve"> </w:t>
      </w:r>
      <w:r w:rsidRPr="002A416A">
        <w:rPr>
          <w:i/>
          <w:noProof/>
        </w:rPr>
        <w:t>Catalysis Communications</w:t>
      </w:r>
      <w:r>
        <w:rPr>
          <w:noProof/>
        </w:rPr>
        <w:t>,</w:t>
      </w:r>
      <w:r w:rsidRPr="00A73E20">
        <w:rPr>
          <w:noProof/>
        </w:rPr>
        <w:t xml:space="preserve"> </w:t>
      </w:r>
      <w:r>
        <w:rPr>
          <w:noProof/>
        </w:rPr>
        <w:t>12(</w:t>
      </w:r>
      <w:r w:rsidRPr="00A73E20">
        <w:rPr>
          <w:noProof/>
        </w:rPr>
        <w:t>2</w:t>
      </w:r>
      <w:r>
        <w:rPr>
          <w:noProof/>
        </w:rPr>
        <w:t>)</w:t>
      </w:r>
      <w:r w:rsidRPr="00A73E20">
        <w:rPr>
          <w:noProof/>
        </w:rPr>
        <w:t>: 122</w:t>
      </w:r>
      <w:r>
        <w:rPr>
          <w:noProof/>
        </w:rPr>
        <w:t xml:space="preserve"> </w:t>
      </w:r>
      <w:r w:rsidRPr="00A73E20">
        <w:rPr>
          <w:noProof/>
        </w:rPr>
        <w:t>-</w:t>
      </w:r>
      <w:r>
        <w:rPr>
          <w:noProof/>
        </w:rPr>
        <w:t xml:space="preserve"> </w:t>
      </w:r>
      <w:r w:rsidRPr="00A73E20">
        <w:rPr>
          <w:noProof/>
        </w:rPr>
        <w:t>126.</w:t>
      </w:r>
    </w:p>
    <w:p w:rsidR="00955CD9" w:rsidRDefault="00955CD9" w:rsidP="00955CD9">
      <w:pPr>
        <w:pStyle w:val="reference"/>
        <w:numPr>
          <w:ilvl w:val="0"/>
          <w:numId w:val="1"/>
        </w:numPr>
        <w:spacing w:line="240" w:lineRule="auto"/>
        <w:ind w:left="360"/>
        <w:jc w:val="both"/>
        <w:rPr>
          <w:noProof/>
        </w:rPr>
      </w:pPr>
      <w:r w:rsidRPr="002A416A">
        <w:rPr>
          <w:noProof/>
        </w:rPr>
        <w:t>Balaraju, M., Rekha, V., Prasad, P.</w:t>
      </w:r>
      <w:r>
        <w:rPr>
          <w:noProof/>
        </w:rPr>
        <w:t xml:space="preserve"> </w:t>
      </w:r>
      <w:r w:rsidRPr="002A416A">
        <w:rPr>
          <w:noProof/>
        </w:rPr>
        <w:t>S.</w:t>
      </w:r>
      <w:r>
        <w:rPr>
          <w:noProof/>
        </w:rPr>
        <w:t xml:space="preserve"> </w:t>
      </w:r>
      <w:r w:rsidRPr="002A416A">
        <w:rPr>
          <w:noProof/>
        </w:rPr>
        <w:t>S., Devi, B.</w:t>
      </w:r>
      <w:r>
        <w:rPr>
          <w:noProof/>
        </w:rPr>
        <w:t xml:space="preserve"> </w:t>
      </w:r>
      <w:r w:rsidRPr="002A416A">
        <w:rPr>
          <w:noProof/>
        </w:rPr>
        <w:t>L.</w:t>
      </w:r>
      <w:r>
        <w:rPr>
          <w:noProof/>
        </w:rPr>
        <w:t xml:space="preserve"> </w:t>
      </w:r>
      <w:r w:rsidRPr="002A416A">
        <w:rPr>
          <w:noProof/>
        </w:rPr>
        <w:t>A.</w:t>
      </w:r>
      <w:r>
        <w:rPr>
          <w:noProof/>
        </w:rPr>
        <w:t xml:space="preserve"> </w:t>
      </w:r>
      <w:r w:rsidRPr="002A416A">
        <w:rPr>
          <w:noProof/>
        </w:rPr>
        <w:t xml:space="preserve">P., Prasad </w:t>
      </w:r>
      <w:r>
        <w:rPr>
          <w:noProof/>
        </w:rPr>
        <w:t>R. B. N. and</w:t>
      </w:r>
      <w:r w:rsidRPr="002A416A">
        <w:rPr>
          <w:noProof/>
        </w:rPr>
        <w:t xml:space="preserve"> Lingaiah N. (2009).</w:t>
      </w:r>
      <w:r w:rsidRPr="002A416A">
        <w:rPr>
          <w:color w:val="2E2E2E"/>
        </w:rPr>
        <w:t xml:space="preserve"> Influence of solid acids as co-catalysts on glycerol hydrogenolysis to propylene glycol over Ru/C catalysts. </w:t>
      </w:r>
      <w:r w:rsidRPr="002A416A">
        <w:rPr>
          <w:i/>
          <w:noProof/>
        </w:rPr>
        <w:t>Applied Catalysis A: General</w:t>
      </w:r>
      <w:r>
        <w:rPr>
          <w:iCs/>
          <w:noProof/>
        </w:rPr>
        <w:t>,</w:t>
      </w:r>
      <w:r w:rsidRPr="002A416A">
        <w:rPr>
          <w:noProof/>
        </w:rPr>
        <w:t xml:space="preserve"> </w:t>
      </w:r>
      <w:r>
        <w:rPr>
          <w:noProof/>
        </w:rPr>
        <w:t>354(</w:t>
      </w:r>
      <w:r w:rsidRPr="002A416A">
        <w:rPr>
          <w:noProof/>
        </w:rPr>
        <w:t>1-2</w:t>
      </w:r>
      <w:r>
        <w:rPr>
          <w:noProof/>
        </w:rPr>
        <w:t>)</w:t>
      </w:r>
      <w:r w:rsidRPr="002A416A">
        <w:rPr>
          <w:noProof/>
        </w:rPr>
        <w:t>: 82</w:t>
      </w:r>
      <w:r>
        <w:rPr>
          <w:noProof/>
        </w:rPr>
        <w:t xml:space="preserve"> </w:t>
      </w:r>
      <w:r w:rsidRPr="002A416A">
        <w:rPr>
          <w:noProof/>
        </w:rPr>
        <w:t>-</w:t>
      </w:r>
      <w:r>
        <w:rPr>
          <w:noProof/>
        </w:rPr>
        <w:t xml:space="preserve"> </w:t>
      </w:r>
      <w:r w:rsidRPr="002A416A">
        <w:rPr>
          <w:noProof/>
        </w:rPr>
        <w:t>87.</w:t>
      </w:r>
    </w:p>
    <w:p w:rsidR="00955CD9" w:rsidRDefault="00955CD9" w:rsidP="00955CD9">
      <w:pPr>
        <w:pStyle w:val="reference"/>
        <w:numPr>
          <w:ilvl w:val="0"/>
          <w:numId w:val="1"/>
        </w:numPr>
        <w:spacing w:line="240" w:lineRule="auto"/>
        <w:ind w:left="360"/>
        <w:jc w:val="both"/>
        <w:rPr>
          <w:noProof/>
        </w:rPr>
      </w:pPr>
      <w:r w:rsidRPr="00A73E20">
        <w:rPr>
          <w:noProof/>
        </w:rPr>
        <w:t>Balaraju, M., Rekha, V., Sai Prasad P.</w:t>
      </w:r>
      <w:r>
        <w:rPr>
          <w:noProof/>
        </w:rPr>
        <w:t xml:space="preserve"> </w:t>
      </w:r>
      <w:r w:rsidRPr="00A73E20">
        <w:rPr>
          <w:noProof/>
        </w:rPr>
        <w:t xml:space="preserve">S., Prasad </w:t>
      </w:r>
      <w:r>
        <w:rPr>
          <w:noProof/>
        </w:rPr>
        <w:t>R. B. N. and</w:t>
      </w:r>
      <w:r w:rsidRPr="00A73E20">
        <w:rPr>
          <w:noProof/>
        </w:rPr>
        <w:t xml:space="preserve"> Lingaiah N. (2008). </w:t>
      </w:r>
      <w:r w:rsidRPr="00A73E20">
        <w:t xml:space="preserve">Selective </w:t>
      </w:r>
      <w:r>
        <w:t>h</w:t>
      </w:r>
      <w:r w:rsidRPr="00A73E20">
        <w:t xml:space="preserve">ydrogenolysis of </w:t>
      </w:r>
      <w:r>
        <w:t>g</w:t>
      </w:r>
      <w:r w:rsidRPr="00A73E20">
        <w:t xml:space="preserve">lycerol to 1, 2 </w:t>
      </w:r>
      <w:r>
        <w:t>p</w:t>
      </w:r>
      <w:r w:rsidRPr="00A73E20">
        <w:t xml:space="preserve">ropanediol </w:t>
      </w:r>
      <w:r>
        <w:t>o</w:t>
      </w:r>
      <w:r w:rsidRPr="00A73E20">
        <w:t xml:space="preserve">ver Cu–ZnO </w:t>
      </w:r>
      <w:r>
        <w:t>c</w:t>
      </w:r>
      <w:r w:rsidRPr="00A73E20">
        <w:t>atalysts</w:t>
      </w:r>
      <w:r>
        <w:rPr>
          <w:i/>
          <w:noProof/>
        </w:rPr>
        <w:t xml:space="preserve">. </w:t>
      </w:r>
      <w:r w:rsidRPr="002A416A">
        <w:rPr>
          <w:i/>
          <w:noProof/>
        </w:rPr>
        <w:t>Catalysis Letters</w:t>
      </w:r>
      <w:r>
        <w:rPr>
          <w:noProof/>
        </w:rPr>
        <w:t>, 126(1)</w:t>
      </w:r>
      <w:r w:rsidRPr="00A73E20">
        <w:rPr>
          <w:noProof/>
        </w:rPr>
        <w:t>: 119</w:t>
      </w:r>
      <w:r>
        <w:rPr>
          <w:noProof/>
        </w:rPr>
        <w:t xml:space="preserve"> </w:t>
      </w:r>
      <w:r w:rsidRPr="00A73E20">
        <w:rPr>
          <w:noProof/>
        </w:rPr>
        <w:t>-</w:t>
      </w:r>
      <w:r>
        <w:rPr>
          <w:noProof/>
        </w:rPr>
        <w:t xml:space="preserve"> </w:t>
      </w:r>
      <w:r w:rsidRPr="00A73E20">
        <w:rPr>
          <w:noProof/>
        </w:rPr>
        <w:t>124.</w:t>
      </w:r>
    </w:p>
    <w:p w:rsidR="00955CD9" w:rsidRDefault="00955CD9" w:rsidP="00955CD9">
      <w:pPr>
        <w:pStyle w:val="reference"/>
        <w:numPr>
          <w:ilvl w:val="0"/>
          <w:numId w:val="1"/>
        </w:numPr>
        <w:spacing w:line="240" w:lineRule="auto"/>
        <w:ind w:left="360"/>
        <w:jc w:val="both"/>
        <w:rPr>
          <w:noProof/>
        </w:rPr>
      </w:pPr>
      <w:r w:rsidRPr="00A73E20">
        <w:rPr>
          <w:noProof/>
        </w:rPr>
        <w:t>Vasiliadou, E.</w:t>
      </w:r>
      <w:r>
        <w:rPr>
          <w:noProof/>
        </w:rPr>
        <w:t xml:space="preserve"> </w:t>
      </w:r>
      <w:r w:rsidRPr="00A73E20">
        <w:rPr>
          <w:noProof/>
        </w:rPr>
        <w:t xml:space="preserve">S., Heracleous, E., Vasalos </w:t>
      </w:r>
      <w:r>
        <w:rPr>
          <w:noProof/>
        </w:rPr>
        <w:t>I. A., and</w:t>
      </w:r>
      <w:r w:rsidRPr="00A73E20">
        <w:rPr>
          <w:noProof/>
        </w:rPr>
        <w:t xml:space="preserve"> Lemonidou A.</w:t>
      </w:r>
      <w:r>
        <w:rPr>
          <w:noProof/>
        </w:rPr>
        <w:t xml:space="preserve"> </w:t>
      </w:r>
      <w:r w:rsidRPr="00A73E20">
        <w:rPr>
          <w:noProof/>
        </w:rPr>
        <w:t>A. (2009).</w:t>
      </w:r>
      <w:r w:rsidRPr="00A73E20">
        <w:t xml:space="preserve"> Ru-based cataly</w:t>
      </w:r>
      <w:r>
        <w:t>sts for glycerol hydrogenolysis - e</w:t>
      </w:r>
      <w:r w:rsidRPr="00A73E20">
        <w:t>ffect of support and metal precursor.</w:t>
      </w:r>
      <w:r w:rsidRPr="00A73E20">
        <w:rPr>
          <w:noProof/>
        </w:rPr>
        <w:t xml:space="preserve"> </w:t>
      </w:r>
      <w:r w:rsidRPr="00BE4383">
        <w:rPr>
          <w:i/>
          <w:noProof/>
        </w:rPr>
        <w:t>Applied Catalysis B: Environmental,</w:t>
      </w:r>
      <w:r>
        <w:rPr>
          <w:noProof/>
        </w:rPr>
        <w:t xml:space="preserve"> 92(</w:t>
      </w:r>
      <w:r w:rsidRPr="00A73E20">
        <w:rPr>
          <w:noProof/>
        </w:rPr>
        <w:t>1-2</w:t>
      </w:r>
      <w:r>
        <w:rPr>
          <w:noProof/>
        </w:rPr>
        <w:t>)</w:t>
      </w:r>
      <w:r w:rsidRPr="00A73E20">
        <w:rPr>
          <w:noProof/>
        </w:rPr>
        <w:t>: 90-99.</w:t>
      </w:r>
    </w:p>
    <w:p w:rsidR="00955CD9" w:rsidRDefault="00955CD9" w:rsidP="00955CD9">
      <w:pPr>
        <w:pStyle w:val="reference"/>
        <w:numPr>
          <w:ilvl w:val="0"/>
          <w:numId w:val="1"/>
        </w:numPr>
        <w:spacing w:line="240" w:lineRule="auto"/>
        <w:ind w:left="360"/>
        <w:jc w:val="both"/>
        <w:rPr>
          <w:noProof/>
        </w:rPr>
      </w:pPr>
      <w:r w:rsidRPr="00A73E20">
        <w:rPr>
          <w:noProof/>
        </w:rPr>
        <w:t>Maris, E.</w:t>
      </w:r>
      <w:r>
        <w:rPr>
          <w:noProof/>
        </w:rPr>
        <w:t xml:space="preserve"> </w:t>
      </w:r>
      <w:r w:rsidRPr="00A73E20">
        <w:rPr>
          <w:noProof/>
        </w:rPr>
        <w:t>P., Ketchie, W.</w:t>
      </w:r>
      <w:r>
        <w:rPr>
          <w:noProof/>
        </w:rPr>
        <w:t xml:space="preserve"> </w:t>
      </w:r>
      <w:r w:rsidRPr="00A73E20">
        <w:rPr>
          <w:noProof/>
        </w:rPr>
        <w:t xml:space="preserve">C., Murayama </w:t>
      </w:r>
      <w:r>
        <w:rPr>
          <w:noProof/>
        </w:rPr>
        <w:t xml:space="preserve">M. and </w:t>
      </w:r>
      <w:r w:rsidRPr="00A73E20">
        <w:rPr>
          <w:noProof/>
        </w:rPr>
        <w:t>Davis R.</w:t>
      </w:r>
      <w:r>
        <w:rPr>
          <w:noProof/>
        </w:rPr>
        <w:t xml:space="preserve"> </w:t>
      </w:r>
      <w:r w:rsidRPr="00A73E20">
        <w:rPr>
          <w:noProof/>
        </w:rPr>
        <w:t>J. (2007).</w:t>
      </w:r>
      <w:r w:rsidRPr="00A73E20">
        <w:t xml:space="preserve"> Glycerol hydrogenolysis on carbon-supported Pt</w:t>
      </w:r>
      <w:r>
        <w:t>/</w:t>
      </w:r>
      <w:r w:rsidRPr="00A73E20">
        <w:t>Ru and Au</w:t>
      </w:r>
      <w:r>
        <w:t>/</w:t>
      </w:r>
      <w:r w:rsidRPr="00A73E20">
        <w:t>Ru bimetallic catalysts.</w:t>
      </w:r>
      <w:r>
        <w:rPr>
          <w:noProof/>
        </w:rPr>
        <w:t xml:space="preserve"> </w:t>
      </w:r>
      <w:r w:rsidRPr="002A416A">
        <w:rPr>
          <w:i/>
          <w:noProof/>
        </w:rPr>
        <w:t>Journal of Catalysis</w:t>
      </w:r>
      <w:r>
        <w:rPr>
          <w:noProof/>
        </w:rPr>
        <w:t>,</w:t>
      </w:r>
      <w:r w:rsidRPr="00A73E20">
        <w:rPr>
          <w:noProof/>
        </w:rPr>
        <w:t xml:space="preserve"> 2</w:t>
      </w:r>
      <w:r>
        <w:rPr>
          <w:noProof/>
        </w:rPr>
        <w:t>51(2)</w:t>
      </w:r>
      <w:r w:rsidRPr="00A73E20">
        <w:rPr>
          <w:noProof/>
        </w:rPr>
        <w:t>: 281-</w:t>
      </w:r>
      <w:r>
        <w:rPr>
          <w:noProof/>
        </w:rPr>
        <w:t xml:space="preserve"> </w:t>
      </w:r>
      <w:r w:rsidRPr="00A73E20">
        <w:rPr>
          <w:noProof/>
        </w:rPr>
        <w:t>294.</w:t>
      </w:r>
    </w:p>
    <w:p w:rsidR="00955CD9" w:rsidRDefault="00955CD9" w:rsidP="00955CD9">
      <w:pPr>
        <w:pStyle w:val="reference"/>
        <w:numPr>
          <w:ilvl w:val="0"/>
          <w:numId w:val="1"/>
        </w:numPr>
        <w:spacing w:line="240" w:lineRule="auto"/>
        <w:ind w:left="360"/>
        <w:jc w:val="both"/>
        <w:rPr>
          <w:noProof/>
        </w:rPr>
      </w:pPr>
      <w:r w:rsidRPr="00A73E20">
        <w:rPr>
          <w:noProof/>
        </w:rPr>
        <w:t xml:space="preserve">Nakagawa, Y., Shinmi, Y., </w:t>
      </w:r>
      <w:r>
        <w:rPr>
          <w:noProof/>
        </w:rPr>
        <w:t>Koso S. and</w:t>
      </w:r>
      <w:r w:rsidRPr="00A73E20">
        <w:rPr>
          <w:noProof/>
        </w:rPr>
        <w:t xml:space="preserve"> Tomishige K. (2010).</w:t>
      </w:r>
      <w:r w:rsidRPr="00A73E20">
        <w:t xml:space="preserve"> Direct hydrogenolysis of glycerol into 1,3-propanediol over rhenium-modified iridium catalyst.</w:t>
      </w:r>
      <w:r>
        <w:rPr>
          <w:noProof/>
        </w:rPr>
        <w:t xml:space="preserve"> </w:t>
      </w:r>
      <w:r w:rsidRPr="002A416A">
        <w:rPr>
          <w:i/>
          <w:noProof/>
        </w:rPr>
        <w:t>Journal of Catalysis</w:t>
      </w:r>
      <w:r>
        <w:rPr>
          <w:noProof/>
        </w:rPr>
        <w:t>,</w:t>
      </w:r>
      <w:r>
        <w:t xml:space="preserve"> 272(2)</w:t>
      </w:r>
      <w:r w:rsidRPr="00A73E20">
        <w:t>:191</w:t>
      </w:r>
      <w:r>
        <w:t xml:space="preserve"> </w:t>
      </w:r>
      <w:r w:rsidRPr="00A73E20">
        <w:t>–</w:t>
      </w:r>
      <w:r>
        <w:t xml:space="preserve"> </w:t>
      </w:r>
      <w:r w:rsidRPr="00A73E20">
        <w:t>194</w:t>
      </w:r>
    </w:p>
    <w:p w:rsidR="00955CD9" w:rsidRDefault="00955CD9" w:rsidP="00955CD9">
      <w:pPr>
        <w:pStyle w:val="reference"/>
        <w:numPr>
          <w:ilvl w:val="0"/>
          <w:numId w:val="1"/>
        </w:numPr>
        <w:spacing w:line="240" w:lineRule="auto"/>
        <w:ind w:left="360"/>
        <w:jc w:val="both"/>
        <w:rPr>
          <w:noProof/>
        </w:rPr>
      </w:pPr>
      <w:r w:rsidRPr="00A73E20">
        <w:t>Huang, L., Zhu, Y., Zheng, H., Ding</w:t>
      </w:r>
      <w:r>
        <w:t>, G. and</w:t>
      </w:r>
      <w:r w:rsidRPr="00A73E20">
        <w:t xml:space="preserve"> Yongwang, Li.</w:t>
      </w:r>
      <w:r w:rsidRPr="00A73E20">
        <w:rPr>
          <w:noProof/>
        </w:rPr>
        <w:t xml:space="preserve"> (2009)</w:t>
      </w:r>
      <w:r>
        <w:rPr>
          <w:noProof/>
        </w:rPr>
        <w:t>.</w:t>
      </w:r>
      <w:r w:rsidRPr="00A73E20">
        <w:rPr>
          <w:noProof/>
        </w:rPr>
        <w:t xml:space="preserve"> </w:t>
      </w:r>
      <w:r w:rsidRPr="00A73E20">
        <w:t xml:space="preserve">Direct </w:t>
      </w:r>
      <w:r>
        <w:t>c</w:t>
      </w:r>
      <w:r w:rsidRPr="00A73E20">
        <w:t xml:space="preserve">onversion of </w:t>
      </w:r>
      <w:r>
        <w:t>g</w:t>
      </w:r>
      <w:r w:rsidRPr="00A73E20">
        <w:t>lycerol into 1,3-</w:t>
      </w:r>
      <w:r>
        <w:t>p</w:t>
      </w:r>
      <w:r w:rsidRPr="00A73E20">
        <w:t>ropanediol over Cu-H</w:t>
      </w:r>
      <w:r w:rsidRPr="00FE1D13">
        <w:rPr>
          <w:vertAlign w:val="subscript"/>
        </w:rPr>
        <w:t>4</w:t>
      </w:r>
      <w:r w:rsidRPr="00A73E20">
        <w:t>SiW</w:t>
      </w:r>
      <w:r w:rsidRPr="00FE1D13">
        <w:rPr>
          <w:vertAlign w:val="subscript"/>
        </w:rPr>
        <w:t>12</w:t>
      </w:r>
      <w:r w:rsidRPr="00A73E20">
        <w:t>O</w:t>
      </w:r>
      <w:r w:rsidRPr="00FE1D13">
        <w:rPr>
          <w:vertAlign w:val="subscript"/>
        </w:rPr>
        <w:t>40</w:t>
      </w:r>
      <w:r w:rsidRPr="00A73E20">
        <w:t>/SiO</w:t>
      </w:r>
      <w:r w:rsidRPr="00FE1D13">
        <w:rPr>
          <w:vertAlign w:val="subscript"/>
        </w:rPr>
        <w:t>2</w:t>
      </w:r>
      <w:r w:rsidRPr="00A73E20">
        <w:t xml:space="preserve"> in Vapor Phase.</w:t>
      </w:r>
      <w:r w:rsidRPr="00A73E20">
        <w:rPr>
          <w:noProof/>
        </w:rPr>
        <w:t xml:space="preserve"> </w:t>
      </w:r>
      <w:r w:rsidRPr="002A416A">
        <w:rPr>
          <w:i/>
          <w:noProof/>
        </w:rPr>
        <w:t>Chemistry Letters</w:t>
      </w:r>
      <w:r>
        <w:rPr>
          <w:iCs/>
          <w:noProof/>
        </w:rPr>
        <w:t>,</w:t>
      </w:r>
      <w:r w:rsidRPr="00A73E20">
        <w:rPr>
          <w:noProof/>
        </w:rPr>
        <w:t xml:space="preserve"> </w:t>
      </w:r>
      <w:r w:rsidRPr="00A73E20">
        <w:t>131</w:t>
      </w:r>
      <w:r>
        <w:t>(1)</w:t>
      </w:r>
      <w:r w:rsidRPr="00A73E20">
        <w:t>:312</w:t>
      </w:r>
      <w:r>
        <w:t xml:space="preserve"> </w:t>
      </w:r>
      <w:r w:rsidRPr="00A73E20">
        <w:t>–</w:t>
      </w:r>
      <w:r>
        <w:t xml:space="preserve"> </w:t>
      </w:r>
      <w:r w:rsidRPr="00A73E20">
        <w:t>320</w:t>
      </w:r>
      <w:r w:rsidRPr="00A73E20">
        <w:rPr>
          <w:noProof/>
        </w:rPr>
        <w:t>.</w:t>
      </w:r>
    </w:p>
    <w:p w:rsidR="00955CD9" w:rsidRDefault="00955CD9" w:rsidP="00955CD9">
      <w:pPr>
        <w:pStyle w:val="reference"/>
        <w:numPr>
          <w:ilvl w:val="0"/>
          <w:numId w:val="1"/>
        </w:numPr>
        <w:spacing w:line="240" w:lineRule="auto"/>
        <w:ind w:left="360"/>
        <w:jc w:val="both"/>
        <w:rPr>
          <w:noProof/>
        </w:rPr>
      </w:pPr>
      <w:r w:rsidRPr="00A73E20">
        <w:rPr>
          <w:noProof/>
        </w:rPr>
        <w:t>Feng, J., Fu. H., Wang, J., Li, R., Chen,</w:t>
      </w:r>
      <w:r>
        <w:rPr>
          <w:noProof/>
        </w:rPr>
        <w:t xml:space="preserve"> H.</w:t>
      </w:r>
      <w:r w:rsidRPr="00A73E20">
        <w:rPr>
          <w:noProof/>
        </w:rPr>
        <w:t xml:space="preserve"> </w:t>
      </w:r>
      <w:r>
        <w:rPr>
          <w:noProof/>
        </w:rPr>
        <w:t>and</w:t>
      </w:r>
      <w:r w:rsidRPr="00A73E20">
        <w:rPr>
          <w:noProof/>
        </w:rPr>
        <w:t xml:space="preserve"> Li, X. (2008). </w:t>
      </w:r>
      <w:r w:rsidRPr="00A73E20">
        <w:t>Hydrogenolysis of glycerol to glycols over ruthenium catalysts: Effect of support and catalyst reduction temperature.</w:t>
      </w:r>
      <w:r>
        <w:rPr>
          <w:noProof/>
        </w:rPr>
        <w:t xml:space="preserve"> </w:t>
      </w:r>
      <w:r w:rsidRPr="002A416A">
        <w:rPr>
          <w:i/>
          <w:noProof/>
        </w:rPr>
        <w:t>Catalysis Communications</w:t>
      </w:r>
      <w:r>
        <w:rPr>
          <w:noProof/>
        </w:rPr>
        <w:t>,</w:t>
      </w:r>
      <w:r w:rsidRPr="00A73E20">
        <w:rPr>
          <w:noProof/>
        </w:rPr>
        <w:t xml:space="preserve">  </w:t>
      </w:r>
      <w:r>
        <w:rPr>
          <w:noProof/>
        </w:rPr>
        <w:t>9(</w:t>
      </w:r>
      <w:r w:rsidRPr="00A73E20">
        <w:rPr>
          <w:noProof/>
        </w:rPr>
        <w:t>6</w:t>
      </w:r>
      <w:r>
        <w:rPr>
          <w:noProof/>
        </w:rPr>
        <w:t>)</w:t>
      </w:r>
      <w:r w:rsidRPr="00A73E20">
        <w:rPr>
          <w:noProof/>
        </w:rPr>
        <w:t>: 1458</w:t>
      </w:r>
      <w:r>
        <w:rPr>
          <w:noProof/>
        </w:rPr>
        <w:t xml:space="preserve"> </w:t>
      </w:r>
      <w:r w:rsidRPr="00A73E20">
        <w:rPr>
          <w:noProof/>
        </w:rPr>
        <w:t>-</w:t>
      </w:r>
      <w:r>
        <w:rPr>
          <w:noProof/>
        </w:rPr>
        <w:t xml:space="preserve"> </w:t>
      </w:r>
      <w:r w:rsidRPr="00A73E20">
        <w:rPr>
          <w:noProof/>
        </w:rPr>
        <w:t>1464.</w:t>
      </w:r>
    </w:p>
    <w:p w:rsidR="00955CD9" w:rsidRDefault="00955CD9" w:rsidP="00955CD9">
      <w:pPr>
        <w:pStyle w:val="reference"/>
        <w:numPr>
          <w:ilvl w:val="0"/>
          <w:numId w:val="1"/>
        </w:numPr>
        <w:spacing w:line="240" w:lineRule="auto"/>
        <w:ind w:left="360"/>
        <w:jc w:val="both"/>
        <w:rPr>
          <w:noProof/>
        </w:rPr>
      </w:pPr>
      <w:r w:rsidRPr="00A73E20">
        <w:rPr>
          <w:noProof/>
        </w:rPr>
        <w:t xml:space="preserve">Zhou, Z., Li, X. Zeng, T., Hong, W., Cheng </w:t>
      </w:r>
      <w:r>
        <w:rPr>
          <w:noProof/>
        </w:rPr>
        <w:t>Z. and</w:t>
      </w:r>
      <w:r w:rsidRPr="00A73E20">
        <w:rPr>
          <w:noProof/>
        </w:rPr>
        <w:t xml:space="preserve"> Yuan, W. (2010). </w:t>
      </w:r>
      <w:r w:rsidRPr="00A73E20">
        <w:t>Kinetics of Hydrogenolysis of Glycerol to Propylene Glycol over Cu-ZnO-A</w:t>
      </w:r>
      <w:r w:rsidRPr="00FE1D13">
        <w:rPr>
          <w:vertAlign w:val="subscript"/>
        </w:rPr>
        <w:t>l2</w:t>
      </w:r>
      <w:r w:rsidRPr="00A73E20">
        <w:t>O</w:t>
      </w:r>
      <w:r w:rsidRPr="00FE1D13">
        <w:rPr>
          <w:vertAlign w:val="subscript"/>
        </w:rPr>
        <w:t>3</w:t>
      </w:r>
      <w:r w:rsidRPr="00A73E20">
        <w:t xml:space="preserve"> Catalysts.</w:t>
      </w:r>
      <w:r w:rsidRPr="00A73E20">
        <w:rPr>
          <w:noProof/>
        </w:rPr>
        <w:t xml:space="preserve"> </w:t>
      </w:r>
      <w:r w:rsidRPr="002A416A">
        <w:rPr>
          <w:i/>
          <w:noProof/>
        </w:rPr>
        <w:t>Chinese Journal of Chemical Engineering</w:t>
      </w:r>
      <w:r>
        <w:rPr>
          <w:noProof/>
        </w:rPr>
        <w:t>,</w:t>
      </w:r>
      <w:r w:rsidRPr="00A73E20">
        <w:rPr>
          <w:noProof/>
        </w:rPr>
        <w:t xml:space="preserve">  </w:t>
      </w:r>
      <w:r>
        <w:rPr>
          <w:noProof/>
        </w:rPr>
        <w:t>18(</w:t>
      </w:r>
      <w:r w:rsidRPr="00A73E20">
        <w:rPr>
          <w:noProof/>
        </w:rPr>
        <w:t>3</w:t>
      </w:r>
      <w:r>
        <w:rPr>
          <w:noProof/>
        </w:rPr>
        <w:t>)</w:t>
      </w:r>
      <w:r w:rsidRPr="00A73E20">
        <w:rPr>
          <w:noProof/>
        </w:rPr>
        <w:t>: 384</w:t>
      </w:r>
      <w:r>
        <w:rPr>
          <w:noProof/>
        </w:rPr>
        <w:t xml:space="preserve"> </w:t>
      </w:r>
      <w:r w:rsidRPr="00A73E20">
        <w:rPr>
          <w:noProof/>
        </w:rPr>
        <w:t>-</w:t>
      </w:r>
      <w:r>
        <w:rPr>
          <w:noProof/>
        </w:rPr>
        <w:t xml:space="preserve"> </w:t>
      </w:r>
      <w:r w:rsidRPr="00A73E20">
        <w:rPr>
          <w:noProof/>
        </w:rPr>
        <w:t>390.</w:t>
      </w:r>
    </w:p>
    <w:p w:rsidR="00955CD9" w:rsidRDefault="00955CD9" w:rsidP="00955CD9">
      <w:pPr>
        <w:pStyle w:val="reference"/>
        <w:numPr>
          <w:ilvl w:val="0"/>
          <w:numId w:val="1"/>
        </w:numPr>
        <w:spacing w:line="240" w:lineRule="auto"/>
        <w:ind w:left="360"/>
        <w:jc w:val="both"/>
        <w:rPr>
          <w:noProof/>
        </w:rPr>
      </w:pPr>
      <w:r w:rsidRPr="00A73E20">
        <w:rPr>
          <w:noProof/>
        </w:rPr>
        <w:t>Shinmi, Y., Koso, S., Kubota, T., Nakagawa. Y.</w:t>
      </w:r>
      <w:r>
        <w:rPr>
          <w:noProof/>
        </w:rPr>
        <w:t xml:space="preserve"> and</w:t>
      </w:r>
      <w:r w:rsidRPr="00A73E20">
        <w:rPr>
          <w:noProof/>
        </w:rPr>
        <w:t xml:space="preserve"> Tomishige, </w:t>
      </w:r>
      <w:r>
        <w:rPr>
          <w:noProof/>
        </w:rPr>
        <w:t>K.</w:t>
      </w:r>
      <w:r w:rsidRPr="00A73E20">
        <w:rPr>
          <w:noProof/>
        </w:rPr>
        <w:t xml:space="preserve"> (2010). </w:t>
      </w:r>
      <w:r w:rsidRPr="00A73E20">
        <w:t>Modification of Rh/SiO</w:t>
      </w:r>
      <w:r w:rsidRPr="00FE1D13">
        <w:rPr>
          <w:vertAlign w:val="subscript"/>
        </w:rPr>
        <w:t>2</w:t>
      </w:r>
      <w:r w:rsidRPr="00A73E20">
        <w:t xml:space="preserve"> catalyst for the hydrogenolysis of glycerol in water.</w:t>
      </w:r>
      <w:r w:rsidRPr="00A73E20">
        <w:rPr>
          <w:noProof/>
        </w:rPr>
        <w:t xml:space="preserve"> </w:t>
      </w:r>
      <w:r w:rsidRPr="002A416A">
        <w:rPr>
          <w:i/>
          <w:noProof/>
        </w:rPr>
        <w:t>Applied Catalysis B: Environmental</w:t>
      </w:r>
      <w:r>
        <w:rPr>
          <w:noProof/>
        </w:rPr>
        <w:t>, 94(</w:t>
      </w:r>
      <w:r w:rsidRPr="00A73E20">
        <w:rPr>
          <w:noProof/>
        </w:rPr>
        <w:t>3-4</w:t>
      </w:r>
      <w:r>
        <w:rPr>
          <w:noProof/>
        </w:rPr>
        <w:t>)</w:t>
      </w:r>
      <w:r w:rsidRPr="00A73E20">
        <w:rPr>
          <w:noProof/>
        </w:rPr>
        <w:t>: 318</w:t>
      </w:r>
      <w:r>
        <w:rPr>
          <w:noProof/>
        </w:rPr>
        <w:t xml:space="preserve"> </w:t>
      </w:r>
      <w:r w:rsidRPr="00A73E20">
        <w:rPr>
          <w:noProof/>
        </w:rPr>
        <w:t>-</w:t>
      </w:r>
      <w:r>
        <w:rPr>
          <w:noProof/>
        </w:rPr>
        <w:t xml:space="preserve"> </w:t>
      </w:r>
      <w:r w:rsidRPr="00A73E20">
        <w:rPr>
          <w:noProof/>
        </w:rPr>
        <w:t>326.</w:t>
      </w:r>
    </w:p>
    <w:p w:rsidR="00955CD9" w:rsidRDefault="00955CD9" w:rsidP="00955CD9">
      <w:pPr>
        <w:pStyle w:val="reference"/>
        <w:numPr>
          <w:ilvl w:val="0"/>
          <w:numId w:val="1"/>
        </w:numPr>
        <w:spacing w:line="240" w:lineRule="auto"/>
        <w:ind w:left="360"/>
        <w:jc w:val="both"/>
        <w:rPr>
          <w:noProof/>
        </w:rPr>
      </w:pPr>
      <w:r w:rsidRPr="00A73E20">
        <w:t>Miyazawa</w:t>
      </w:r>
      <w:r w:rsidRPr="00A73E20">
        <w:rPr>
          <w:noProof/>
        </w:rPr>
        <w:t xml:space="preserve">, T., Koso, S., </w:t>
      </w:r>
      <w:r w:rsidRPr="00A73E20">
        <w:t>Kunimori</w:t>
      </w:r>
      <w:r>
        <w:rPr>
          <w:noProof/>
        </w:rPr>
        <w:t>, K.</w:t>
      </w:r>
      <w:r w:rsidRPr="00A73E20">
        <w:rPr>
          <w:noProof/>
        </w:rPr>
        <w:t xml:space="preserve"> </w:t>
      </w:r>
      <w:r>
        <w:rPr>
          <w:noProof/>
        </w:rPr>
        <w:t xml:space="preserve">and </w:t>
      </w:r>
      <w:r w:rsidRPr="00A73E20">
        <w:t>Tomishige</w:t>
      </w:r>
      <w:r>
        <w:rPr>
          <w:noProof/>
        </w:rPr>
        <w:t>, K.</w:t>
      </w:r>
      <w:r w:rsidRPr="00A73E20">
        <w:rPr>
          <w:noProof/>
        </w:rPr>
        <w:t xml:space="preserve"> (2007).</w:t>
      </w:r>
      <w:r w:rsidRPr="00A73E20">
        <w:t xml:space="preserve"> Glycerol hydrogenolysis to 1,2-propanediol catalyzed by a heat-resistant ion-exchange resin combined with Ru/C.</w:t>
      </w:r>
      <w:r>
        <w:rPr>
          <w:noProof/>
        </w:rPr>
        <w:t xml:space="preserve"> </w:t>
      </w:r>
      <w:r w:rsidRPr="002A416A">
        <w:rPr>
          <w:i/>
          <w:noProof/>
        </w:rPr>
        <w:t>Applied Catalysis A: General</w:t>
      </w:r>
      <w:r>
        <w:rPr>
          <w:noProof/>
        </w:rPr>
        <w:t>,</w:t>
      </w:r>
      <w:r w:rsidRPr="00A73E20">
        <w:rPr>
          <w:noProof/>
        </w:rPr>
        <w:t xml:space="preserve"> </w:t>
      </w:r>
      <w:r>
        <w:t>329:</w:t>
      </w:r>
      <w:r w:rsidRPr="00A73E20">
        <w:t xml:space="preserve"> 30</w:t>
      </w:r>
      <w:r>
        <w:t xml:space="preserve"> </w:t>
      </w:r>
      <w:r w:rsidRPr="00A73E20">
        <w:t>–</w:t>
      </w:r>
      <w:r>
        <w:t xml:space="preserve"> </w:t>
      </w:r>
      <w:r w:rsidRPr="00A73E20">
        <w:t>35.</w:t>
      </w:r>
    </w:p>
    <w:p w:rsidR="00955CD9" w:rsidRDefault="00955CD9" w:rsidP="00955CD9">
      <w:pPr>
        <w:pStyle w:val="reference"/>
        <w:numPr>
          <w:ilvl w:val="0"/>
          <w:numId w:val="1"/>
        </w:numPr>
        <w:spacing w:line="240" w:lineRule="auto"/>
        <w:ind w:left="360"/>
        <w:jc w:val="both"/>
        <w:rPr>
          <w:noProof/>
        </w:rPr>
      </w:pPr>
      <w:r w:rsidRPr="00A73E20">
        <w:rPr>
          <w:noProof/>
        </w:rPr>
        <w:t xml:space="preserve">Jiang, T., Zhou, Y., Liang, S., Liu </w:t>
      </w:r>
      <w:r>
        <w:rPr>
          <w:noProof/>
        </w:rPr>
        <w:t>H. and</w:t>
      </w:r>
      <w:r w:rsidRPr="00A73E20">
        <w:rPr>
          <w:noProof/>
        </w:rPr>
        <w:t xml:space="preserve"> Han</w:t>
      </w:r>
      <w:r>
        <w:rPr>
          <w:noProof/>
        </w:rPr>
        <w:t xml:space="preserve"> B. </w:t>
      </w:r>
      <w:r w:rsidRPr="00A73E20">
        <w:rPr>
          <w:noProof/>
        </w:rPr>
        <w:t xml:space="preserve">(2009) Improved utilisation of renewable resources: New important derivatives of glycerol. </w:t>
      </w:r>
      <w:r w:rsidRPr="002A416A">
        <w:rPr>
          <w:i/>
          <w:noProof/>
        </w:rPr>
        <w:t>Green Chemistry</w:t>
      </w:r>
      <w:r>
        <w:rPr>
          <w:noProof/>
        </w:rPr>
        <w:t xml:space="preserve">, </w:t>
      </w:r>
      <w:r w:rsidRPr="00A73E20">
        <w:rPr>
          <w:noProof/>
        </w:rPr>
        <w:t>7: 1000</w:t>
      </w:r>
      <w:r>
        <w:rPr>
          <w:noProof/>
        </w:rPr>
        <w:t xml:space="preserve"> </w:t>
      </w:r>
      <w:r w:rsidRPr="00A73E20">
        <w:rPr>
          <w:noProof/>
        </w:rPr>
        <w:t>-</w:t>
      </w:r>
      <w:r>
        <w:rPr>
          <w:noProof/>
        </w:rPr>
        <w:t xml:space="preserve"> </w:t>
      </w:r>
      <w:r w:rsidRPr="00A73E20">
        <w:rPr>
          <w:noProof/>
        </w:rPr>
        <w:t>1006.</w:t>
      </w:r>
    </w:p>
    <w:p w:rsidR="00955CD9" w:rsidRDefault="00955CD9" w:rsidP="00955CD9">
      <w:pPr>
        <w:pStyle w:val="reference"/>
        <w:numPr>
          <w:ilvl w:val="0"/>
          <w:numId w:val="1"/>
        </w:numPr>
        <w:spacing w:line="240" w:lineRule="auto"/>
        <w:ind w:left="360"/>
        <w:jc w:val="both"/>
        <w:rPr>
          <w:noProof/>
        </w:rPr>
      </w:pPr>
      <w:r w:rsidRPr="00A73E20">
        <w:rPr>
          <w:noProof/>
        </w:rPr>
        <w:t xml:space="preserve">Yuan, Z. Wang, J., Wang, L., Xie, W., Chen, P., Hou </w:t>
      </w:r>
      <w:r>
        <w:rPr>
          <w:noProof/>
        </w:rPr>
        <w:t>Z. and</w:t>
      </w:r>
      <w:r w:rsidRPr="00A73E20">
        <w:rPr>
          <w:noProof/>
        </w:rPr>
        <w:t xml:space="preserve"> Zheng. X., (2010). </w:t>
      </w:r>
      <w:r w:rsidRPr="00A73E20">
        <w:t>Biodiesel derived glycerol hydrogenolysis to 1,2-propanediol on Cu/MgO catalysts.</w:t>
      </w:r>
      <w:r w:rsidRPr="00A73E20">
        <w:rPr>
          <w:noProof/>
        </w:rPr>
        <w:t xml:space="preserve"> </w:t>
      </w:r>
      <w:r w:rsidRPr="002A416A">
        <w:rPr>
          <w:i/>
          <w:noProof/>
        </w:rPr>
        <w:t>Bioresource Technology</w:t>
      </w:r>
      <w:r>
        <w:rPr>
          <w:noProof/>
        </w:rPr>
        <w:t xml:space="preserve">, </w:t>
      </w:r>
      <w:r>
        <w:t xml:space="preserve">101: </w:t>
      </w:r>
      <w:r w:rsidRPr="00A73E20">
        <w:t>7088</w:t>
      </w:r>
      <w:r>
        <w:t xml:space="preserve"> </w:t>
      </w:r>
      <w:r w:rsidRPr="00A73E20">
        <w:t>–</w:t>
      </w:r>
      <w:r>
        <w:t xml:space="preserve"> </w:t>
      </w:r>
      <w:r w:rsidRPr="00A73E20">
        <w:t>7092</w:t>
      </w:r>
      <w:r>
        <w:t>.</w:t>
      </w:r>
    </w:p>
    <w:p w:rsidR="00955CD9" w:rsidRPr="00955CD9" w:rsidRDefault="00955CD9" w:rsidP="00955CD9">
      <w:pPr>
        <w:pStyle w:val="reference"/>
        <w:numPr>
          <w:ilvl w:val="0"/>
          <w:numId w:val="1"/>
        </w:numPr>
        <w:spacing w:line="240" w:lineRule="auto"/>
        <w:ind w:left="360"/>
        <w:jc w:val="both"/>
        <w:rPr>
          <w:noProof/>
        </w:rPr>
      </w:pPr>
      <w:r w:rsidRPr="00A73E20">
        <w:rPr>
          <w:noProof/>
        </w:rPr>
        <w:t>Balaraju, M., Rekha, V., Devi, B.</w:t>
      </w:r>
      <w:r>
        <w:rPr>
          <w:noProof/>
        </w:rPr>
        <w:t xml:space="preserve"> </w:t>
      </w:r>
      <w:r w:rsidRPr="00A73E20">
        <w:rPr>
          <w:noProof/>
        </w:rPr>
        <w:t>L.</w:t>
      </w:r>
      <w:r>
        <w:rPr>
          <w:noProof/>
        </w:rPr>
        <w:t xml:space="preserve"> </w:t>
      </w:r>
      <w:r w:rsidRPr="00A73E20">
        <w:rPr>
          <w:noProof/>
        </w:rPr>
        <w:t>A.</w:t>
      </w:r>
      <w:r>
        <w:rPr>
          <w:noProof/>
        </w:rPr>
        <w:t xml:space="preserve"> </w:t>
      </w:r>
      <w:r w:rsidRPr="00A73E20">
        <w:rPr>
          <w:noProof/>
        </w:rPr>
        <w:t>P., Prasad, R.</w:t>
      </w:r>
      <w:r>
        <w:rPr>
          <w:noProof/>
        </w:rPr>
        <w:t xml:space="preserve"> </w:t>
      </w:r>
      <w:r w:rsidRPr="00A73E20">
        <w:rPr>
          <w:noProof/>
        </w:rPr>
        <w:t>B.</w:t>
      </w:r>
      <w:r>
        <w:rPr>
          <w:noProof/>
        </w:rPr>
        <w:t xml:space="preserve"> </w:t>
      </w:r>
      <w:r w:rsidRPr="00A73E20">
        <w:rPr>
          <w:noProof/>
        </w:rPr>
        <w:t>N., Prasad P.</w:t>
      </w:r>
      <w:r>
        <w:rPr>
          <w:noProof/>
        </w:rPr>
        <w:t xml:space="preserve"> </w:t>
      </w:r>
      <w:r w:rsidRPr="00A73E20">
        <w:rPr>
          <w:noProof/>
        </w:rPr>
        <w:t>S.</w:t>
      </w:r>
      <w:r>
        <w:rPr>
          <w:noProof/>
        </w:rPr>
        <w:t xml:space="preserve"> S. and</w:t>
      </w:r>
      <w:r w:rsidRPr="00A73E20">
        <w:rPr>
          <w:noProof/>
        </w:rPr>
        <w:t xml:space="preserve"> Lingaiah </w:t>
      </w:r>
      <w:r>
        <w:rPr>
          <w:noProof/>
        </w:rPr>
        <w:t xml:space="preserve">N. </w:t>
      </w:r>
      <w:r w:rsidRPr="00A73E20">
        <w:rPr>
          <w:noProof/>
        </w:rPr>
        <w:t xml:space="preserve">(2010). </w:t>
      </w:r>
      <w:r w:rsidRPr="00A73E20">
        <w:t>Surface and structural properties of titania-supported Ru catalysts for hydrogenolysis of glycerol.</w:t>
      </w:r>
      <w:r w:rsidRPr="00A73E20">
        <w:rPr>
          <w:noProof/>
        </w:rPr>
        <w:t xml:space="preserve"> </w:t>
      </w:r>
      <w:r w:rsidRPr="002A416A">
        <w:rPr>
          <w:i/>
          <w:noProof/>
        </w:rPr>
        <w:t>Applied Catalysis A: General</w:t>
      </w:r>
      <w:r w:rsidRPr="00A73E20">
        <w:rPr>
          <w:noProof/>
        </w:rPr>
        <w:t xml:space="preserve">   384: 107</w:t>
      </w:r>
      <w:r>
        <w:rPr>
          <w:noProof/>
        </w:rPr>
        <w:t xml:space="preserve"> </w:t>
      </w:r>
      <w:r w:rsidRPr="00A73E20">
        <w:rPr>
          <w:noProof/>
        </w:rPr>
        <w:t>-</w:t>
      </w:r>
      <w:r>
        <w:rPr>
          <w:noProof/>
        </w:rPr>
        <w:t xml:space="preserve"> </w:t>
      </w:r>
      <w:r w:rsidRPr="00A73E20">
        <w:rPr>
          <w:noProof/>
        </w:rPr>
        <w:t>114.</w:t>
      </w:r>
    </w:p>
    <w:sectPr w:rsidR="00955CD9" w:rsidRPr="00955CD9" w:rsidSect="00955CD9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182"/>
    <w:multiLevelType w:val="hybridMultilevel"/>
    <w:tmpl w:val="5A889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D9"/>
    <w:rsid w:val="001B29FE"/>
    <w:rsid w:val="00417248"/>
    <w:rsid w:val="00955CD9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D9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next w:val="Normal"/>
    <w:rsid w:val="00955CD9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hAnsi="Arial"/>
      <w:b/>
      <w:sz w:val="36"/>
      <w:szCs w:val="20"/>
      <w:lang w:eastAsia="de-DE" w:bidi="ar-SA"/>
    </w:rPr>
  </w:style>
  <w:style w:type="paragraph" w:customStyle="1" w:styleId="Introduction">
    <w:name w:val="Introduction"/>
    <w:basedOn w:val="Normal"/>
    <w:uiPriority w:val="99"/>
    <w:rsid w:val="00955CD9"/>
    <w:pPr>
      <w:autoSpaceDE w:val="0"/>
      <w:autoSpaceDN w:val="0"/>
      <w:adjustRightInd w:val="0"/>
      <w:spacing w:after="0" w:line="240" w:lineRule="auto"/>
    </w:pPr>
    <w:rPr>
      <w:rFonts w:ascii="Calibri" w:hAnsi="Calibri"/>
      <w:b/>
      <w:bCs/>
      <w:color w:val="000000"/>
      <w:lang w:bidi="ar-SA"/>
    </w:rPr>
  </w:style>
  <w:style w:type="paragraph" w:customStyle="1" w:styleId="Default">
    <w:name w:val="Default"/>
    <w:uiPriority w:val="99"/>
    <w:rsid w:val="00955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eference">
    <w:name w:val="reference"/>
    <w:basedOn w:val="Normal"/>
    <w:rsid w:val="00955CD9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hAnsi="Times New Roman"/>
      <w:sz w:val="20"/>
      <w:szCs w:val="20"/>
      <w:lang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D9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next w:val="Normal"/>
    <w:rsid w:val="00955CD9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hAnsi="Arial"/>
      <w:b/>
      <w:sz w:val="36"/>
      <w:szCs w:val="20"/>
      <w:lang w:eastAsia="de-DE" w:bidi="ar-SA"/>
    </w:rPr>
  </w:style>
  <w:style w:type="paragraph" w:customStyle="1" w:styleId="Introduction">
    <w:name w:val="Introduction"/>
    <w:basedOn w:val="Normal"/>
    <w:uiPriority w:val="99"/>
    <w:rsid w:val="00955CD9"/>
    <w:pPr>
      <w:autoSpaceDE w:val="0"/>
      <w:autoSpaceDN w:val="0"/>
      <w:adjustRightInd w:val="0"/>
      <w:spacing w:after="0" w:line="240" w:lineRule="auto"/>
    </w:pPr>
    <w:rPr>
      <w:rFonts w:ascii="Calibri" w:hAnsi="Calibri"/>
      <w:b/>
      <w:bCs/>
      <w:color w:val="000000"/>
      <w:lang w:bidi="ar-SA"/>
    </w:rPr>
  </w:style>
  <w:style w:type="paragraph" w:customStyle="1" w:styleId="Default">
    <w:name w:val="Default"/>
    <w:uiPriority w:val="99"/>
    <w:rsid w:val="00955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eference">
    <w:name w:val="reference"/>
    <w:basedOn w:val="Normal"/>
    <w:rsid w:val="00955CD9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hAnsi="Times New Roman"/>
      <w:sz w:val="20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2</cp:revision>
  <dcterms:created xsi:type="dcterms:W3CDTF">2016-03-26T16:18:00Z</dcterms:created>
  <dcterms:modified xsi:type="dcterms:W3CDTF">2016-03-26T16:22:00Z</dcterms:modified>
</cp:coreProperties>
</file>