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08" w:rsidRDefault="002E3108" w:rsidP="002E3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20 No 2 (2016): 329 - 334</w:t>
      </w:r>
    </w:p>
    <w:p w:rsidR="002E3108" w:rsidRDefault="002E3108" w:rsidP="002E3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108" w:rsidRDefault="002E3108" w:rsidP="002E3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108" w:rsidRPr="002E3108" w:rsidRDefault="002E3108" w:rsidP="002E3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108" w:rsidRPr="000B0BEF" w:rsidRDefault="002E3108" w:rsidP="002E31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0BEF">
        <w:rPr>
          <w:rFonts w:ascii="Times New Roman" w:hAnsi="Times New Roman"/>
          <w:sz w:val="28"/>
          <w:szCs w:val="28"/>
        </w:rPr>
        <w:t>FRACTIONATION OF HEMICELLULOSE FROM RICE STRAW BY ALKALINE EXTRACTION AND ETHANOL PRECIPITATION</w:t>
      </w:r>
    </w:p>
    <w:p w:rsidR="002E3108" w:rsidRPr="00F447A7" w:rsidRDefault="002E3108" w:rsidP="002E310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2E3108" w:rsidRPr="00F447A7" w:rsidRDefault="002E3108" w:rsidP="002E31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</w:t>
      </w:r>
      <w:r>
        <w:rPr>
          <w:rFonts w:ascii="Times New Roman" w:hAnsi="Times New Roman"/>
          <w:sz w:val="24"/>
          <w:szCs w:val="24"/>
        </w:rPr>
        <w:t>Pemisahan Hemiselulosa d</w:t>
      </w:r>
      <w:r w:rsidRPr="003A1F5A">
        <w:rPr>
          <w:rFonts w:ascii="Times New Roman" w:hAnsi="Times New Roman"/>
          <w:sz w:val="24"/>
          <w:szCs w:val="24"/>
        </w:rPr>
        <w:t>aripada Hampas Batang</w:t>
      </w:r>
      <w:r>
        <w:rPr>
          <w:rFonts w:ascii="Times New Roman" w:hAnsi="Times New Roman"/>
          <w:sz w:val="24"/>
          <w:szCs w:val="24"/>
        </w:rPr>
        <w:t xml:space="preserve"> Padi m</w:t>
      </w:r>
      <w:r w:rsidRPr="003A1F5A">
        <w:rPr>
          <w:rFonts w:ascii="Times New Roman" w:hAnsi="Times New Roman"/>
          <w:sz w:val="24"/>
          <w:szCs w:val="24"/>
        </w:rPr>
        <w:t xml:space="preserve">elalui Pengekstrakan </w:t>
      </w:r>
      <w:r>
        <w:rPr>
          <w:rFonts w:ascii="Times New Roman" w:hAnsi="Times New Roman"/>
          <w:sz w:val="24"/>
          <w:szCs w:val="24"/>
        </w:rPr>
        <w:t>Beralkali d</w:t>
      </w:r>
      <w:r w:rsidRPr="003A1F5A">
        <w:rPr>
          <w:rFonts w:ascii="Times New Roman" w:hAnsi="Times New Roman"/>
          <w:sz w:val="24"/>
          <w:szCs w:val="24"/>
        </w:rPr>
        <w:t>an Pemendakan Etanol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2E3108" w:rsidRPr="00F447A7" w:rsidRDefault="002E3108" w:rsidP="002E310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E3108" w:rsidRPr="009267DA" w:rsidRDefault="002E3108" w:rsidP="002E3108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 xml:space="preserve">Nur Hazlilla Zulyadi, Sabiha </w:t>
      </w:r>
      <w:r w:rsidRPr="009267DA">
        <w:rPr>
          <w:rFonts w:ascii="Times New Roman" w:hAnsi="Times New Roman"/>
          <w:sz w:val="20"/>
          <w:szCs w:val="20"/>
        </w:rPr>
        <w:t>Hanim Saleh</w:t>
      </w:r>
      <w:r w:rsidRPr="00694A10">
        <w:rPr>
          <w:rFonts w:ascii="Times New Roman" w:hAnsi="Times New Roman"/>
          <w:sz w:val="20"/>
          <w:szCs w:val="20"/>
        </w:rPr>
        <w:t>*</w:t>
      </w:r>
      <w:r w:rsidRPr="009267DA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Siti </w:t>
      </w:r>
      <w:r w:rsidRPr="009267DA">
        <w:rPr>
          <w:rFonts w:ascii="Times New Roman" w:hAnsi="Times New Roman"/>
          <w:sz w:val="20"/>
          <w:szCs w:val="20"/>
        </w:rPr>
        <w:t>Halimah Sarijo</w:t>
      </w:r>
    </w:p>
    <w:p w:rsidR="002E3108" w:rsidRPr="002E3108" w:rsidRDefault="002E3108" w:rsidP="002E310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E3108" w:rsidRPr="002E3108" w:rsidRDefault="002E3108" w:rsidP="002E310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E3108">
        <w:rPr>
          <w:rFonts w:ascii="Times New Roman" w:hAnsi="Times New Roman"/>
          <w:i/>
          <w:sz w:val="20"/>
          <w:szCs w:val="20"/>
        </w:rPr>
        <w:t xml:space="preserve">School of Chemistry and Environment, Faculty of Applied Sciences, </w:t>
      </w:r>
    </w:p>
    <w:p w:rsidR="002E3108" w:rsidRPr="002E3108" w:rsidRDefault="00B23D4D" w:rsidP="002E310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Universiti Teknologi MARA</w:t>
      </w:r>
      <w:bookmarkStart w:id="0" w:name="_GoBack"/>
      <w:bookmarkEnd w:id="0"/>
      <w:r w:rsidR="002E3108" w:rsidRPr="002E3108">
        <w:rPr>
          <w:rFonts w:ascii="Times New Roman" w:hAnsi="Times New Roman"/>
          <w:i/>
          <w:sz w:val="20"/>
          <w:szCs w:val="20"/>
        </w:rPr>
        <w:t>, 40450 Shah Alam, Selangor, Malaysia</w:t>
      </w:r>
    </w:p>
    <w:p w:rsidR="002E3108" w:rsidRPr="002E3108" w:rsidRDefault="002E3108" w:rsidP="002E310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E3108" w:rsidRPr="002E3108" w:rsidRDefault="002E3108" w:rsidP="002E310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E3108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2E3108">
        <w:rPr>
          <w:rFonts w:ascii="Times New Roman" w:hAnsi="Times New Roman"/>
          <w:i/>
          <w:sz w:val="20"/>
          <w:szCs w:val="20"/>
        </w:rPr>
        <w:t>sabihahanim@salam.uitm.edu.my</w:t>
      </w:r>
    </w:p>
    <w:p w:rsidR="002E3108" w:rsidRPr="002E3108" w:rsidRDefault="002E3108" w:rsidP="002E310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E3108" w:rsidRPr="002E3108" w:rsidRDefault="002E3108" w:rsidP="002E310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E3108" w:rsidRPr="002E3108" w:rsidRDefault="002E3108" w:rsidP="002E310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2E3108">
        <w:rPr>
          <w:rFonts w:ascii="Times New Roman" w:hAnsi="Times New Roman"/>
          <w:noProof/>
          <w:sz w:val="20"/>
          <w:szCs w:val="20"/>
          <w:lang w:bidi="ar-SA"/>
        </w:rPr>
        <w:t>Received: 24 February 2015; Accepted: 27 October 2015</w:t>
      </w:r>
    </w:p>
    <w:p w:rsidR="002E3108" w:rsidRPr="002E3108" w:rsidRDefault="002E3108" w:rsidP="002E310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E3108" w:rsidRPr="002E3108" w:rsidRDefault="002E3108" w:rsidP="002E310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E3108" w:rsidRPr="002E3108" w:rsidRDefault="002E3108" w:rsidP="002E3108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2E3108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2E3108" w:rsidRPr="002E3108" w:rsidRDefault="002E3108" w:rsidP="002E3108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3108">
        <w:rPr>
          <w:rFonts w:ascii="Times New Roman" w:hAnsi="Times New Roman"/>
          <w:sz w:val="20"/>
          <w:szCs w:val="20"/>
        </w:rPr>
        <w:t>Hemicelluloses were extracted from rice straw using alkaline extraction and ethanol precipitation. The effects of different extraction conditions; temperature (45 – 65 °C), pH (4.5 – 6.5), and concentrations of NaOH (0.25 – 1 M) on the hemicellulose yield were investigated. Two hemicelllulosic fractions namely Ha</w:t>
      </w:r>
      <w:r w:rsidRPr="002E3108">
        <w:rPr>
          <w:rFonts w:ascii="Times New Roman" w:hAnsi="Times New Roman"/>
          <w:sz w:val="20"/>
          <w:szCs w:val="20"/>
          <w:vertAlign w:val="subscript"/>
        </w:rPr>
        <w:t>1</w:t>
      </w:r>
      <w:r w:rsidRPr="002E3108">
        <w:rPr>
          <w:rFonts w:ascii="Times New Roman" w:hAnsi="Times New Roman"/>
          <w:sz w:val="20"/>
          <w:szCs w:val="20"/>
        </w:rPr>
        <w:t xml:space="preserve"> and Ha</w:t>
      </w:r>
      <w:r w:rsidRPr="002E3108">
        <w:rPr>
          <w:rFonts w:ascii="Times New Roman" w:hAnsi="Times New Roman"/>
          <w:sz w:val="20"/>
          <w:szCs w:val="20"/>
          <w:vertAlign w:val="subscript"/>
        </w:rPr>
        <w:t>2</w:t>
      </w:r>
      <w:r w:rsidRPr="002E3108">
        <w:rPr>
          <w:rFonts w:ascii="Times New Roman" w:hAnsi="Times New Roman"/>
          <w:sz w:val="20"/>
          <w:szCs w:val="20"/>
        </w:rPr>
        <w:t xml:space="preserve"> were obtained by precipitation of alkaline soluble hemicellulose in 0.2 volumes and 4 volumes ethanol, respectively. The Ha</w:t>
      </w:r>
      <w:r w:rsidRPr="002E3108">
        <w:rPr>
          <w:rFonts w:ascii="Times New Roman" w:hAnsi="Times New Roman"/>
          <w:sz w:val="20"/>
          <w:szCs w:val="20"/>
          <w:vertAlign w:val="subscript"/>
        </w:rPr>
        <w:t>1</w:t>
      </w:r>
      <w:r w:rsidRPr="002E3108">
        <w:rPr>
          <w:rFonts w:ascii="Times New Roman" w:hAnsi="Times New Roman"/>
          <w:sz w:val="20"/>
          <w:szCs w:val="20"/>
        </w:rPr>
        <w:t xml:space="preserve"> and Ha</w:t>
      </w:r>
      <w:r w:rsidRPr="002E3108">
        <w:rPr>
          <w:rFonts w:ascii="Times New Roman" w:hAnsi="Times New Roman"/>
          <w:sz w:val="20"/>
          <w:szCs w:val="20"/>
          <w:vertAlign w:val="subscript"/>
        </w:rPr>
        <w:t>2</w:t>
      </w:r>
      <w:r w:rsidRPr="002E3108">
        <w:rPr>
          <w:rFonts w:ascii="Times New Roman" w:hAnsi="Times New Roman"/>
          <w:sz w:val="20"/>
          <w:szCs w:val="20"/>
        </w:rPr>
        <w:t xml:space="preserve"> were further characterized to obtain total sugar, monosaccharides and Klason Lignin content. The highest hemicellulose yield for Ha</w:t>
      </w:r>
      <w:r w:rsidRPr="002E3108">
        <w:rPr>
          <w:rFonts w:ascii="Times New Roman" w:hAnsi="Times New Roman"/>
          <w:sz w:val="20"/>
          <w:szCs w:val="20"/>
          <w:vertAlign w:val="subscript"/>
        </w:rPr>
        <w:t>1</w:t>
      </w:r>
      <w:r w:rsidRPr="002E3108">
        <w:rPr>
          <w:rFonts w:ascii="Times New Roman" w:hAnsi="Times New Roman"/>
          <w:sz w:val="20"/>
          <w:szCs w:val="20"/>
        </w:rPr>
        <w:t xml:space="preserve"> was 4.00 % obtained at 55 °C and pH 5.5 with 0.25 M of NaOH, whereas the highest hemicellulose yield for Ha</w:t>
      </w:r>
      <w:r w:rsidRPr="002E3108">
        <w:rPr>
          <w:rFonts w:ascii="Times New Roman" w:hAnsi="Times New Roman"/>
          <w:sz w:val="20"/>
          <w:szCs w:val="20"/>
          <w:vertAlign w:val="subscript"/>
        </w:rPr>
        <w:t>2</w:t>
      </w:r>
      <w:r w:rsidRPr="002E3108">
        <w:rPr>
          <w:rFonts w:ascii="Times New Roman" w:hAnsi="Times New Roman"/>
          <w:sz w:val="20"/>
          <w:szCs w:val="20"/>
        </w:rPr>
        <w:t xml:space="preserve"> was 19.88 % obtained at 55 °C and pH 5.5 with 0.5 M of NaOH.</w:t>
      </w:r>
      <w:r w:rsidRPr="002E3108">
        <w:rPr>
          <w:rFonts w:ascii="Times New Roman" w:hAnsi="Times New Roman"/>
          <w:sz w:val="20"/>
          <w:szCs w:val="20"/>
          <w:lang w:val="hr-HR"/>
        </w:rPr>
        <w:t xml:space="preserve"> This study revealed that hemicellulose yield is dependent on the pH, temperature and concentration of NaOH in the alkaline extraction.</w:t>
      </w:r>
    </w:p>
    <w:p w:rsidR="002E3108" w:rsidRPr="002E3108" w:rsidRDefault="002E3108" w:rsidP="002E31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E3108" w:rsidRPr="002E3108" w:rsidRDefault="002E3108" w:rsidP="002E31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3108">
        <w:rPr>
          <w:rFonts w:ascii="Times New Roman" w:hAnsi="Times New Roman"/>
          <w:b/>
          <w:sz w:val="20"/>
          <w:szCs w:val="20"/>
          <w:lang w:val="en-GB"/>
        </w:rPr>
        <w:t xml:space="preserve">Keywords: </w:t>
      </w:r>
      <w:r w:rsidRPr="002E3108">
        <w:rPr>
          <w:rFonts w:ascii="Times New Roman" w:hAnsi="Times New Roman"/>
          <w:sz w:val="20"/>
          <w:szCs w:val="20"/>
        </w:rPr>
        <w:t>hemicelluloses, rice straw, alkaline extraction, ethanol precipitation</w:t>
      </w:r>
    </w:p>
    <w:p w:rsidR="002E3108" w:rsidRPr="002E3108" w:rsidRDefault="002E3108" w:rsidP="002E3108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2E3108" w:rsidRPr="002E3108" w:rsidRDefault="002E3108" w:rsidP="002E3108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2E3108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2E3108" w:rsidRPr="002E3108" w:rsidRDefault="002E3108" w:rsidP="002E31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3108">
        <w:rPr>
          <w:rFonts w:ascii="Times New Roman" w:hAnsi="Times New Roman"/>
          <w:sz w:val="20"/>
          <w:szCs w:val="20"/>
        </w:rPr>
        <w:t>Hemiselulosa daripada hampas batang padi telah diekstrak melalui pengekstrakan beralkali dan pemendakan etanol. Kesan perbezaan kondisi pengekstrakan; suhu (45 – 65 °C), pH (4.5 – 6.5), dan kepekatan NaOH (0.25 – 1 M) ke atas hasil hemiselulosa dikaji. Dua pecahan hemiselulosa,  Ha</w:t>
      </w:r>
      <w:r w:rsidRPr="002E3108">
        <w:rPr>
          <w:rFonts w:ascii="Times New Roman" w:hAnsi="Times New Roman"/>
          <w:sz w:val="20"/>
          <w:szCs w:val="20"/>
          <w:vertAlign w:val="subscript"/>
        </w:rPr>
        <w:t>1</w:t>
      </w:r>
      <w:r w:rsidRPr="002E3108">
        <w:rPr>
          <w:rFonts w:ascii="Times New Roman" w:hAnsi="Times New Roman"/>
          <w:sz w:val="20"/>
          <w:szCs w:val="20"/>
        </w:rPr>
        <w:t xml:space="preserve"> and Ha</w:t>
      </w:r>
      <w:r w:rsidRPr="002E3108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2E3108">
        <w:rPr>
          <w:rFonts w:ascii="Times New Roman" w:hAnsi="Times New Roman"/>
          <w:sz w:val="20"/>
          <w:szCs w:val="20"/>
        </w:rPr>
        <w:t>telah diperolehi melalui pemendakan hemisellulosa larut alkali dalam isipadu etanol 0.2 dan 4 masing-masing. Ha</w:t>
      </w:r>
      <w:r w:rsidRPr="002E3108">
        <w:rPr>
          <w:rFonts w:ascii="Times New Roman" w:hAnsi="Times New Roman"/>
          <w:sz w:val="20"/>
          <w:szCs w:val="20"/>
          <w:vertAlign w:val="subscript"/>
        </w:rPr>
        <w:t>1</w:t>
      </w:r>
      <w:r w:rsidRPr="002E3108">
        <w:rPr>
          <w:rFonts w:ascii="Times New Roman" w:hAnsi="Times New Roman"/>
          <w:sz w:val="20"/>
          <w:szCs w:val="20"/>
        </w:rPr>
        <w:t xml:space="preserve"> and Ha</w:t>
      </w:r>
      <w:r w:rsidRPr="002E3108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2E3108">
        <w:rPr>
          <w:rFonts w:ascii="Times New Roman" w:hAnsi="Times New Roman"/>
          <w:sz w:val="20"/>
          <w:szCs w:val="20"/>
        </w:rPr>
        <w:t>dicirikan oleh jumlah gula, kandungan monosakarida dan Klason Lignin. Hasil hemiselulosa tertinggi untuk Ha</w:t>
      </w:r>
      <w:r w:rsidRPr="002E3108">
        <w:rPr>
          <w:rFonts w:ascii="Times New Roman" w:hAnsi="Times New Roman"/>
          <w:sz w:val="20"/>
          <w:szCs w:val="20"/>
          <w:vertAlign w:val="subscript"/>
        </w:rPr>
        <w:t xml:space="preserve">1 </w:t>
      </w:r>
      <w:r w:rsidRPr="002E3108">
        <w:rPr>
          <w:rFonts w:ascii="Times New Roman" w:hAnsi="Times New Roman"/>
          <w:sz w:val="20"/>
          <w:szCs w:val="20"/>
        </w:rPr>
        <w:t>adalah 4.00 % yang diperolehi pada suhu 55 °C, pH 5.5 and 0.25 M NaOH, manakala untuk Ha</w:t>
      </w:r>
      <w:r w:rsidRPr="002E3108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2E3108">
        <w:rPr>
          <w:rFonts w:ascii="Times New Roman" w:hAnsi="Times New Roman"/>
          <w:sz w:val="20"/>
          <w:szCs w:val="20"/>
        </w:rPr>
        <w:t>adalah 19.88 % diperolehi pada suhu 55 °C, pH 5.5 and kepekatan 0.5 M NaOH. Kajian ini membuktikan hasil hemisellulosa bergantung kepada pH, suhu dan kepekatan NaOH dalam pengekstrakan beralkali.</w:t>
      </w:r>
    </w:p>
    <w:p w:rsidR="002E3108" w:rsidRPr="002E3108" w:rsidRDefault="002E3108" w:rsidP="002E31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5DD9" w:rsidRDefault="002E3108" w:rsidP="002E310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2E3108">
        <w:rPr>
          <w:rFonts w:ascii="Times New Roman" w:hAnsi="Times New Roman"/>
          <w:b/>
          <w:sz w:val="20"/>
          <w:szCs w:val="20"/>
          <w:lang w:val="en-GB"/>
        </w:rPr>
        <w:t xml:space="preserve">Kata kunci: </w:t>
      </w:r>
      <w:r w:rsidRPr="002E3108">
        <w:rPr>
          <w:rFonts w:ascii="Times New Roman" w:hAnsi="Times New Roman"/>
          <w:sz w:val="20"/>
          <w:szCs w:val="20"/>
          <w:lang w:val="en-GB"/>
        </w:rPr>
        <w:t>hemiselulosa, hampas batang padi, pengekstrakan beralkali, pemendakan etanol</w:t>
      </w:r>
    </w:p>
    <w:p w:rsidR="002E3108" w:rsidRDefault="002E3108" w:rsidP="002E310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2E3108" w:rsidRPr="00F447A7" w:rsidRDefault="002E3108" w:rsidP="002E3108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2E3108" w:rsidRDefault="002E3108" w:rsidP="002E310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Sharma, R. K. and</w:t>
      </w:r>
      <w:r w:rsidRPr="00A54BFB">
        <w:rPr>
          <w:rFonts w:ascii="Times New Roman" w:hAnsi="Times New Roman"/>
          <w:color w:val="000000"/>
          <w:sz w:val="20"/>
          <w:szCs w:val="20"/>
        </w:rPr>
        <w:t xml:space="preserve"> Arora, D. S. (2010). Biodegradation of paddy straw obtained from different geographic locations by means of </w:t>
      </w:r>
      <w:r w:rsidRPr="00A54BFB">
        <w:rPr>
          <w:rFonts w:ascii="Times New Roman" w:hAnsi="Times New Roman"/>
          <w:i/>
          <w:color w:val="000000"/>
          <w:sz w:val="20"/>
          <w:szCs w:val="20"/>
        </w:rPr>
        <w:t>Phlebia</w:t>
      </w:r>
      <w:r w:rsidRPr="00A54BFB">
        <w:rPr>
          <w:rFonts w:ascii="Times New Roman" w:hAnsi="Times New Roman"/>
          <w:color w:val="000000"/>
          <w:sz w:val="20"/>
          <w:szCs w:val="20"/>
        </w:rPr>
        <w:t xml:space="preserve"> spp. for animal feed. </w:t>
      </w:r>
      <w:r w:rsidRPr="00A54BFB">
        <w:rPr>
          <w:rFonts w:ascii="Times New Roman" w:hAnsi="Times New Roman"/>
          <w:i/>
          <w:color w:val="000000"/>
          <w:sz w:val="20"/>
          <w:szCs w:val="20"/>
        </w:rPr>
        <w:t>Biodegradation,</w:t>
      </w:r>
      <w:r w:rsidRPr="00A54BFB">
        <w:rPr>
          <w:rFonts w:ascii="Times New Roman" w:hAnsi="Times New Roman"/>
          <w:color w:val="000000"/>
          <w:sz w:val="20"/>
          <w:szCs w:val="20"/>
        </w:rPr>
        <w:t xml:space="preserve"> 22</w:t>
      </w:r>
      <w:r>
        <w:rPr>
          <w:rFonts w:ascii="Times New Roman" w:hAnsi="Times New Roman"/>
          <w:color w:val="000000"/>
          <w:sz w:val="20"/>
          <w:szCs w:val="20"/>
        </w:rPr>
        <w:t xml:space="preserve">: </w:t>
      </w:r>
      <w:r w:rsidRPr="00A54BFB">
        <w:rPr>
          <w:rFonts w:ascii="Times New Roman" w:hAnsi="Times New Roman"/>
          <w:color w:val="000000"/>
          <w:sz w:val="20"/>
          <w:szCs w:val="20"/>
        </w:rPr>
        <w:t>143</w:t>
      </w:r>
      <w:r>
        <w:rPr>
          <w:rFonts w:ascii="Times New Roman" w:hAnsi="Times New Roman"/>
          <w:color w:val="000000"/>
          <w:sz w:val="20"/>
          <w:szCs w:val="20"/>
        </w:rPr>
        <w:t xml:space="preserve"> – </w:t>
      </w:r>
      <w:r w:rsidRPr="00A54BFB">
        <w:rPr>
          <w:rFonts w:ascii="Times New Roman" w:hAnsi="Times New Roman"/>
          <w:color w:val="000000"/>
          <w:sz w:val="20"/>
          <w:szCs w:val="20"/>
        </w:rPr>
        <w:t>152.</w:t>
      </w:r>
    </w:p>
    <w:p w:rsidR="002E3108" w:rsidRDefault="002E3108" w:rsidP="002E310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A54BFB">
        <w:rPr>
          <w:rFonts w:ascii="Times New Roman" w:hAnsi="Times New Roman"/>
          <w:sz w:val="20"/>
          <w:szCs w:val="20"/>
        </w:rPr>
        <w:t>Lim, J. S., Abd</w:t>
      </w:r>
      <w:r>
        <w:rPr>
          <w:rFonts w:ascii="Times New Roman" w:hAnsi="Times New Roman"/>
          <w:sz w:val="20"/>
          <w:szCs w:val="20"/>
        </w:rPr>
        <w:t>ul Manan, Z., Wan Alwi, S. R. and</w:t>
      </w:r>
      <w:r w:rsidRPr="00A54BFB">
        <w:rPr>
          <w:rFonts w:ascii="Times New Roman" w:hAnsi="Times New Roman"/>
          <w:sz w:val="20"/>
          <w:szCs w:val="20"/>
        </w:rPr>
        <w:t xml:space="preserve"> Hashim, H. (2012). A review on utilisation of biomass from rice industry as a source of renewable energy. </w:t>
      </w:r>
      <w:r w:rsidRPr="00A54BFB">
        <w:rPr>
          <w:rFonts w:ascii="Times New Roman" w:hAnsi="Times New Roman"/>
          <w:i/>
          <w:iCs/>
          <w:sz w:val="20"/>
          <w:szCs w:val="20"/>
        </w:rPr>
        <w:t>Renewable and Sustainable Energy Reviews</w:t>
      </w:r>
      <w:r w:rsidRPr="00A54BFB">
        <w:rPr>
          <w:rFonts w:ascii="Times New Roman" w:hAnsi="Times New Roman"/>
          <w:sz w:val="20"/>
          <w:szCs w:val="20"/>
        </w:rPr>
        <w:t xml:space="preserve">, </w:t>
      </w:r>
      <w:r w:rsidRPr="00A54BFB">
        <w:rPr>
          <w:rFonts w:ascii="Times New Roman" w:hAnsi="Times New Roman"/>
          <w:iCs/>
          <w:sz w:val="20"/>
          <w:szCs w:val="20"/>
        </w:rPr>
        <w:t>16</w:t>
      </w:r>
      <w:r w:rsidRPr="00A54BFB">
        <w:rPr>
          <w:rFonts w:ascii="Times New Roman" w:hAnsi="Times New Roman"/>
          <w:sz w:val="20"/>
          <w:szCs w:val="20"/>
        </w:rPr>
        <w:t>(5</w:t>
      </w:r>
      <w:r>
        <w:rPr>
          <w:rFonts w:ascii="Times New Roman" w:hAnsi="Times New Roman"/>
          <w:sz w:val="20"/>
          <w:szCs w:val="20"/>
        </w:rPr>
        <w:t>):</w:t>
      </w:r>
      <w:r w:rsidRPr="00A54BFB">
        <w:rPr>
          <w:rFonts w:ascii="Times New Roman" w:hAnsi="Times New Roman"/>
          <w:sz w:val="20"/>
          <w:szCs w:val="20"/>
        </w:rPr>
        <w:t xml:space="preserve"> 3084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4BFB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4BFB">
        <w:rPr>
          <w:rFonts w:ascii="Times New Roman" w:hAnsi="Times New Roman"/>
          <w:sz w:val="20"/>
          <w:szCs w:val="20"/>
        </w:rPr>
        <w:t>3094.</w:t>
      </w:r>
    </w:p>
    <w:p w:rsidR="002E3108" w:rsidRDefault="002E3108" w:rsidP="002E310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A54BFB">
        <w:rPr>
          <w:rFonts w:ascii="Times New Roman" w:hAnsi="Times New Roman"/>
          <w:sz w:val="20"/>
          <w:szCs w:val="20"/>
        </w:rPr>
        <w:lastRenderedPageBreak/>
        <w:t xml:space="preserve">Ebringerová, A., Hromádková, Z., Híbalová, V., Xu, C., Holmbom, B., Sundberg, A., </w:t>
      </w:r>
      <w:r>
        <w:rPr>
          <w:rFonts w:ascii="Times New Roman" w:hAnsi="Times New Roman"/>
          <w:sz w:val="20"/>
          <w:szCs w:val="20"/>
        </w:rPr>
        <w:t>and</w:t>
      </w:r>
      <w:r w:rsidRPr="00A54BFB">
        <w:rPr>
          <w:rFonts w:ascii="Times New Roman" w:hAnsi="Times New Roman"/>
          <w:sz w:val="20"/>
          <w:szCs w:val="20"/>
        </w:rPr>
        <w:t xml:space="preserve"> Willför, S. (2007). Norway spruce galactoglucomannans exhibiting immunomodulating and rad</w:t>
      </w:r>
      <w:r>
        <w:rPr>
          <w:rFonts w:ascii="Times New Roman" w:hAnsi="Times New Roman"/>
          <w:sz w:val="20"/>
          <w:szCs w:val="20"/>
        </w:rPr>
        <w:t xml:space="preserve">ical-scavenging activities. </w:t>
      </w:r>
      <w:r w:rsidRPr="0095225E">
        <w:rPr>
          <w:rFonts w:ascii="Times New Roman" w:hAnsi="Times New Roman"/>
          <w:i/>
          <w:sz w:val="20"/>
          <w:szCs w:val="20"/>
        </w:rPr>
        <w:t>International  Journal of Biology Macromolecule</w:t>
      </w:r>
      <w:r>
        <w:rPr>
          <w:rFonts w:ascii="Times New Roman" w:hAnsi="Times New Roman"/>
          <w:sz w:val="20"/>
          <w:szCs w:val="20"/>
        </w:rPr>
        <w:t>,</w:t>
      </w:r>
      <w:r w:rsidRPr="00A54BFB">
        <w:rPr>
          <w:rFonts w:ascii="Times New Roman" w:hAnsi="Times New Roman"/>
          <w:sz w:val="20"/>
          <w:szCs w:val="20"/>
        </w:rPr>
        <w:t xml:space="preserve"> 42: 1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4BFB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4BFB">
        <w:rPr>
          <w:rFonts w:ascii="Times New Roman" w:hAnsi="Times New Roman"/>
          <w:sz w:val="20"/>
          <w:szCs w:val="20"/>
        </w:rPr>
        <w:t>5.</w:t>
      </w:r>
    </w:p>
    <w:p w:rsidR="002E3108" w:rsidRDefault="002E3108" w:rsidP="002E310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Sabiha-Hanim, S. and</w:t>
      </w:r>
      <w:r w:rsidRPr="0095225E">
        <w:rPr>
          <w:rFonts w:ascii="Times New Roman" w:hAnsi="Times New Roman"/>
          <w:sz w:val="20"/>
          <w:szCs w:val="20"/>
        </w:rPr>
        <w:t xml:space="preserve"> Siti-Norsafurah, A. M. (2012). </w:t>
      </w:r>
      <w:r w:rsidRPr="00AF3D8D">
        <w:rPr>
          <w:rFonts w:ascii="Times New Roman" w:hAnsi="Times New Roman"/>
          <w:sz w:val="20"/>
          <w:szCs w:val="20"/>
          <w:shd w:val="clear" w:color="auto" w:fill="FFFFFF"/>
        </w:rPr>
        <w:t>Physical properties of hemicellulose films from sugarcane bagasse</w:t>
      </w:r>
      <w:r w:rsidRPr="0095225E">
        <w:rPr>
          <w:rFonts w:ascii="Times New Roman" w:hAnsi="Times New Roman"/>
          <w:sz w:val="20"/>
          <w:szCs w:val="20"/>
        </w:rPr>
        <w:t xml:space="preserve">. </w:t>
      </w:r>
      <w:r w:rsidRPr="0095225E">
        <w:rPr>
          <w:rFonts w:ascii="Times New Roman" w:hAnsi="Times New Roman"/>
          <w:i/>
          <w:iCs/>
          <w:sz w:val="20"/>
          <w:szCs w:val="20"/>
        </w:rPr>
        <w:t>Procedia Engineering,</w:t>
      </w:r>
      <w:r>
        <w:rPr>
          <w:rFonts w:ascii="Times New Roman" w:hAnsi="Times New Roman"/>
          <w:sz w:val="20"/>
          <w:szCs w:val="20"/>
        </w:rPr>
        <w:t xml:space="preserve"> 42:</w:t>
      </w:r>
      <w:r w:rsidRPr="0095225E">
        <w:rPr>
          <w:rFonts w:ascii="Times New Roman" w:hAnsi="Times New Roman"/>
          <w:sz w:val="20"/>
          <w:szCs w:val="20"/>
        </w:rPr>
        <w:t xml:space="preserve"> 1390</w:t>
      </w:r>
      <w:r>
        <w:rPr>
          <w:rFonts w:ascii="Times New Roman" w:hAnsi="Times New Roman"/>
          <w:sz w:val="20"/>
          <w:szCs w:val="20"/>
        </w:rPr>
        <w:t xml:space="preserve"> –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5225E">
        <w:rPr>
          <w:rFonts w:ascii="Times New Roman" w:hAnsi="Times New Roman"/>
          <w:sz w:val="20"/>
          <w:szCs w:val="20"/>
        </w:rPr>
        <w:t>1395.</w:t>
      </w:r>
    </w:p>
    <w:p w:rsidR="002E3108" w:rsidRDefault="002E3108" w:rsidP="002E310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95225E">
        <w:rPr>
          <w:rFonts w:ascii="Times New Roman" w:hAnsi="Times New Roman"/>
          <w:sz w:val="20"/>
          <w:szCs w:val="20"/>
        </w:rPr>
        <w:t xml:space="preserve">Peng, P., Peng, F., Bian, J., Xu, F., Sun, R.-C. and Kennedy, J. F. (2011).Isolation and structural characterization of hemicelluloses from the bamboo species Phyllostachysincarnata Wen. </w:t>
      </w:r>
      <w:r w:rsidRPr="0095225E">
        <w:rPr>
          <w:rFonts w:ascii="Times New Roman" w:hAnsi="Times New Roman"/>
          <w:i/>
          <w:iCs/>
          <w:sz w:val="20"/>
          <w:szCs w:val="20"/>
        </w:rPr>
        <w:t>Carbohydrate Polymers</w:t>
      </w:r>
      <w:r w:rsidRPr="0095225E">
        <w:rPr>
          <w:rFonts w:ascii="Times New Roman" w:hAnsi="Times New Roman"/>
          <w:sz w:val="20"/>
          <w:szCs w:val="20"/>
        </w:rPr>
        <w:t xml:space="preserve">, </w:t>
      </w:r>
      <w:r w:rsidRPr="0095225E">
        <w:rPr>
          <w:rFonts w:ascii="Times New Roman" w:hAnsi="Times New Roman"/>
          <w:iCs/>
          <w:sz w:val="20"/>
          <w:szCs w:val="20"/>
        </w:rPr>
        <w:t>86</w:t>
      </w:r>
      <w:r w:rsidRPr="0095225E">
        <w:rPr>
          <w:rFonts w:ascii="Times New Roman" w:hAnsi="Times New Roman"/>
          <w:sz w:val="20"/>
          <w:szCs w:val="20"/>
        </w:rPr>
        <w:t xml:space="preserve">(2): 883 – 890. </w:t>
      </w:r>
    </w:p>
    <w:p w:rsidR="002E3108" w:rsidRPr="0095225E" w:rsidRDefault="002E3108" w:rsidP="002E310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95225E">
        <w:rPr>
          <w:rFonts w:ascii="Times New Roman" w:hAnsi="Times New Roman"/>
          <w:sz w:val="20"/>
          <w:szCs w:val="20"/>
        </w:rPr>
        <w:t>Bian, J., Peng, F., Pe</w:t>
      </w:r>
      <w:r>
        <w:rPr>
          <w:rFonts w:ascii="Times New Roman" w:hAnsi="Times New Roman"/>
          <w:sz w:val="20"/>
          <w:szCs w:val="20"/>
        </w:rPr>
        <w:t>ng, X.-P., Xu, F., Sun, R.-C. and</w:t>
      </w:r>
      <w:r w:rsidRPr="0095225E">
        <w:rPr>
          <w:rFonts w:ascii="Times New Roman" w:hAnsi="Times New Roman"/>
          <w:sz w:val="20"/>
          <w:szCs w:val="20"/>
        </w:rPr>
        <w:t xml:space="preserve"> Kennedy, J. F. (2012). Isolation of hemicelluloses from sugarcane bagasse at different temperatures: Structure and properties. </w:t>
      </w:r>
      <w:r w:rsidRPr="0095225E">
        <w:rPr>
          <w:rFonts w:ascii="Times New Roman" w:hAnsi="Times New Roman"/>
          <w:i/>
          <w:iCs/>
          <w:sz w:val="20"/>
          <w:szCs w:val="20"/>
        </w:rPr>
        <w:t>Carbohydrate Polymers</w:t>
      </w:r>
      <w:r w:rsidRPr="0095225E">
        <w:rPr>
          <w:rFonts w:ascii="Times New Roman" w:hAnsi="Times New Roman"/>
          <w:sz w:val="20"/>
          <w:szCs w:val="20"/>
        </w:rPr>
        <w:t xml:space="preserve">, </w:t>
      </w:r>
      <w:r w:rsidRPr="0095225E">
        <w:rPr>
          <w:rFonts w:ascii="Times New Roman" w:hAnsi="Times New Roman"/>
          <w:iCs/>
          <w:sz w:val="20"/>
          <w:szCs w:val="20"/>
        </w:rPr>
        <w:t>88</w:t>
      </w:r>
      <w:r w:rsidRPr="0095225E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2): </w:t>
      </w:r>
      <w:r w:rsidRPr="0095225E">
        <w:rPr>
          <w:rFonts w:ascii="Times New Roman" w:hAnsi="Times New Roman"/>
          <w:sz w:val="20"/>
          <w:szCs w:val="20"/>
        </w:rPr>
        <w:t>638</w:t>
      </w:r>
      <w:r>
        <w:rPr>
          <w:rFonts w:ascii="Times New Roman" w:hAnsi="Times New Roman"/>
          <w:sz w:val="20"/>
          <w:szCs w:val="20"/>
        </w:rPr>
        <w:t xml:space="preserve"> </w:t>
      </w:r>
      <w:r w:rsidRPr="0095225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95225E">
        <w:rPr>
          <w:rFonts w:ascii="Times New Roman" w:hAnsi="Times New Roman"/>
          <w:sz w:val="20"/>
          <w:szCs w:val="20"/>
        </w:rPr>
        <w:t xml:space="preserve">645. </w:t>
      </w:r>
    </w:p>
    <w:p w:rsidR="002E3108" w:rsidRDefault="002E3108" w:rsidP="002E310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95225E">
        <w:rPr>
          <w:rFonts w:ascii="Times New Roman" w:hAnsi="Times New Roman"/>
          <w:sz w:val="20"/>
          <w:szCs w:val="20"/>
        </w:rPr>
        <w:t>Yang, D., Zhong, L-X., Yuan, T-Q., Peng, X-W</w:t>
      </w:r>
      <w:r>
        <w:rPr>
          <w:rFonts w:ascii="Times New Roman" w:hAnsi="Times New Roman"/>
          <w:sz w:val="20"/>
          <w:szCs w:val="20"/>
        </w:rPr>
        <w:t>. and</w:t>
      </w:r>
      <w:r w:rsidRPr="0095225E">
        <w:rPr>
          <w:rFonts w:ascii="Times New Roman" w:hAnsi="Times New Roman"/>
          <w:sz w:val="20"/>
          <w:szCs w:val="20"/>
        </w:rPr>
        <w:t xml:space="preserve"> Sun, R-C. (2013). Studies on the structural characterization of lignin, hemicelluloses and cellulose fractionated by ionic liquid followed by alkaline extraction from bamboo. </w:t>
      </w:r>
      <w:r w:rsidRPr="0095225E">
        <w:rPr>
          <w:rFonts w:ascii="Times New Roman" w:hAnsi="Times New Roman"/>
          <w:i/>
          <w:iCs/>
          <w:sz w:val="20"/>
          <w:szCs w:val="20"/>
        </w:rPr>
        <w:t>Industrial Crops and Products</w:t>
      </w:r>
      <w:r w:rsidRPr="0095225E">
        <w:rPr>
          <w:rFonts w:ascii="Times New Roman" w:hAnsi="Times New Roman"/>
          <w:sz w:val="20"/>
          <w:szCs w:val="20"/>
        </w:rPr>
        <w:t xml:space="preserve">, </w:t>
      </w:r>
      <w:r w:rsidRPr="0095225E">
        <w:rPr>
          <w:rFonts w:ascii="Times New Roman" w:hAnsi="Times New Roman"/>
          <w:iCs/>
          <w:sz w:val="20"/>
          <w:szCs w:val="20"/>
        </w:rPr>
        <w:t>43</w:t>
      </w:r>
      <w:r>
        <w:rPr>
          <w:rFonts w:ascii="Times New Roman" w:hAnsi="Times New Roman"/>
          <w:sz w:val="20"/>
          <w:szCs w:val="20"/>
        </w:rPr>
        <w:t>:</w:t>
      </w:r>
      <w:r w:rsidRPr="0095225E">
        <w:rPr>
          <w:rFonts w:ascii="Times New Roman" w:hAnsi="Times New Roman"/>
          <w:sz w:val="20"/>
          <w:szCs w:val="20"/>
        </w:rPr>
        <w:t xml:space="preserve"> 141</w:t>
      </w:r>
      <w:r>
        <w:rPr>
          <w:rFonts w:ascii="Times New Roman" w:hAnsi="Times New Roman"/>
          <w:sz w:val="20"/>
          <w:szCs w:val="20"/>
        </w:rPr>
        <w:t xml:space="preserve"> </w:t>
      </w:r>
      <w:r w:rsidRPr="0095225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95225E">
        <w:rPr>
          <w:rFonts w:ascii="Times New Roman" w:hAnsi="Times New Roman"/>
          <w:sz w:val="20"/>
          <w:szCs w:val="20"/>
        </w:rPr>
        <w:t>149.</w:t>
      </w:r>
    </w:p>
    <w:p w:rsidR="002E3108" w:rsidRPr="0095225E" w:rsidRDefault="002E3108" w:rsidP="002E310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Xiao, B., Sun, X. and </w:t>
      </w:r>
      <w:r w:rsidRPr="0095225E">
        <w:rPr>
          <w:rFonts w:ascii="Times New Roman" w:hAnsi="Times New Roman"/>
          <w:sz w:val="20"/>
          <w:szCs w:val="20"/>
        </w:rPr>
        <w:t xml:space="preserve">Sun, R. (2001). Chemical, structural, and thermal characterizations of alkali-soluble lignins and hemicelluloses, and cellulose from maize stems, rye straw, and rice straw. </w:t>
      </w:r>
      <w:r w:rsidRPr="0095225E">
        <w:rPr>
          <w:rFonts w:ascii="Times New Roman" w:hAnsi="Times New Roman"/>
          <w:i/>
          <w:iCs/>
          <w:sz w:val="20"/>
          <w:szCs w:val="20"/>
        </w:rPr>
        <w:t>Polymer Degradation and Stability</w:t>
      </w:r>
      <w:r w:rsidRPr="0095225E">
        <w:rPr>
          <w:rFonts w:ascii="Times New Roman" w:hAnsi="Times New Roman"/>
          <w:sz w:val="20"/>
          <w:szCs w:val="20"/>
        </w:rPr>
        <w:t xml:space="preserve">, </w:t>
      </w:r>
      <w:r w:rsidRPr="0095225E">
        <w:rPr>
          <w:rFonts w:ascii="Times New Roman" w:hAnsi="Times New Roman"/>
          <w:iCs/>
          <w:sz w:val="20"/>
          <w:szCs w:val="20"/>
        </w:rPr>
        <w:t>74</w:t>
      </w:r>
      <w:r>
        <w:rPr>
          <w:rFonts w:ascii="Times New Roman" w:hAnsi="Times New Roman"/>
          <w:sz w:val="20"/>
          <w:szCs w:val="20"/>
        </w:rPr>
        <w:t xml:space="preserve">(2): </w:t>
      </w:r>
      <w:r w:rsidRPr="0095225E">
        <w:rPr>
          <w:rFonts w:ascii="Times New Roman" w:hAnsi="Times New Roman"/>
          <w:sz w:val="20"/>
          <w:szCs w:val="20"/>
        </w:rPr>
        <w:t>307</w:t>
      </w:r>
      <w:r>
        <w:rPr>
          <w:rFonts w:ascii="Times New Roman" w:hAnsi="Times New Roman"/>
          <w:sz w:val="20"/>
          <w:szCs w:val="20"/>
        </w:rPr>
        <w:t xml:space="preserve"> </w:t>
      </w:r>
      <w:r w:rsidRPr="0095225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95225E">
        <w:rPr>
          <w:rFonts w:ascii="Times New Roman" w:hAnsi="Times New Roman"/>
          <w:sz w:val="20"/>
          <w:szCs w:val="20"/>
        </w:rPr>
        <w:t xml:space="preserve">319. </w:t>
      </w:r>
    </w:p>
    <w:p w:rsidR="002E3108" w:rsidRPr="0095225E" w:rsidRDefault="002E3108" w:rsidP="002E310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Egüés, I., Eceiza, A. and </w:t>
      </w:r>
      <w:r w:rsidRPr="0095225E">
        <w:rPr>
          <w:rFonts w:ascii="Times New Roman" w:hAnsi="Times New Roman"/>
          <w:sz w:val="20"/>
          <w:szCs w:val="20"/>
        </w:rPr>
        <w:t xml:space="preserve">Labidi, J. (2013). Effect of different hemicelluloses characteristics on film forming properties. </w:t>
      </w:r>
      <w:r w:rsidRPr="0095225E">
        <w:rPr>
          <w:rFonts w:ascii="Times New Roman" w:hAnsi="Times New Roman"/>
          <w:i/>
          <w:iCs/>
          <w:sz w:val="20"/>
          <w:szCs w:val="20"/>
        </w:rPr>
        <w:t>Industrial Crops and Products</w:t>
      </w:r>
      <w:r w:rsidRPr="0095225E">
        <w:rPr>
          <w:rFonts w:ascii="Times New Roman" w:hAnsi="Times New Roman"/>
          <w:sz w:val="20"/>
          <w:szCs w:val="20"/>
        </w:rPr>
        <w:t xml:space="preserve">, </w:t>
      </w:r>
      <w:r w:rsidRPr="0095225E">
        <w:rPr>
          <w:rFonts w:ascii="Times New Roman" w:hAnsi="Times New Roman"/>
          <w:iCs/>
          <w:sz w:val="20"/>
          <w:szCs w:val="20"/>
        </w:rPr>
        <w:t>47</w:t>
      </w:r>
      <w:r>
        <w:rPr>
          <w:rFonts w:ascii="Times New Roman" w:hAnsi="Times New Roman"/>
          <w:sz w:val="20"/>
          <w:szCs w:val="20"/>
        </w:rPr>
        <w:t>:</w:t>
      </w:r>
      <w:r w:rsidRPr="0095225E">
        <w:rPr>
          <w:rFonts w:ascii="Times New Roman" w:hAnsi="Times New Roman"/>
          <w:sz w:val="20"/>
          <w:szCs w:val="20"/>
        </w:rPr>
        <w:t xml:space="preserve"> 331</w:t>
      </w:r>
      <w:r>
        <w:rPr>
          <w:rFonts w:ascii="Times New Roman" w:hAnsi="Times New Roman"/>
          <w:sz w:val="20"/>
          <w:szCs w:val="20"/>
        </w:rPr>
        <w:t xml:space="preserve"> </w:t>
      </w:r>
      <w:r w:rsidRPr="0095225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95225E">
        <w:rPr>
          <w:rFonts w:ascii="Times New Roman" w:hAnsi="Times New Roman"/>
          <w:sz w:val="20"/>
          <w:szCs w:val="20"/>
        </w:rPr>
        <w:t xml:space="preserve">338. </w:t>
      </w:r>
    </w:p>
    <w:p w:rsidR="002E3108" w:rsidRPr="0095225E" w:rsidRDefault="002E3108" w:rsidP="002E310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95225E">
        <w:rPr>
          <w:rFonts w:ascii="Times New Roman" w:hAnsi="Times New Roman"/>
          <w:sz w:val="20"/>
          <w:szCs w:val="20"/>
        </w:rPr>
        <w:t>Rabetafika, H. N., Bchir</w:t>
      </w:r>
      <w:r>
        <w:rPr>
          <w:rFonts w:ascii="Times New Roman" w:hAnsi="Times New Roman"/>
          <w:sz w:val="20"/>
          <w:szCs w:val="20"/>
        </w:rPr>
        <w:t xml:space="preserve">, B., Blecker, C., Paquot, M. and </w:t>
      </w:r>
      <w:r w:rsidRPr="0095225E">
        <w:rPr>
          <w:rFonts w:ascii="Times New Roman" w:hAnsi="Times New Roman"/>
          <w:sz w:val="20"/>
          <w:szCs w:val="20"/>
        </w:rPr>
        <w:t xml:space="preserve">Wathelet, B. (2014). Comparative study of alkaline extraction process of hemicelluloses from pear pomace. </w:t>
      </w:r>
      <w:r w:rsidRPr="0095225E">
        <w:rPr>
          <w:rFonts w:ascii="Times New Roman" w:hAnsi="Times New Roman"/>
          <w:i/>
          <w:iCs/>
          <w:sz w:val="20"/>
          <w:szCs w:val="20"/>
        </w:rPr>
        <w:t>Biomass and Bioenergy</w:t>
      </w:r>
      <w:r w:rsidRPr="0095225E">
        <w:rPr>
          <w:rFonts w:ascii="Times New Roman" w:hAnsi="Times New Roman"/>
          <w:sz w:val="20"/>
          <w:szCs w:val="20"/>
        </w:rPr>
        <w:t xml:space="preserve">, </w:t>
      </w:r>
      <w:r w:rsidRPr="0095225E">
        <w:rPr>
          <w:rFonts w:ascii="Times New Roman" w:hAnsi="Times New Roman"/>
          <w:iCs/>
          <w:sz w:val="20"/>
          <w:szCs w:val="20"/>
        </w:rPr>
        <w:t>61</w:t>
      </w:r>
      <w:r>
        <w:rPr>
          <w:rFonts w:ascii="Times New Roman" w:hAnsi="Times New Roman"/>
          <w:sz w:val="20"/>
          <w:szCs w:val="20"/>
        </w:rPr>
        <w:t xml:space="preserve">: </w:t>
      </w:r>
      <w:r w:rsidRPr="0095225E">
        <w:rPr>
          <w:rFonts w:ascii="Times New Roman" w:hAnsi="Times New Roman"/>
          <w:sz w:val="20"/>
          <w:szCs w:val="20"/>
        </w:rPr>
        <w:t>254</w:t>
      </w:r>
      <w:r>
        <w:rPr>
          <w:rFonts w:ascii="Times New Roman" w:hAnsi="Times New Roman"/>
          <w:sz w:val="20"/>
          <w:szCs w:val="20"/>
        </w:rPr>
        <w:t xml:space="preserve"> </w:t>
      </w:r>
      <w:r w:rsidRPr="0095225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95225E">
        <w:rPr>
          <w:rFonts w:ascii="Times New Roman" w:hAnsi="Times New Roman"/>
          <w:sz w:val="20"/>
          <w:szCs w:val="20"/>
        </w:rPr>
        <w:t>264.</w:t>
      </w:r>
    </w:p>
    <w:p w:rsidR="002E3108" w:rsidRPr="0095225E" w:rsidRDefault="002E3108" w:rsidP="002E310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95225E">
        <w:rPr>
          <w:rFonts w:ascii="Times New Roman" w:eastAsia="Malgun Gothic" w:hAnsi="Times New Roman"/>
          <w:sz w:val="20"/>
          <w:szCs w:val="20"/>
          <w:lang w:val="en-GB" w:eastAsia="ar-SA"/>
        </w:rPr>
        <w:t>Kacurakova, M.</w:t>
      </w:r>
      <w:r>
        <w:rPr>
          <w:rFonts w:ascii="Times New Roman" w:eastAsia="Malgun Gothic" w:hAnsi="Times New Roman"/>
          <w:sz w:val="20"/>
          <w:szCs w:val="20"/>
          <w:lang w:val="en-GB" w:eastAsia="ar-SA"/>
        </w:rPr>
        <w:t>, Belton, P. S., Wilson, R. H. and</w:t>
      </w:r>
      <w:r w:rsidRPr="0095225E">
        <w:rPr>
          <w:rFonts w:ascii="Times New Roman" w:eastAsia="Malgun Gothic" w:hAnsi="Times New Roman"/>
          <w:sz w:val="20"/>
          <w:szCs w:val="20"/>
          <w:lang w:val="en-GB" w:eastAsia="ar-SA"/>
        </w:rPr>
        <w:t xml:space="preserve"> Hirsch, J. (1998). Hydration properties of xylan-type structure: an FTIR study of xylooligosaccharides. </w:t>
      </w:r>
      <w:r>
        <w:rPr>
          <w:rFonts w:ascii="Times New Roman" w:eastAsia="Malgun Gothic" w:hAnsi="Times New Roman"/>
          <w:i/>
          <w:sz w:val="20"/>
          <w:szCs w:val="20"/>
          <w:lang w:val="en-GB" w:eastAsia="ar-SA"/>
        </w:rPr>
        <w:t xml:space="preserve">Journal </w:t>
      </w:r>
      <w:r w:rsidRPr="0095225E">
        <w:rPr>
          <w:rFonts w:ascii="Times New Roman" w:eastAsia="Malgun Gothic" w:hAnsi="Times New Roman"/>
          <w:i/>
          <w:sz w:val="20"/>
          <w:szCs w:val="20"/>
          <w:lang w:val="en-GB" w:eastAsia="ar-SA"/>
        </w:rPr>
        <w:t>Sci</w:t>
      </w:r>
      <w:r>
        <w:rPr>
          <w:rFonts w:ascii="Times New Roman" w:eastAsia="Malgun Gothic" w:hAnsi="Times New Roman"/>
          <w:i/>
          <w:sz w:val="20"/>
          <w:szCs w:val="20"/>
          <w:lang w:val="en-GB" w:eastAsia="ar-SA"/>
        </w:rPr>
        <w:t xml:space="preserve">ence of </w:t>
      </w:r>
      <w:r w:rsidRPr="0095225E">
        <w:rPr>
          <w:rFonts w:ascii="Times New Roman" w:eastAsia="Malgun Gothic" w:hAnsi="Times New Roman"/>
          <w:i/>
          <w:sz w:val="20"/>
          <w:szCs w:val="20"/>
          <w:lang w:val="en-GB" w:eastAsia="ar-SA"/>
        </w:rPr>
        <w:t xml:space="preserve"> Food </w:t>
      </w:r>
      <w:r>
        <w:rPr>
          <w:rFonts w:ascii="Times New Roman" w:eastAsia="Malgun Gothic" w:hAnsi="Times New Roman"/>
          <w:i/>
          <w:sz w:val="20"/>
          <w:szCs w:val="20"/>
          <w:lang w:val="en-GB" w:eastAsia="ar-SA"/>
        </w:rPr>
        <w:t xml:space="preserve">and </w:t>
      </w:r>
      <w:r w:rsidRPr="0095225E">
        <w:rPr>
          <w:rFonts w:ascii="Times New Roman" w:eastAsia="Malgun Gothic" w:hAnsi="Times New Roman"/>
          <w:i/>
          <w:sz w:val="20"/>
          <w:szCs w:val="20"/>
          <w:lang w:val="en-GB" w:eastAsia="ar-SA"/>
        </w:rPr>
        <w:t>Agric</w:t>
      </w:r>
      <w:r>
        <w:rPr>
          <w:rFonts w:ascii="Times New Roman" w:eastAsia="Malgun Gothic" w:hAnsi="Times New Roman"/>
          <w:i/>
          <w:sz w:val="20"/>
          <w:szCs w:val="20"/>
          <w:lang w:val="en-GB" w:eastAsia="ar-SA"/>
        </w:rPr>
        <w:t>ulture</w:t>
      </w:r>
      <w:r w:rsidRPr="0095225E">
        <w:rPr>
          <w:rFonts w:ascii="Times New Roman" w:eastAsia="Malgun Gothic" w:hAnsi="Times New Roman"/>
          <w:sz w:val="20"/>
          <w:szCs w:val="20"/>
          <w:lang w:val="en-GB" w:eastAsia="ar-SA"/>
        </w:rPr>
        <w:t xml:space="preserve">, </w:t>
      </w:r>
      <w:r>
        <w:rPr>
          <w:rFonts w:ascii="Times New Roman" w:eastAsia="Malgun Gothic" w:hAnsi="Times New Roman"/>
          <w:sz w:val="20"/>
          <w:szCs w:val="20"/>
          <w:lang w:val="en-GB" w:eastAsia="ar-SA"/>
        </w:rPr>
        <w:t xml:space="preserve">77(1): </w:t>
      </w:r>
      <w:r w:rsidRPr="0095225E">
        <w:rPr>
          <w:rFonts w:ascii="Times New Roman" w:eastAsia="Malgun Gothic" w:hAnsi="Times New Roman"/>
          <w:sz w:val="20"/>
          <w:szCs w:val="20"/>
          <w:lang w:val="en-GB" w:eastAsia="ar-SA"/>
        </w:rPr>
        <w:t>38</w:t>
      </w:r>
      <w:r>
        <w:rPr>
          <w:rFonts w:ascii="Times New Roman" w:eastAsia="Malgun Gothic" w:hAnsi="Times New Roman"/>
          <w:sz w:val="20"/>
          <w:szCs w:val="20"/>
          <w:lang w:val="en-GB" w:eastAsia="ar-SA"/>
        </w:rPr>
        <w:t xml:space="preserve"> –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5225E">
        <w:rPr>
          <w:rFonts w:ascii="Times New Roman" w:eastAsia="Malgun Gothic" w:hAnsi="Times New Roman"/>
          <w:sz w:val="20"/>
          <w:szCs w:val="20"/>
          <w:lang w:val="en-GB" w:eastAsia="ar-SA"/>
        </w:rPr>
        <w:t>48.</w:t>
      </w:r>
    </w:p>
    <w:p w:rsidR="002E3108" w:rsidRPr="0095225E" w:rsidRDefault="002E3108" w:rsidP="002E310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95225E">
        <w:rPr>
          <w:rFonts w:ascii="Times New Roman" w:hAnsi="Times New Roman"/>
          <w:sz w:val="20"/>
          <w:szCs w:val="20"/>
          <w:lang w:val="en-GB"/>
        </w:rPr>
        <w:t>Cai, Y., Li, G., Nie, J., Lin, Y., Nie F.</w:t>
      </w:r>
      <w:r>
        <w:rPr>
          <w:rFonts w:ascii="Times New Roman" w:hAnsi="Times New Roman"/>
          <w:sz w:val="20"/>
          <w:szCs w:val="20"/>
          <w:lang w:val="en-GB"/>
        </w:rPr>
        <w:t xml:space="preserve"> and </w:t>
      </w:r>
      <w:r w:rsidRPr="0095225E">
        <w:rPr>
          <w:rFonts w:ascii="Times New Roman" w:hAnsi="Times New Roman"/>
          <w:sz w:val="20"/>
          <w:szCs w:val="20"/>
          <w:lang w:val="en-GB"/>
        </w:rPr>
        <w:t xml:space="preserve">Zhang, J. (2010). Study of the structure and biosynthetic pathway of lignin in stone cells of pear. </w:t>
      </w:r>
      <w:r w:rsidRPr="0095225E">
        <w:rPr>
          <w:rFonts w:ascii="Times New Roman" w:hAnsi="Times New Roman"/>
          <w:i/>
          <w:sz w:val="20"/>
          <w:szCs w:val="20"/>
          <w:lang w:val="en-GB"/>
        </w:rPr>
        <w:t>Sci</w:t>
      </w:r>
      <w:r>
        <w:rPr>
          <w:rFonts w:ascii="Times New Roman" w:hAnsi="Times New Roman"/>
          <w:i/>
          <w:sz w:val="20"/>
          <w:szCs w:val="20"/>
          <w:lang w:val="en-GB"/>
        </w:rPr>
        <w:t xml:space="preserve">ence </w:t>
      </w:r>
      <w:r w:rsidRPr="0095225E">
        <w:rPr>
          <w:rFonts w:ascii="Times New Roman" w:hAnsi="Times New Roman"/>
          <w:i/>
          <w:sz w:val="20"/>
          <w:szCs w:val="20"/>
          <w:lang w:val="en-GB"/>
        </w:rPr>
        <w:t>Hortic</w:t>
      </w:r>
      <w:r>
        <w:rPr>
          <w:rFonts w:ascii="Times New Roman" w:hAnsi="Times New Roman"/>
          <w:i/>
          <w:sz w:val="20"/>
          <w:szCs w:val="20"/>
          <w:lang w:val="en-GB"/>
        </w:rPr>
        <w:t xml:space="preserve">ulturae, </w:t>
      </w:r>
      <w:r w:rsidRPr="0095225E">
        <w:rPr>
          <w:rFonts w:ascii="Times New Roman" w:hAnsi="Times New Roman"/>
          <w:sz w:val="20"/>
          <w:szCs w:val="20"/>
          <w:lang w:val="en-GB"/>
        </w:rPr>
        <w:t>125</w:t>
      </w:r>
      <w:r>
        <w:rPr>
          <w:rFonts w:ascii="Times New Roman" w:hAnsi="Times New Roman"/>
          <w:sz w:val="20"/>
          <w:szCs w:val="20"/>
          <w:lang w:val="en-GB"/>
        </w:rPr>
        <w:t>()3</w:t>
      </w:r>
      <w:r w:rsidRPr="0095225E">
        <w:rPr>
          <w:rFonts w:ascii="Times New Roman" w:hAnsi="Times New Roman"/>
          <w:sz w:val="20"/>
          <w:szCs w:val="20"/>
          <w:lang w:val="en-GB"/>
        </w:rPr>
        <w:t>:</w:t>
      </w:r>
      <w:r>
        <w:rPr>
          <w:rFonts w:ascii="Times New Roman" w:hAnsi="Times New Roman"/>
          <w:sz w:val="20"/>
          <w:szCs w:val="20"/>
          <w:lang w:val="en-GB"/>
        </w:rPr>
        <w:t xml:space="preserve"> 374 – </w:t>
      </w:r>
      <w:r w:rsidRPr="0095225E">
        <w:rPr>
          <w:rFonts w:ascii="Times New Roman" w:hAnsi="Times New Roman"/>
          <w:sz w:val="20"/>
          <w:szCs w:val="20"/>
          <w:lang w:val="en-GB"/>
        </w:rPr>
        <w:t>379.</w:t>
      </w:r>
    </w:p>
    <w:p w:rsidR="002E3108" w:rsidRPr="0095225E" w:rsidRDefault="002E3108" w:rsidP="002E310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95225E">
        <w:rPr>
          <w:rFonts w:ascii="Times New Roman" w:hAnsi="Times New Roman"/>
          <w:sz w:val="20"/>
          <w:szCs w:val="20"/>
        </w:rPr>
        <w:t xml:space="preserve">Sun, R. </w:t>
      </w:r>
      <w:r>
        <w:rPr>
          <w:rFonts w:ascii="Times New Roman" w:hAnsi="Times New Roman"/>
          <w:sz w:val="20"/>
          <w:szCs w:val="20"/>
        </w:rPr>
        <w:t xml:space="preserve">C., Tomkinson, J., Ma, P. L. and </w:t>
      </w:r>
      <w:r w:rsidRPr="0095225E">
        <w:rPr>
          <w:rFonts w:ascii="Times New Roman" w:hAnsi="Times New Roman"/>
          <w:sz w:val="20"/>
          <w:szCs w:val="20"/>
        </w:rPr>
        <w:t xml:space="preserve">Liang, S. F. (2000). Comparative study of hemicelluloses from rice straw by alkali and hydrogen peroxide treatments. </w:t>
      </w:r>
      <w:r w:rsidRPr="0095225E">
        <w:rPr>
          <w:rFonts w:ascii="Times New Roman" w:hAnsi="Times New Roman"/>
          <w:i/>
          <w:iCs/>
          <w:sz w:val="20"/>
          <w:szCs w:val="20"/>
        </w:rPr>
        <w:t>Carbohydrate Polymers</w:t>
      </w:r>
      <w:r w:rsidRPr="0095225E">
        <w:rPr>
          <w:rFonts w:ascii="Times New Roman" w:hAnsi="Times New Roman"/>
          <w:sz w:val="20"/>
          <w:szCs w:val="20"/>
        </w:rPr>
        <w:t xml:space="preserve">, </w:t>
      </w:r>
      <w:r w:rsidRPr="0095225E">
        <w:rPr>
          <w:rFonts w:ascii="Times New Roman" w:hAnsi="Times New Roman"/>
          <w:iCs/>
          <w:sz w:val="20"/>
          <w:szCs w:val="20"/>
        </w:rPr>
        <w:t>42</w:t>
      </w:r>
      <w:r>
        <w:rPr>
          <w:rFonts w:ascii="Times New Roman" w:hAnsi="Times New Roman"/>
          <w:sz w:val="20"/>
          <w:szCs w:val="20"/>
        </w:rPr>
        <w:t xml:space="preserve">(2): </w:t>
      </w:r>
      <w:r w:rsidRPr="0095225E">
        <w:rPr>
          <w:rFonts w:ascii="Times New Roman" w:hAnsi="Times New Roman"/>
          <w:sz w:val="20"/>
          <w:szCs w:val="20"/>
        </w:rPr>
        <w:t>111</w:t>
      </w:r>
      <w:r>
        <w:rPr>
          <w:rFonts w:ascii="Times New Roman" w:hAnsi="Times New Roman"/>
          <w:sz w:val="20"/>
          <w:szCs w:val="20"/>
        </w:rPr>
        <w:t xml:space="preserve"> </w:t>
      </w:r>
      <w:r w:rsidRPr="0095225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95225E">
        <w:rPr>
          <w:rFonts w:ascii="Times New Roman" w:hAnsi="Times New Roman"/>
          <w:sz w:val="20"/>
          <w:szCs w:val="20"/>
        </w:rPr>
        <w:t>122.</w:t>
      </w:r>
    </w:p>
    <w:p w:rsidR="002E3108" w:rsidRPr="0095225E" w:rsidRDefault="002E3108" w:rsidP="002E310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95225E">
        <w:rPr>
          <w:rFonts w:ascii="Times New Roman" w:eastAsia="Malgun Gothic" w:hAnsi="Times New Roman"/>
          <w:sz w:val="20"/>
          <w:szCs w:val="20"/>
          <w:lang w:val="en-GB" w:eastAsia="ar-SA"/>
        </w:rPr>
        <w:t>Kacuráková, M., Ebringerova, A., Hirsch,</w:t>
      </w:r>
      <w:r>
        <w:rPr>
          <w:rFonts w:ascii="Times New Roman" w:eastAsia="Malgun Gothic" w:hAnsi="Times New Roman"/>
          <w:sz w:val="20"/>
          <w:szCs w:val="20"/>
          <w:lang w:val="en-GB" w:eastAsia="ar-SA"/>
        </w:rPr>
        <w:t xml:space="preserve"> J. and </w:t>
      </w:r>
      <w:r w:rsidRPr="0095225E">
        <w:rPr>
          <w:rFonts w:ascii="Times New Roman" w:eastAsia="Malgun Gothic" w:hAnsi="Times New Roman"/>
          <w:sz w:val="20"/>
          <w:szCs w:val="20"/>
          <w:lang w:val="en-GB" w:eastAsia="ar-SA"/>
        </w:rPr>
        <w:t xml:space="preserve">Horomadkova, Z. (1994). </w:t>
      </w:r>
      <w:r>
        <w:rPr>
          <w:rFonts w:ascii="Times New Roman" w:hAnsi="Times New Roman"/>
          <w:sz w:val="20"/>
          <w:szCs w:val="20"/>
          <w:lang w:val="en-GB"/>
        </w:rPr>
        <w:t xml:space="preserve">Infrared study of arabinoxylans. </w:t>
      </w:r>
      <w:r w:rsidRPr="0095225E">
        <w:rPr>
          <w:rFonts w:ascii="Times New Roman" w:eastAsia="Malgun Gothic" w:hAnsi="Times New Roman"/>
          <w:i/>
          <w:sz w:val="20"/>
          <w:szCs w:val="20"/>
          <w:lang w:val="en-GB" w:eastAsia="ar-SA"/>
        </w:rPr>
        <w:t>Journal Science of Food Agriculture</w:t>
      </w:r>
      <w:r>
        <w:rPr>
          <w:rFonts w:ascii="Times New Roman" w:eastAsia="Malgun Gothic" w:hAnsi="Times New Roman"/>
          <w:sz w:val="20"/>
          <w:szCs w:val="20"/>
          <w:lang w:val="en-GB" w:eastAsia="ar-SA"/>
        </w:rPr>
        <w:t xml:space="preserve">, 66 (3): </w:t>
      </w:r>
      <w:r w:rsidRPr="0095225E">
        <w:rPr>
          <w:rFonts w:ascii="Times New Roman" w:eastAsia="Malgun Gothic" w:hAnsi="Times New Roman"/>
          <w:sz w:val="20"/>
          <w:szCs w:val="20"/>
          <w:lang w:val="en-GB" w:eastAsia="ar-SA"/>
        </w:rPr>
        <w:t>423</w:t>
      </w:r>
      <w:r>
        <w:rPr>
          <w:rFonts w:ascii="Times New Roman" w:eastAsia="Malgun Gothic" w:hAnsi="Times New Roman"/>
          <w:sz w:val="20"/>
          <w:szCs w:val="20"/>
          <w:lang w:val="en-GB" w:eastAsia="ar-SA"/>
        </w:rPr>
        <w:t xml:space="preserve"> </w:t>
      </w:r>
      <w:r w:rsidRPr="0095225E">
        <w:rPr>
          <w:rFonts w:ascii="Times New Roman" w:eastAsia="Malgun Gothic" w:hAnsi="Times New Roman"/>
          <w:sz w:val="20"/>
          <w:szCs w:val="20"/>
          <w:lang w:val="en-GB" w:eastAsia="ar-SA"/>
        </w:rPr>
        <w:t>–</w:t>
      </w:r>
      <w:r>
        <w:rPr>
          <w:rFonts w:ascii="Times New Roman" w:eastAsia="Malgun Gothic" w:hAnsi="Times New Roman"/>
          <w:sz w:val="20"/>
          <w:szCs w:val="20"/>
          <w:lang w:val="en-GB" w:eastAsia="ar-SA"/>
        </w:rPr>
        <w:t xml:space="preserve"> </w:t>
      </w:r>
      <w:r w:rsidRPr="0095225E">
        <w:rPr>
          <w:rFonts w:ascii="Times New Roman" w:eastAsia="Malgun Gothic" w:hAnsi="Times New Roman"/>
          <w:sz w:val="20"/>
          <w:szCs w:val="20"/>
          <w:lang w:val="en-GB" w:eastAsia="ar-SA"/>
        </w:rPr>
        <w:t>427.</w:t>
      </w:r>
    </w:p>
    <w:p w:rsidR="002E3108" w:rsidRPr="002E3108" w:rsidRDefault="002E3108" w:rsidP="002E310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sectPr w:rsidR="002E3108" w:rsidRPr="002E3108" w:rsidSect="002E3108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B75"/>
    <w:multiLevelType w:val="hybridMultilevel"/>
    <w:tmpl w:val="BC6AC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08"/>
    <w:rsid w:val="002E3108"/>
    <w:rsid w:val="00B23D4D"/>
    <w:rsid w:val="00C75DD9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108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108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2</cp:revision>
  <dcterms:created xsi:type="dcterms:W3CDTF">2016-03-24T01:01:00Z</dcterms:created>
  <dcterms:modified xsi:type="dcterms:W3CDTF">2016-04-16T03:23:00Z</dcterms:modified>
</cp:coreProperties>
</file>