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93" w:rsidRDefault="001B3593" w:rsidP="001B359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19 No 6 (2015): 1187 - 1193</w:t>
      </w:r>
    </w:p>
    <w:p w:rsidR="001B3593" w:rsidRDefault="001B3593" w:rsidP="001B359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3593" w:rsidRDefault="001B3593" w:rsidP="001B359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3593" w:rsidRPr="001B3593" w:rsidRDefault="001B3593" w:rsidP="001B359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3593" w:rsidRDefault="001B3593" w:rsidP="001B3593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GREEN SYNT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HESIS OF SILVER NANOPARTICLES USING RHIZHOME EXTRACT OF GALANGAL, </w:t>
      </w:r>
      <w:r w:rsidRPr="00A63209">
        <w:rPr>
          <w:rFonts w:ascii="Times New Roman" w:hAnsi="Times New Roman"/>
          <w:i/>
          <w:caps/>
          <w:sz w:val="28"/>
        </w:rPr>
        <w:t>Alpinia galangal</w:t>
      </w:r>
    </w:p>
    <w:p w:rsidR="001B3593" w:rsidRPr="00F447A7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1B3593" w:rsidRPr="00F447A7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4E3E9D">
        <w:rPr>
          <w:rFonts w:ascii="Times New Roman" w:hAnsi="Times New Roman"/>
          <w:sz w:val="24"/>
          <w:szCs w:val="24"/>
        </w:rPr>
        <w:t xml:space="preserve">(Sintesis Hijau Nanopartikel Perak Menggunakan Ekstrak Rizom Lengkuas, </w:t>
      </w:r>
      <w:r w:rsidRPr="004E3E9D">
        <w:rPr>
          <w:rFonts w:ascii="Times New Roman" w:hAnsi="Times New Roman"/>
          <w:i/>
          <w:sz w:val="24"/>
          <w:szCs w:val="24"/>
        </w:rPr>
        <w:t>Alpinia galanga</w:t>
      </w:r>
      <w:r w:rsidRPr="004E3E9D">
        <w:rPr>
          <w:rFonts w:ascii="Times New Roman" w:hAnsi="Times New Roman"/>
          <w:sz w:val="24"/>
          <w:szCs w:val="24"/>
        </w:rPr>
        <w:t>)</w:t>
      </w:r>
    </w:p>
    <w:p w:rsid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A63209" w:rsidRDefault="001B3593" w:rsidP="001B359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A63209">
        <w:rPr>
          <w:rFonts w:ascii="Times New Roman" w:hAnsi="Times New Roman"/>
          <w:sz w:val="20"/>
          <w:szCs w:val="20"/>
        </w:rPr>
        <w:t>Alyza A. Azmi</w:t>
      </w:r>
      <w:r w:rsidRPr="00A63209">
        <w:rPr>
          <w:rFonts w:ascii="Times New Roman" w:hAnsi="Times New Roman"/>
          <w:sz w:val="20"/>
          <w:szCs w:val="20"/>
          <w:vertAlign w:val="superscript"/>
        </w:rPr>
        <w:t xml:space="preserve">1* </w:t>
      </w:r>
      <w:r w:rsidRPr="00A63209">
        <w:rPr>
          <w:rFonts w:ascii="Times New Roman" w:hAnsi="Times New Roman"/>
          <w:sz w:val="20"/>
          <w:szCs w:val="20"/>
        </w:rPr>
        <w:t>and Norhidayah M. Ahyat</w:t>
      </w:r>
      <w:r w:rsidRPr="00A63209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B3593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B3593">
        <w:rPr>
          <w:rFonts w:ascii="Times New Roman" w:hAnsi="Times New Roman"/>
          <w:i/>
          <w:sz w:val="20"/>
          <w:szCs w:val="20"/>
        </w:rPr>
        <w:t>School of Fundamental Sciences</w:t>
      </w:r>
    </w:p>
    <w:p w:rsidR="001B3593" w:rsidRPr="001B3593" w:rsidRDefault="001B3593" w:rsidP="001B3593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B3593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1B3593">
        <w:rPr>
          <w:rFonts w:ascii="Times New Roman" w:hAnsi="Times New Roman"/>
          <w:i/>
          <w:sz w:val="20"/>
          <w:szCs w:val="20"/>
        </w:rPr>
        <w:t>School of Marine and Environmental Science</w:t>
      </w:r>
    </w:p>
    <w:p w:rsidR="001B3593" w:rsidRPr="001B3593" w:rsidRDefault="001B3593" w:rsidP="001B3593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B3593">
        <w:rPr>
          <w:rFonts w:ascii="Times New Roman" w:hAnsi="Times New Roman"/>
          <w:i/>
          <w:sz w:val="20"/>
          <w:szCs w:val="20"/>
        </w:rPr>
        <w:t>Universiti Malaysia Terengganu, 21030 Kuala Terengganu, Terengganu, Malaysia</w:t>
      </w: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1B3593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1B3593">
        <w:rPr>
          <w:rFonts w:ascii="Times New Roman" w:hAnsi="Times New Roman"/>
          <w:i/>
          <w:sz w:val="20"/>
          <w:szCs w:val="20"/>
        </w:rPr>
        <w:t>alyza.azzura@umt.edu.my</w:t>
      </w: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1B3593">
        <w:rPr>
          <w:rFonts w:ascii="Times New Roman" w:hAnsi="Times New Roman"/>
          <w:noProof/>
          <w:sz w:val="20"/>
          <w:szCs w:val="20"/>
          <w:lang w:bidi="ar-SA"/>
        </w:rPr>
        <w:t>Received: 9 December 2014; Accepted: 16 October 2015</w:t>
      </w: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B3593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1B3593" w:rsidRPr="001B3593" w:rsidRDefault="001B3593" w:rsidP="001B359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B3593">
        <w:rPr>
          <w:rFonts w:ascii="Times New Roman" w:hAnsi="Times New Roman"/>
          <w:sz w:val="20"/>
          <w:szCs w:val="20"/>
        </w:rPr>
        <w:t xml:space="preserve">A simple method of synthesizing silver nanoparticles (AgNps) using rhizome extract of galangal, </w:t>
      </w:r>
      <w:r w:rsidRPr="001B3593">
        <w:rPr>
          <w:rFonts w:ascii="Times New Roman" w:hAnsi="Times New Roman"/>
          <w:i/>
          <w:sz w:val="20"/>
          <w:szCs w:val="20"/>
        </w:rPr>
        <w:t>Alpinia galangal</w:t>
      </w:r>
      <w:r w:rsidRPr="001B3593">
        <w:rPr>
          <w:rFonts w:ascii="Times New Roman" w:hAnsi="Times New Roman"/>
          <w:sz w:val="20"/>
          <w:szCs w:val="20"/>
        </w:rPr>
        <w:t xml:space="preserve"> was presented. Antioxidant contains in galangal served as greener and stable reducing agents in this one-pot synthesis. The antioxidant from galangal was extracted in water at ambient environment and quantitative analysis of antioxidant content was carried out using Total Phenolic Content (TPC) assay. Fourier-Transform Infrared (FTIR) spectroscopy analysis confirmed the presence of ʋ(O-H), ʋ(C=C) and ʋ(C-O) peaks that contributed from polyphenol groups stretching vibrations. The formation of AgNps was tracked by ultraviolet-visible spectrophotometer through the presence of absorption peak at 430 nm, while the morphology and crystallinity of AgNps were determined by Scanning Electron Microscopy (SEM) and X-ray Diffraction (XRD) analyses. The results from this study prove that antioxidants found in galangal rhizome extract act as effective reducing agent in the synthesis of AgNps.</w:t>
      </w:r>
    </w:p>
    <w:p w:rsidR="001B3593" w:rsidRPr="001B3593" w:rsidRDefault="001B3593" w:rsidP="001B3593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B3593" w:rsidRPr="001B3593" w:rsidRDefault="001B3593" w:rsidP="001B3593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1B3593">
        <w:rPr>
          <w:rFonts w:ascii="Times New Roman" w:hAnsi="Times New Roman"/>
          <w:b/>
          <w:sz w:val="20"/>
          <w:szCs w:val="20"/>
        </w:rPr>
        <w:t>Keywords</w:t>
      </w:r>
      <w:r w:rsidRPr="001B3593">
        <w:rPr>
          <w:rFonts w:ascii="Times New Roman" w:hAnsi="Times New Roman"/>
          <w:sz w:val="20"/>
          <w:szCs w:val="20"/>
        </w:rPr>
        <w:t>: green synthesis, silver nanoparticles, galangal, plant extract, total phenolic content</w:t>
      </w: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1B3593" w:rsidRPr="001B3593" w:rsidRDefault="001B3593" w:rsidP="001B35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B3593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1B3593" w:rsidRPr="001B3593" w:rsidRDefault="001B3593" w:rsidP="001B35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3593">
        <w:rPr>
          <w:rFonts w:ascii="Times New Roman" w:hAnsi="Times New Roman"/>
          <w:sz w:val="20"/>
          <w:szCs w:val="20"/>
        </w:rPr>
        <w:t xml:space="preserve">Kajian ini membentangkan satu kaedah yang mudah dalam sintesis nanopartikel perak menggunakan extrak rizom lengkuas, </w:t>
      </w:r>
      <w:r w:rsidRPr="001B3593">
        <w:rPr>
          <w:rFonts w:ascii="Times New Roman" w:hAnsi="Times New Roman"/>
          <w:i/>
          <w:sz w:val="20"/>
          <w:szCs w:val="20"/>
        </w:rPr>
        <w:t>Alpinia galangal</w:t>
      </w:r>
      <w:r w:rsidRPr="001B3593">
        <w:rPr>
          <w:rFonts w:ascii="Times New Roman" w:hAnsi="Times New Roman"/>
          <w:sz w:val="20"/>
          <w:szCs w:val="20"/>
        </w:rPr>
        <w:t>. Kandungan antioksidan di dalam lengkuas bertindak sebagai agen penurunan yang lebih hijau dan stabil bagi sintesis satu-pot. Antioksidan daripada lengkuas diekstrak menggunakan air pada persekitaran ambien dan analisis kuantitatif bagi kandungan antioksidan telah dijalankan mengguknakan ujian jumlah kandungan fenolik. Analisis spektroskopi Fourier Inframerah mengesahkan kehadiran puncak-puncak  ʋ(O-H), ʋ(C=C) dan ʋ(C-O) yang disumbangkan oleh getaran regangan kumpulan polifenol. Pembentukan nanopartikel perak dikesan menggunakan spektrofotometer ultralembayung-nampak menerusi kehadiran puncak serapan pada 430 nm, manakala morfologi dan kristaliniti nanopartikel perak ditentukan oleh analisis imbasan elektron mikroskopi dan X-ray pembelauan. Keputusan-keputusan daripada kajian ini membuktikan antioksidan yang dijumpai di dalam ekstrak  rizom lengkuas bertindak sebagai agen penurunan yang efektif di dalam sintesis nanopartikel perak.</w:t>
      </w:r>
    </w:p>
    <w:p w:rsidR="001B3593" w:rsidRPr="001B3593" w:rsidRDefault="001B3593" w:rsidP="001B35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224" w:rsidRDefault="001B3593" w:rsidP="001B35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3593">
        <w:rPr>
          <w:rFonts w:ascii="Times New Roman" w:hAnsi="Times New Roman"/>
          <w:b/>
          <w:sz w:val="20"/>
          <w:szCs w:val="20"/>
        </w:rPr>
        <w:t xml:space="preserve">Kata kunci: </w:t>
      </w:r>
      <w:r w:rsidRPr="001B3593">
        <w:rPr>
          <w:rFonts w:ascii="Times New Roman" w:hAnsi="Times New Roman"/>
          <w:sz w:val="20"/>
          <w:szCs w:val="20"/>
        </w:rPr>
        <w:t>sintesis hijau, nanopartikel perak, lengkuas, ekstrak tumbuhan, jumlah kandungan fenolik</w:t>
      </w:r>
    </w:p>
    <w:p w:rsidR="001B3593" w:rsidRDefault="001B3593" w:rsidP="001B35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3593" w:rsidRPr="00F447A7" w:rsidRDefault="001B3593" w:rsidP="001B35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1B3593" w:rsidRDefault="001B3593" w:rsidP="001B3593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0E7777">
        <w:rPr>
          <w:b/>
          <w:sz w:val="20"/>
          <w:szCs w:val="20"/>
        </w:rPr>
        <w:lastRenderedPageBreak/>
        <w:fldChar w:fldCharType="begin" w:fldLock="1"/>
      </w:r>
      <w:r w:rsidRPr="000E7777">
        <w:rPr>
          <w:b/>
          <w:sz w:val="20"/>
          <w:szCs w:val="20"/>
        </w:rPr>
        <w:instrText xml:space="preserve">ADDIN Mendeley Bibliography CSL_BIBLIOGRAPHY </w:instrText>
      </w:r>
      <w:r w:rsidRPr="000E7777">
        <w:rPr>
          <w:b/>
          <w:sz w:val="20"/>
          <w:szCs w:val="20"/>
        </w:rPr>
        <w:fldChar w:fldCharType="separate"/>
      </w:r>
      <w:r w:rsidRPr="000E7777">
        <w:rPr>
          <w:noProof/>
          <w:sz w:val="20"/>
          <w:szCs w:val="20"/>
        </w:rPr>
        <w:t xml:space="preserve">Patra, S., Mukherjee, S., Barui, A. K., Ganguly, A., Sreedhar, B. and Patra, C. R. (2015). Green synthesis, characterization of gold and silver nanoparticles and their potential application for cancer therapeutics, </w:t>
      </w:r>
      <w:r w:rsidRPr="000E7777">
        <w:rPr>
          <w:i/>
          <w:iCs/>
          <w:noProof/>
          <w:sz w:val="20"/>
          <w:szCs w:val="20"/>
        </w:rPr>
        <w:t>Mater. Sci. Eng. C</w:t>
      </w:r>
      <w:r w:rsidRPr="000E7777">
        <w:rPr>
          <w:noProof/>
          <w:sz w:val="20"/>
          <w:szCs w:val="20"/>
        </w:rPr>
        <w:t>., 53: 298–309.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Ahmed, K. B. A., Senthilnathan, R., Megarajan, S. and Anbazhagan, V. (2015). Sunlight mediated synthesis of silver nanoparticles using redox phytoprotein and their application in catalysis and colorimetric mercury sensing. </w:t>
      </w:r>
      <w:r w:rsidRPr="00974E72">
        <w:rPr>
          <w:i/>
          <w:iCs/>
          <w:noProof/>
          <w:sz w:val="20"/>
          <w:szCs w:val="20"/>
        </w:rPr>
        <w:t>J. Photochem. Photobiol. B Biol.</w:t>
      </w:r>
      <w:r w:rsidRPr="00974E72">
        <w:rPr>
          <w:noProof/>
          <w:sz w:val="20"/>
          <w:szCs w:val="20"/>
        </w:rPr>
        <w:t>, 151: 39–45.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Sinha, T. and Ahmaruzzaman, M. (2015). High-value utilization of egg shell to synthesize Silver and Gold–Silver core shell nanoparticles and their application for the degradation of hazardous dyes from aqueous phase-A green approach. </w:t>
      </w:r>
      <w:r w:rsidRPr="00974E72">
        <w:rPr>
          <w:i/>
          <w:iCs/>
          <w:noProof/>
          <w:sz w:val="20"/>
          <w:szCs w:val="20"/>
        </w:rPr>
        <w:t>J. Colloid Interface Sci.,</w:t>
      </w:r>
      <w:r w:rsidRPr="00974E72">
        <w:rPr>
          <w:noProof/>
          <w:sz w:val="20"/>
          <w:szCs w:val="20"/>
        </w:rPr>
        <w:t xml:space="preserve"> 453: 115–131.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Boroumand, M. N., Montazer, M., Simon, F., Liesiene, J.,  Šaponjic, Z. and Dutschk, V. (2015). Novel method for synthesis of silver nanoparticles and their application on wool.  </w:t>
      </w:r>
      <w:r w:rsidRPr="00974E72">
        <w:rPr>
          <w:i/>
          <w:iCs/>
          <w:noProof/>
          <w:sz w:val="20"/>
          <w:szCs w:val="20"/>
        </w:rPr>
        <w:t>Appl. Surf. Sci.,</w:t>
      </w:r>
      <w:r w:rsidRPr="00974E72">
        <w:rPr>
          <w:noProof/>
          <w:sz w:val="20"/>
          <w:szCs w:val="20"/>
        </w:rPr>
        <w:t xml:space="preserve"> 346: 477–483.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Navaladian, S., Viswanathan, B.,  Viswanath, R. P.  and Varadarajan, T. K. (2007). Thermal decomposition as route for silver nanoparticles. </w:t>
      </w:r>
      <w:r w:rsidRPr="00974E72">
        <w:rPr>
          <w:i/>
          <w:iCs/>
          <w:noProof/>
          <w:sz w:val="20"/>
          <w:szCs w:val="20"/>
        </w:rPr>
        <w:t>Nanoscale Res. Lett.,</w:t>
      </w:r>
      <w:r w:rsidRPr="00974E72">
        <w:rPr>
          <w:noProof/>
          <w:sz w:val="20"/>
          <w:szCs w:val="20"/>
        </w:rPr>
        <w:t xml:space="preserve"> 2 (1): 44–48.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Huang, N. M., Radiman, S., Lim, H. N., Khiew, P. S., Chiu, W. S., Lee, K. H.,  Syahida, A., Hashim, R. and Chia, C. H. (2009). γ-Ray assisted synthesis of silver nanoparticles in chitosan solution and the antibacterial properties. </w:t>
      </w:r>
      <w:r w:rsidRPr="00974E72">
        <w:rPr>
          <w:i/>
          <w:iCs/>
          <w:noProof/>
          <w:sz w:val="20"/>
          <w:szCs w:val="20"/>
        </w:rPr>
        <w:t>Chem. Eng. J.,</w:t>
      </w:r>
      <w:r w:rsidRPr="00974E72">
        <w:rPr>
          <w:noProof/>
          <w:sz w:val="20"/>
          <w:szCs w:val="20"/>
        </w:rPr>
        <w:t xml:space="preserve"> 155 (1–2): 499–507.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Amendola, V., Polizzi, S. and Meneghetti, M. (2007). Free silver nanoparticles synthesized by laser ablation in organic solvents and their easy functionalization. </w:t>
      </w:r>
      <w:r w:rsidRPr="00974E72">
        <w:rPr>
          <w:i/>
          <w:iCs/>
          <w:noProof/>
          <w:sz w:val="20"/>
          <w:szCs w:val="20"/>
        </w:rPr>
        <w:t>Langmuir,</w:t>
      </w:r>
      <w:r w:rsidRPr="00974E72">
        <w:rPr>
          <w:noProof/>
          <w:sz w:val="20"/>
          <w:szCs w:val="20"/>
        </w:rPr>
        <w:t xml:space="preserve"> 23 (12): 6766–6770.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Bogle, K. A.,  Dhole, S. D. and Bhoraskar, V. N. (2006). Silver nanoparticles: synthesis and size control by electron irradiation. </w:t>
      </w:r>
      <w:r w:rsidRPr="00974E72">
        <w:rPr>
          <w:i/>
          <w:iCs/>
          <w:noProof/>
          <w:sz w:val="20"/>
          <w:szCs w:val="20"/>
        </w:rPr>
        <w:t>Nanotechnology</w:t>
      </w:r>
      <w:r w:rsidRPr="00974E72">
        <w:rPr>
          <w:noProof/>
          <w:sz w:val="20"/>
          <w:szCs w:val="20"/>
        </w:rPr>
        <w:t>, 17(13): 3204–3208.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Shameli, K., Ahmad, M., Zamanian, A., Sangpour, P., Shabanzadeh, P., Abdollahi, Y. and Zargar, M. (2012). Green biosynthesis of silver nanoparticles using Curcuma longa tuber powder. </w:t>
      </w:r>
      <w:r w:rsidRPr="00974E72">
        <w:rPr>
          <w:i/>
          <w:iCs/>
          <w:noProof/>
          <w:sz w:val="20"/>
          <w:szCs w:val="20"/>
        </w:rPr>
        <w:t>Int. J. Nanomedicine</w:t>
      </w:r>
      <w:r w:rsidRPr="00974E72">
        <w:rPr>
          <w:noProof/>
          <w:sz w:val="20"/>
          <w:szCs w:val="20"/>
        </w:rPr>
        <w:t>, 7: 5603–5610.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Philip, D. (2010). Green synthesis of gold and silver nanoparticles using Hibiscus rosa sinensis. </w:t>
      </w:r>
      <w:r w:rsidRPr="00974E72">
        <w:rPr>
          <w:i/>
          <w:iCs/>
          <w:noProof/>
          <w:sz w:val="20"/>
          <w:szCs w:val="20"/>
        </w:rPr>
        <w:t>Phys. E Low-Dimensional Syst. Nanostructures</w:t>
      </w:r>
      <w:r w:rsidRPr="00974E72">
        <w:rPr>
          <w:noProof/>
          <w:sz w:val="20"/>
          <w:szCs w:val="20"/>
        </w:rPr>
        <w:t>, 42(5): 1417–1424.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Edison, T. J. I. and Sethuraman, M. G. (2013). Biogenic robust synthesis of silver nanoparticles using Punica granatum peel and its application as a green catalyst for the reduction of an anthropogenic pollutant 4-nitrophenol. </w:t>
      </w:r>
      <w:r w:rsidRPr="00974E72">
        <w:rPr>
          <w:i/>
          <w:iCs/>
          <w:noProof/>
          <w:sz w:val="20"/>
          <w:szCs w:val="20"/>
        </w:rPr>
        <w:t>Spectrochim. Acta - Part A Mol. Biomol. Spectrosc.</w:t>
      </w:r>
      <w:r w:rsidRPr="00974E72">
        <w:rPr>
          <w:noProof/>
          <w:sz w:val="20"/>
          <w:szCs w:val="20"/>
        </w:rPr>
        <w:t>, 104: 262–264.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Mochochoko, T., Oluwafemi, O. S., Jumbam, D. N. and Songca, S. P. (2013). Green synthesis of silver nanoparticles using cellulose extracted from an aquatic weed; Water hyacinth. </w:t>
      </w:r>
      <w:r w:rsidRPr="00974E72">
        <w:rPr>
          <w:i/>
          <w:iCs/>
          <w:noProof/>
          <w:sz w:val="20"/>
          <w:szCs w:val="20"/>
        </w:rPr>
        <w:t>Carbohydr. Polym.</w:t>
      </w:r>
      <w:r w:rsidRPr="00974E72">
        <w:rPr>
          <w:noProof/>
          <w:sz w:val="20"/>
          <w:szCs w:val="20"/>
        </w:rPr>
        <w:t>, 98(1): 290–294.</w:t>
      </w:r>
    </w:p>
    <w:p w:rsidR="001B3593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noProof/>
          <w:sz w:val="20"/>
          <w:szCs w:val="20"/>
        </w:rPr>
        <w:t xml:space="preserve">Ahluwalia, V., Kumar, J., Sisodia, R., Shakil, N. A. and  Walia, S. (2014). Green synthesis of silver nanoparticles by Trichoderma harzianum and their bio-efficacy evaluation against Staphylococcus aureus and Klebsiella pneumonia. </w:t>
      </w:r>
      <w:r w:rsidRPr="00974E72">
        <w:rPr>
          <w:i/>
          <w:iCs/>
          <w:noProof/>
          <w:sz w:val="20"/>
          <w:szCs w:val="20"/>
        </w:rPr>
        <w:t>Ind. Crops Prod.</w:t>
      </w:r>
      <w:r w:rsidRPr="00974E72">
        <w:rPr>
          <w:noProof/>
          <w:sz w:val="20"/>
          <w:szCs w:val="20"/>
        </w:rPr>
        <w:t xml:space="preserve">, 55: 202–206. </w:t>
      </w:r>
    </w:p>
    <w:p w:rsidR="001B3593" w:rsidRPr="00974E72" w:rsidRDefault="001B3593" w:rsidP="001B359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974E72">
        <w:rPr>
          <w:sz w:val="20"/>
          <w:szCs w:val="20"/>
        </w:rPr>
        <w:t xml:space="preserve">Roopan, S. M., Rohit, Madhumitha, G., Abdul Rahuman, A., Kamaraj, C. and Barathi, A. (2013). Low-cost and Eco-friendly Phyto-synthesis of Silver Nanoparticles using </w:t>
      </w:r>
      <w:r w:rsidRPr="00974E72">
        <w:rPr>
          <w:i/>
          <w:sz w:val="20"/>
          <w:szCs w:val="20"/>
        </w:rPr>
        <w:t xml:space="preserve">Cocosnucifera </w:t>
      </w:r>
      <w:r w:rsidRPr="00974E72">
        <w:rPr>
          <w:sz w:val="20"/>
          <w:szCs w:val="20"/>
        </w:rPr>
        <w:t xml:space="preserve">Coir Extract and its Larvicidal Activity. </w:t>
      </w:r>
      <w:r w:rsidRPr="00974E72">
        <w:rPr>
          <w:i/>
          <w:sz w:val="20"/>
          <w:szCs w:val="20"/>
        </w:rPr>
        <w:t>Ind. Crops Prod.,</w:t>
      </w:r>
      <w:r w:rsidRPr="00974E72">
        <w:rPr>
          <w:sz w:val="20"/>
          <w:szCs w:val="20"/>
        </w:rPr>
        <w:t xml:space="preserve"> 43: 631-635.</w:t>
      </w:r>
    </w:p>
    <w:p w:rsidR="001B3593" w:rsidRPr="001B3593" w:rsidRDefault="001B3593" w:rsidP="001B3593">
      <w:p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0E7777">
        <w:rPr>
          <w:rFonts w:ascii="Times New Roman" w:hAnsi="Times New Roman"/>
          <w:b/>
          <w:sz w:val="20"/>
          <w:szCs w:val="20"/>
        </w:rPr>
        <w:fldChar w:fldCharType="end"/>
      </w:r>
    </w:p>
    <w:sectPr w:rsidR="001B3593" w:rsidRPr="001B3593" w:rsidSect="001B359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152A"/>
    <w:multiLevelType w:val="hybridMultilevel"/>
    <w:tmpl w:val="1D34D7DA"/>
    <w:lvl w:ilvl="0" w:tplc="736A2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3"/>
    <w:rsid w:val="001B3593"/>
    <w:rsid w:val="00D0718B"/>
    <w:rsid w:val="00D40B1F"/>
    <w:rsid w:val="00E4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9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59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9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59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2015-11-17T06:51:00Z</dcterms:created>
  <dcterms:modified xsi:type="dcterms:W3CDTF">2015-11-17T06:58:00Z</dcterms:modified>
</cp:coreProperties>
</file>