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CE" w:rsidRPr="009B08CD" w:rsidRDefault="00F506B7" w:rsidP="00BD654E">
      <w:pPr>
        <w:spacing w:after="0" w:line="240" w:lineRule="auto"/>
        <w:jc w:val="center"/>
        <w:rPr>
          <w:rFonts w:ascii="Times New Roman" w:hAnsi="Times New Roman" w:cs="Times New Roman"/>
          <w:color w:val="FF0000"/>
          <w:sz w:val="28"/>
          <w:szCs w:val="28"/>
          <w:lang w:val="en-US"/>
        </w:rPr>
      </w:pPr>
      <w:r w:rsidRPr="009B08CD">
        <w:rPr>
          <w:rFonts w:ascii="Times New Roman" w:hAnsi="Times New Roman" w:cs="Times New Roman"/>
          <w:color w:val="000000" w:themeColor="text1"/>
          <w:sz w:val="28"/>
          <w:szCs w:val="28"/>
        </w:rPr>
        <w:t xml:space="preserve">THE INFLUENCE OF TIDAL ACTIVITIES ON </w:t>
      </w:r>
      <w:r w:rsidR="000F1119">
        <w:rPr>
          <w:rFonts w:ascii="Times New Roman" w:hAnsi="Times New Roman" w:cs="Times New Roman"/>
          <w:color w:val="000000" w:themeColor="text1"/>
          <w:sz w:val="28"/>
          <w:szCs w:val="28"/>
          <w:lang w:val="en-US"/>
        </w:rPr>
        <w:t xml:space="preserve">HYDROLOGIC </w:t>
      </w:r>
      <w:r w:rsidRPr="009B08CD">
        <w:rPr>
          <w:rFonts w:ascii="Times New Roman" w:hAnsi="Times New Roman" w:cs="Times New Roman"/>
          <w:color w:val="000000" w:themeColor="text1"/>
          <w:sz w:val="28"/>
          <w:szCs w:val="28"/>
          <w:lang w:val="en-US"/>
        </w:rPr>
        <w:t>VARIABLES OF MARANG RIVER, TERENGGANU, MALAYSIA</w:t>
      </w:r>
    </w:p>
    <w:p w:rsidR="0049386F" w:rsidRPr="000E0E8B" w:rsidRDefault="0049386F" w:rsidP="00BD654E">
      <w:pPr>
        <w:spacing w:after="0" w:line="240" w:lineRule="auto"/>
        <w:ind w:left="-709"/>
        <w:jc w:val="center"/>
        <w:rPr>
          <w:rFonts w:ascii="Times New Roman" w:hAnsi="Times New Roman" w:cs="Times New Roman"/>
          <w:color w:val="FF0000"/>
          <w:sz w:val="24"/>
          <w:szCs w:val="24"/>
          <w:lang w:val="en-US"/>
        </w:rPr>
      </w:pPr>
    </w:p>
    <w:p w:rsidR="000F1119" w:rsidRDefault="000F1119" w:rsidP="000F1119">
      <w:pPr>
        <w:spacing w:after="0" w:line="240" w:lineRule="auto"/>
        <w:ind w:left="-709"/>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A45256" w:rsidRPr="009B08CD">
        <w:rPr>
          <w:rFonts w:ascii="Times New Roman" w:hAnsi="Times New Roman" w:cs="Times New Roman"/>
          <w:color w:val="000000" w:themeColor="text1"/>
          <w:sz w:val="24"/>
          <w:szCs w:val="24"/>
          <w:lang w:val="en-US"/>
        </w:rPr>
        <w:t>(</w:t>
      </w:r>
      <w:proofErr w:type="spellStart"/>
      <w:r w:rsidR="000F2752" w:rsidRPr="009B08CD">
        <w:rPr>
          <w:rFonts w:ascii="Times New Roman" w:hAnsi="Times New Roman" w:cs="Times New Roman"/>
          <w:color w:val="000000" w:themeColor="text1"/>
          <w:sz w:val="24"/>
          <w:szCs w:val="24"/>
          <w:lang w:val="en-US"/>
        </w:rPr>
        <w:t>Pengaruh</w:t>
      </w:r>
      <w:proofErr w:type="spellEnd"/>
      <w:r w:rsidR="000F2752" w:rsidRPr="009B08CD">
        <w:rPr>
          <w:rFonts w:ascii="Times New Roman" w:hAnsi="Times New Roman" w:cs="Times New Roman"/>
          <w:color w:val="000000" w:themeColor="text1"/>
          <w:sz w:val="24"/>
          <w:szCs w:val="24"/>
          <w:lang w:val="en-US"/>
        </w:rPr>
        <w:t xml:space="preserve"> </w:t>
      </w:r>
      <w:proofErr w:type="spellStart"/>
      <w:r w:rsidR="00A45256" w:rsidRPr="009B08CD">
        <w:rPr>
          <w:rFonts w:ascii="Times New Roman" w:hAnsi="Times New Roman" w:cs="Times New Roman"/>
          <w:color w:val="000000" w:themeColor="text1"/>
          <w:sz w:val="24"/>
          <w:szCs w:val="24"/>
          <w:lang w:val="en-US"/>
        </w:rPr>
        <w:t>Aktiviti</w:t>
      </w:r>
      <w:proofErr w:type="spellEnd"/>
      <w:r w:rsidR="00A45256" w:rsidRPr="009B08CD">
        <w:rPr>
          <w:rFonts w:ascii="Times New Roman" w:hAnsi="Times New Roman" w:cs="Times New Roman"/>
          <w:color w:val="000000" w:themeColor="text1"/>
          <w:sz w:val="24"/>
          <w:szCs w:val="24"/>
          <w:lang w:val="en-US"/>
        </w:rPr>
        <w:t xml:space="preserve"> </w:t>
      </w:r>
      <w:proofErr w:type="spellStart"/>
      <w:r w:rsidR="00A45256" w:rsidRPr="009B08CD">
        <w:rPr>
          <w:rFonts w:ascii="Times New Roman" w:hAnsi="Times New Roman" w:cs="Times New Roman"/>
          <w:color w:val="000000" w:themeColor="text1"/>
          <w:sz w:val="24"/>
          <w:szCs w:val="24"/>
          <w:lang w:val="en-US"/>
        </w:rPr>
        <w:t>Pasang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Surut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bagi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Pembolehubah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Hidrologi</w:t>
      </w:r>
      <w:proofErr w:type="spellEnd"/>
      <w:r>
        <w:rPr>
          <w:rFonts w:ascii="Times New Roman" w:hAnsi="Times New Roman" w:cs="Times New Roman"/>
          <w:color w:val="000000" w:themeColor="text1"/>
          <w:sz w:val="24"/>
          <w:szCs w:val="24"/>
          <w:lang w:val="en-US"/>
        </w:rPr>
        <w:t xml:space="preserve"> d</w:t>
      </w:r>
      <w:r w:rsidR="00A45256" w:rsidRPr="009B08CD">
        <w:rPr>
          <w:rFonts w:ascii="Times New Roman" w:hAnsi="Times New Roman" w:cs="Times New Roman"/>
          <w:color w:val="000000" w:themeColor="text1"/>
          <w:sz w:val="24"/>
          <w:szCs w:val="24"/>
          <w:lang w:val="en-US"/>
        </w:rPr>
        <w:t xml:space="preserve">i </w:t>
      </w:r>
      <w:r w:rsidR="000F2752" w:rsidRPr="009B08CD">
        <w:rPr>
          <w:rFonts w:ascii="Times New Roman" w:hAnsi="Times New Roman" w:cs="Times New Roman"/>
          <w:color w:val="000000" w:themeColor="text1"/>
          <w:sz w:val="24"/>
          <w:szCs w:val="24"/>
          <w:lang w:val="en-US"/>
        </w:rPr>
        <w:t xml:space="preserve">Sungai </w:t>
      </w:r>
      <w:proofErr w:type="spellStart"/>
      <w:r w:rsidR="002C369F" w:rsidRPr="009B08CD">
        <w:rPr>
          <w:rFonts w:ascii="Times New Roman" w:hAnsi="Times New Roman" w:cs="Times New Roman"/>
          <w:color w:val="000000" w:themeColor="text1"/>
          <w:sz w:val="24"/>
          <w:szCs w:val="24"/>
          <w:lang w:val="en-US"/>
        </w:rPr>
        <w:t>Marang</w:t>
      </w:r>
      <w:proofErr w:type="spellEnd"/>
      <w:r w:rsidR="00A45256" w:rsidRPr="009B08CD">
        <w:rPr>
          <w:rFonts w:ascii="Times New Roman" w:hAnsi="Times New Roman" w:cs="Times New Roman"/>
          <w:color w:val="000000" w:themeColor="text1"/>
          <w:sz w:val="24"/>
          <w:szCs w:val="24"/>
          <w:lang w:val="en-US"/>
        </w:rPr>
        <w:t xml:space="preserve">, </w:t>
      </w:r>
    </w:p>
    <w:p w:rsidR="0049386F" w:rsidRPr="009B08CD" w:rsidRDefault="002C369F" w:rsidP="000F1119">
      <w:pPr>
        <w:spacing w:after="0" w:line="240" w:lineRule="auto"/>
        <w:ind w:left="-709"/>
        <w:jc w:val="center"/>
        <w:rPr>
          <w:rFonts w:ascii="Times New Roman" w:hAnsi="Times New Roman" w:cs="Times New Roman"/>
          <w:color w:val="000000" w:themeColor="text1"/>
          <w:sz w:val="24"/>
          <w:szCs w:val="24"/>
          <w:lang w:val="en-US"/>
        </w:rPr>
      </w:pPr>
      <w:r w:rsidRPr="009B08CD">
        <w:rPr>
          <w:rFonts w:ascii="Times New Roman" w:hAnsi="Times New Roman" w:cs="Times New Roman"/>
          <w:color w:val="000000" w:themeColor="text1"/>
          <w:sz w:val="24"/>
          <w:szCs w:val="24"/>
          <w:lang w:val="en-US"/>
        </w:rPr>
        <w:t>Terengganu</w:t>
      </w:r>
      <w:r w:rsidR="00A45256" w:rsidRPr="009B08CD">
        <w:rPr>
          <w:rFonts w:ascii="Times New Roman" w:hAnsi="Times New Roman" w:cs="Times New Roman"/>
          <w:color w:val="000000" w:themeColor="text1"/>
          <w:sz w:val="24"/>
          <w:szCs w:val="24"/>
          <w:lang w:val="en-US"/>
        </w:rPr>
        <w:t xml:space="preserve">, </w:t>
      </w:r>
      <w:r w:rsidRPr="009B08CD">
        <w:rPr>
          <w:rFonts w:ascii="Times New Roman" w:hAnsi="Times New Roman" w:cs="Times New Roman"/>
          <w:color w:val="000000" w:themeColor="text1"/>
          <w:sz w:val="24"/>
          <w:szCs w:val="24"/>
          <w:lang w:val="en-US"/>
        </w:rPr>
        <w:t>Malaysia</w:t>
      </w:r>
      <w:r w:rsidR="00A45256" w:rsidRPr="009B08CD">
        <w:rPr>
          <w:rFonts w:ascii="Times New Roman" w:hAnsi="Times New Roman" w:cs="Times New Roman"/>
          <w:color w:val="000000" w:themeColor="text1"/>
          <w:sz w:val="24"/>
          <w:szCs w:val="24"/>
          <w:lang w:val="en-US"/>
        </w:rPr>
        <w:t>)</w:t>
      </w:r>
    </w:p>
    <w:p w:rsidR="000F2752" w:rsidRPr="000F1119" w:rsidRDefault="000F2752" w:rsidP="000F1119">
      <w:pPr>
        <w:spacing w:after="0" w:line="240" w:lineRule="auto"/>
        <w:ind w:left="-709"/>
        <w:jc w:val="center"/>
        <w:rPr>
          <w:rFonts w:ascii="Times New Roman" w:hAnsi="Times New Roman" w:cs="Times New Roman"/>
          <w:color w:val="000000" w:themeColor="text1"/>
          <w:sz w:val="24"/>
          <w:szCs w:val="24"/>
          <w:lang w:val="en-US"/>
        </w:rPr>
      </w:pPr>
    </w:p>
    <w:p w:rsidR="0049386F" w:rsidRPr="000F1119" w:rsidRDefault="00C81C12" w:rsidP="00BD654E">
      <w:pPr>
        <w:spacing w:after="0" w:line="240" w:lineRule="auto"/>
        <w:ind w:left="-709" w:firstLine="709"/>
        <w:jc w:val="center"/>
        <w:rPr>
          <w:rFonts w:ascii="Times New Roman" w:hAnsi="Times New Roman" w:cs="Times New Roman"/>
          <w:sz w:val="20"/>
          <w:szCs w:val="20"/>
          <w:lang w:val="en-US"/>
        </w:rPr>
      </w:pPr>
      <w:r w:rsidRPr="000F1119">
        <w:rPr>
          <w:rFonts w:ascii="Times New Roman" w:hAnsi="Times New Roman" w:cs="Times New Roman"/>
          <w:sz w:val="20"/>
          <w:szCs w:val="20"/>
          <w:lang w:val="en-US"/>
        </w:rPr>
        <w:t xml:space="preserve">Muhammad </w:t>
      </w:r>
      <w:proofErr w:type="spellStart"/>
      <w:r w:rsidR="0049386F" w:rsidRPr="000F1119">
        <w:rPr>
          <w:rFonts w:ascii="Times New Roman" w:hAnsi="Times New Roman" w:cs="Times New Roman"/>
          <w:sz w:val="20"/>
          <w:szCs w:val="20"/>
          <w:lang w:val="en-US"/>
        </w:rPr>
        <w:t>Barzani</w:t>
      </w:r>
      <w:proofErr w:type="spellEnd"/>
      <w:r w:rsidR="00381D49" w:rsidRPr="000F1119">
        <w:rPr>
          <w:rFonts w:ascii="Times New Roman" w:hAnsi="Times New Roman" w:cs="Times New Roman"/>
          <w:sz w:val="20"/>
          <w:szCs w:val="20"/>
          <w:lang w:val="en-US"/>
        </w:rPr>
        <w:t xml:space="preserve"> </w:t>
      </w:r>
      <w:r w:rsidR="0049386F" w:rsidRPr="000F1119">
        <w:rPr>
          <w:rFonts w:ascii="Times New Roman" w:hAnsi="Times New Roman" w:cs="Times New Roman"/>
          <w:sz w:val="20"/>
          <w:szCs w:val="20"/>
          <w:lang w:val="en-US"/>
        </w:rPr>
        <w:t>Gasim</w:t>
      </w:r>
      <w:r w:rsidR="008218DE" w:rsidRPr="000F1119">
        <w:rPr>
          <w:rFonts w:ascii="Times New Roman" w:hAnsi="Times New Roman" w:cs="Times New Roman"/>
          <w:sz w:val="20"/>
          <w:szCs w:val="20"/>
          <w:vertAlign w:val="superscript"/>
          <w:lang w:val="en-US"/>
        </w:rPr>
        <w:t>1</w:t>
      </w:r>
      <w:r w:rsidR="00CE65A7" w:rsidRPr="000F1119">
        <w:rPr>
          <w:rFonts w:ascii="Times New Roman" w:hAnsi="Times New Roman" w:cs="Times New Roman"/>
          <w:sz w:val="20"/>
          <w:szCs w:val="20"/>
          <w:lang w:val="en-US"/>
        </w:rPr>
        <w:t>*</w:t>
      </w:r>
      <w:r w:rsidR="0049386F" w:rsidRPr="000F1119">
        <w:rPr>
          <w:rFonts w:ascii="Times New Roman" w:hAnsi="Times New Roman" w:cs="Times New Roman"/>
          <w:sz w:val="20"/>
          <w:szCs w:val="20"/>
          <w:lang w:val="en-US"/>
        </w:rPr>
        <w:t xml:space="preserve">, </w:t>
      </w:r>
      <w:proofErr w:type="spellStart"/>
      <w:r w:rsidR="0068154C" w:rsidRPr="000F1119">
        <w:rPr>
          <w:rFonts w:ascii="Times New Roman" w:hAnsi="Times New Roman" w:cs="Times New Roman"/>
          <w:sz w:val="20"/>
          <w:szCs w:val="20"/>
          <w:lang w:val="en-US"/>
        </w:rPr>
        <w:t>Mohd</w:t>
      </w:r>
      <w:proofErr w:type="spellEnd"/>
      <w:r w:rsidR="0068154C" w:rsidRPr="000F1119">
        <w:rPr>
          <w:rFonts w:ascii="Times New Roman" w:hAnsi="Times New Roman" w:cs="Times New Roman"/>
          <w:sz w:val="20"/>
          <w:szCs w:val="20"/>
          <w:lang w:val="en-US"/>
        </w:rPr>
        <w:t xml:space="preserve"> </w:t>
      </w:r>
      <w:proofErr w:type="spellStart"/>
      <w:r w:rsidR="0068154C" w:rsidRPr="000F1119">
        <w:rPr>
          <w:rFonts w:ascii="Times New Roman" w:hAnsi="Times New Roman" w:cs="Times New Roman"/>
          <w:sz w:val="20"/>
          <w:szCs w:val="20"/>
          <w:lang w:val="en-US"/>
        </w:rPr>
        <w:t>Ekhwan</w:t>
      </w:r>
      <w:proofErr w:type="spellEnd"/>
      <w:r w:rsidR="00381D49" w:rsidRPr="000F1119">
        <w:rPr>
          <w:rFonts w:ascii="Times New Roman" w:hAnsi="Times New Roman" w:cs="Times New Roman"/>
          <w:sz w:val="20"/>
          <w:szCs w:val="20"/>
          <w:lang w:val="en-US"/>
        </w:rPr>
        <w:t xml:space="preserve"> </w:t>
      </w:r>
      <w:r w:rsidR="0068154C" w:rsidRPr="000F1119">
        <w:rPr>
          <w:rFonts w:ascii="Times New Roman" w:hAnsi="Times New Roman" w:cs="Times New Roman"/>
          <w:sz w:val="20"/>
          <w:szCs w:val="20"/>
          <w:lang w:val="en-US"/>
        </w:rPr>
        <w:t>Toriman</w:t>
      </w:r>
      <w:r w:rsidR="008218DE" w:rsidRPr="000F1119">
        <w:rPr>
          <w:rFonts w:ascii="Times New Roman" w:hAnsi="Times New Roman" w:cs="Times New Roman"/>
          <w:sz w:val="20"/>
          <w:szCs w:val="20"/>
          <w:vertAlign w:val="superscript"/>
          <w:lang w:val="en-US"/>
        </w:rPr>
        <w:t>1,2</w:t>
      </w:r>
      <w:r w:rsidR="0068154C" w:rsidRPr="000F1119">
        <w:rPr>
          <w:rFonts w:ascii="Times New Roman" w:hAnsi="Times New Roman" w:cs="Times New Roman"/>
          <w:sz w:val="20"/>
          <w:szCs w:val="20"/>
          <w:lang w:val="en-US"/>
        </w:rPr>
        <w:t xml:space="preserve">, </w:t>
      </w:r>
      <w:proofErr w:type="spellStart"/>
      <w:r w:rsidR="00950302" w:rsidRPr="000F1119">
        <w:rPr>
          <w:rFonts w:ascii="Times New Roman" w:hAnsi="Times New Roman" w:cs="Times New Roman"/>
          <w:sz w:val="20"/>
          <w:szCs w:val="20"/>
          <w:lang w:val="en-US"/>
        </w:rPr>
        <w:t>Hafizan</w:t>
      </w:r>
      <w:proofErr w:type="spellEnd"/>
      <w:r w:rsidR="00381D49" w:rsidRPr="000F1119">
        <w:rPr>
          <w:rFonts w:ascii="Times New Roman" w:hAnsi="Times New Roman" w:cs="Times New Roman"/>
          <w:sz w:val="20"/>
          <w:szCs w:val="20"/>
          <w:lang w:val="en-US"/>
        </w:rPr>
        <w:t xml:space="preserve"> </w:t>
      </w:r>
      <w:r w:rsidR="00950302" w:rsidRPr="000F1119">
        <w:rPr>
          <w:rFonts w:ascii="Times New Roman" w:hAnsi="Times New Roman" w:cs="Times New Roman"/>
          <w:sz w:val="20"/>
          <w:szCs w:val="20"/>
          <w:lang w:val="en-US"/>
        </w:rPr>
        <w:t>Juahir</w:t>
      </w:r>
      <w:r w:rsidR="008218DE" w:rsidRPr="000F1119">
        <w:rPr>
          <w:rFonts w:ascii="Times New Roman" w:hAnsi="Times New Roman" w:cs="Times New Roman"/>
          <w:sz w:val="20"/>
          <w:szCs w:val="20"/>
          <w:vertAlign w:val="superscript"/>
          <w:lang w:val="en-US"/>
        </w:rPr>
        <w:t>1</w:t>
      </w:r>
      <w:r w:rsidR="00950302" w:rsidRPr="000F1119">
        <w:rPr>
          <w:rFonts w:ascii="Times New Roman" w:hAnsi="Times New Roman" w:cs="Times New Roman"/>
          <w:sz w:val="20"/>
          <w:szCs w:val="20"/>
          <w:lang w:val="en-US"/>
        </w:rPr>
        <w:t xml:space="preserve">, </w:t>
      </w:r>
      <w:r w:rsidR="008218DE" w:rsidRPr="000F1119">
        <w:rPr>
          <w:rFonts w:ascii="Times New Roman" w:hAnsi="Times New Roman" w:cs="Times New Roman"/>
          <w:sz w:val="20"/>
          <w:szCs w:val="20"/>
        </w:rPr>
        <w:t>Mohd Khairul Amri Kamarudin</w:t>
      </w:r>
      <w:r w:rsidR="008218DE" w:rsidRPr="000F1119">
        <w:rPr>
          <w:rFonts w:ascii="Times New Roman" w:hAnsi="Times New Roman" w:cs="Times New Roman"/>
          <w:sz w:val="20"/>
          <w:szCs w:val="20"/>
          <w:vertAlign w:val="superscript"/>
          <w:lang w:val="en-US"/>
        </w:rPr>
        <w:t>1,3</w:t>
      </w:r>
      <w:r w:rsidR="008218DE" w:rsidRPr="000F1119">
        <w:rPr>
          <w:rFonts w:ascii="Times New Roman" w:hAnsi="Times New Roman" w:cs="Times New Roman"/>
          <w:sz w:val="20"/>
          <w:szCs w:val="20"/>
        </w:rPr>
        <w:t>,</w:t>
      </w:r>
      <w:r w:rsidR="008218DE" w:rsidRPr="000F1119">
        <w:rPr>
          <w:rFonts w:ascii="Times New Roman" w:hAnsi="Times New Roman" w:cs="Times New Roman"/>
          <w:color w:val="131413"/>
          <w:sz w:val="20"/>
          <w:szCs w:val="20"/>
        </w:rPr>
        <w:t xml:space="preserve"> </w:t>
      </w:r>
      <w:r w:rsidRPr="000F1119">
        <w:rPr>
          <w:rFonts w:ascii="Times New Roman" w:hAnsi="Times New Roman" w:cs="Times New Roman"/>
          <w:color w:val="131413"/>
          <w:sz w:val="20"/>
          <w:szCs w:val="20"/>
        </w:rPr>
        <w:t>Azman Azid</w:t>
      </w:r>
      <w:r w:rsidR="008218DE" w:rsidRPr="000F1119">
        <w:rPr>
          <w:rFonts w:ascii="Times New Roman" w:hAnsi="Times New Roman" w:cs="Times New Roman"/>
          <w:sz w:val="20"/>
          <w:szCs w:val="20"/>
          <w:vertAlign w:val="superscript"/>
          <w:lang w:val="en-US"/>
        </w:rPr>
        <w:t>1</w:t>
      </w:r>
      <w:r w:rsidRPr="000F1119">
        <w:rPr>
          <w:rFonts w:ascii="Times New Roman" w:hAnsi="Times New Roman" w:cs="Times New Roman"/>
          <w:color w:val="131413"/>
          <w:sz w:val="20"/>
          <w:szCs w:val="20"/>
        </w:rPr>
        <w:t xml:space="preserve">, </w:t>
      </w:r>
      <w:r w:rsidR="00D96675" w:rsidRPr="000F1119">
        <w:rPr>
          <w:rFonts w:ascii="Times New Roman" w:hAnsi="Times New Roman" w:cs="Times New Roman"/>
          <w:sz w:val="20"/>
          <w:szCs w:val="20"/>
        </w:rPr>
        <w:t>Nur Hidayah Ariffin</w:t>
      </w:r>
      <w:r w:rsidR="008218DE" w:rsidRPr="000F1119">
        <w:rPr>
          <w:rFonts w:ascii="Times New Roman" w:hAnsi="Times New Roman" w:cs="Times New Roman"/>
          <w:sz w:val="20"/>
          <w:szCs w:val="20"/>
          <w:vertAlign w:val="superscript"/>
          <w:lang w:val="en-US"/>
        </w:rPr>
        <w:t>1</w:t>
      </w:r>
      <w:r w:rsidR="00D96675" w:rsidRPr="000F1119">
        <w:rPr>
          <w:rFonts w:ascii="Times New Roman" w:hAnsi="Times New Roman" w:cs="Times New Roman"/>
          <w:sz w:val="20"/>
          <w:szCs w:val="20"/>
        </w:rPr>
        <w:t>,</w:t>
      </w:r>
      <w:r w:rsidR="001842C7" w:rsidRPr="000F1119">
        <w:rPr>
          <w:rFonts w:ascii="Times New Roman" w:hAnsi="Times New Roman" w:cs="Times New Roman"/>
          <w:sz w:val="20"/>
          <w:szCs w:val="20"/>
        </w:rPr>
        <w:t xml:space="preserve"> </w:t>
      </w:r>
      <w:proofErr w:type="spellStart"/>
      <w:r w:rsidR="0068154C" w:rsidRPr="000F1119">
        <w:rPr>
          <w:rFonts w:ascii="Times New Roman" w:hAnsi="Times New Roman" w:cs="Times New Roman"/>
          <w:sz w:val="20"/>
          <w:szCs w:val="20"/>
          <w:lang w:val="en-US"/>
        </w:rPr>
        <w:t>Haniff</w:t>
      </w:r>
      <w:proofErr w:type="spellEnd"/>
      <w:r w:rsidR="00FD071E" w:rsidRPr="000F1119">
        <w:rPr>
          <w:rFonts w:ascii="Times New Roman" w:hAnsi="Times New Roman" w:cs="Times New Roman"/>
          <w:sz w:val="20"/>
          <w:szCs w:val="20"/>
          <w:lang w:val="en-US"/>
        </w:rPr>
        <w:t xml:space="preserve"> </w:t>
      </w:r>
      <w:r w:rsidR="001E2891" w:rsidRPr="000F1119">
        <w:rPr>
          <w:rFonts w:ascii="Times New Roman" w:hAnsi="Times New Roman" w:cs="Times New Roman"/>
          <w:sz w:val="20"/>
          <w:szCs w:val="20"/>
          <w:lang w:val="en-US"/>
        </w:rPr>
        <w:t>Muhamad</w:t>
      </w:r>
      <w:r w:rsidR="008218DE" w:rsidRPr="000F1119">
        <w:rPr>
          <w:rFonts w:ascii="Times New Roman" w:hAnsi="Times New Roman" w:cs="Times New Roman"/>
          <w:sz w:val="20"/>
          <w:szCs w:val="20"/>
          <w:vertAlign w:val="superscript"/>
          <w:lang w:val="en-US"/>
        </w:rPr>
        <w:t>1</w:t>
      </w:r>
      <w:r w:rsidR="001E2891" w:rsidRPr="000F1119">
        <w:rPr>
          <w:rFonts w:ascii="Times New Roman" w:hAnsi="Times New Roman" w:cs="Times New Roman"/>
          <w:sz w:val="20"/>
          <w:szCs w:val="20"/>
          <w:lang w:val="en-US"/>
        </w:rPr>
        <w:t>,</w:t>
      </w:r>
      <w:r w:rsidR="000864F5" w:rsidRPr="000F1119">
        <w:rPr>
          <w:rFonts w:ascii="Times New Roman" w:hAnsi="Times New Roman" w:cs="Times New Roman"/>
          <w:sz w:val="20"/>
          <w:szCs w:val="20"/>
          <w:lang w:val="en-US"/>
        </w:rPr>
        <w:t xml:space="preserve"> </w:t>
      </w:r>
      <w:proofErr w:type="spellStart"/>
      <w:r w:rsidR="000864F5" w:rsidRPr="000F1119">
        <w:rPr>
          <w:rFonts w:ascii="Times New Roman" w:hAnsi="Times New Roman" w:cs="Times New Roman"/>
          <w:sz w:val="20"/>
          <w:szCs w:val="20"/>
          <w:lang w:val="en-US"/>
        </w:rPr>
        <w:t>Norsyuhada</w:t>
      </w:r>
      <w:proofErr w:type="spellEnd"/>
      <w:r w:rsidR="000864F5" w:rsidRPr="000F1119">
        <w:rPr>
          <w:rFonts w:ascii="Times New Roman" w:hAnsi="Times New Roman" w:cs="Times New Roman"/>
          <w:sz w:val="20"/>
          <w:szCs w:val="20"/>
          <w:lang w:val="en-US"/>
        </w:rPr>
        <w:t xml:space="preserve"> Hairoma</w:t>
      </w:r>
      <w:r w:rsidR="008218DE" w:rsidRPr="000F1119">
        <w:rPr>
          <w:rFonts w:ascii="Times New Roman" w:hAnsi="Times New Roman" w:cs="Times New Roman"/>
          <w:sz w:val="20"/>
          <w:szCs w:val="20"/>
          <w:vertAlign w:val="superscript"/>
          <w:lang w:val="en-US"/>
        </w:rPr>
        <w:t>1</w:t>
      </w:r>
    </w:p>
    <w:p w:rsidR="0049386F" w:rsidRPr="000E0E8B" w:rsidRDefault="0049386F" w:rsidP="00BD654E">
      <w:pPr>
        <w:autoSpaceDE w:val="0"/>
        <w:autoSpaceDN w:val="0"/>
        <w:adjustRightInd w:val="0"/>
        <w:spacing w:after="0" w:line="240" w:lineRule="auto"/>
        <w:ind w:left="-709"/>
        <w:jc w:val="center"/>
        <w:rPr>
          <w:rFonts w:ascii="Times New Roman" w:hAnsi="Times New Roman" w:cs="Times New Roman"/>
          <w:b/>
          <w:color w:val="131413"/>
          <w:sz w:val="24"/>
          <w:szCs w:val="24"/>
          <w:lang w:val="en-US"/>
        </w:rPr>
      </w:pPr>
    </w:p>
    <w:p w:rsidR="000F1119" w:rsidRDefault="008218DE" w:rsidP="008218DE">
      <w:pPr>
        <w:pStyle w:val="NoSpacing"/>
        <w:jc w:val="center"/>
        <w:rPr>
          <w:rFonts w:ascii="Times New Roman" w:hAnsi="Times New Roman"/>
          <w:i/>
          <w:sz w:val="18"/>
          <w:szCs w:val="18"/>
        </w:rPr>
      </w:pPr>
      <w:r>
        <w:rPr>
          <w:rFonts w:ascii="Times New Roman" w:hAnsi="Times New Roman"/>
          <w:i/>
          <w:sz w:val="18"/>
          <w:szCs w:val="18"/>
          <w:vertAlign w:val="superscript"/>
        </w:rPr>
        <w:t>1</w:t>
      </w:r>
      <w:r w:rsidRPr="00AF5BFE">
        <w:rPr>
          <w:rFonts w:ascii="Times New Roman" w:hAnsi="Times New Roman"/>
          <w:i/>
          <w:sz w:val="18"/>
          <w:szCs w:val="18"/>
        </w:rPr>
        <w:t>East Coast</w:t>
      </w:r>
      <w:r w:rsidRPr="00D46816">
        <w:rPr>
          <w:rFonts w:ascii="Times New Roman" w:hAnsi="Times New Roman"/>
          <w:i/>
          <w:sz w:val="18"/>
          <w:szCs w:val="18"/>
        </w:rPr>
        <w:t xml:space="preserve"> Environmental Research Institute (ESERI), Universiti Sultan Zainal Abidin, Gong Badak Campus, </w:t>
      </w:r>
    </w:p>
    <w:p w:rsidR="008218DE" w:rsidRDefault="008218DE" w:rsidP="000F1119">
      <w:pPr>
        <w:pStyle w:val="NoSpacing"/>
        <w:jc w:val="center"/>
        <w:rPr>
          <w:rFonts w:ascii="Times New Roman" w:hAnsi="Times New Roman"/>
          <w:i/>
          <w:sz w:val="18"/>
          <w:szCs w:val="18"/>
        </w:rPr>
      </w:pPr>
      <w:r w:rsidRPr="00D46816">
        <w:rPr>
          <w:rFonts w:ascii="Times New Roman" w:hAnsi="Times New Roman"/>
          <w:i/>
          <w:sz w:val="18"/>
          <w:szCs w:val="18"/>
        </w:rPr>
        <w:t>21300 Kuala Terengganu, Terengganu, Malaysia</w:t>
      </w:r>
    </w:p>
    <w:p w:rsidR="000F1119" w:rsidRDefault="008218DE" w:rsidP="008218DE">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p>
    <w:p w:rsidR="008218DE" w:rsidRDefault="008218DE" w:rsidP="000F1119">
      <w:pPr>
        <w:spacing w:after="0" w:line="240" w:lineRule="auto"/>
        <w:jc w:val="center"/>
        <w:outlineLvl w:val="0"/>
        <w:rPr>
          <w:rFonts w:ascii="Times New Roman" w:hAnsi="Times New Roman"/>
          <w:i/>
          <w:sz w:val="18"/>
          <w:szCs w:val="18"/>
        </w:rPr>
      </w:pPr>
      <w:r>
        <w:rPr>
          <w:rFonts w:ascii="Times New Roman" w:hAnsi="Times New Roman"/>
          <w:i/>
          <w:sz w:val="18"/>
          <w:szCs w:val="18"/>
        </w:rPr>
        <w:t>National University of Malaysia, 43600, Bangi Selangor, Malaysia</w:t>
      </w:r>
    </w:p>
    <w:p w:rsidR="000F1119" w:rsidRDefault="008218DE" w:rsidP="008218DE">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Faculty of Design Arts and Engineering Technology, Universiti Sultan Zainal Abidin, Gong Badak Campus, </w:t>
      </w:r>
    </w:p>
    <w:p w:rsidR="008218DE" w:rsidRDefault="008218DE" w:rsidP="008218DE">
      <w:pPr>
        <w:spacing w:after="0" w:line="240" w:lineRule="auto"/>
        <w:jc w:val="center"/>
        <w:outlineLvl w:val="0"/>
        <w:rPr>
          <w:rFonts w:ascii="Times New Roman" w:eastAsia="Times New Roman" w:hAnsi="Times New Roman"/>
          <w:i/>
          <w:sz w:val="18"/>
          <w:szCs w:val="18"/>
          <w:lang w:val="en-GB"/>
        </w:rPr>
      </w:pPr>
      <w:r>
        <w:rPr>
          <w:rFonts w:ascii="Times New Roman" w:hAnsi="Times New Roman"/>
          <w:i/>
          <w:sz w:val="18"/>
          <w:szCs w:val="18"/>
        </w:rPr>
        <w:t xml:space="preserve">21030 Kuala Terengganu, Terengganu, </w:t>
      </w:r>
      <w:r w:rsidRPr="001040ED">
        <w:rPr>
          <w:rFonts w:ascii="Times New Roman" w:eastAsia="Times New Roman" w:hAnsi="Times New Roman"/>
          <w:i/>
          <w:sz w:val="18"/>
          <w:szCs w:val="18"/>
          <w:lang w:val="en-GB"/>
        </w:rPr>
        <w:t>Malaysia</w:t>
      </w:r>
    </w:p>
    <w:p w:rsidR="0049386F" w:rsidRPr="008218DE" w:rsidRDefault="0049386F" w:rsidP="00BD654E">
      <w:pPr>
        <w:spacing w:after="0" w:line="240" w:lineRule="auto"/>
        <w:ind w:left="-709"/>
        <w:jc w:val="center"/>
        <w:rPr>
          <w:rFonts w:ascii="Times New Roman" w:hAnsi="Times New Roman" w:cs="Times New Roman"/>
          <w:i/>
          <w:color w:val="131413"/>
          <w:sz w:val="20"/>
          <w:szCs w:val="20"/>
          <w:lang w:val="en-US"/>
        </w:rPr>
      </w:pPr>
    </w:p>
    <w:p w:rsidR="002C369F" w:rsidRPr="000F1119" w:rsidRDefault="00CE65A7" w:rsidP="00CE65A7">
      <w:pPr>
        <w:pStyle w:val="ListParagraph"/>
        <w:spacing w:after="0" w:line="240" w:lineRule="auto"/>
        <w:ind w:left="-349"/>
        <w:jc w:val="center"/>
        <w:rPr>
          <w:rFonts w:ascii="Times New Roman" w:hAnsi="Times New Roman" w:cs="Times New Roman"/>
          <w:i/>
          <w:color w:val="131413"/>
          <w:sz w:val="18"/>
          <w:szCs w:val="18"/>
          <w:lang w:val="en-US"/>
        </w:rPr>
      </w:pPr>
      <w:r w:rsidRPr="000F1119">
        <w:rPr>
          <w:rFonts w:ascii="Times New Roman" w:hAnsi="Times New Roman" w:cs="Times New Roman"/>
          <w:i/>
          <w:color w:val="131413"/>
          <w:sz w:val="18"/>
          <w:szCs w:val="18"/>
          <w:lang w:val="en-US"/>
        </w:rPr>
        <w:t>*</w:t>
      </w:r>
      <w:r w:rsidR="002C369F" w:rsidRPr="000F1119">
        <w:rPr>
          <w:rFonts w:ascii="Times New Roman" w:hAnsi="Times New Roman" w:cs="Times New Roman"/>
          <w:i/>
          <w:color w:val="131413"/>
          <w:sz w:val="18"/>
          <w:szCs w:val="18"/>
          <w:lang w:val="en-US"/>
        </w:rPr>
        <w:t>Corresponding author: drbarzani@gmail.com</w:t>
      </w:r>
    </w:p>
    <w:p w:rsidR="0049386F" w:rsidRPr="008218DE" w:rsidRDefault="0049386F" w:rsidP="00BD654E">
      <w:pPr>
        <w:spacing w:after="0" w:line="240" w:lineRule="auto"/>
        <w:ind w:left="-709"/>
        <w:jc w:val="center"/>
        <w:rPr>
          <w:rFonts w:ascii="Times New Roman" w:hAnsi="Times New Roman" w:cs="Times New Roman"/>
          <w:b/>
          <w:color w:val="131413"/>
          <w:sz w:val="20"/>
          <w:szCs w:val="20"/>
          <w:lang w:val="en-US"/>
        </w:rPr>
      </w:pPr>
    </w:p>
    <w:p w:rsidR="00CB68F8" w:rsidRPr="000F1119" w:rsidRDefault="00CB68F8" w:rsidP="008218DE">
      <w:pPr>
        <w:spacing w:after="0" w:line="240" w:lineRule="auto"/>
        <w:ind w:left="-709" w:firstLine="709"/>
        <w:jc w:val="center"/>
        <w:rPr>
          <w:rFonts w:ascii="Times New Roman" w:hAnsi="Times New Roman" w:cs="Times New Roman"/>
          <w:b/>
          <w:color w:val="131413"/>
          <w:sz w:val="18"/>
          <w:szCs w:val="18"/>
          <w:lang w:val="en-US"/>
        </w:rPr>
      </w:pPr>
      <w:r w:rsidRPr="000F1119">
        <w:rPr>
          <w:rFonts w:ascii="Times New Roman" w:hAnsi="Times New Roman" w:cs="Times New Roman"/>
          <w:b/>
          <w:color w:val="131413"/>
          <w:sz w:val="18"/>
          <w:szCs w:val="18"/>
          <w:lang w:val="en-US"/>
        </w:rPr>
        <w:t>Abstract</w:t>
      </w:r>
    </w:p>
    <w:p w:rsidR="0049386F" w:rsidRPr="000F1119" w:rsidRDefault="00B46C59" w:rsidP="00E76803">
      <w:pPr>
        <w:pStyle w:val="Default"/>
        <w:jc w:val="both"/>
        <w:rPr>
          <w:color w:val="000000" w:themeColor="text1"/>
          <w:sz w:val="18"/>
          <w:szCs w:val="18"/>
        </w:rPr>
      </w:pPr>
      <w:r w:rsidRPr="000F1119">
        <w:rPr>
          <w:sz w:val="18"/>
          <w:szCs w:val="18"/>
        </w:rPr>
        <w:t xml:space="preserve">A study was conducted at </w:t>
      </w:r>
      <w:proofErr w:type="spellStart"/>
      <w:r w:rsidRPr="000F1119">
        <w:rPr>
          <w:sz w:val="18"/>
          <w:szCs w:val="18"/>
        </w:rPr>
        <w:t>Marang</w:t>
      </w:r>
      <w:proofErr w:type="spellEnd"/>
      <w:r w:rsidRPr="000F1119">
        <w:rPr>
          <w:sz w:val="18"/>
          <w:szCs w:val="18"/>
        </w:rPr>
        <w:t xml:space="preserve"> River, Terengganu on determination of </w:t>
      </w:r>
      <w:r w:rsidR="00BD740A" w:rsidRPr="000F1119">
        <w:rPr>
          <w:sz w:val="18"/>
          <w:szCs w:val="18"/>
        </w:rPr>
        <w:t>hydrological</w:t>
      </w:r>
      <w:r w:rsidR="00A50805" w:rsidRPr="000F1119">
        <w:rPr>
          <w:sz w:val="18"/>
          <w:szCs w:val="18"/>
        </w:rPr>
        <w:t xml:space="preserve"> variat</w:t>
      </w:r>
      <w:r w:rsidRPr="000F1119">
        <w:rPr>
          <w:sz w:val="18"/>
          <w:szCs w:val="18"/>
        </w:rPr>
        <w:t xml:space="preserve">ion of </w:t>
      </w:r>
      <w:proofErr w:type="spellStart"/>
      <w:r w:rsidRPr="000F1119">
        <w:rPr>
          <w:sz w:val="18"/>
          <w:szCs w:val="18"/>
        </w:rPr>
        <w:t>Marang</w:t>
      </w:r>
      <w:proofErr w:type="spellEnd"/>
      <w:r w:rsidRPr="000F1119">
        <w:rPr>
          <w:sz w:val="18"/>
          <w:szCs w:val="18"/>
        </w:rPr>
        <w:t xml:space="preserve"> River at seven sampling stations. Sampling stations were selected al</w:t>
      </w:r>
      <w:r w:rsidR="00A27524" w:rsidRPr="000F1119">
        <w:rPr>
          <w:sz w:val="18"/>
          <w:szCs w:val="18"/>
        </w:rPr>
        <w:t xml:space="preserve">ong </w:t>
      </w:r>
      <w:proofErr w:type="spellStart"/>
      <w:r w:rsidR="00A27524" w:rsidRPr="000F1119">
        <w:rPr>
          <w:sz w:val="18"/>
          <w:szCs w:val="18"/>
        </w:rPr>
        <w:t>Marang</w:t>
      </w:r>
      <w:proofErr w:type="spellEnd"/>
      <w:r w:rsidR="00A27524" w:rsidRPr="000F1119">
        <w:rPr>
          <w:sz w:val="18"/>
          <w:szCs w:val="18"/>
        </w:rPr>
        <w:t xml:space="preserve"> River started from down</w:t>
      </w:r>
      <w:r w:rsidRPr="000F1119">
        <w:rPr>
          <w:sz w:val="18"/>
          <w:szCs w:val="18"/>
        </w:rPr>
        <w:t xml:space="preserve">stream </w:t>
      </w:r>
      <w:r w:rsidR="00A27524" w:rsidRPr="000F1119">
        <w:rPr>
          <w:sz w:val="18"/>
          <w:szCs w:val="18"/>
        </w:rPr>
        <w:t>to up</w:t>
      </w:r>
      <w:r w:rsidRPr="000F1119">
        <w:rPr>
          <w:sz w:val="18"/>
          <w:szCs w:val="18"/>
        </w:rPr>
        <w:t xml:space="preserve">stream. Each station was </w:t>
      </w:r>
      <w:r w:rsidR="00A50805" w:rsidRPr="000F1119">
        <w:rPr>
          <w:sz w:val="18"/>
          <w:szCs w:val="18"/>
        </w:rPr>
        <w:t xml:space="preserve">located </w:t>
      </w:r>
      <w:r w:rsidRPr="000F1119">
        <w:rPr>
          <w:sz w:val="18"/>
          <w:szCs w:val="18"/>
        </w:rPr>
        <w:t>2km apart from each other. Sampling was done twice; the first samplin</w:t>
      </w:r>
      <w:r w:rsidR="001F2F0E" w:rsidRPr="000F1119">
        <w:rPr>
          <w:sz w:val="18"/>
          <w:szCs w:val="18"/>
        </w:rPr>
        <w:t>g was in 13 November 2012 (rainy season</w:t>
      </w:r>
      <w:r w:rsidR="00A50805" w:rsidRPr="000F1119">
        <w:rPr>
          <w:sz w:val="18"/>
          <w:szCs w:val="18"/>
        </w:rPr>
        <w:t xml:space="preserve">) and was repeated </w:t>
      </w:r>
      <w:r w:rsidR="000E5A2B" w:rsidRPr="000F1119">
        <w:rPr>
          <w:sz w:val="18"/>
          <w:szCs w:val="18"/>
        </w:rPr>
        <w:t xml:space="preserve">for second sampling </w:t>
      </w:r>
      <w:r w:rsidR="00A50805" w:rsidRPr="000F1119">
        <w:rPr>
          <w:sz w:val="18"/>
          <w:szCs w:val="18"/>
        </w:rPr>
        <w:t>on 24 February 2013</w:t>
      </w:r>
      <w:r w:rsidRPr="000F1119">
        <w:rPr>
          <w:sz w:val="18"/>
          <w:szCs w:val="18"/>
        </w:rPr>
        <w:t xml:space="preserve"> (</w:t>
      </w:r>
      <w:r w:rsidR="001F2F0E" w:rsidRPr="000F1119">
        <w:rPr>
          <w:sz w:val="18"/>
          <w:szCs w:val="18"/>
        </w:rPr>
        <w:t>dry season</w:t>
      </w:r>
      <w:r w:rsidRPr="000F1119">
        <w:rPr>
          <w:sz w:val="18"/>
          <w:szCs w:val="18"/>
        </w:rPr>
        <w:t>).</w:t>
      </w:r>
      <w:r w:rsidR="008218DE" w:rsidRPr="000F1119">
        <w:rPr>
          <w:sz w:val="18"/>
          <w:szCs w:val="18"/>
        </w:rPr>
        <w:t xml:space="preserve"> </w:t>
      </w:r>
      <w:r w:rsidRPr="000F1119">
        <w:rPr>
          <w:sz w:val="18"/>
          <w:szCs w:val="18"/>
        </w:rPr>
        <w:t xml:space="preserve">Hydrological measurements of river </w:t>
      </w:r>
      <w:r w:rsidR="00FA3A3B" w:rsidRPr="000F1119">
        <w:rPr>
          <w:sz w:val="18"/>
          <w:szCs w:val="18"/>
        </w:rPr>
        <w:t xml:space="preserve">such as </w:t>
      </w:r>
      <w:r w:rsidRPr="000F1119">
        <w:rPr>
          <w:sz w:val="18"/>
          <w:szCs w:val="18"/>
        </w:rPr>
        <w:t>velocity, river width and river depth were measured by using specific equipment. River velocity was measured by using flow meter (model FP101), river width was measure</w:t>
      </w:r>
      <w:r w:rsidR="00950302" w:rsidRPr="000F1119">
        <w:rPr>
          <w:sz w:val="18"/>
          <w:szCs w:val="18"/>
        </w:rPr>
        <w:t>d</w:t>
      </w:r>
      <w:r w:rsidRPr="000F1119">
        <w:rPr>
          <w:sz w:val="18"/>
          <w:szCs w:val="18"/>
        </w:rPr>
        <w:t xml:space="preserve"> by using a rangefinder (model Bushnell 20-0001) and river dep</w:t>
      </w:r>
      <w:r w:rsidR="00FA3A3B" w:rsidRPr="000F1119">
        <w:rPr>
          <w:sz w:val="18"/>
          <w:szCs w:val="18"/>
        </w:rPr>
        <w:t>th was measured by using depth m</w:t>
      </w:r>
      <w:r w:rsidRPr="000F1119">
        <w:rPr>
          <w:sz w:val="18"/>
          <w:szCs w:val="18"/>
        </w:rPr>
        <w:t>eter.</w:t>
      </w:r>
      <w:r w:rsidR="00703EAA" w:rsidRPr="000F1119">
        <w:rPr>
          <w:sz w:val="18"/>
          <w:szCs w:val="18"/>
        </w:rPr>
        <w:t xml:space="preserve"> </w:t>
      </w:r>
      <w:r w:rsidR="00A50805" w:rsidRPr="000F1119">
        <w:rPr>
          <w:sz w:val="18"/>
          <w:szCs w:val="18"/>
        </w:rPr>
        <w:t xml:space="preserve">Primary data </w:t>
      </w:r>
      <w:r w:rsidRPr="000F1119">
        <w:rPr>
          <w:sz w:val="18"/>
          <w:szCs w:val="18"/>
        </w:rPr>
        <w:t>of h</w:t>
      </w:r>
      <w:r w:rsidR="002D2071" w:rsidRPr="000F1119">
        <w:rPr>
          <w:sz w:val="18"/>
          <w:szCs w:val="18"/>
        </w:rPr>
        <w:t xml:space="preserve">ydrological measurements of </w:t>
      </w:r>
      <w:proofErr w:type="spellStart"/>
      <w:r w:rsidR="002D2071" w:rsidRPr="000F1119">
        <w:rPr>
          <w:sz w:val="18"/>
          <w:szCs w:val="18"/>
        </w:rPr>
        <w:t>Marang</w:t>
      </w:r>
      <w:proofErr w:type="spellEnd"/>
      <w:r w:rsidRPr="000F1119">
        <w:rPr>
          <w:sz w:val="18"/>
          <w:szCs w:val="18"/>
        </w:rPr>
        <w:t xml:space="preserve"> River were measured and ana</w:t>
      </w:r>
      <w:r w:rsidR="00950302" w:rsidRPr="000F1119">
        <w:rPr>
          <w:sz w:val="18"/>
          <w:szCs w:val="18"/>
        </w:rPr>
        <w:t>lyzed for each sampling station</w:t>
      </w:r>
      <w:r w:rsidRPr="000F1119">
        <w:rPr>
          <w:sz w:val="18"/>
          <w:szCs w:val="18"/>
        </w:rPr>
        <w:t>.</w:t>
      </w:r>
      <w:r w:rsidR="00703EAA" w:rsidRPr="000F1119">
        <w:rPr>
          <w:sz w:val="18"/>
          <w:szCs w:val="18"/>
        </w:rPr>
        <w:t xml:space="preserve"> </w:t>
      </w:r>
      <w:r w:rsidR="00125307" w:rsidRPr="000F1119">
        <w:rPr>
          <w:sz w:val="18"/>
          <w:szCs w:val="18"/>
        </w:rPr>
        <w:t>Overall, station 1 shows the highest readings for most hydrological variables at both water tides during the firs</w:t>
      </w:r>
      <w:r w:rsidR="00FA3A3B" w:rsidRPr="000F1119">
        <w:rPr>
          <w:sz w:val="18"/>
          <w:szCs w:val="18"/>
        </w:rPr>
        <w:t>t and second samplings. Station</w:t>
      </w:r>
      <w:r w:rsidR="00125307" w:rsidRPr="000F1119">
        <w:rPr>
          <w:sz w:val="18"/>
          <w:szCs w:val="18"/>
        </w:rPr>
        <w:t xml:space="preserve"> 1 tha</w:t>
      </w:r>
      <w:r w:rsidR="00FA3A3B" w:rsidRPr="000F1119">
        <w:rPr>
          <w:sz w:val="18"/>
          <w:szCs w:val="18"/>
        </w:rPr>
        <w:t>t was</w:t>
      </w:r>
      <w:r w:rsidR="00E4517D" w:rsidRPr="000F1119">
        <w:rPr>
          <w:sz w:val="18"/>
          <w:szCs w:val="18"/>
        </w:rPr>
        <w:t xml:space="preserve"> located at the </w:t>
      </w:r>
      <w:proofErr w:type="spellStart"/>
      <w:r w:rsidR="00E4517D" w:rsidRPr="000F1119">
        <w:rPr>
          <w:sz w:val="18"/>
          <w:szCs w:val="18"/>
        </w:rPr>
        <w:t>Marang</w:t>
      </w:r>
      <w:proofErr w:type="spellEnd"/>
      <w:r w:rsidR="00E4517D" w:rsidRPr="000F1119">
        <w:rPr>
          <w:sz w:val="18"/>
          <w:szCs w:val="18"/>
        </w:rPr>
        <w:t xml:space="preserve"> River </w:t>
      </w:r>
      <w:r w:rsidR="0068154C" w:rsidRPr="000F1119">
        <w:rPr>
          <w:sz w:val="18"/>
          <w:szCs w:val="18"/>
        </w:rPr>
        <w:t>estuary identified</w:t>
      </w:r>
      <w:r w:rsidR="00125307" w:rsidRPr="000F1119">
        <w:rPr>
          <w:sz w:val="18"/>
          <w:szCs w:val="18"/>
        </w:rPr>
        <w:t xml:space="preserve"> by high</w:t>
      </w:r>
      <w:r w:rsidR="00EF602C" w:rsidRPr="000F1119">
        <w:rPr>
          <w:sz w:val="18"/>
          <w:szCs w:val="18"/>
        </w:rPr>
        <w:t>er</w:t>
      </w:r>
      <w:r w:rsidR="00125307" w:rsidRPr="000F1119">
        <w:rPr>
          <w:sz w:val="18"/>
          <w:szCs w:val="18"/>
        </w:rPr>
        <w:t xml:space="preserve"> hydrological variables </w:t>
      </w:r>
      <w:r w:rsidR="00950302" w:rsidRPr="000F1119">
        <w:rPr>
          <w:sz w:val="18"/>
          <w:szCs w:val="18"/>
        </w:rPr>
        <w:t xml:space="preserve">due to seawater movement during high tide </w:t>
      </w:r>
      <w:r w:rsidR="00125307" w:rsidRPr="000F1119">
        <w:rPr>
          <w:sz w:val="18"/>
          <w:szCs w:val="18"/>
        </w:rPr>
        <w:t xml:space="preserve">as compared to stations </w:t>
      </w:r>
      <w:r w:rsidR="0068154C" w:rsidRPr="000F1119">
        <w:rPr>
          <w:sz w:val="18"/>
          <w:szCs w:val="18"/>
        </w:rPr>
        <w:t>7 which located at the upstream</w:t>
      </w:r>
      <w:r w:rsidR="00125307" w:rsidRPr="000F1119">
        <w:rPr>
          <w:sz w:val="18"/>
          <w:szCs w:val="18"/>
        </w:rPr>
        <w:t xml:space="preserve">. </w:t>
      </w:r>
      <w:r w:rsidR="002D2071" w:rsidRPr="000F1119">
        <w:rPr>
          <w:color w:val="000000" w:themeColor="text1"/>
          <w:sz w:val="18"/>
          <w:szCs w:val="18"/>
        </w:rPr>
        <w:t>D</w:t>
      </w:r>
      <w:r w:rsidR="00125307" w:rsidRPr="000F1119">
        <w:rPr>
          <w:color w:val="000000" w:themeColor="text1"/>
          <w:sz w:val="18"/>
          <w:szCs w:val="18"/>
        </w:rPr>
        <w:t xml:space="preserve">uring dry season </w:t>
      </w:r>
      <w:r w:rsidR="002D2071" w:rsidRPr="000F1119">
        <w:rPr>
          <w:color w:val="000000" w:themeColor="text1"/>
          <w:sz w:val="18"/>
          <w:szCs w:val="18"/>
        </w:rPr>
        <w:t xml:space="preserve">hydrological variables were slightly decrease </w:t>
      </w:r>
      <w:r w:rsidR="00125307" w:rsidRPr="000F1119">
        <w:rPr>
          <w:color w:val="000000" w:themeColor="text1"/>
          <w:sz w:val="18"/>
          <w:szCs w:val="18"/>
        </w:rPr>
        <w:t xml:space="preserve">since </w:t>
      </w:r>
      <w:r w:rsidR="00C57A85" w:rsidRPr="000F1119">
        <w:rPr>
          <w:color w:val="000000" w:themeColor="text1"/>
          <w:sz w:val="18"/>
          <w:szCs w:val="18"/>
        </w:rPr>
        <w:t xml:space="preserve">low </w:t>
      </w:r>
      <w:r w:rsidR="00125307" w:rsidRPr="000F1119">
        <w:rPr>
          <w:color w:val="000000" w:themeColor="text1"/>
          <w:sz w:val="18"/>
          <w:szCs w:val="18"/>
        </w:rPr>
        <w:t>freshwater flow from the upstream due to less rainfall intensity.</w:t>
      </w:r>
    </w:p>
    <w:p w:rsidR="002D2071" w:rsidRPr="000F1119" w:rsidRDefault="002D2071" w:rsidP="00BD654E">
      <w:pPr>
        <w:pStyle w:val="Default"/>
        <w:ind w:left="-709"/>
        <w:jc w:val="both"/>
        <w:rPr>
          <w:color w:val="FF0000"/>
          <w:sz w:val="18"/>
          <w:szCs w:val="18"/>
        </w:rPr>
      </w:pPr>
    </w:p>
    <w:p w:rsidR="0049386F" w:rsidRPr="000F1119" w:rsidRDefault="00B960E9" w:rsidP="00E76803">
      <w:pPr>
        <w:pStyle w:val="Default"/>
        <w:jc w:val="both"/>
        <w:rPr>
          <w:sz w:val="18"/>
          <w:szCs w:val="18"/>
        </w:rPr>
      </w:pPr>
      <w:r w:rsidRPr="000F1119">
        <w:rPr>
          <w:b/>
          <w:sz w:val="18"/>
          <w:szCs w:val="18"/>
        </w:rPr>
        <w:t>Key</w:t>
      </w:r>
      <w:r w:rsidR="001948AB" w:rsidRPr="000F1119">
        <w:rPr>
          <w:b/>
          <w:sz w:val="18"/>
          <w:szCs w:val="18"/>
        </w:rPr>
        <w:t>words</w:t>
      </w:r>
      <w:r w:rsidR="001948AB" w:rsidRPr="000F1119">
        <w:rPr>
          <w:sz w:val="18"/>
          <w:szCs w:val="18"/>
        </w:rPr>
        <w:t xml:space="preserve">: </w:t>
      </w:r>
      <w:proofErr w:type="spellStart"/>
      <w:r w:rsidR="001948AB" w:rsidRPr="000F1119">
        <w:rPr>
          <w:sz w:val="18"/>
          <w:szCs w:val="18"/>
        </w:rPr>
        <w:t>Marang</w:t>
      </w:r>
      <w:proofErr w:type="spellEnd"/>
      <w:r w:rsidR="000F1119">
        <w:rPr>
          <w:sz w:val="18"/>
          <w:szCs w:val="18"/>
        </w:rPr>
        <w:t xml:space="preserve"> R</w:t>
      </w:r>
      <w:r w:rsidR="002424FC" w:rsidRPr="000F1119">
        <w:rPr>
          <w:sz w:val="18"/>
          <w:szCs w:val="18"/>
        </w:rPr>
        <w:t>iver</w:t>
      </w:r>
      <w:r w:rsidR="00841DE6" w:rsidRPr="000F1119">
        <w:rPr>
          <w:sz w:val="18"/>
          <w:szCs w:val="18"/>
        </w:rPr>
        <w:t xml:space="preserve">, </w:t>
      </w:r>
      <w:r w:rsidR="000F1119">
        <w:rPr>
          <w:sz w:val="18"/>
          <w:szCs w:val="18"/>
        </w:rPr>
        <w:t>h</w:t>
      </w:r>
      <w:r w:rsidR="00841DE6" w:rsidRPr="000F1119">
        <w:rPr>
          <w:sz w:val="18"/>
          <w:szCs w:val="18"/>
        </w:rPr>
        <w:t xml:space="preserve">ydrological variables, </w:t>
      </w:r>
      <w:r w:rsidR="000F1119">
        <w:rPr>
          <w:sz w:val="18"/>
          <w:szCs w:val="18"/>
        </w:rPr>
        <w:t>primary data, r</w:t>
      </w:r>
      <w:r w:rsidR="00841DE6" w:rsidRPr="000F1119">
        <w:rPr>
          <w:sz w:val="18"/>
          <w:szCs w:val="18"/>
        </w:rPr>
        <w:t>ainy and dry s</w:t>
      </w:r>
      <w:r w:rsidRPr="000F1119">
        <w:rPr>
          <w:sz w:val="18"/>
          <w:szCs w:val="18"/>
        </w:rPr>
        <w:t>easons</w:t>
      </w:r>
    </w:p>
    <w:p w:rsidR="00CB68F8" w:rsidRPr="00DB353F" w:rsidRDefault="00CB68F8" w:rsidP="00E76803">
      <w:pPr>
        <w:pStyle w:val="Default"/>
        <w:jc w:val="both"/>
        <w:rPr>
          <w:sz w:val="20"/>
          <w:szCs w:val="20"/>
        </w:rPr>
      </w:pPr>
    </w:p>
    <w:p w:rsidR="00CB68F8" w:rsidRPr="000F1119" w:rsidRDefault="00CB68F8" w:rsidP="00B960E9">
      <w:pPr>
        <w:pStyle w:val="Default"/>
        <w:jc w:val="center"/>
        <w:rPr>
          <w:b/>
          <w:sz w:val="18"/>
          <w:szCs w:val="18"/>
        </w:rPr>
      </w:pPr>
      <w:proofErr w:type="spellStart"/>
      <w:r w:rsidRPr="000F1119">
        <w:rPr>
          <w:b/>
          <w:sz w:val="18"/>
          <w:szCs w:val="18"/>
        </w:rPr>
        <w:t>Abstrak</w:t>
      </w:r>
      <w:proofErr w:type="spellEnd"/>
    </w:p>
    <w:p w:rsidR="00703EAA" w:rsidRPr="000F1119" w:rsidRDefault="00703EAA" w:rsidP="00703EAA">
      <w:pPr>
        <w:pStyle w:val="Default"/>
        <w:jc w:val="both"/>
        <w:rPr>
          <w:sz w:val="18"/>
          <w:szCs w:val="18"/>
        </w:rPr>
      </w:pPr>
      <w:proofErr w:type="spellStart"/>
      <w:r w:rsidRPr="000F1119">
        <w:rPr>
          <w:sz w:val="18"/>
          <w:szCs w:val="18"/>
        </w:rPr>
        <w:t>Satu</w:t>
      </w:r>
      <w:proofErr w:type="spellEnd"/>
      <w:r w:rsidRPr="000F1119">
        <w:rPr>
          <w:sz w:val="18"/>
          <w:szCs w:val="18"/>
        </w:rPr>
        <w:t xml:space="preserve"> </w:t>
      </w:r>
      <w:proofErr w:type="spellStart"/>
      <w:r w:rsidRPr="000F1119">
        <w:rPr>
          <w:sz w:val="18"/>
          <w:szCs w:val="18"/>
        </w:rPr>
        <w:t>kajian</w:t>
      </w:r>
      <w:proofErr w:type="spellEnd"/>
      <w:r w:rsidRPr="000F1119">
        <w:rPr>
          <w:sz w:val="18"/>
          <w:szCs w:val="18"/>
        </w:rPr>
        <w:t xml:space="preserve"> </w:t>
      </w:r>
      <w:proofErr w:type="spellStart"/>
      <w:r w:rsidRPr="000F1119">
        <w:rPr>
          <w:sz w:val="18"/>
          <w:szCs w:val="18"/>
        </w:rPr>
        <w:t>telah</w:t>
      </w:r>
      <w:proofErr w:type="spellEnd"/>
      <w:r w:rsidRPr="000F1119">
        <w:rPr>
          <w:sz w:val="18"/>
          <w:szCs w:val="18"/>
        </w:rPr>
        <w:t xml:space="preserve"> </w:t>
      </w:r>
      <w:proofErr w:type="spellStart"/>
      <w:r w:rsidRPr="000F1119">
        <w:rPr>
          <w:sz w:val="18"/>
          <w:szCs w:val="18"/>
        </w:rPr>
        <w:t>dijalankan</w:t>
      </w:r>
      <w:proofErr w:type="spellEnd"/>
      <w:r w:rsidRPr="000F1119">
        <w:rPr>
          <w:sz w:val="18"/>
          <w:szCs w:val="18"/>
        </w:rPr>
        <w:t xml:space="preserve"> di Sungai </w:t>
      </w:r>
      <w:proofErr w:type="spellStart"/>
      <w:r w:rsidRPr="000F1119">
        <w:rPr>
          <w:sz w:val="18"/>
          <w:szCs w:val="18"/>
        </w:rPr>
        <w:t>Marang</w:t>
      </w:r>
      <w:proofErr w:type="spellEnd"/>
      <w:r w:rsidRPr="000F1119">
        <w:rPr>
          <w:sz w:val="18"/>
          <w:szCs w:val="18"/>
        </w:rPr>
        <w:t xml:space="preserve">, </w:t>
      </w:r>
      <w:proofErr w:type="gramStart"/>
      <w:r w:rsidRPr="000F1119">
        <w:rPr>
          <w:sz w:val="18"/>
          <w:szCs w:val="18"/>
        </w:rPr>
        <w:t xml:space="preserve">Terengganu  </w:t>
      </w:r>
      <w:proofErr w:type="spellStart"/>
      <w:r w:rsidRPr="000F1119">
        <w:rPr>
          <w:sz w:val="18"/>
          <w:szCs w:val="18"/>
        </w:rPr>
        <w:t>dalam</w:t>
      </w:r>
      <w:proofErr w:type="spellEnd"/>
      <w:proofErr w:type="gramEnd"/>
      <w:r w:rsidR="000F1119">
        <w:rPr>
          <w:sz w:val="18"/>
          <w:szCs w:val="18"/>
        </w:rPr>
        <w:t xml:space="preserve"> </w:t>
      </w:r>
      <w:proofErr w:type="spellStart"/>
      <w:r w:rsidR="000F1119">
        <w:rPr>
          <w:sz w:val="18"/>
          <w:szCs w:val="18"/>
        </w:rPr>
        <w:t>penentuan</w:t>
      </w:r>
      <w:proofErr w:type="spellEnd"/>
      <w:r w:rsidR="000F1119">
        <w:rPr>
          <w:sz w:val="18"/>
          <w:szCs w:val="18"/>
        </w:rPr>
        <w:t xml:space="preserve"> </w:t>
      </w:r>
      <w:proofErr w:type="spellStart"/>
      <w:r w:rsidR="000F1119">
        <w:rPr>
          <w:sz w:val="18"/>
          <w:szCs w:val="18"/>
        </w:rPr>
        <w:t>pembolehubah</w:t>
      </w:r>
      <w:proofErr w:type="spellEnd"/>
      <w:r w:rsidRPr="000F1119">
        <w:rPr>
          <w:sz w:val="18"/>
          <w:szCs w:val="18"/>
        </w:rPr>
        <w:t xml:space="preserve"> </w:t>
      </w:r>
      <w:proofErr w:type="spellStart"/>
      <w:r w:rsidRPr="000F1119">
        <w:rPr>
          <w:sz w:val="18"/>
          <w:szCs w:val="18"/>
        </w:rPr>
        <w:t>hidrologi</w:t>
      </w:r>
      <w:proofErr w:type="spellEnd"/>
      <w:r w:rsidRPr="000F1119">
        <w:rPr>
          <w:sz w:val="18"/>
          <w:szCs w:val="18"/>
        </w:rPr>
        <w:t xml:space="preserve"> Sungai </w:t>
      </w:r>
      <w:proofErr w:type="spellStart"/>
      <w:r w:rsidRPr="000F1119">
        <w:rPr>
          <w:sz w:val="18"/>
          <w:szCs w:val="18"/>
        </w:rPr>
        <w:t>Marang</w:t>
      </w:r>
      <w:proofErr w:type="spellEnd"/>
      <w:r w:rsidRPr="000F1119">
        <w:rPr>
          <w:sz w:val="18"/>
          <w:szCs w:val="18"/>
        </w:rPr>
        <w:t xml:space="preserve"> di </w:t>
      </w:r>
      <w:proofErr w:type="spellStart"/>
      <w:r w:rsidRPr="000F1119">
        <w:rPr>
          <w:sz w:val="18"/>
          <w:szCs w:val="18"/>
        </w:rPr>
        <w:t>tujuh</w:t>
      </w:r>
      <w:proofErr w:type="spellEnd"/>
      <w:r w:rsidRPr="000F1119">
        <w:rPr>
          <w:sz w:val="18"/>
          <w:szCs w:val="18"/>
        </w:rPr>
        <w:t xml:space="preserve"> </w:t>
      </w:r>
      <w:proofErr w:type="spellStart"/>
      <w:r w:rsidRPr="000F1119">
        <w:rPr>
          <w:sz w:val="18"/>
          <w:szCs w:val="18"/>
        </w:rPr>
        <w:t>stesen</w:t>
      </w:r>
      <w:proofErr w:type="spellEnd"/>
      <w:r w:rsidRPr="000F1119">
        <w:rPr>
          <w:sz w:val="18"/>
          <w:szCs w:val="18"/>
        </w:rPr>
        <w:t xml:space="preserve"> </w:t>
      </w:r>
      <w:proofErr w:type="spellStart"/>
      <w:r w:rsidRPr="000F1119">
        <w:rPr>
          <w:sz w:val="18"/>
          <w:szCs w:val="18"/>
        </w:rPr>
        <w:t>pensampelan</w:t>
      </w:r>
      <w:proofErr w:type="spellEnd"/>
      <w:r w:rsidRPr="000F1119">
        <w:rPr>
          <w:sz w:val="18"/>
          <w:szCs w:val="18"/>
        </w:rPr>
        <w:t xml:space="preserve">. </w:t>
      </w:r>
      <w:proofErr w:type="spellStart"/>
      <w:proofErr w:type="gramStart"/>
      <w:r w:rsidRPr="000F1119">
        <w:rPr>
          <w:sz w:val="18"/>
          <w:szCs w:val="18"/>
        </w:rPr>
        <w:t>Stesen</w:t>
      </w:r>
      <w:proofErr w:type="spellEnd"/>
      <w:r w:rsidRPr="000F1119">
        <w:rPr>
          <w:sz w:val="18"/>
          <w:szCs w:val="18"/>
        </w:rPr>
        <w:t xml:space="preserve"> </w:t>
      </w:r>
      <w:proofErr w:type="spellStart"/>
      <w:r w:rsidRPr="000F1119">
        <w:rPr>
          <w:sz w:val="18"/>
          <w:szCs w:val="18"/>
        </w:rPr>
        <w:t>pensampelan</w:t>
      </w:r>
      <w:proofErr w:type="spellEnd"/>
      <w:r w:rsidRPr="000F1119">
        <w:rPr>
          <w:sz w:val="18"/>
          <w:szCs w:val="18"/>
        </w:rPr>
        <w:t xml:space="preserve"> </w:t>
      </w:r>
      <w:proofErr w:type="spellStart"/>
      <w:r w:rsidRPr="000F1119">
        <w:rPr>
          <w:sz w:val="18"/>
          <w:szCs w:val="18"/>
        </w:rPr>
        <w:t>telah</w:t>
      </w:r>
      <w:proofErr w:type="spellEnd"/>
      <w:r w:rsidRPr="000F1119">
        <w:rPr>
          <w:sz w:val="18"/>
          <w:szCs w:val="18"/>
        </w:rPr>
        <w:t xml:space="preserve"> </w:t>
      </w:r>
      <w:proofErr w:type="spellStart"/>
      <w:r w:rsidRPr="000F1119">
        <w:rPr>
          <w:sz w:val="18"/>
          <w:szCs w:val="18"/>
        </w:rPr>
        <w:t>dipilih</w:t>
      </w:r>
      <w:proofErr w:type="spellEnd"/>
      <w:r w:rsidRPr="000F1119">
        <w:rPr>
          <w:sz w:val="18"/>
          <w:szCs w:val="18"/>
        </w:rPr>
        <w:t xml:space="preserve"> di </w:t>
      </w:r>
      <w:proofErr w:type="spellStart"/>
      <w:r w:rsidRPr="000F1119">
        <w:rPr>
          <w:sz w:val="18"/>
          <w:szCs w:val="18"/>
        </w:rPr>
        <w:t>sepanjang</w:t>
      </w:r>
      <w:proofErr w:type="spellEnd"/>
      <w:r w:rsidRPr="000F1119">
        <w:rPr>
          <w:sz w:val="18"/>
          <w:szCs w:val="18"/>
        </w:rPr>
        <w:t xml:space="preserve"> Sungai </w:t>
      </w:r>
      <w:proofErr w:type="spellStart"/>
      <w:r w:rsidRPr="000F1119">
        <w:rPr>
          <w:sz w:val="18"/>
          <w:szCs w:val="18"/>
        </w:rPr>
        <w:t>Marang</w:t>
      </w:r>
      <w:proofErr w:type="spellEnd"/>
      <w:r w:rsidRPr="000F1119">
        <w:rPr>
          <w:sz w:val="18"/>
          <w:szCs w:val="18"/>
        </w:rPr>
        <w:t xml:space="preserve"> </w:t>
      </w:r>
      <w:proofErr w:type="spellStart"/>
      <w:r w:rsidRPr="000F1119">
        <w:rPr>
          <w:sz w:val="18"/>
          <w:szCs w:val="18"/>
        </w:rPr>
        <w:t>bermula</w:t>
      </w:r>
      <w:proofErr w:type="spellEnd"/>
      <w:r w:rsidRPr="000F1119">
        <w:rPr>
          <w:sz w:val="18"/>
          <w:szCs w:val="18"/>
        </w:rPr>
        <w:t xml:space="preserve"> </w:t>
      </w:r>
      <w:proofErr w:type="spellStart"/>
      <w:r w:rsidRPr="000F1119">
        <w:rPr>
          <w:sz w:val="18"/>
          <w:szCs w:val="18"/>
        </w:rPr>
        <w:t>dari</w:t>
      </w:r>
      <w:proofErr w:type="spellEnd"/>
      <w:r w:rsidRPr="000F1119">
        <w:rPr>
          <w:sz w:val="18"/>
          <w:szCs w:val="18"/>
        </w:rPr>
        <w:t xml:space="preserve"> </w:t>
      </w:r>
      <w:proofErr w:type="spellStart"/>
      <w:r w:rsidRPr="000F1119">
        <w:rPr>
          <w:sz w:val="18"/>
          <w:szCs w:val="18"/>
        </w:rPr>
        <w:t>kawasan</w:t>
      </w:r>
      <w:proofErr w:type="spellEnd"/>
      <w:r w:rsidRPr="000F1119">
        <w:rPr>
          <w:sz w:val="18"/>
          <w:szCs w:val="18"/>
        </w:rPr>
        <w:t xml:space="preserve"> </w:t>
      </w:r>
      <w:proofErr w:type="spellStart"/>
      <w:r w:rsidRPr="000F1119">
        <w:rPr>
          <w:sz w:val="18"/>
          <w:szCs w:val="18"/>
        </w:rPr>
        <w:t>hilir</w:t>
      </w:r>
      <w:proofErr w:type="spellEnd"/>
      <w:r w:rsidRPr="000F1119">
        <w:rPr>
          <w:sz w:val="18"/>
          <w:szCs w:val="18"/>
        </w:rPr>
        <w:t xml:space="preserve"> </w:t>
      </w:r>
      <w:proofErr w:type="spellStart"/>
      <w:r w:rsidRPr="000F1119">
        <w:rPr>
          <w:sz w:val="18"/>
          <w:szCs w:val="18"/>
        </w:rPr>
        <w:t>ke</w:t>
      </w:r>
      <w:proofErr w:type="spellEnd"/>
      <w:r w:rsidRPr="000F1119">
        <w:rPr>
          <w:sz w:val="18"/>
          <w:szCs w:val="18"/>
        </w:rPr>
        <w:t xml:space="preserve"> </w:t>
      </w:r>
      <w:proofErr w:type="spellStart"/>
      <w:r w:rsidRPr="000F1119">
        <w:rPr>
          <w:sz w:val="18"/>
          <w:szCs w:val="18"/>
        </w:rPr>
        <w:t>hulu</w:t>
      </w:r>
      <w:proofErr w:type="spellEnd"/>
      <w:r w:rsidRPr="000F1119">
        <w:rPr>
          <w:sz w:val="18"/>
          <w:szCs w:val="18"/>
        </w:rPr>
        <w:t>.</w:t>
      </w:r>
      <w:proofErr w:type="gramEnd"/>
      <w:r w:rsidRPr="000F1119">
        <w:rPr>
          <w:sz w:val="18"/>
          <w:szCs w:val="18"/>
        </w:rPr>
        <w:t xml:space="preserve"> </w:t>
      </w:r>
      <w:proofErr w:type="spellStart"/>
      <w:r w:rsidRPr="000F1119">
        <w:rPr>
          <w:sz w:val="18"/>
          <w:szCs w:val="18"/>
        </w:rPr>
        <w:t>Setiap</w:t>
      </w:r>
      <w:proofErr w:type="spellEnd"/>
      <w:r w:rsidRPr="000F1119">
        <w:rPr>
          <w:sz w:val="18"/>
          <w:szCs w:val="18"/>
        </w:rPr>
        <w:t xml:space="preserve"> </w:t>
      </w:r>
      <w:proofErr w:type="spellStart"/>
      <w:r w:rsidRPr="000F1119">
        <w:rPr>
          <w:sz w:val="18"/>
          <w:szCs w:val="18"/>
        </w:rPr>
        <w:t>stesen</w:t>
      </w:r>
      <w:proofErr w:type="spellEnd"/>
      <w:r w:rsidRPr="000F1119">
        <w:rPr>
          <w:sz w:val="18"/>
          <w:szCs w:val="18"/>
        </w:rPr>
        <w:t xml:space="preserve"> </w:t>
      </w:r>
      <w:proofErr w:type="spellStart"/>
      <w:r w:rsidRPr="000F1119">
        <w:rPr>
          <w:sz w:val="18"/>
          <w:szCs w:val="18"/>
        </w:rPr>
        <w:t>terletak</w:t>
      </w:r>
      <w:proofErr w:type="spellEnd"/>
      <w:r w:rsidRPr="000F1119">
        <w:rPr>
          <w:sz w:val="18"/>
          <w:szCs w:val="18"/>
        </w:rPr>
        <w:t xml:space="preserve"> 2km di </w:t>
      </w:r>
      <w:proofErr w:type="spellStart"/>
      <w:r w:rsidRPr="000F1119">
        <w:rPr>
          <w:sz w:val="18"/>
          <w:szCs w:val="18"/>
        </w:rPr>
        <w:t>antara</w:t>
      </w:r>
      <w:proofErr w:type="spellEnd"/>
      <w:r w:rsidRPr="000F1119">
        <w:rPr>
          <w:sz w:val="18"/>
          <w:szCs w:val="18"/>
        </w:rPr>
        <w:t xml:space="preserve"> </w:t>
      </w:r>
      <w:proofErr w:type="spellStart"/>
      <w:r w:rsidRPr="000F1119">
        <w:rPr>
          <w:sz w:val="18"/>
          <w:szCs w:val="18"/>
        </w:rPr>
        <w:t>satu</w:t>
      </w:r>
      <w:proofErr w:type="spellEnd"/>
      <w:r w:rsidRPr="000F1119">
        <w:rPr>
          <w:sz w:val="18"/>
          <w:szCs w:val="18"/>
        </w:rPr>
        <w:t xml:space="preserve"> </w:t>
      </w:r>
      <w:proofErr w:type="spellStart"/>
      <w:r w:rsidRPr="000F1119">
        <w:rPr>
          <w:sz w:val="18"/>
          <w:szCs w:val="18"/>
        </w:rPr>
        <w:t>dengan</w:t>
      </w:r>
      <w:proofErr w:type="spellEnd"/>
      <w:r w:rsidRPr="000F1119">
        <w:rPr>
          <w:sz w:val="18"/>
          <w:szCs w:val="18"/>
        </w:rPr>
        <w:t xml:space="preserve"> yang lain. </w:t>
      </w:r>
      <w:proofErr w:type="spellStart"/>
      <w:proofErr w:type="gramStart"/>
      <w:r w:rsidRPr="000F1119">
        <w:rPr>
          <w:sz w:val="18"/>
          <w:szCs w:val="18"/>
        </w:rPr>
        <w:t>Persampelan</w:t>
      </w:r>
      <w:proofErr w:type="spellEnd"/>
      <w:r w:rsidRPr="000F1119">
        <w:rPr>
          <w:sz w:val="18"/>
          <w:szCs w:val="18"/>
        </w:rPr>
        <w:t xml:space="preserve"> </w:t>
      </w:r>
      <w:proofErr w:type="spellStart"/>
      <w:r w:rsidRPr="000F1119">
        <w:rPr>
          <w:sz w:val="18"/>
          <w:szCs w:val="18"/>
        </w:rPr>
        <w:t>telah</w:t>
      </w:r>
      <w:proofErr w:type="spellEnd"/>
      <w:r w:rsidRPr="000F1119">
        <w:rPr>
          <w:sz w:val="18"/>
          <w:szCs w:val="18"/>
        </w:rPr>
        <w:t xml:space="preserve"> </w:t>
      </w:r>
      <w:proofErr w:type="spellStart"/>
      <w:r w:rsidRPr="000F1119">
        <w:rPr>
          <w:sz w:val="18"/>
          <w:szCs w:val="18"/>
        </w:rPr>
        <w:t>dilakukan</w:t>
      </w:r>
      <w:proofErr w:type="spellEnd"/>
      <w:r w:rsidRPr="000F1119">
        <w:rPr>
          <w:sz w:val="18"/>
          <w:szCs w:val="18"/>
        </w:rPr>
        <w:t xml:space="preserve"> </w:t>
      </w:r>
      <w:proofErr w:type="spellStart"/>
      <w:r w:rsidRPr="000F1119">
        <w:rPr>
          <w:sz w:val="18"/>
          <w:szCs w:val="18"/>
        </w:rPr>
        <w:t>sebanyak</w:t>
      </w:r>
      <w:proofErr w:type="spellEnd"/>
      <w:r w:rsidRPr="000F1119">
        <w:rPr>
          <w:sz w:val="18"/>
          <w:szCs w:val="18"/>
        </w:rPr>
        <w:t xml:space="preserve"> </w:t>
      </w:r>
      <w:proofErr w:type="spellStart"/>
      <w:r w:rsidRPr="000F1119">
        <w:rPr>
          <w:sz w:val="18"/>
          <w:szCs w:val="18"/>
        </w:rPr>
        <w:t>dua</w:t>
      </w:r>
      <w:proofErr w:type="spellEnd"/>
      <w:r w:rsidRPr="000F1119">
        <w:rPr>
          <w:sz w:val="18"/>
          <w:szCs w:val="18"/>
        </w:rPr>
        <w:t xml:space="preserve"> kali; </w:t>
      </w:r>
      <w:proofErr w:type="spellStart"/>
      <w:r w:rsidRPr="000F1119">
        <w:rPr>
          <w:sz w:val="18"/>
          <w:szCs w:val="18"/>
        </w:rPr>
        <w:t>pensampelan</w:t>
      </w:r>
      <w:proofErr w:type="spellEnd"/>
      <w:r w:rsidRPr="000F1119">
        <w:rPr>
          <w:sz w:val="18"/>
          <w:szCs w:val="18"/>
        </w:rPr>
        <w:t xml:space="preserve"> </w:t>
      </w:r>
      <w:proofErr w:type="spellStart"/>
      <w:r w:rsidRPr="000F1119">
        <w:rPr>
          <w:sz w:val="18"/>
          <w:szCs w:val="18"/>
        </w:rPr>
        <w:t>pertama</w:t>
      </w:r>
      <w:proofErr w:type="spellEnd"/>
      <w:r w:rsidRPr="000F1119">
        <w:rPr>
          <w:sz w:val="18"/>
          <w:szCs w:val="18"/>
        </w:rPr>
        <w:t xml:space="preserve"> </w:t>
      </w:r>
      <w:proofErr w:type="spellStart"/>
      <w:r w:rsidRPr="000F1119">
        <w:rPr>
          <w:sz w:val="18"/>
          <w:szCs w:val="18"/>
        </w:rPr>
        <w:t>adalah</w:t>
      </w:r>
      <w:proofErr w:type="spellEnd"/>
      <w:r w:rsidRPr="000F1119">
        <w:rPr>
          <w:sz w:val="18"/>
          <w:szCs w:val="18"/>
        </w:rPr>
        <w:t xml:space="preserve"> </w:t>
      </w:r>
      <w:proofErr w:type="spellStart"/>
      <w:r w:rsidRPr="000F1119">
        <w:rPr>
          <w:sz w:val="18"/>
          <w:szCs w:val="18"/>
        </w:rPr>
        <w:t>pada</w:t>
      </w:r>
      <w:proofErr w:type="spellEnd"/>
      <w:r w:rsidRPr="000F1119">
        <w:rPr>
          <w:sz w:val="18"/>
          <w:szCs w:val="18"/>
        </w:rPr>
        <w:t xml:space="preserve"> 13 November 2012 (</w:t>
      </w:r>
      <w:proofErr w:type="spellStart"/>
      <w:r w:rsidRPr="000F1119">
        <w:rPr>
          <w:sz w:val="18"/>
          <w:szCs w:val="18"/>
        </w:rPr>
        <w:t>musim</w:t>
      </w:r>
      <w:proofErr w:type="spellEnd"/>
      <w:r w:rsidRPr="000F1119">
        <w:rPr>
          <w:sz w:val="18"/>
          <w:szCs w:val="18"/>
        </w:rPr>
        <w:t xml:space="preserve"> </w:t>
      </w:r>
      <w:proofErr w:type="spellStart"/>
      <w:r w:rsidRPr="000F1119">
        <w:rPr>
          <w:sz w:val="18"/>
          <w:szCs w:val="18"/>
        </w:rPr>
        <w:t>hujan</w:t>
      </w:r>
      <w:proofErr w:type="spellEnd"/>
      <w:r w:rsidRPr="000F1119">
        <w:rPr>
          <w:sz w:val="18"/>
          <w:szCs w:val="18"/>
        </w:rPr>
        <w:t xml:space="preserve">) </w:t>
      </w:r>
      <w:proofErr w:type="spellStart"/>
      <w:r w:rsidRPr="000F1119">
        <w:rPr>
          <w:sz w:val="18"/>
          <w:szCs w:val="18"/>
        </w:rPr>
        <w:t>dan</w:t>
      </w:r>
      <w:proofErr w:type="spellEnd"/>
      <w:r w:rsidRPr="000F1119">
        <w:rPr>
          <w:sz w:val="18"/>
          <w:szCs w:val="18"/>
        </w:rPr>
        <w:t xml:space="preserve"> </w:t>
      </w:r>
      <w:proofErr w:type="spellStart"/>
      <w:r w:rsidRPr="000F1119">
        <w:rPr>
          <w:sz w:val="18"/>
          <w:szCs w:val="18"/>
        </w:rPr>
        <w:t>diikuti</w:t>
      </w:r>
      <w:proofErr w:type="spellEnd"/>
      <w:r w:rsidRPr="000F1119">
        <w:rPr>
          <w:sz w:val="18"/>
          <w:szCs w:val="18"/>
        </w:rPr>
        <w:t xml:space="preserve"> </w:t>
      </w:r>
      <w:proofErr w:type="spellStart"/>
      <w:r w:rsidRPr="000F1119">
        <w:rPr>
          <w:sz w:val="18"/>
          <w:szCs w:val="18"/>
        </w:rPr>
        <w:t>persampelan</w:t>
      </w:r>
      <w:proofErr w:type="spellEnd"/>
      <w:r w:rsidRPr="000F1119">
        <w:rPr>
          <w:sz w:val="18"/>
          <w:szCs w:val="18"/>
        </w:rPr>
        <w:t xml:space="preserve"> </w:t>
      </w:r>
      <w:proofErr w:type="spellStart"/>
      <w:r w:rsidRPr="000F1119">
        <w:rPr>
          <w:sz w:val="18"/>
          <w:szCs w:val="18"/>
        </w:rPr>
        <w:t>kedua</w:t>
      </w:r>
      <w:proofErr w:type="spellEnd"/>
      <w:r w:rsidRPr="000F1119">
        <w:rPr>
          <w:sz w:val="18"/>
          <w:szCs w:val="18"/>
        </w:rPr>
        <w:t xml:space="preserve"> </w:t>
      </w:r>
      <w:proofErr w:type="spellStart"/>
      <w:r w:rsidRPr="000F1119">
        <w:rPr>
          <w:sz w:val="18"/>
          <w:szCs w:val="18"/>
        </w:rPr>
        <w:t>pada</w:t>
      </w:r>
      <w:proofErr w:type="spellEnd"/>
      <w:r w:rsidRPr="000F1119">
        <w:rPr>
          <w:sz w:val="18"/>
          <w:szCs w:val="18"/>
        </w:rPr>
        <w:t xml:space="preserve"> 24 </w:t>
      </w:r>
      <w:proofErr w:type="spellStart"/>
      <w:r w:rsidRPr="000F1119">
        <w:rPr>
          <w:sz w:val="18"/>
          <w:szCs w:val="18"/>
        </w:rPr>
        <w:t>Februari</w:t>
      </w:r>
      <w:proofErr w:type="spellEnd"/>
      <w:r w:rsidRPr="000F1119">
        <w:rPr>
          <w:sz w:val="18"/>
          <w:szCs w:val="18"/>
        </w:rPr>
        <w:t xml:space="preserve"> 2013 (</w:t>
      </w:r>
      <w:proofErr w:type="spellStart"/>
      <w:r w:rsidRPr="000F1119">
        <w:rPr>
          <w:sz w:val="18"/>
          <w:szCs w:val="18"/>
        </w:rPr>
        <w:t>musim</w:t>
      </w:r>
      <w:proofErr w:type="spellEnd"/>
      <w:r w:rsidRPr="000F1119">
        <w:rPr>
          <w:sz w:val="18"/>
          <w:szCs w:val="18"/>
        </w:rPr>
        <w:t xml:space="preserve"> </w:t>
      </w:r>
      <w:proofErr w:type="spellStart"/>
      <w:r w:rsidR="000F1119">
        <w:rPr>
          <w:sz w:val="18"/>
          <w:szCs w:val="18"/>
        </w:rPr>
        <w:t>kering</w:t>
      </w:r>
      <w:proofErr w:type="spellEnd"/>
      <w:r w:rsidR="000F1119">
        <w:rPr>
          <w:sz w:val="18"/>
          <w:szCs w:val="18"/>
        </w:rPr>
        <w:t>).</w:t>
      </w:r>
      <w:proofErr w:type="gramEnd"/>
      <w:r w:rsidR="000F1119">
        <w:rPr>
          <w:sz w:val="18"/>
          <w:szCs w:val="18"/>
        </w:rPr>
        <w:t xml:space="preserve"> </w:t>
      </w:r>
      <w:proofErr w:type="spellStart"/>
      <w:proofErr w:type="gramStart"/>
      <w:r w:rsidR="000F1119">
        <w:rPr>
          <w:sz w:val="18"/>
          <w:szCs w:val="18"/>
        </w:rPr>
        <w:t>Pengukuran</w:t>
      </w:r>
      <w:proofErr w:type="spellEnd"/>
      <w:r w:rsidR="000F1119">
        <w:rPr>
          <w:sz w:val="18"/>
          <w:szCs w:val="18"/>
        </w:rPr>
        <w:t xml:space="preserve"> </w:t>
      </w:r>
      <w:proofErr w:type="spellStart"/>
      <w:r w:rsidR="000F1119">
        <w:rPr>
          <w:sz w:val="18"/>
          <w:szCs w:val="18"/>
        </w:rPr>
        <w:t>hidrologi</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seperti</w:t>
      </w:r>
      <w:proofErr w:type="spellEnd"/>
      <w:r w:rsidRPr="000F1119">
        <w:rPr>
          <w:sz w:val="18"/>
          <w:szCs w:val="18"/>
        </w:rPr>
        <w:t xml:space="preserve"> </w:t>
      </w:r>
      <w:proofErr w:type="spellStart"/>
      <w:r w:rsidRPr="000F1119">
        <w:rPr>
          <w:sz w:val="18"/>
          <w:szCs w:val="18"/>
        </w:rPr>
        <w:t>halaju</w:t>
      </w:r>
      <w:proofErr w:type="spellEnd"/>
      <w:r w:rsidRPr="000F1119">
        <w:rPr>
          <w:sz w:val="18"/>
          <w:szCs w:val="18"/>
        </w:rPr>
        <w:t xml:space="preserve">, </w:t>
      </w:r>
      <w:proofErr w:type="spellStart"/>
      <w:r w:rsidRPr="000F1119">
        <w:rPr>
          <w:sz w:val="18"/>
          <w:szCs w:val="18"/>
        </w:rPr>
        <w:t>lebar</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dan</w:t>
      </w:r>
      <w:proofErr w:type="spellEnd"/>
      <w:r w:rsidRPr="000F1119">
        <w:rPr>
          <w:sz w:val="18"/>
          <w:szCs w:val="18"/>
        </w:rPr>
        <w:t xml:space="preserve"> </w:t>
      </w:r>
      <w:proofErr w:type="spellStart"/>
      <w:r w:rsidRPr="000F1119">
        <w:rPr>
          <w:sz w:val="18"/>
          <w:szCs w:val="18"/>
        </w:rPr>
        <w:t>kedalaman</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diukur</w:t>
      </w:r>
      <w:proofErr w:type="spellEnd"/>
      <w:r w:rsidRPr="000F1119">
        <w:rPr>
          <w:sz w:val="18"/>
          <w:szCs w:val="18"/>
        </w:rPr>
        <w:t xml:space="preserve"> </w:t>
      </w:r>
      <w:proofErr w:type="spellStart"/>
      <w:r w:rsidRPr="000F1119">
        <w:rPr>
          <w:sz w:val="18"/>
          <w:szCs w:val="18"/>
        </w:rPr>
        <w:t>dengan</w:t>
      </w:r>
      <w:proofErr w:type="spellEnd"/>
      <w:r w:rsidRPr="000F1119">
        <w:rPr>
          <w:sz w:val="18"/>
          <w:szCs w:val="18"/>
        </w:rPr>
        <w:t xml:space="preserve"> </w:t>
      </w:r>
      <w:proofErr w:type="spellStart"/>
      <w:r w:rsidRPr="000F1119">
        <w:rPr>
          <w:sz w:val="18"/>
          <w:szCs w:val="18"/>
        </w:rPr>
        <w:t>menggunakan</w:t>
      </w:r>
      <w:proofErr w:type="spellEnd"/>
      <w:r w:rsidRPr="000F1119">
        <w:rPr>
          <w:sz w:val="18"/>
          <w:szCs w:val="18"/>
        </w:rPr>
        <w:t xml:space="preserve"> </w:t>
      </w:r>
      <w:proofErr w:type="spellStart"/>
      <w:r w:rsidRPr="000F1119">
        <w:rPr>
          <w:sz w:val="18"/>
          <w:szCs w:val="18"/>
        </w:rPr>
        <w:t>peralatan</w:t>
      </w:r>
      <w:proofErr w:type="spellEnd"/>
      <w:r w:rsidRPr="000F1119">
        <w:rPr>
          <w:sz w:val="18"/>
          <w:szCs w:val="18"/>
        </w:rPr>
        <w:t xml:space="preserve"> </w:t>
      </w:r>
      <w:proofErr w:type="spellStart"/>
      <w:r w:rsidRPr="000F1119">
        <w:rPr>
          <w:sz w:val="18"/>
          <w:szCs w:val="18"/>
        </w:rPr>
        <w:t>khas</w:t>
      </w:r>
      <w:proofErr w:type="spellEnd"/>
      <w:r w:rsidRPr="000F1119">
        <w:rPr>
          <w:sz w:val="18"/>
          <w:szCs w:val="18"/>
        </w:rPr>
        <w:t>.</w:t>
      </w:r>
      <w:proofErr w:type="gramEnd"/>
      <w:r w:rsidRPr="000F1119">
        <w:rPr>
          <w:sz w:val="18"/>
          <w:szCs w:val="18"/>
        </w:rPr>
        <w:t xml:space="preserve"> </w:t>
      </w:r>
      <w:proofErr w:type="spellStart"/>
      <w:proofErr w:type="gramStart"/>
      <w:r w:rsidRPr="000F1119">
        <w:rPr>
          <w:sz w:val="18"/>
          <w:szCs w:val="18"/>
        </w:rPr>
        <w:t>Halaju</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diukur</w:t>
      </w:r>
      <w:proofErr w:type="spellEnd"/>
      <w:r w:rsidRPr="000F1119">
        <w:rPr>
          <w:sz w:val="18"/>
          <w:szCs w:val="18"/>
        </w:rPr>
        <w:t xml:space="preserve"> </w:t>
      </w:r>
      <w:proofErr w:type="spellStart"/>
      <w:r w:rsidRPr="000F1119">
        <w:rPr>
          <w:sz w:val="18"/>
          <w:szCs w:val="18"/>
        </w:rPr>
        <w:t>dengan</w:t>
      </w:r>
      <w:proofErr w:type="spellEnd"/>
      <w:r w:rsidRPr="000F1119">
        <w:rPr>
          <w:sz w:val="18"/>
          <w:szCs w:val="18"/>
        </w:rPr>
        <w:t xml:space="preserve"> </w:t>
      </w:r>
      <w:proofErr w:type="spellStart"/>
      <w:r w:rsidRPr="000F1119">
        <w:rPr>
          <w:sz w:val="18"/>
          <w:szCs w:val="18"/>
        </w:rPr>
        <w:t>menggunakan</w:t>
      </w:r>
      <w:proofErr w:type="spellEnd"/>
      <w:r w:rsidRPr="000F1119">
        <w:rPr>
          <w:sz w:val="18"/>
          <w:szCs w:val="18"/>
        </w:rPr>
        <w:t xml:space="preserve"> meter </w:t>
      </w:r>
      <w:proofErr w:type="spellStart"/>
      <w:r w:rsidRPr="000F1119">
        <w:rPr>
          <w:sz w:val="18"/>
          <w:szCs w:val="18"/>
        </w:rPr>
        <w:t>alir</w:t>
      </w:r>
      <w:proofErr w:type="spellEnd"/>
      <w:r w:rsidRPr="000F1119">
        <w:rPr>
          <w:sz w:val="18"/>
          <w:szCs w:val="18"/>
        </w:rPr>
        <w:t xml:space="preserve"> (model FP101), </w:t>
      </w:r>
      <w:proofErr w:type="spellStart"/>
      <w:r w:rsidRPr="000F1119">
        <w:rPr>
          <w:sz w:val="18"/>
          <w:szCs w:val="18"/>
        </w:rPr>
        <w:t>lebar</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diukur</w:t>
      </w:r>
      <w:proofErr w:type="spellEnd"/>
      <w:r w:rsidRPr="000F1119">
        <w:rPr>
          <w:sz w:val="18"/>
          <w:szCs w:val="18"/>
        </w:rPr>
        <w:t xml:space="preserve"> </w:t>
      </w:r>
      <w:proofErr w:type="spellStart"/>
      <w:r w:rsidRPr="000F1119">
        <w:rPr>
          <w:sz w:val="18"/>
          <w:szCs w:val="18"/>
        </w:rPr>
        <w:t>dengan</w:t>
      </w:r>
      <w:proofErr w:type="spellEnd"/>
      <w:r w:rsidRPr="000F1119">
        <w:rPr>
          <w:sz w:val="18"/>
          <w:szCs w:val="18"/>
        </w:rPr>
        <w:t xml:space="preserve"> </w:t>
      </w:r>
      <w:proofErr w:type="spellStart"/>
      <w:r w:rsidRPr="000F1119">
        <w:rPr>
          <w:sz w:val="18"/>
          <w:szCs w:val="18"/>
        </w:rPr>
        <w:t>menggunakan</w:t>
      </w:r>
      <w:proofErr w:type="spellEnd"/>
      <w:r w:rsidRPr="000F1119">
        <w:rPr>
          <w:sz w:val="18"/>
          <w:szCs w:val="18"/>
        </w:rPr>
        <w:t xml:space="preserve"> “rangefinder” (model Bushnell 20-0001) </w:t>
      </w:r>
      <w:proofErr w:type="spellStart"/>
      <w:r w:rsidRPr="000F1119">
        <w:rPr>
          <w:sz w:val="18"/>
          <w:szCs w:val="18"/>
        </w:rPr>
        <w:t>dan</w:t>
      </w:r>
      <w:proofErr w:type="spellEnd"/>
      <w:r w:rsidRPr="000F1119">
        <w:rPr>
          <w:sz w:val="18"/>
          <w:szCs w:val="18"/>
        </w:rPr>
        <w:t xml:space="preserve"> </w:t>
      </w:r>
      <w:proofErr w:type="spellStart"/>
      <w:r w:rsidRPr="000F1119">
        <w:rPr>
          <w:sz w:val="18"/>
          <w:szCs w:val="18"/>
        </w:rPr>
        <w:t>kedalaman</w:t>
      </w:r>
      <w:proofErr w:type="spellEnd"/>
      <w:r w:rsidRPr="000F1119">
        <w:rPr>
          <w:sz w:val="18"/>
          <w:szCs w:val="18"/>
        </w:rPr>
        <w:t xml:space="preserve"> </w:t>
      </w:r>
      <w:proofErr w:type="spellStart"/>
      <w:r w:rsidRPr="000F1119">
        <w:rPr>
          <w:sz w:val="18"/>
          <w:szCs w:val="18"/>
        </w:rPr>
        <w:t>sungai</w:t>
      </w:r>
      <w:proofErr w:type="spellEnd"/>
      <w:r w:rsidRPr="000F1119">
        <w:rPr>
          <w:sz w:val="18"/>
          <w:szCs w:val="18"/>
        </w:rPr>
        <w:t xml:space="preserve"> </w:t>
      </w:r>
      <w:proofErr w:type="spellStart"/>
      <w:r w:rsidRPr="000F1119">
        <w:rPr>
          <w:sz w:val="18"/>
          <w:szCs w:val="18"/>
        </w:rPr>
        <w:t>diukur</w:t>
      </w:r>
      <w:proofErr w:type="spellEnd"/>
      <w:r w:rsidRPr="000F1119">
        <w:rPr>
          <w:sz w:val="18"/>
          <w:szCs w:val="18"/>
        </w:rPr>
        <w:t xml:space="preserve"> </w:t>
      </w:r>
      <w:proofErr w:type="spellStart"/>
      <w:r w:rsidRPr="000F1119">
        <w:rPr>
          <w:sz w:val="18"/>
          <w:szCs w:val="18"/>
        </w:rPr>
        <w:t>dengan</w:t>
      </w:r>
      <w:proofErr w:type="spellEnd"/>
      <w:r w:rsidRPr="000F1119">
        <w:rPr>
          <w:sz w:val="18"/>
          <w:szCs w:val="18"/>
        </w:rPr>
        <w:t xml:space="preserve"> </w:t>
      </w:r>
      <w:proofErr w:type="spellStart"/>
      <w:r w:rsidRPr="000F1119">
        <w:rPr>
          <w:sz w:val="18"/>
          <w:szCs w:val="18"/>
        </w:rPr>
        <w:t>menggunakan</w:t>
      </w:r>
      <w:proofErr w:type="spellEnd"/>
      <w:r w:rsidRPr="000F1119">
        <w:rPr>
          <w:sz w:val="18"/>
          <w:szCs w:val="18"/>
        </w:rPr>
        <w:t xml:space="preserve"> rod meter.</w:t>
      </w:r>
      <w:proofErr w:type="gramEnd"/>
      <w:r w:rsidRPr="000F1119">
        <w:rPr>
          <w:sz w:val="18"/>
          <w:szCs w:val="18"/>
        </w:rPr>
        <w:t xml:space="preserve"> </w:t>
      </w:r>
      <w:proofErr w:type="gramStart"/>
      <w:r w:rsidR="000F2752" w:rsidRPr="000F1119">
        <w:rPr>
          <w:sz w:val="18"/>
          <w:szCs w:val="18"/>
        </w:rPr>
        <w:t xml:space="preserve">Data </w:t>
      </w:r>
      <w:r w:rsidR="000F1119">
        <w:rPr>
          <w:sz w:val="18"/>
          <w:szCs w:val="18"/>
        </w:rPr>
        <w:t>p</w:t>
      </w:r>
      <w:r w:rsidRPr="000F1119">
        <w:rPr>
          <w:sz w:val="18"/>
          <w:szCs w:val="18"/>
        </w:rPr>
        <w:t>rim</w:t>
      </w:r>
      <w:r w:rsidR="000F2752" w:rsidRPr="000F1119">
        <w:rPr>
          <w:sz w:val="18"/>
          <w:szCs w:val="18"/>
        </w:rPr>
        <w:t xml:space="preserve">er </w:t>
      </w:r>
      <w:proofErr w:type="spellStart"/>
      <w:r w:rsidR="000F2752" w:rsidRPr="000F1119">
        <w:rPr>
          <w:sz w:val="18"/>
          <w:szCs w:val="18"/>
        </w:rPr>
        <w:t>hasil</w:t>
      </w:r>
      <w:proofErr w:type="spellEnd"/>
      <w:r w:rsidR="000F2752" w:rsidRPr="000F1119">
        <w:rPr>
          <w:sz w:val="18"/>
          <w:szCs w:val="18"/>
        </w:rPr>
        <w:t xml:space="preserve"> </w:t>
      </w:r>
      <w:proofErr w:type="spellStart"/>
      <w:r w:rsidR="000F2752" w:rsidRPr="000F1119">
        <w:rPr>
          <w:sz w:val="18"/>
          <w:szCs w:val="18"/>
        </w:rPr>
        <w:t>daripada</w:t>
      </w:r>
      <w:proofErr w:type="spellEnd"/>
      <w:r w:rsidRPr="000F1119">
        <w:rPr>
          <w:sz w:val="18"/>
          <w:szCs w:val="18"/>
        </w:rPr>
        <w:t xml:space="preserve"> </w:t>
      </w:r>
      <w:proofErr w:type="spellStart"/>
      <w:r w:rsidR="000F2752" w:rsidRPr="000F1119">
        <w:rPr>
          <w:sz w:val="18"/>
          <w:szCs w:val="18"/>
        </w:rPr>
        <w:t>peng</w:t>
      </w:r>
      <w:r w:rsidRPr="000F1119">
        <w:rPr>
          <w:sz w:val="18"/>
          <w:szCs w:val="18"/>
        </w:rPr>
        <w:t>ukuran</w:t>
      </w:r>
      <w:proofErr w:type="spellEnd"/>
      <w:r w:rsidRPr="000F1119">
        <w:rPr>
          <w:sz w:val="18"/>
          <w:szCs w:val="18"/>
        </w:rPr>
        <w:t xml:space="preserve"> </w:t>
      </w:r>
      <w:proofErr w:type="spellStart"/>
      <w:r w:rsidRPr="000F1119">
        <w:rPr>
          <w:sz w:val="18"/>
          <w:szCs w:val="18"/>
        </w:rPr>
        <w:t>hidrologi</w:t>
      </w:r>
      <w:proofErr w:type="spellEnd"/>
      <w:r w:rsidRPr="000F1119">
        <w:rPr>
          <w:sz w:val="18"/>
          <w:szCs w:val="18"/>
        </w:rPr>
        <w:t xml:space="preserve"> </w:t>
      </w:r>
      <w:r w:rsidR="000F2752" w:rsidRPr="000F1119">
        <w:rPr>
          <w:sz w:val="18"/>
          <w:szCs w:val="18"/>
        </w:rPr>
        <w:t xml:space="preserve">Sungai </w:t>
      </w:r>
      <w:proofErr w:type="spellStart"/>
      <w:r w:rsidRPr="000F1119">
        <w:rPr>
          <w:sz w:val="18"/>
          <w:szCs w:val="18"/>
        </w:rPr>
        <w:t>Marang</w:t>
      </w:r>
      <w:proofErr w:type="spellEnd"/>
      <w:r w:rsidRPr="000F1119">
        <w:rPr>
          <w:sz w:val="18"/>
          <w:szCs w:val="18"/>
        </w:rPr>
        <w:t xml:space="preserve"> </w:t>
      </w:r>
      <w:proofErr w:type="spellStart"/>
      <w:r w:rsidRPr="000F1119">
        <w:rPr>
          <w:sz w:val="18"/>
          <w:szCs w:val="18"/>
        </w:rPr>
        <w:t>diukur</w:t>
      </w:r>
      <w:proofErr w:type="spellEnd"/>
      <w:r w:rsidRPr="000F1119">
        <w:rPr>
          <w:sz w:val="18"/>
          <w:szCs w:val="18"/>
        </w:rPr>
        <w:t xml:space="preserve"> </w:t>
      </w:r>
      <w:proofErr w:type="spellStart"/>
      <w:r w:rsidRPr="000F1119">
        <w:rPr>
          <w:sz w:val="18"/>
          <w:szCs w:val="18"/>
        </w:rPr>
        <w:t>dan</w:t>
      </w:r>
      <w:proofErr w:type="spellEnd"/>
      <w:r w:rsidRPr="000F1119">
        <w:rPr>
          <w:sz w:val="18"/>
          <w:szCs w:val="18"/>
        </w:rPr>
        <w:t xml:space="preserve"> </w:t>
      </w:r>
      <w:proofErr w:type="spellStart"/>
      <w:r w:rsidRPr="000F1119">
        <w:rPr>
          <w:sz w:val="18"/>
          <w:szCs w:val="18"/>
        </w:rPr>
        <w:t>dianalisis</w:t>
      </w:r>
      <w:proofErr w:type="spellEnd"/>
      <w:r w:rsidRPr="000F1119">
        <w:rPr>
          <w:sz w:val="18"/>
          <w:szCs w:val="18"/>
        </w:rPr>
        <w:t xml:space="preserve"> </w:t>
      </w:r>
      <w:proofErr w:type="spellStart"/>
      <w:r w:rsidRPr="000F1119">
        <w:rPr>
          <w:sz w:val="18"/>
          <w:szCs w:val="18"/>
        </w:rPr>
        <w:t>untuk</w:t>
      </w:r>
      <w:proofErr w:type="spellEnd"/>
      <w:r w:rsidRPr="000F1119">
        <w:rPr>
          <w:sz w:val="18"/>
          <w:szCs w:val="18"/>
        </w:rPr>
        <w:t xml:space="preserve"> </w:t>
      </w:r>
      <w:proofErr w:type="spellStart"/>
      <w:r w:rsidRPr="000F1119">
        <w:rPr>
          <w:sz w:val="18"/>
          <w:szCs w:val="18"/>
        </w:rPr>
        <w:t>setiap</w:t>
      </w:r>
      <w:proofErr w:type="spellEnd"/>
      <w:r w:rsidRPr="000F1119">
        <w:rPr>
          <w:sz w:val="18"/>
          <w:szCs w:val="18"/>
        </w:rPr>
        <w:t xml:space="preserve"> </w:t>
      </w:r>
      <w:proofErr w:type="spellStart"/>
      <w:r w:rsidR="000F2752" w:rsidRPr="000F1119">
        <w:rPr>
          <w:sz w:val="18"/>
          <w:szCs w:val="18"/>
        </w:rPr>
        <w:t>stesen</w:t>
      </w:r>
      <w:proofErr w:type="spellEnd"/>
      <w:r w:rsidR="000F2752" w:rsidRPr="000F1119">
        <w:rPr>
          <w:sz w:val="18"/>
          <w:szCs w:val="18"/>
        </w:rPr>
        <w:t xml:space="preserve"> </w:t>
      </w:r>
      <w:proofErr w:type="spellStart"/>
      <w:r w:rsidR="000F2752" w:rsidRPr="000F1119">
        <w:rPr>
          <w:sz w:val="18"/>
          <w:szCs w:val="18"/>
        </w:rPr>
        <w:t>pen</w:t>
      </w:r>
      <w:r w:rsidRPr="000F1119">
        <w:rPr>
          <w:sz w:val="18"/>
          <w:szCs w:val="18"/>
        </w:rPr>
        <w:t>sampel</w:t>
      </w:r>
      <w:r w:rsidR="000F2752" w:rsidRPr="000F1119">
        <w:rPr>
          <w:sz w:val="18"/>
          <w:szCs w:val="18"/>
        </w:rPr>
        <w:t>an</w:t>
      </w:r>
      <w:proofErr w:type="spellEnd"/>
      <w:r w:rsidRPr="000F1119">
        <w:rPr>
          <w:sz w:val="18"/>
          <w:szCs w:val="18"/>
        </w:rPr>
        <w:t>.</w:t>
      </w:r>
      <w:proofErr w:type="gramEnd"/>
      <w:r w:rsidR="000F2752" w:rsidRPr="000F1119">
        <w:rPr>
          <w:sz w:val="18"/>
          <w:szCs w:val="18"/>
        </w:rPr>
        <w:t xml:space="preserve"> </w:t>
      </w:r>
      <w:proofErr w:type="spellStart"/>
      <w:r w:rsidR="000F2752" w:rsidRPr="000F1119">
        <w:rPr>
          <w:sz w:val="18"/>
          <w:szCs w:val="18"/>
        </w:rPr>
        <w:t>Hasilnya</w:t>
      </w:r>
      <w:proofErr w:type="spellEnd"/>
      <w:r w:rsidRPr="000F1119">
        <w:rPr>
          <w:sz w:val="18"/>
          <w:szCs w:val="18"/>
        </w:rPr>
        <w:t xml:space="preserve">, </w:t>
      </w:r>
      <w:proofErr w:type="spellStart"/>
      <w:r w:rsidRPr="000F1119">
        <w:rPr>
          <w:sz w:val="18"/>
          <w:szCs w:val="18"/>
        </w:rPr>
        <w:t>stesen</w:t>
      </w:r>
      <w:proofErr w:type="spellEnd"/>
      <w:r w:rsidRPr="000F1119">
        <w:rPr>
          <w:sz w:val="18"/>
          <w:szCs w:val="18"/>
        </w:rPr>
        <w:t xml:space="preserve"> 1 </w:t>
      </w:r>
      <w:proofErr w:type="spellStart"/>
      <w:r w:rsidRPr="000F1119">
        <w:rPr>
          <w:sz w:val="18"/>
          <w:szCs w:val="18"/>
        </w:rPr>
        <w:t>menunjukkan</w:t>
      </w:r>
      <w:proofErr w:type="spellEnd"/>
      <w:r w:rsidRPr="000F1119">
        <w:rPr>
          <w:sz w:val="18"/>
          <w:szCs w:val="18"/>
        </w:rPr>
        <w:t xml:space="preserve"> </w:t>
      </w:r>
      <w:proofErr w:type="spellStart"/>
      <w:r w:rsidRPr="000F1119">
        <w:rPr>
          <w:sz w:val="18"/>
          <w:szCs w:val="18"/>
        </w:rPr>
        <w:t>bacaan</w:t>
      </w:r>
      <w:proofErr w:type="spellEnd"/>
      <w:r w:rsidRPr="000F1119">
        <w:rPr>
          <w:sz w:val="18"/>
          <w:szCs w:val="18"/>
        </w:rPr>
        <w:t xml:space="preserve"> </w:t>
      </w:r>
      <w:proofErr w:type="spellStart"/>
      <w:r w:rsidRPr="000F1119">
        <w:rPr>
          <w:sz w:val="18"/>
          <w:szCs w:val="18"/>
        </w:rPr>
        <w:t>tertin</w:t>
      </w:r>
      <w:r w:rsidR="000F1119">
        <w:rPr>
          <w:sz w:val="18"/>
          <w:szCs w:val="18"/>
        </w:rPr>
        <w:t>ggi</w:t>
      </w:r>
      <w:proofErr w:type="spellEnd"/>
      <w:r w:rsidR="000F1119">
        <w:rPr>
          <w:sz w:val="18"/>
          <w:szCs w:val="18"/>
        </w:rPr>
        <w:t xml:space="preserve"> </w:t>
      </w:r>
      <w:proofErr w:type="spellStart"/>
      <w:r w:rsidR="000F1119">
        <w:rPr>
          <w:sz w:val="18"/>
          <w:szCs w:val="18"/>
        </w:rPr>
        <w:t>bagi</w:t>
      </w:r>
      <w:proofErr w:type="spellEnd"/>
      <w:r w:rsidR="000F1119">
        <w:rPr>
          <w:sz w:val="18"/>
          <w:szCs w:val="18"/>
        </w:rPr>
        <w:t xml:space="preserve"> </w:t>
      </w:r>
      <w:proofErr w:type="spellStart"/>
      <w:r w:rsidR="000F1119">
        <w:rPr>
          <w:sz w:val="18"/>
          <w:szCs w:val="18"/>
        </w:rPr>
        <w:t>kebanyakan</w:t>
      </w:r>
      <w:proofErr w:type="spellEnd"/>
      <w:r w:rsidR="000F1119">
        <w:rPr>
          <w:sz w:val="18"/>
          <w:szCs w:val="18"/>
        </w:rPr>
        <w:t xml:space="preserve"> </w:t>
      </w:r>
      <w:proofErr w:type="spellStart"/>
      <w:r w:rsidR="000F1119">
        <w:rPr>
          <w:sz w:val="18"/>
          <w:szCs w:val="18"/>
        </w:rPr>
        <w:t>pembolehubah</w:t>
      </w:r>
      <w:proofErr w:type="spellEnd"/>
      <w:r w:rsidRPr="000F1119">
        <w:rPr>
          <w:sz w:val="18"/>
          <w:szCs w:val="18"/>
        </w:rPr>
        <w:t xml:space="preserve"> </w:t>
      </w:r>
      <w:proofErr w:type="spellStart"/>
      <w:r w:rsidRPr="000F1119">
        <w:rPr>
          <w:sz w:val="18"/>
          <w:szCs w:val="18"/>
        </w:rPr>
        <w:t>hidrologi</w:t>
      </w:r>
      <w:proofErr w:type="spellEnd"/>
      <w:r w:rsidRPr="000F1119">
        <w:rPr>
          <w:sz w:val="18"/>
          <w:szCs w:val="18"/>
        </w:rPr>
        <w:t xml:space="preserve"> di </w:t>
      </w:r>
      <w:proofErr w:type="spellStart"/>
      <w:r w:rsidRPr="000F1119">
        <w:rPr>
          <w:sz w:val="18"/>
          <w:szCs w:val="18"/>
        </w:rPr>
        <w:t>kedua-dua</w:t>
      </w:r>
      <w:proofErr w:type="spellEnd"/>
      <w:r w:rsidRPr="000F1119">
        <w:rPr>
          <w:sz w:val="18"/>
          <w:szCs w:val="18"/>
        </w:rPr>
        <w:t xml:space="preserve"> </w:t>
      </w:r>
      <w:proofErr w:type="spellStart"/>
      <w:r w:rsidR="000F2752" w:rsidRPr="000F1119">
        <w:rPr>
          <w:sz w:val="18"/>
          <w:szCs w:val="18"/>
        </w:rPr>
        <w:t>keadaan</w:t>
      </w:r>
      <w:proofErr w:type="spellEnd"/>
      <w:r w:rsidR="000F2752" w:rsidRPr="000F1119">
        <w:rPr>
          <w:sz w:val="18"/>
          <w:szCs w:val="18"/>
        </w:rPr>
        <w:t xml:space="preserve"> </w:t>
      </w:r>
      <w:proofErr w:type="spellStart"/>
      <w:r w:rsidRPr="000F1119">
        <w:rPr>
          <w:sz w:val="18"/>
          <w:szCs w:val="18"/>
        </w:rPr>
        <w:t>pasang</w:t>
      </w:r>
      <w:proofErr w:type="spellEnd"/>
      <w:r w:rsidRPr="000F1119">
        <w:rPr>
          <w:sz w:val="18"/>
          <w:szCs w:val="18"/>
        </w:rPr>
        <w:t xml:space="preserve"> </w:t>
      </w:r>
      <w:proofErr w:type="spellStart"/>
      <w:proofErr w:type="gramStart"/>
      <w:r w:rsidRPr="000F1119">
        <w:rPr>
          <w:sz w:val="18"/>
          <w:szCs w:val="18"/>
        </w:rPr>
        <w:t>surut</w:t>
      </w:r>
      <w:proofErr w:type="spellEnd"/>
      <w:r w:rsidRPr="000F1119">
        <w:rPr>
          <w:sz w:val="18"/>
          <w:szCs w:val="18"/>
        </w:rPr>
        <w:t xml:space="preserve"> </w:t>
      </w:r>
      <w:r w:rsidR="000F2752" w:rsidRPr="000F1119">
        <w:rPr>
          <w:sz w:val="18"/>
          <w:szCs w:val="18"/>
        </w:rPr>
        <w:t xml:space="preserve"> </w:t>
      </w:r>
      <w:proofErr w:type="spellStart"/>
      <w:r w:rsidR="000F2752" w:rsidRPr="000F1119">
        <w:rPr>
          <w:sz w:val="18"/>
          <w:szCs w:val="18"/>
        </w:rPr>
        <w:t>dan</w:t>
      </w:r>
      <w:proofErr w:type="spellEnd"/>
      <w:proofErr w:type="gramEnd"/>
      <w:r w:rsidR="000F2752" w:rsidRPr="000F1119">
        <w:rPr>
          <w:sz w:val="18"/>
          <w:szCs w:val="18"/>
        </w:rPr>
        <w:t xml:space="preserve"> </w:t>
      </w:r>
      <w:proofErr w:type="spellStart"/>
      <w:r w:rsidR="000F2752" w:rsidRPr="000F1119">
        <w:rPr>
          <w:sz w:val="18"/>
          <w:szCs w:val="18"/>
        </w:rPr>
        <w:t>semasa</w:t>
      </w:r>
      <w:proofErr w:type="spellEnd"/>
      <w:r w:rsidR="000F2752" w:rsidRPr="000F1119">
        <w:rPr>
          <w:sz w:val="18"/>
          <w:szCs w:val="18"/>
        </w:rPr>
        <w:t xml:space="preserve"> </w:t>
      </w:r>
      <w:proofErr w:type="spellStart"/>
      <w:r w:rsidR="000F2752" w:rsidRPr="000F1119">
        <w:rPr>
          <w:sz w:val="18"/>
          <w:szCs w:val="18"/>
        </w:rPr>
        <w:t>pensampelan</w:t>
      </w:r>
      <w:proofErr w:type="spellEnd"/>
      <w:r w:rsidR="000F2752" w:rsidRPr="000F1119">
        <w:rPr>
          <w:sz w:val="18"/>
          <w:szCs w:val="18"/>
        </w:rPr>
        <w:t xml:space="preserve"> </w:t>
      </w:r>
      <w:proofErr w:type="spellStart"/>
      <w:r w:rsidR="000F2752" w:rsidRPr="000F1119">
        <w:rPr>
          <w:sz w:val="18"/>
          <w:szCs w:val="18"/>
        </w:rPr>
        <w:t>pertama</w:t>
      </w:r>
      <w:proofErr w:type="spellEnd"/>
      <w:r w:rsidR="000F2752" w:rsidRPr="000F1119">
        <w:rPr>
          <w:sz w:val="18"/>
          <w:szCs w:val="18"/>
        </w:rPr>
        <w:t xml:space="preserve"> </w:t>
      </w:r>
      <w:proofErr w:type="spellStart"/>
      <w:r w:rsidR="000F2752" w:rsidRPr="000F1119">
        <w:rPr>
          <w:sz w:val="18"/>
          <w:szCs w:val="18"/>
        </w:rPr>
        <w:t>dan</w:t>
      </w:r>
      <w:proofErr w:type="spellEnd"/>
      <w:r w:rsidR="000F2752" w:rsidRPr="000F1119">
        <w:rPr>
          <w:sz w:val="18"/>
          <w:szCs w:val="18"/>
        </w:rPr>
        <w:t xml:space="preserve"> </w:t>
      </w:r>
      <w:proofErr w:type="spellStart"/>
      <w:r w:rsidR="000F2752" w:rsidRPr="000F1119">
        <w:rPr>
          <w:sz w:val="18"/>
          <w:szCs w:val="18"/>
        </w:rPr>
        <w:t>kedua</w:t>
      </w:r>
      <w:proofErr w:type="spellEnd"/>
      <w:r w:rsidRPr="000F1119">
        <w:rPr>
          <w:sz w:val="18"/>
          <w:szCs w:val="18"/>
        </w:rPr>
        <w:t xml:space="preserve">. </w:t>
      </w:r>
      <w:proofErr w:type="spellStart"/>
      <w:r w:rsidRPr="000F1119">
        <w:rPr>
          <w:sz w:val="18"/>
          <w:szCs w:val="18"/>
        </w:rPr>
        <w:t>Stesen</w:t>
      </w:r>
      <w:proofErr w:type="spellEnd"/>
      <w:r w:rsidRPr="000F1119">
        <w:rPr>
          <w:sz w:val="18"/>
          <w:szCs w:val="18"/>
        </w:rPr>
        <w:t xml:space="preserve"> 1 yang </w:t>
      </w:r>
      <w:proofErr w:type="spellStart"/>
      <w:r w:rsidRPr="000F1119">
        <w:rPr>
          <w:sz w:val="18"/>
          <w:szCs w:val="18"/>
        </w:rPr>
        <w:t>terl</w:t>
      </w:r>
      <w:r w:rsidR="000F2752" w:rsidRPr="000F1119">
        <w:rPr>
          <w:sz w:val="18"/>
          <w:szCs w:val="18"/>
        </w:rPr>
        <w:t>etak</w:t>
      </w:r>
      <w:proofErr w:type="spellEnd"/>
      <w:r w:rsidR="000F2752" w:rsidRPr="000F1119">
        <w:rPr>
          <w:sz w:val="18"/>
          <w:szCs w:val="18"/>
        </w:rPr>
        <w:t xml:space="preserve"> di </w:t>
      </w:r>
      <w:proofErr w:type="spellStart"/>
      <w:r w:rsidR="000F2752" w:rsidRPr="000F1119">
        <w:rPr>
          <w:sz w:val="18"/>
          <w:szCs w:val="18"/>
        </w:rPr>
        <w:t>muara</w:t>
      </w:r>
      <w:proofErr w:type="spellEnd"/>
      <w:r w:rsidR="000F2752" w:rsidRPr="000F1119">
        <w:rPr>
          <w:sz w:val="18"/>
          <w:szCs w:val="18"/>
        </w:rPr>
        <w:t xml:space="preserve"> Sungai </w:t>
      </w:r>
      <w:proofErr w:type="spellStart"/>
      <w:r w:rsidR="000F2752" w:rsidRPr="000F1119">
        <w:rPr>
          <w:sz w:val="18"/>
          <w:szCs w:val="18"/>
        </w:rPr>
        <w:t>Marang</w:t>
      </w:r>
      <w:proofErr w:type="spellEnd"/>
      <w:r w:rsidR="000F2752" w:rsidRPr="000F1119">
        <w:rPr>
          <w:sz w:val="18"/>
          <w:szCs w:val="18"/>
        </w:rPr>
        <w:t xml:space="preserve"> </w:t>
      </w:r>
      <w:proofErr w:type="spellStart"/>
      <w:r w:rsidR="000F2752" w:rsidRPr="000F1119">
        <w:rPr>
          <w:sz w:val="18"/>
          <w:szCs w:val="18"/>
        </w:rPr>
        <w:t>telah</w:t>
      </w:r>
      <w:proofErr w:type="spellEnd"/>
      <w:r w:rsidRPr="000F1119">
        <w:rPr>
          <w:sz w:val="18"/>
          <w:szCs w:val="18"/>
        </w:rPr>
        <w:t xml:space="preserve"> </w:t>
      </w:r>
      <w:proofErr w:type="spellStart"/>
      <w:r w:rsidRPr="000F1119">
        <w:rPr>
          <w:sz w:val="18"/>
          <w:szCs w:val="18"/>
        </w:rPr>
        <w:t>dikenal</w:t>
      </w:r>
      <w:proofErr w:type="spellEnd"/>
      <w:r w:rsidRPr="000F1119">
        <w:rPr>
          <w:sz w:val="18"/>
          <w:szCs w:val="18"/>
        </w:rPr>
        <w:t xml:space="preserve"> </w:t>
      </w:r>
      <w:proofErr w:type="spellStart"/>
      <w:r w:rsidRPr="000F1119">
        <w:rPr>
          <w:sz w:val="18"/>
          <w:szCs w:val="18"/>
        </w:rPr>
        <w:t>pasti</w:t>
      </w:r>
      <w:proofErr w:type="spellEnd"/>
      <w:r w:rsidRPr="000F1119">
        <w:rPr>
          <w:sz w:val="18"/>
          <w:szCs w:val="18"/>
        </w:rPr>
        <w:t xml:space="preserve"> </w:t>
      </w:r>
      <w:proofErr w:type="spellStart"/>
      <w:r w:rsidR="000F1119">
        <w:rPr>
          <w:sz w:val="18"/>
          <w:szCs w:val="18"/>
        </w:rPr>
        <w:t>mempunyai</w:t>
      </w:r>
      <w:proofErr w:type="spellEnd"/>
      <w:r w:rsidR="000F1119">
        <w:rPr>
          <w:sz w:val="18"/>
          <w:szCs w:val="18"/>
        </w:rPr>
        <w:t xml:space="preserve"> </w:t>
      </w:r>
      <w:proofErr w:type="spellStart"/>
      <w:r w:rsidR="000F1119">
        <w:rPr>
          <w:sz w:val="18"/>
          <w:szCs w:val="18"/>
        </w:rPr>
        <w:t>pembolehubah</w:t>
      </w:r>
      <w:proofErr w:type="spellEnd"/>
      <w:r w:rsidR="000F1119">
        <w:rPr>
          <w:sz w:val="18"/>
          <w:szCs w:val="18"/>
        </w:rPr>
        <w:t xml:space="preserve"> </w:t>
      </w:r>
      <w:proofErr w:type="spellStart"/>
      <w:r w:rsidR="000F2752" w:rsidRPr="000F1119">
        <w:rPr>
          <w:sz w:val="18"/>
          <w:szCs w:val="18"/>
        </w:rPr>
        <w:t>hidrologi</w:t>
      </w:r>
      <w:proofErr w:type="spellEnd"/>
      <w:r w:rsidR="000F2752" w:rsidRPr="000F1119">
        <w:rPr>
          <w:sz w:val="18"/>
          <w:szCs w:val="18"/>
        </w:rPr>
        <w:t xml:space="preserve"> yang </w:t>
      </w:r>
      <w:proofErr w:type="spellStart"/>
      <w:r w:rsidR="000F2752" w:rsidRPr="000F1119">
        <w:rPr>
          <w:sz w:val="18"/>
          <w:szCs w:val="18"/>
        </w:rPr>
        <w:t>ter</w:t>
      </w:r>
      <w:r w:rsidRPr="000F1119">
        <w:rPr>
          <w:sz w:val="18"/>
          <w:szCs w:val="18"/>
        </w:rPr>
        <w:t>tinggi</w:t>
      </w:r>
      <w:proofErr w:type="spellEnd"/>
      <w:r w:rsidRPr="000F1119">
        <w:rPr>
          <w:sz w:val="18"/>
          <w:szCs w:val="18"/>
        </w:rPr>
        <w:t xml:space="preserve"> </w:t>
      </w:r>
      <w:proofErr w:type="spellStart"/>
      <w:r w:rsidR="000F2752" w:rsidRPr="000F1119">
        <w:rPr>
          <w:sz w:val="18"/>
          <w:szCs w:val="18"/>
        </w:rPr>
        <w:t>akibat</w:t>
      </w:r>
      <w:proofErr w:type="spellEnd"/>
      <w:r w:rsidR="000F2752" w:rsidRPr="000F1119">
        <w:rPr>
          <w:sz w:val="18"/>
          <w:szCs w:val="18"/>
        </w:rPr>
        <w:t xml:space="preserve"> </w:t>
      </w:r>
      <w:proofErr w:type="spellStart"/>
      <w:proofErr w:type="gramStart"/>
      <w:r w:rsidR="000F2752" w:rsidRPr="000F1119">
        <w:rPr>
          <w:sz w:val="18"/>
          <w:szCs w:val="18"/>
        </w:rPr>
        <w:t>pengaruh</w:t>
      </w:r>
      <w:proofErr w:type="spellEnd"/>
      <w:r w:rsidR="000F2752" w:rsidRPr="000F1119">
        <w:rPr>
          <w:sz w:val="18"/>
          <w:szCs w:val="18"/>
        </w:rPr>
        <w:t xml:space="preserve">  </w:t>
      </w:r>
      <w:proofErr w:type="spellStart"/>
      <w:r w:rsidRPr="000F1119">
        <w:rPr>
          <w:sz w:val="18"/>
          <w:szCs w:val="18"/>
        </w:rPr>
        <w:t>pergerakan</w:t>
      </w:r>
      <w:proofErr w:type="spellEnd"/>
      <w:proofErr w:type="gramEnd"/>
      <w:r w:rsidRPr="000F1119">
        <w:rPr>
          <w:sz w:val="18"/>
          <w:szCs w:val="18"/>
        </w:rPr>
        <w:t xml:space="preserve"> air </w:t>
      </w:r>
      <w:proofErr w:type="spellStart"/>
      <w:r w:rsidR="000F2752" w:rsidRPr="000F1119">
        <w:rPr>
          <w:sz w:val="18"/>
          <w:szCs w:val="18"/>
        </w:rPr>
        <w:t>pasang</w:t>
      </w:r>
      <w:proofErr w:type="spellEnd"/>
      <w:r w:rsidR="000F2752" w:rsidRPr="000F1119">
        <w:rPr>
          <w:sz w:val="18"/>
          <w:szCs w:val="18"/>
        </w:rPr>
        <w:t xml:space="preserve"> </w:t>
      </w:r>
      <w:proofErr w:type="spellStart"/>
      <w:r w:rsidR="000F2752" w:rsidRPr="000F1119">
        <w:rPr>
          <w:sz w:val="18"/>
          <w:szCs w:val="18"/>
        </w:rPr>
        <w:t>surut</w:t>
      </w:r>
      <w:proofErr w:type="spellEnd"/>
      <w:r w:rsidRPr="000F1119">
        <w:rPr>
          <w:sz w:val="18"/>
          <w:szCs w:val="18"/>
        </w:rPr>
        <w:t xml:space="preserve"> </w:t>
      </w:r>
      <w:proofErr w:type="spellStart"/>
      <w:r w:rsidRPr="000F1119">
        <w:rPr>
          <w:sz w:val="18"/>
          <w:szCs w:val="18"/>
        </w:rPr>
        <w:t>berbanding</w:t>
      </w:r>
      <w:proofErr w:type="spellEnd"/>
      <w:r w:rsidRPr="000F1119">
        <w:rPr>
          <w:sz w:val="18"/>
          <w:szCs w:val="18"/>
        </w:rPr>
        <w:t xml:space="preserve"> </w:t>
      </w:r>
      <w:proofErr w:type="spellStart"/>
      <w:r w:rsidRPr="000F1119">
        <w:rPr>
          <w:sz w:val="18"/>
          <w:szCs w:val="18"/>
        </w:rPr>
        <w:t>stesen</w:t>
      </w:r>
      <w:proofErr w:type="spellEnd"/>
      <w:r w:rsidRPr="000F1119">
        <w:rPr>
          <w:sz w:val="18"/>
          <w:szCs w:val="18"/>
        </w:rPr>
        <w:t xml:space="preserve"> 7 yang </w:t>
      </w:r>
      <w:proofErr w:type="spellStart"/>
      <w:r w:rsidRPr="000F1119">
        <w:rPr>
          <w:sz w:val="18"/>
          <w:szCs w:val="18"/>
        </w:rPr>
        <w:t>terletak</w:t>
      </w:r>
      <w:proofErr w:type="spellEnd"/>
      <w:r w:rsidRPr="000F1119">
        <w:rPr>
          <w:sz w:val="18"/>
          <w:szCs w:val="18"/>
        </w:rPr>
        <w:t xml:space="preserve"> di </w:t>
      </w:r>
      <w:proofErr w:type="spellStart"/>
      <w:r w:rsidR="000F2752" w:rsidRPr="000F1119">
        <w:rPr>
          <w:sz w:val="18"/>
          <w:szCs w:val="18"/>
        </w:rPr>
        <w:t>bahagian</w:t>
      </w:r>
      <w:proofErr w:type="spellEnd"/>
      <w:r w:rsidR="000F2752" w:rsidRPr="000F1119">
        <w:rPr>
          <w:sz w:val="18"/>
          <w:szCs w:val="18"/>
        </w:rPr>
        <w:t xml:space="preserve"> </w:t>
      </w:r>
      <w:proofErr w:type="spellStart"/>
      <w:r w:rsidRPr="000F1119">
        <w:rPr>
          <w:sz w:val="18"/>
          <w:szCs w:val="18"/>
        </w:rPr>
        <w:t>hulu</w:t>
      </w:r>
      <w:proofErr w:type="spellEnd"/>
      <w:r w:rsidRPr="000F1119">
        <w:rPr>
          <w:sz w:val="18"/>
          <w:szCs w:val="18"/>
        </w:rPr>
        <w:t xml:space="preserve">. </w:t>
      </w:r>
      <w:proofErr w:type="spellStart"/>
      <w:proofErr w:type="gramStart"/>
      <w:r w:rsidRPr="000F1119">
        <w:rPr>
          <w:sz w:val="18"/>
          <w:szCs w:val="18"/>
        </w:rPr>
        <w:t>Semasa</w:t>
      </w:r>
      <w:proofErr w:type="spellEnd"/>
      <w:r w:rsidRPr="000F1119">
        <w:rPr>
          <w:sz w:val="18"/>
          <w:szCs w:val="18"/>
        </w:rPr>
        <w:t xml:space="preserve"> </w:t>
      </w:r>
      <w:proofErr w:type="spellStart"/>
      <w:r w:rsidRPr="000F1119">
        <w:rPr>
          <w:sz w:val="18"/>
          <w:szCs w:val="18"/>
        </w:rPr>
        <w:t>musim</w:t>
      </w:r>
      <w:proofErr w:type="spellEnd"/>
      <w:r w:rsidRPr="000F1119">
        <w:rPr>
          <w:sz w:val="18"/>
          <w:szCs w:val="18"/>
        </w:rPr>
        <w:t xml:space="preserve"> </w:t>
      </w:r>
      <w:proofErr w:type="spellStart"/>
      <w:r w:rsidRPr="000F1119">
        <w:rPr>
          <w:sz w:val="18"/>
          <w:szCs w:val="18"/>
        </w:rPr>
        <w:t>kering</w:t>
      </w:r>
      <w:proofErr w:type="spellEnd"/>
      <w:r w:rsidRPr="000F1119">
        <w:rPr>
          <w:sz w:val="18"/>
          <w:szCs w:val="18"/>
        </w:rPr>
        <w:t xml:space="preserve"> </w:t>
      </w:r>
      <w:proofErr w:type="spellStart"/>
      <w:r w:rsidR="000F1119">
        <w:rPr>
          <w:sz w:val="18"/>
          <w:szCs w:val="18"/>
        </w:rPr>
        <w:t>pembolehubah</w:t>
      </w:r>
      <w:proofErr w:type="spellEnd"/>
      <w:r w:rsidR="000F1119">
        <w:rPr>
          <w:sz w:val="18"/>
          <w:szCs w:val="18"/>
        </w:rPr>
        <w:t xml:space="preserve"> </w:t>
      </w:r>
      <w:proofErr w:type="spellStart"/>
      <w:r w:rsidR="000F2752" w:rsidRPr="000F1119">
        <w:rPr>
          <w:sz w:val="18"/>
          <w:szCs w:val="18"/>
        </w:rPr>
        <w:t>hidrologi</w:t>
      </w:r>
      <w:proofErr w:type="spellEnd"/>
      <w:r w:rsidRPr="000F1119">
        <w:rPr>
          <w:sz w:val="18"/>
          <w:szCs w:val="18"/>
        </w:rPr>
        <w:t xml:space="preserve"> </w:t>
      </w:r>
      <w:proofErr w:type="spellStart"/>
      <w:r w:rsidRPr="000F1119">
        <w:rPr>
          <w:sz w:val="18"/>
          <w:szCs w:val="18"/>
        </w:rPr>
        <w:t>sedikit</w:t>
      </w:r>
      <w:proofErr w:type="spellEnd"/>
      <w:r w:rsidRPr="000F1119">
        <w:rPr>
          <w:sz w:val="18"/>
          <w:szCs w:val="18"/>
        </w:rPr>
        <w:t xml:space="preserve"> </w:t>
      </w:r>
      <w:proofErr w:type="spellStart"/>
      <w:r w:rsidRPr="000F1119">
        <w:rPr>
          <w:sz w:val="18"/>
          <w:szCs w:val="18"/>
        </w:rPr>
        <w:t>berkurangan</w:t>
      </w:r>
      <w:proofErr w:type="spellEnd"/>
      <w:r w:rsidRPr="000F1119">
        <w:rPr>
          <w:sz w:val="18"/>
          <w:szCs w:val="18"/>
        </w:rPr>
        <w:t xml:space="preserve"> </w:t>
      </w:r>
      <w:proofErr w:type="spellStart"/>
      <w:r w:rsidR="000F2752" w:rsidRPr="000F1119">
        <w:rPr>
          <w:sz w:val="18"/>
          <w:szCs w:val="18"/>
        </w:rPr>
        <w:t>sebagai</w:t>
      </w:r>
      <w:proofErr w:type="spellEnd"/>
      <w:r w:rsidR="000F2752" w:rsidRPr="000F1119">
        <w:rPr>
          <w:sz w:val="18"/>
          <w:szCs w:val="18"/>
        </w:rPr>
        <w:t xml:space="preserve"> </w:t>
      </w:r>
      <w:proofErr w:type="spellStart"/>
      <w:r w:rsidR="000F2752" w:rsidRPr="000F1119">
        <w:rPr>
          <w:sz w:val="18"/>
          <w:szCs w:val="18"/>
        </w:rPr>
        <w:t>kesan</w:t>
      </w:r>
      <w:proofErr w:type="spellEnd"/>
      <w:r w:rsidRPr="000F1119">
        <w:rPr>
          <w:sz w:val="18"/>
          <w:szCs w:val="18"/>
        </w:rPr>
        <w:t xml:space="preserve"> </w:t>
      </w:r>
      <w:proofErr w:type="spellStart"/>
      <w:r w:rsidRPr="000F1119">
        <w:rPr>
          <w:sz w:val="18"/>
          <w:szCs w:val="18"/>
        </w:rPr>
        <w:t>aliran</w:t>
      </w:r>
      <w:proofErr w:type="spellEnd"/>
      <w:r w:rsidRPr="000F1119">
        <w:rPr>
          <w:sz w:val="18"/>
          <w:szCs w:val="18"/>
        </w:rPr>
        <w:t xml:space="preserve"> </w:t>
      </w:r>
      <w:proofErr w:type="spellStart"/>
      <w:r w:rsidR="000F2752" w:rsidRPr="000F1119">
        <w:rPr>
          <w:sz w:val="18"/>
          <w:szCs w:val="18"/>
        </w:rPr>
        <w:t>sungai</w:t>
      </w:r>
      <w:proofErr w:type="spellEnd"/>
      <w:r w:rsidRPr="000F1119">
        <w:rPr>
          <w:sz w:val="18"/>
          <w:szCs w:val="18"/>
        </w:rPr>
        <w:t xml:space="preserve"> </w:t>
      </w:r>
      <w:proofErr w:type="spellStart"/>
      <w:r w:rsidRPr="000F1119">
        <w:rPr>
          <w:sz w:val="18"/>
          <w:szCs w:val="18"/>
        </w:rPr>
        <w:t>dari</w:t>
      </w:r>
      <w:proofErr w:type="spellEnd"/>
      <w:r w:rsidRPr="000F1119">
        <w:rPr>
          <w:sz w:val="18"/>
          <w:szCs w:val="18"/>
        </w:rPr>
        <w:t xml:space="preserve"> </w:t>
      </w:r>
      <w:proofErr w:type="spellStart"/>
      <w:r w:rsidRPr="000F1119">
        <w:rPr>
          <w:sz w:val="18"/>
          <w:szCs w:val="18"/>
        </w:rPr>
        <w:t>hulu</w:t>
      </w:r>
      <w:proofErr w:type="spellEnd"/>
      <w:r w:rsidRPr="000F1119">
        <w:rPr>
          <w:sz w:val="18"/>
          <w:szCs w:val="18"/>
        </w:rPr>
        <w:t xml:space="preserve"> </w:t>
      </w:r>
      <w:proofErr w:type="spellStart"/>
      <w:r w:rsidRPr="000F1119">
        <w:rPr>
          <w:sz w:val="18"/>
          <w:szCs w:val="18"/>
        </w:rPr>
        <w:t>kerana</w:t>
      </w:r>
      <w:proofErr w:type="spellEnd"/>
      <w:r w:rsidRPr="000F1119">
        <w:rPr>
          <w:sz w:val="18"/>
          <w:szCs w:val="18"/>
        </w:rPr>
        <w:t xml:space="preserve"> </w:t>
      </w:r>
      <w:proofErr w:type="spellStart"/>
      <w:r w:rsidRPr="000F1119">
        <w:rPr>
          <w:sz w:val="18"/>
          <w:szCs w:val="18"/>
        </w:rPr>
        <w:t>kurang</w:t>
      </w:r>
      <w:r w:rsidR="000F2752" w:rsidRPr="000F1119">
        <w:rPr>
          <w:sz w:val="18"/>
          <w:szCs w:val="18"/>
        </w:rPr>
        <w:t>nya</w:t>
      </w:r>
      <w:proofErr w:type="spellEnd"/>
      <w:r w:rsidRPr="000F1119">
        <w:rPr>
          <w:sz w:val="18"/>
          <w:szCs w:val="18"/>
        </w:rPr>
        <w:t xml:space="preserve"> </w:t>
      </w:r>
      <w:proofErr w:type="spellStart"/>
      <w:r w:rsidRPr="000F1119">
        <w:rPr>
          <w:sz w:val="18"/>
          <w:szCs w:val="18"/>
        </w:rPr>
        <w:t>keamatan</w:t>
      </w:r>
      <w:proofErr w:type="spellEnd"/>
      <w:r w:rsidRPr="000F1119">
        <w:rPr>
          <w:sz w:val="18"/>
          <w:szCs w:val="18"/>
        </w:rPr>
        <w:t xml:space="preserve"> </w:t>
      </w:r>
      <w:proofErr w:type="spellStart"/>
      <w:r w:rsidRPr="000F1119">
        <w:rPr>
          <w:sz w:val="18"/>
          <w:szCs w:val="18"/>
        </w:rPr>
        <w:t>hujan</w:t>
      </w:r>
      <w:proofErr w:type="spellEnd"/>
      <w:r w:rsidRPr="000F1119">
        <w:rPr>
          <w:sz w:val="18"/>
          <w:szCs w:val="18"/>
        </w:rPr>
        <w:t>.</w:t>
      </w:r>
      <w:proofErr w:type="gramEnd"/>
    </w:p>
    <w:p w:rsidR="00703EAA" w:rsidRPr="000F1119" w:rsidRDefault="00703EAA" w:rsidP="00703EAA">
      <w:pPr>
        <w:pStyle w:val="Default"/>
        <w:jc w:val="both"/>
        <w:rPr>
          <w:sz w:val="18"/>
          <w:szCs w:val="18"/>
        </w:rPr>
      </w:pPr>
    </w:p>
    <w:p w:rsidR="000F2752" w:rsidRPr="000F1119" w:rsidRDefault="00703EAA" w:rsidP="00841DE6">
      <w:pPr>
        <w:pStyle w:val="Default"/>
        <w:jc w:val="both"/>
        <w:rPr>
          <w:sz w:val="18"/>
          <w:szCs w:val="18"/>
        </w:rPr>
      </w:pPr>
      <w:r w:rsidRPr="000F1119">
        <w:rPr>
          <w:b/>
          <w:sz w:val="18"/>
          <w:szCs w:val="18"/>
        </w:rPr>
        <w:t xml:space="preserve">Kata </w:t>
      </w:r>
      <w:proofErr w:type="spellStart"/>
      <w:r w:rsidRPr="000F1119">
        <w:rPr>
          <w:b/>
          <w:sz w:val="18"/>
          <w:szCs w:val="18"/>
        </w:rPr>
        <w:t>kunci</w:t>
      </w:r>
      <w:proofErr w:type="spellEnd"/>
      <w:r w:rsidRPr="000F1119">
        <w:rPr>
          <w:sz w:val="18"/>
          <w:szCs w:val="18"/>
        </w:rPr>
        <w:t xml:space="preserve">: Sungai </w:t>
      </w:r>
      <w:proofErr w:type="spellStart"/>
      <w:r w:rsidRPr="000F1119">
        <w:rPr>
          <w:sz w:val="18"/>
          <w:szCs w:val="18"/>
        </w:rPr>
        <w:t>Marang</w:t>
      </w:r>
      <w:proofErr w:type="spellEnd"/>
      <w:r w:rsidR="00841DE6" w:rsidRPr="000F1119">
        <w:rPr>
          <w:sz w:val="18"/>
          <w:szCs w:val="18"/>
        </w:rPr>
        <w:t xml:space="preserve">, </w:t>
      </w:r>
      <w:proofErr w:type="spellStart"/>
      <w:r w:rsidR="000F1119">
        <w:rPr>
          <w:sz w:val="18"/>
          <w:szCs w:val="18"/>
        </w:rPr>
        <w:t>pembolehubah</w:t>
      </w:r>
      <w:proofErr w:type="spellEnd"/>
      <w:r w:rsidR="000F1119">
        <w:rPr>
          <w:sz w:val="18"/>
          <w:szCs w:val="18"/>
        </w:rPr>
        <w:t xml:space="preserve"> </w:t>
      </w:r>
      <w:proofErr w:type="spellStart"/>
      <w:r w:rsidR="000F1119">
        <w:rPr>
          <w:sz w:val="18"/>
          <w:szCs w:val="18"/>
        </w:rPr>
        <w:t>hidrologi</w:t>
      </w:r>
      <w:proofErr w:type="spellEnd"/>
      <w:r w:rsidR="000F1119">
        <w:rPr>
          <w:sz w:val="18"/>
          <w:szCs w:val="18"/>
        </w:rPr>
        <w:t xml:space="preserve">, data primer, </w:t>
      </w:r>
      <w:proofErr w:type="spellStart"/>
      <w:r w:rsidR="000F1119">
        <w:rPr>
          <w:sz w:val="18"/>
          <w:szCs w:val="18"/>
        </w:rPr>
        <w:t>m</w:t>
      </w:r>
      <w:r w:rsidR="00841DE6" w:rsidRPr="000F1119">
        <w:rPr>
          <w:sz w:val="18"/>
          <w:szCs w:val="18"/>
        </w:rPr>
        <w:t>usim</w:t>
      </w:r>
      <w:proofErr w:type="spellEnd"/>
      <w:r w:rsidR="00841DE6" w:rsidRPr="000F1119">
        <w:rPr>
          <w:sz w:val="18"/>
          <w:szCs w:val="18"/>
        </w:rPr>
        <w:t xml:space="preserve"> </w:t>
      </w:r>
      <w:proofErr w:type="spellStart"/>
      <w:r w:rsidR="00841DE6" w:rsidRPr="000F1119">
        <w:rPr>
          <w:sz w:val="18"/>
          <w:szCs w:val="18"/>
        </w:rPr>
        <w:t>hujan</w:t>
      </w:r>
      <w:proofErr w:type="spellEnd"/>
      <w:r w:rsidR="00841DE6" w:rsidRPr="000F1119">
        <w:rPr>
          <w:sz w:val="18"/>
          <w:szCs w:val="18"/>
        </w:rPr>
        <w:t xml:space="preserve"> </w:t>
      </w:r>
      <w:proofErr w:type="spellStart"/>
      <w:r w:rsidR="00841DE6" w:rsidRPr="000F1119">
        <w:rPr>
          <w:sz w:val="18"/>
          <w:szCs w:val="18"/>
        </w:rPr>
        <w:t>dan</w:t>
      </w:r>
      <w:proofErr w:type="spellEnd"/>
      <w:r w:rsidR="00841DE6" w:rsidRPr="000F1119">
        <w:rPr>
          <w:sz w:val="18"/>
          <w:szCs w:val="18"/>
        </w:rPr>
        <w:t xml:space="preserve"> </w:t>
      </w:r>
      <w:proofErr w:type="spellStart"/>
      <w:r w:rsidR="00841DE6" w:rsidRPr="000F1119">
        <w:rPr>
          <w:sz w:val="18"/>
          <w:szCs w:val="18"/>
        </w:rPr>
        <w:t>k</w:t>
      </w:r>
      <w:r w:rsidR="00B960E9" w:rsidRPr="000F1119">
        <w:rPr>
          <w:sz w:val="18"/>
          <w:szCs w:val="18"/>
        </w:rPr>
        <w:t>ering</w:t>
      </w:r>
      <w:proofErr w:type="spellEnd"/>
    </w:p>
    <w:p w:rsidR="00841DE6" w:rsidRPr="00841DE6" w:rsidRDefault="00841DE6" w:rsidP="00841DE6">
      <w:pPr>
        <w:pStyle w:val="Default"/>
        <w:jc w:val="both"/>
        <w:rPr>
          <w:sz w:val="20"/>
          <w:szCs w:val="20"/>
        </w:rPr>
      </w:pPr>
    </w:p>
    <w:p w:rsidR="00BD654E" w:rsidRPr="00CB68F8" w:rsidRDefault="00CB68F8" w:rsidP="00B960E9">
      <w:pPr>
        <w:pStyle w:val="Default"/>
        <w:ind w:left="-709"/>
        <w:jc w:val="center"/>
        <w:rPr>
          <w:b/>
          <w:sz w:val="20"/>
          <w:szCs w:val="20"/>
        </w:rPr>
      </w:pPr>
      <w:r w:rsidRPr="00CB68F8">
        <w:rPr>
          <w:b/>
          <w:sz w:val="20"/>
          <w:szCs w:val="20"/>
        </w:rPr>
        <w:t>Introduction</w:t>
      </w:r>
    </w:p>
    <w:p w:rsidR="000F1119" w:rsidRDefault="009E35D6" w:rsidP="00C57A85">
      <w:pPr>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Peninsular Malaysia is situated in the tropics between 1° and 7° north of the equator and at eastern longitude from 100° to 103 °E. The climate of peninsular Malaysia is very much influenced by the monsoons. The southwest monsoon occurs from May to</w:t>
      </w:r>
      <w:r w:rsidR="00EF7CA0" w:rsidRPr="00CB68F8">
        <w:rPr>
          <w:rFonts w:ascii="Times New Roman" w:hAnsi="Times New Roman" w:cs="Times New Roman"/>
          <w:sz w:val="20"/>
          <w:szCs w:val="20"/>
          <w:lang w:val="en-US"/>
        </w:rPr>
        <w:t xml:space="preserve"> </w:t>
      </w:r>
      <w:r w:rsidRPr="00CB68F8">
        <w:rPr>
          <w:rFonts w:ascii="Times New Roman" w:hAnsi="Times New Roman" w:cs="Times New Roman"/>
          <w:sz w:val="20"/>
          <w:szCs w:val="20"/>
          <w:lang w:val="en-US"/>
        </w:rPr>
        <w:t>August while the northeast monsoon occurs from November to February</w:t>
      </w:r>
      <w:r w:rsidR="000B5E19" w:rsidRPr="00CB68F8">
        <w:rPr>
          <w:rFonts w:ascii="Times New Roman" w:hAnsi="Times New Roman" w:cs="Times New Roman"/>
          <w:sz w:val="20"/>
          <w:szCs w:val="20"/>
          <w:lang w:val="en-US"/>
        </w:rPr>
        <w:t xml:space="preserve"> yearly</w:t>
      </w:r>
      <w:r w:rsidRPr="00CB68F8">
        <w:rPr>
          <w:rFonts w:ascii="Times New Roman" w:hAnsi="Times New Roman" w:cs="Times New Roman"/>
          <w:sz w:val="20"/>
          <w:szCs w:val="20"/>
          <w:lang w:val="en-US"/>
        </w:rPr>
        <w:t xml:space="preserve">. The period of the southeast monsoon is a drier period for the whole country. While during the northwest monsoon, the eastern areas of Peninsular Malaysia receive heavier rains than </w:t>
      </w:r>
      <w:r w:rsidR="000F1119">
        <w:rPr>
          <w:rFonts w:ascii="Times New Roman" w:hAnsi="Times New Roman" w:cs="Times New Roman"/>
          <w:sz w:val="20"/>
          <w:szCs w:val="20"/>
          <w:lang w:val="en-US"/>
        </w:rPr>
        <w:t>the other parts of the country.</w:t>
      </w:r>
    </w:p>
    <w:p w:rsidR="000F1119" w:rsidRDefault="000F1119" w:rsidP="00C57A85">
      <w:pPr>
        <w:spacing w:after="0" w:line="240" w:lineRule="auto"/>
        <w:jc w:val="both"/>
        <w:rPr>
          <w:rFonts w:ascii="Times New Roman" w:hAnsi="Times New Roman" w:cs="Times New Roman"/>
          <w:sz w:val="20"/>
          <w:szCs w:val="20"/>
          <w:lang w:val="en-US"/>
        </w:rPr>
      </w:pPr>
    </w:p>
    <w:p w:rsidR="008218DE" w:rsidRPr="000F1119" w:rsidRDefault="009E35D6" w:rsidP="00C57A85">
      <w:pPr>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lang w:val="en-US"/>
        </w:rPr>
        <w:t>Heavy rainfalls are also expect</w:t>
      </w:r>
      <w:r w:rsidR="000B5E19" w:rsidRPr="00CB68F8">
        <w:rPr>
          <w:rFonts w:ascii="Times New Roman" w:hAnsi="Times New Roman" w:cs="Times New Roman"/>
          <w:sz w:val="20"/>
          <w:szCs w:val="20"/>
          <w:lang w:val="en-US"/>
        </w:rPr>
        <w:t>ed during the two inter</w:t>
      </w:r>
      <w:r w:rsidR="00140989" w:rsidRPr="00CB68F8">
        <w:rPr>
          <w:rFonts w:ascii="Times New Roman" w:hAnsi="Times New Roman" w:cs="Times New Roman"/>
          <w:sz w:val="20"/>
          <w:szCs w:val="20"/>
          <w:lang w:val="en-US"/>
        </w:rPr>
        <w:t xml:space="preserve"> </w:t>
      </w:r>
      <w:r w:rsidR="000B5E19" w:rsidRPr="00CB68F8">
        <w:rPr>
          <w:rFonts w:ascii="Times New Roman" w:hAnsi="Times New Roman" w:cs="Times New Roman"/>
          <w:sz w:val="20"/>
          <w:szCs w:val="20"/>
          <w:lang w:val="en-US"/>
        </w:rPr>
        <w:t>monsoons; first between</w:t>
      </w:r>
      <w:r w:rsidRPr="00CB68F8">
        <w:rPr>
          <w:rFonts w:ascii="Times New Roman" w:hAnsi="Times New Roman" w:cs="Times New Roman"/>
          <w:sz w:val="20"/>
          <w:szCs w:val="20"/>
          <w:lang w:val="en-US"/>
        </w:rPr>
        <w:t xml:space="preserve"> March to April and </w:t>
      </w:r>
      <w:r w:rsidR="000B5E19" w:rsidRPr="00CB68F8">
        <w:rPr>
          <w:rFonts w:ascii="Times New Roman" w:hAnsi="Times New Roman" w:cs="Times New Roman"/>
          <w:sz w:val="20"/>
          <w:szCs w:val="20"/>
          <w:lang w:val="en-US"/>
        </w:rPr>
        <w:t xml:space="preserve">second between </w:t>
      </w:r>
      <w:r w:rsidRPr="00CB68F8">
        <w:rPr>
          <w:rFonts w:ascii="Times New Roman" w:hAnsi="Times New Roman" w:cs="Times New Roman"/>
          <w:sz w:val="20"/>
          <w:szCs w:val="20"/>
          <w:lang w:val="en-US"/>
        </w:rPr>
        <w:t xml:space="preserve">September to October </w:t>
      </w:r>
      <w:r w:rsidR="007661FD" w:rsidRPr="00CB68F8">
        <w:rPr>
          <w:rFonts w:ascii="Times New Roman" w:hAnsi="Times New Roman" w:cs="Times New Roman"/>
          <w:sz w:val="20"/>
          <w:szCs w:val="20"/>
          <w:lang w:val="en-US"/>
        </w:rPr>
        <w:t>[1]</w:t>
      </w:r>
      <w:r w:rsidRPr="00CB68F8">
        <w:rPr>
          <w:rFonts w:ascii="Times New Roman" w:hAnsi="Times New Roman" w:cs="Times New Roman"/>
          <w:sz w:val="20"/>
          <w:szCs w:val="20"/>
          <w:lang w:val="en-US"/>
        </w:rPr>
        <w:t xml:space="preserve">. </w:t>
      </w:r>
      <w:r w:rsidR="00B172CC" w:rsidRPr="00CB68F8">
        <w:rPr>
          <w:rFonts w:ascii="Times New Roman" w:hAnsi="Times New Roman" w:cs="Times New Roman"/>
          <w:sz w:val="20"/>
          <w:szCs w:val="20"/>
        </w:rPr>
        <w:t>There are more</w:t>
      </w:r>
      <w:r w:rsidR="007661FD" w:rsidRPr="00CB68F8">
        <w:rPr>
          <w:rFonts w:ascii="Times New Roman" w:hAnsi="Times New Roman" w:cs="Times New Roman"/>
          <w:sz w:val="20"/>
          <w:szCs w:val="20"/>
        </w:rPr>
        <w:t xml:space="preserve"> </w:t>
      </w:r>
      <w:r w:rsidR="00B172CC" w:rsidRPr="00CB68F8">
        <w:rPr>
          <w:rFonts w:ascii="Times New Roman" w:hAnsi="Times New Roman" w:cs="Times New Roman"/>
          <w:sz w:val="20"/>
          <w:szCs w:val="20"/>
        </w:rPr>
        <w:t xml:space="preserve">than 150 river systems in Malaysia, 100 are found in Peninsular Malaysia while the remaining 50 river systems are found in Sabah and Sarawak. These river systems </w:t>
      </w:r>
      <w:r w:rsidR="00B172CC" w:rsidRPr="00CB68F8">
        <w:rPr>
          <w:rFonts w:ascii="Times New Roman" w:hAnsi="Times New Roman" w:cs="Times New Roman"/>
          <w:sz w:val="20"/>
          <w:szCs w:val="20"/>
        </w:rPr>
        <w:lastRenderedPageBreak/>
        <w:t>are estimated to contribute about 97 %</w:t>
      </w:r>
      <w:r w:rsidR="00C57A85" w:rsidRPr="00CB68F8">
        <w:rPr>
          <w:rFonts w:ascii="Times New Roman" w:hAnsi="Times New Roman" w:cs="Times New Roman"/>
          <w:sz w:val="20"/>
          <w:szCs w:val="20"/>
        </w:rPr>
        <w:t xml:space="preserve"> of the raw water supply</w:t>
      </w:r>
      <w:r w:rsidR="00B172CC" w:rsidRPr="00CB68F8">
        <w:rPr>
          <w:rFonts w:ascii="Times New Roman" w:hAnsi="Times New Roman" w:cs="Times New Roman"/>
          <w:sz w:val="20"/>
          <w:szCs w:val="20"/>
        </w:rPr>
        <w:t xml:space="preserve">, in addition, river is important for irrigation, recreation </w:t>
      </w:r>
      <w:r w:rsidR="00C57A85" w:rsidRPr="00CB68F8">
        <w:rPr>
          <w:rFonts w:ascii="Times New Roman" w:hAnsi="Times New Roman" w:cs="Times New Roman"/>
          <w:sz w:val="20"/>
          <w:szCs w:val="20"/>
        </w:rPr>
        <w:t>and fisheries development</w:t>
      </w:r>
      <w:r w:rsidR="00F1400A" w:rsidRPr="00CB68F8">
        <w:rPr>
          <w:rFonts w:ascii="Times New Roman" w:hAnsi="Times New Roman" w:cs="Times New Roman"/>
          <w:sz w:val="20"/>
          <w:szCs w:val="20"/>
        </w:rPr>
        <w:t xml:space="preserve">. </w:t>
      </w:r>
      <w:r w:rsidR="00B172CC" w:rsidRPr="00CB68F8">
        <w:rPr>
          <w:rFonts w:ascii="Times New Roman" w:hAnsi="Times New Roman" w:cs="Times New Roman"/>
          <w:sz w:val="20"/>
          <w:szCs w:val="20"/>
        </w:rPr>
        <w:t xml:space="preserve">Precipitation patterns will include a greater proportion of extreme events, leading </w:t>
      </w:r>
      <w:r w:rsidR="00C57A85" w:rsidRPr="00CB68F8">
        <w:rPr>
          <w:rFonts w:ascii="Times New Roman" w:hAnsi="Times New Roman" w:cs="Times New Roman"/>
          <w:sz w:val="20"/>
          <w:szCs w:val="20"/>
        </w:rPr>
        <w:t>from dry season flows tomore frequent flooding</w:t>
      </w:r>
      <w:r w:rsidR="00806AA5" w:rsidRPr="00CB68F8">
        <w:rPr>
          <w:rFonts w:ascii="Times New Roman" w:hAnsi="Times New Roman" w:cs="Times New Roman"/>
          <w:sz w:val="20"/>
          <w:szCs w:val="20"/>
        </w:rPr>
        <w:t xml:space="preserve"> </w:t>
      </w:r>
      <w:r w:rsidR="00B172CC" w:rsidRPr="00CB68F8">
        <w:rPr>
          <w:rFonts w:ascii="Times New Roman" w:hAnsi="Times New Roman" w:cs="Times New Roman"/>
          <w:sz w:val="20"/>
          <w:szCs w:val="20"/>
        </w:rPr>
        <w:t xml:space="preserve">in </w:t>
      </w:r>
      <w:r w:rsidR="00C57A85" w:rsidRPr="00CB68F8">
        <w:rPr>
          <w:rFonts w:ascii="Times New Roman" w:hAnsi="Times New Roman" w:cs="Times New Roman"/>
          <w:sz w:val="20"/>
          <w:szCs w:val="20"/>
        </w:rPr>
        <w:t xml:space="preserve">the </w:t>
      </w:r>
      <w:r w:rsidR="00B172CC" w:rsidRPr="00CB68F8">
        <w:rPr>
          <w:rFonts w:ascii="Times New Roman" w:hAnsi="Times New Roman" w:cs="Times New Roman"/>
          <w:sz w:val="20"/>
          <w:szCs w:val="20"/>
        </w:rPr>
        <w:t>rivers</w:t>
      </w:r>
      <w:r w:rsidR="00051CE7" w:rsidRPr="00CB68F8">
        <w:rPr>
          <w:rFonts w:ascii="Times New Roman" w:hAnsi="Times New Roman" w:cs="Times New Roman"/>
          <w:sz w:val="20"/>
          <w:szCs w:val="20"/>
        </w:rPr>
        <w:t xml:space="preserve"> </w:t>
      </w:r>
      <w:r w:rsidR="000F1119">
        <w:rPr>
          <w:rFonts w:ascii="Times New Roman" w:hAnsi="Times New Roman" w:cs="Times New Roman"/>
          <w:sz w:val="20"/>
          <w:szCs w:val="20"/>
        </w:rPr>
        <w:t xml:space="preserve">[2 – </w:t>
      </w:r>
      <w:r w:rsidR="00974310">
        <w:rPr>
          <w:rFonts w:ascii="Times New Roman" w:hAnsi="Times New Roman" w:cs="Times New Roman"/>
          <w:sz w:val="20"/>
          <w:szCs w:val="20"/>
        </w:rPr>
        <w:t>5</w:t>
      </w:r>
      <w:r w:rsidR="00B51E47" w:rsidRPr="00CB68F8">
        <w:rPr>
          <w:rFonts w:ascii="Times New Roman" w:hAnsi="Times New Roman" w:cs="Times New Roman"/>
          <w:sz w:val="20"/>
          <w:szCs w:val="20"/>
        </w:rPr>
        <w:t>].</w:t>
      </w:r>
      <w:r w:rsidR="00B172CC" w:rsidRPr="00CB68F8">
        <w:rPr>
          <w:rFonts w:ascii="Times New Roman" w:hAnsi="Times New Roman" w:cs="Times New Roman"/>
          <w:sz w:val="20"/>
          <w:szCs w:val="20"/>
        </w:rPr>
        <w:t xml:space="preserve"> </w:t>
      </w:r>
    </w:p>
    <w:p w:rsidR="008218DE" w:rsidRDefault="008218DE" w:rsidP="00C57A85">
      <w:pPr>
        <w:spacing w:after="0" w:line="240" w:lineRule="auto"/>
        <w:jc w:val="both"/>
        <w:rPr>
          <w:rFonts w:ascii="Times New Roman" w:hAnsi="Times New Roman" w:cs="Times New Roman"/>
          <w:sz w:val="20"/>
          <w:szCs w:val="20"/>
        </w:rPr>
      </w:pPr>
    </w:p>
    <w:p w:rsidR="008218DE" w:rsidRDefault="00B172CC" w:rsidP="00C57A85">
      <w:pPr>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More intense rainfall will lead to increased erosion and higher sedimentation rates in reservoirs and c</w:t>
      </w:r>
      <w:r w:rsidR="002217AE" w:rsidRPr="00CB68F8">
        <w:rPr>
          <w:rFonts w:ascii="Times New Roman" w:hAnsi="Times New Roman" w:cs="Times New Roman"/>
          <w:sz w:val="20"/>
          <w:szCs w:val="20"/>
        </w:rPr>
        <w:t xml:space="preserve">anals </w:t>
      </w:r>
      <w:r w:rsidR="00961336" w:rsidRPr="00CB68F8">
        <w:rPr>
          <w:rFonts w:ascii="Times New Roman" w:hAnsi="Times New Roman" w:cs="Times New Roman"/>
          <w:sz w:val="20"/>
          <w:szCs w:val="20"/>
        </w:rPr>
        <w:t>[6]</w:t>
      </w:r>
      <w:r w:rsidRPr="00CB68F8">
        <w:rPr>
          <w:rFonts w:ascii="Times New Roman" w:hAnsi="Times New Roman" w:cs="Times New Roman"/>
          <w:sz w:val="20"/>
          <w:szCs w:val="20"/>
        </w:rPr>
        <w:t>.</w:t>
      </w:r>
      <w:r w:rsidR="008218DE">
        <w:rPr>
          <w:rFonts w:ascii="Times New Roman" w:hAnsi="Times New Roman" w:cs="Times New Roman"/>
          <w:sz w:val="20"/>
          <w:szCs w:val="20"/>
        </w:rPr>
        <w:t xml:space="preserve"> </w:t>
      </w:r>
      <w:r w:rsidRPr="00CB68F8">
        <w:rPr>
          <w:rFonts w:ascii="Times New Roman" w:hAnsi="Times New Roman" w:cs="Times New Roman"/>
          <w:sz w:val="20"/>
          <w:szCs w:val="20"/>
        </w:rPr>
        <w:t>The threats of global warming nowadays cannot be lightly taken by the community</w:t>
      </w:r>
      <w:r w:rsidR="000428AC" w:rsidRPr="00CB68F8">
        <w:rPr>
          <w:rFonts w:ascii="Times New Roman" w:hAnsi="Times New Roman" w:cs="Times New Roman"/>
          <w:sz w:val="20"/>
          <w:szCs w:val="20"/>
        </w:rPr>
        <w:t xml:space="preserve"> </w:t>
      </w:r>
      <w:r w:rsidR="00961336" w:rsidRPr="00CB68F8">
        <w:rPr>
          <w:rFonts w:ascii="Times New Roman" w:hAnsi="Times New Roman" w:cs="Times New Roman"/>
          <w:sz w:val="20"/>
          <w:szCs w:val="20"/>
        </w:rPr>
        <w:t xml:space="preserve">[7]. </w:t>
      </w:r>
      <w:r w:rsidRPr="00CB68F8">
        <w:rPr>
          <w:rFonts w:ascii="Times New Roman" w:hAnsi="Times New Roman" w:cs="Times New Roman"/>
          <w:sz w:val="20"/>
          <w:szCs w:val="20"/>
        </w:rPr>
        <w:t>Global warming is not a new phenomenon and not a new issue and it is already been felt by people all around the world. The phenomenon of global warming not only affects the people, but also our sea</w:t>
      </w:r>
      <w:r w:rsidR="00C57A85" w:rsidRPr="00CB68F8">
        <w:rPr>
          <w:rFonts w:ascii="Times New Roman" w:hAnsi="Times New Roman" w:cs="Times New Roman"/>
          <w:sz w:val="20"/>
          <w:szCs w:val="20"/>
        </w:rPr>
        <w:t>s</w:t>
      </w:r>
      <w:r w:rsidRPr="00CB68F8">
        <w:rPr>
          <w:rFonts w:ascii="Times New Roman" w:hAnsi="Times New Roman" w:cs="Times New Roman"/>
          <w:sz w:val="20"/>
          <w:szCs w:val="20"/>
        </w:rPr>
        <w:t xml:space="preserve">. There are a lot of factors that contributed to global warming on the sea such as rise of sea level, changes in wave’s action, water current and wind velocity </w:t>
      </w:r>
      <w:r w:rsidR="000F1119">
        <w:rPr>
          <w:rFonts w:ascii="Times New Roman" w:hAnsi="Times New Roman" w:cs="Times New Roman"/>
          <w:sz w:val="20"/>
          <w:szCs w:val="20"/>
        </w:rPr>
        <w:t xml:space="preserve">[8, </w:t>
      </w:r>
      <w:r w:rsidR="00140989" w:rsidRPr="00CB68F8">
        <w:rPr>
          <w:rFonts w:ascii="Times New Roman" w:hAnsi="Times New Roman" w:cs="Times New Roman"/>
          <w:sz w:val="20"/>
          <w:szCs w:val="20"/>
        </w:rPr>
        <w:t>9]</w:t>
      </w:r>
      <w:r w:rsidRPr="00CB68F8">
        <w:rPr>
          <w:rFonts w:ascii="Times New Roman" w:hAnsi="Times New Roman" w:cs="Times New Roman"/>
          <w:sz w:val="20"/>
          <w:szCs w:val="20"/>
        </w:rPr>
        <w:t>.</w:t>
      </w:r>
      <w:r w:rsidR="003647E1" w:rsidRPr="00CB68F8">
        <w:rPr>
          <w:rFonts w:ascii="Times New Roman" w:hAnsi="Times New Roman" w:cs="Times New Roman"/>
          <w:sz w:val="20"/>
          <w:szCs w:val="20"/>
        </w:rPr>
        <w:t xml:space="preserve"> Coastal sea level is an important environmental parameter</w:t>
      </w:r>
      <w:r w:rsidR="00C57A85" w:rsidRPr="00CB68F8">
        <w:rPr>
          <w:rFonts w:ascii="Times New Roman" w:hAnsi="Times New Roman" w:cs="Times New Roman"/>
          <w:sz w:val="20"/>
          <w:szCs w:val="20"/>
        </w:rPr>
        <w:t xml:space="preserve"> in global warming phenomenon</w:t>
      </w:r>
      <w:r w:rsidR="003647E1" w:rsidRPr="00CB68F8">
        <w:rPr>
          <w:rFonts w:ascii="Times New Roman" w:hAnsi="Times New Roman" w:cs="Times New Roman"/>
          <w:sz w:val="20"/>
          <w:szCs w:val="20"/>
        </w:rPr>
        <w:t xml:space="preserve">. Its variation affects the coastal ecosystems, the inhabitants and the infrastructure of coastal areas. </w:t>
      </w:r>
    </w:p>
    <w:p w:rsidR="008218DE" w:rsidRDefault="008218DE" w:rsidP="00C57A85">
      <w:pPr>
        <w:spacing w:after="0" w:line="240" w:lineRule="auto"/>
        <w:jc w:val="both"/>
        <w:rPr>
          <w:rFonts w:ascii="Times New Roman" w:hAnsi="Times New Roman" w:cs="Times New Roman"/>
          <w:sz w:val="20"/>
          <w:szCs w:val="20"/>
        </w:rPr>
      </w:pPr>
    </w:p>
    <w:p w:rsidR="008218DE" w:rsidRDefault="003647E1" w:rsidP="00C57A85">
      <w:pPr>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Besides, coastal sea level can be used diagnostically as an indicator of processes related to climate change</w:t>
      </w:r>
      <w:r w:rsidR="000428AC" w:rsidRPr="00CB68F8">
        <w:rPr>
          <w:rFonts w:ascii="Times New Roman" w:hAnsi="Times New Roman" w:cs="Times New Roman"/>
          <w:sz w:val="20"/>
          <w:szCs w:val="20"/>
        </w:rPr>
        <w:t xml:space="preserve"> </w:t>
      </w:r>
      <w:r w:rsidR="00FF238B" w:rsidRPr="00CB68F8">
        <w:rPr>
          <w:rFonts w:ascii="Times New Roman" w:hAnsi="Times New Roman" w:cs="Times New Roman"/>
          <w:sz w:val="20"/>
          <w:szCs w:val="20"/>
        </w:rPr>
        <w:t>[</w:t>
      </w:r>
      <w:r w:rsidR="007C79F7" w:rsidRPr="00CB68F8">
        <w:rPr>
          <w:rFonts w:ascii="Times New Roman" w:hAnsi="Times New Roman" w:cs="Times New Roman"/>
          <w:sz w:val="20"/>
          <w:szCs w:val="20"/>
        </w:rPr>
        <w:t>10</w:t>
      </w:r>
      <w:r w:rsidR="00974310">
        <w:rPr>
          <w:rFonts w:ascii="Times New Roman" w:hAnsi="Times New Roman" w:cs="Times New Roman"/>
          <w:sz w:val="20"/>
          <w:szCs w:val="20"/>
        </w:rPr>
        <w:t>,</w:t>
      </w:r>
      <w:r w:rsidR="007C79F7" w:rsidRPr="00CB68F8">
        <w:rPr>
          <w:rFonts w:ascii="Times New Roman" w:hAnsi="Times New Roman" w:cs="Times New Roman"/>
          <w:sz w:val="20"/>
          <w:szCs w:val="20"/>
        </w:rPr>
        <w:t>11</w:t>
      </w:r>
      <w:r w:rsidR="00EB3BB7" w:rsidRPr="00CB68F8">
        <w:rPr>
          <w:rFonts w:ascii="Times New Roman" w:hAnsi="Times New Roman" w:cs="Times New Roman"/>
          <w:sz w:val="20"/>
          <w:szCs w:val="20"/>
        </w:rPr>
        <w:t>]</w:t>
      </w:r>
      <w:r w:rsidRPr="00CB68F8">
        <w:rPr>
          <w:rFonts w:ascii="Times New Roman" w:hAnsi="Times New Roman" w:cs="Times New Roman"/>
          <w:sz w:val="20"/>
          <w:szCs w:val="20"/>
        </w:rPr>
        <w:t>. Even within the context of global climate change when impacts come to be determined, it is the loc</w:t>
      </w:r>
      <w:r w:rsidR="000013BE" w:rsidRPr="00CB68F8">
        <w:rPr>
          <w:rFonts w:ascii="Times New Roman" w:hAnsi="Times New Roman" w:cs="Times New Roman"/>
          <w:sz w:val="20"/>
          <w:szCs w:val="20"/>
        </w:rPr>
        <w:t>al sea le</w:t>
      </w:r>
      <w:r w:rsidR="000428AC" w:rsidRPr="00CB68F8">
        <w:rPr>
          <w:rFonts w:ascii="Times New Roman" w:hAnsi="Times New Roman" w:cs="Times New Roman"/>
          <w:sz w:val="20"/>
          <w:szCs w:val="20"/>
        </w:rPr>
        <w:t>vel variability also important. Practically;</w:t>
      </w:r>
      <w:r w:rsidRPr="00CB68F8">
        <w:rPr>
          <w:rFonts w:ascii="Times New Roman" w:hAnsi="Times New Roman" w:cs="Times New Roman"/>
          <w:sz w:val="20"/>
          <w:szCs w:val="20"/>
        </w:rPr>
        <w:t xml:space="preserve"> sea level must be considered locally </w:t>
      </w:r>
      <w:r w:rsidR="007C79F7" w:rsidRPr="00CB68F8">
        <w:rPr>
          <w:rFonts w:ascii="Times New Roman" w:hAnsi="Times New Roman" w:cs="Times New Roman"/>
          <w:sz w:val="20"/>
          <w:szCs w:val="20"/>
        </w:rPr>
        <w:t>[12</w:t>
      </w:r>
      <w:r w:rsidR="00EB3BB7" w:rsidRPr="00CB68F8">
        <w:rPr>
          <w:rFonts w:ascii="Times New Roman" w:hAnsi="Times New Roman" w:cs="Times New Roman"/>
          <w:sz w:val="20"/>
          <w:szCs w:val="20"/>
        </w:rPr>
        <w:t>].</w:t>
      </w:r>
      <w:r w:rsidRPr="00CB68F8">
        <w:rPr>
          <w:rFonts w:ascii="Times New Roman" w:hAnsi="Times New Roman" w:cs="Times New Roman"/>
          <w:sz w:val="20"/>
          <w:szCs w:val="20"/>
        </w:rPr>
        <w:t xml:space="preserve"> Since 1993, sea level is accurately monitored by satellite and these observations have shown that sea level does not rise uniformly. In some regions it rises faster than the global average while in others, the rise is slower </w:t>
      </w:r>
      <w:r w:rsidR="007C79F7" w:rsidRPr="00CB68F8">
        <w:rPr>
          <w:rFonts w:ascii="Times New Roman" w:hAnsi="Times New Roman" w:cs="Times New Roman"/>
          <w:sz w:val="20"/>
          <w:szCs w:val="20"/>
        </w:rPr>
        <w:t>[13</w:t>
      </w:r>
      <w:r w:rsidR="00EB3BB7" w:rsidRPr="00CB68F8">
        <w:rPr>
          <w:rFonts w:ascii="Times New Roman" w:hAnsi="Times New Roman" w:cs="Times New Roman"/>
          <w:sz w:val="20"/>
          <w:szCs w:val="20"/>
        </w:rPr>
        <w:t>]</w:t>
      </w:r>
      <w:r w:rsidRPr="00CB68F8">
        <w:rPr>
          <w:rFonts w:ascii="Times New Roman" w:hAnsi="Times New Roman" w:cs="Times New Roman"/>
          <w:sz w:val="20"/>
          <w:szCs w:val="20"/>
        </w:rPr>
        <w:t>. From combination of tide/altimetry data for the period 1950 to 2000, the global rate of sea level change is 1.8 ± 0.3 mm/yr, for the 20th century of 1.7 ± 0.3 mm/yr found in and almost identical to the 1.8 ± 0.1 mm/yr found in, based on the straightforward approach for the period 1880 to 1980</w:t>
      </w:r>
      <w:r w:rsidR="007C79F7" w:rsidRPr="00CB68F8">
        <w:rPr>
          <w:rFonts w:ascii="Times New Roman" w:hAnsi="Times New Roman" w:cs="Times New Roman"/>
          <w:sz w:val="20"/>
          <w:szCs w:val="20"/>
        </w:rPr>
        <w:t xml:space="preserve"> [14</w:t>
      </w:r>
      <w:r w:rsidR="00EB3BB7" w:rsidRPr="00CB68F8">
        <w:rPr>
          <w:rFonts w:ascii="Times New Roman" w:hAnsi="Times New Roman" w:cs="Times New Roman"/>
          <w:sz w:val="20"/>
          <w:szCs w:val="20"/>
        </w:rPr>
        <w:t>].</w:t>
      </w:r>
      <w:r w:rsidRPr="00CB68F8">
        <w:rPr>
          <w:rFonts w:ascii="Times New Roman" w:hAnsi="Times New Roman" w:cs="Times New Roman"/>
          <w:sz w:val="20"/>
          <w:szCs w:val="20"/>
        </w:rPr>
        <w:t xml:space="preserve"> </w:t>
      </w:r>
      <w:r w:rsidR="004E2FFF" w:rsidRPr="00CB68F8">
        <w:rPr>
          <w:rFonts w:ascii="Times New Roman" w:hAnsi="Times New Roman" w:cs="Times New Roman"/>
          <w:sz w:val="20"/>
          <w:szCs w:val="20"/>
        </w:rPr>
        <w:t>They added that c</w:t>
      </w:r>
      <w:r w:rsidRPr="00CB68F8">
        <w:rPr>
          <w:rFonts w:ascii="Times New Roman" w:hAnsi="Times New Roman" w:cs="Times New Roman"/>
          <w:sz w:val="20"/>
          <w:szCs w:val="20"/>
        </w:rPr>
        <w:t>orrections for Global Isostatic Adjustment (GIA) are then applied to obtain absolute rates of sea level change, which produce a consistent rising rate at around 1.8 mm/yr for the 20th century. Current estimates of sea level rise over the 21 st century shows avera</w:t>
      </w:r>
      <w:r w:rsidR="009B4B5E" w:rsidRPr="00CB68F8">
        <w:rPr>
          <w:rFonts w:ascii="Times New Roman" w:hAnsi="Times New Roman" w:cs="Times New Roman"/>
          <w:sz w:val="20"/>
          <w:szCs w:val="20"/>
        </w:rPr>
        <w:t xml:space="preserve">ge rates of 1.8 to 5.9 mm yr−1, based ondeglaciations higher rates of 16 mm yr−1 have occurred </w:t>
      </w:r>
      <w:r w:rsidR="007C79F7" w:rsidRPr="00CB68F8">
        <w:rPr>
          <w:rFonts w:ascii="Times New Roman" w:hAnsi="Times New Roman" w:cs="Times New Roman"/>
          <w:sz w:val="20"/>
          <w:szCs w:val="20"/>
        </w:rPr>
        <w:t>[15</w:t>
      </w:r>
      <w:r w:rsidR="00A71DBE" w:rsidRPr="00CB68F8">
        <w:rPr>
          <w:rFonts w:ascii="Times New Roman" w:hAnsi="Times New Roman" w:cs="Times New Roman"/>
          <w:sz w:val="20"/>
          <w:szCs w:val="20"/>
        </w:rPr>
        <w:t>].</w:t>
      </w:r>
      <w:r w:rsidR="009B4B5E" w:rsidRPr="00CB68F8">
        <w:rPr>
          <w:rFonts w:ascii="Times New Roman" w:hAnsi="Times New Roman" w:cs="Times New Roman"/>
          <w:sz w:val="20"/>
          <w:szCs w:val="20"/>
        </w:rPr>
        <w:t xml:space="preserve"> </w:t>
      </w:r>
    </w:p>
    <w:p w:rsidR="008218DE" w:rsidRDefault="008218DE" w:rsidP="00C57A85">
      <w:pPr>
        <w:spacing w:after="0" w:line="240" w:lineRule="auto"/>
        <w:jc w:val="both"/>
        <w:rPr>
          <w:rFonts w:ascii="Times New Roman" w:hAnsi="Times New Roman" w:cs="Times New Roman"/>
          <w:sz w:val="20"/>
          <w:szCs w:val="20"/>
        </w:rPr>
      </w:pPr>
    </w:p>
    <w:p w:rsidR="00B172CC" w:rsidRPr="00CB68F8" w:rsidRDefault="003647E1" w:rsidP="00C57A85">
      <w:pPr>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 xml:space="preserve">According to the study, many Sydney suburbs are facing significant danger of inundation, significant parts of Newcastle and the central coast are also potentially in harm's way. Moreover, the problem associated with rising sea levels is claimed to </w:t>
      </w:r>
      <w:r w:rsidR="009B4B5E" w:rsidRPr="00CB68F8">
        <w:rPr>
          <w:rFonts w:ascii="Times New Roman" w:hAnsi="Times New Roman" w:cs="Times New Roman"/>
          <w:sz w:val="20"/>
          <w:szCs w:val="20"/>
        </w:rPr>
        <w:t xml:space="preserve">be </w:t>
      </w:r>
      <w:r w:rsidRPr="00CB68F8">
        <w:rPr>
          <w:rFonts w:ascii="Times New Roman" w:hAnsi="Times New Roman" w:cs="Times New Roman"/>
          <w:sz w:val="20"/>
          <w:szCs w:val="20"/>
        </w:rPr>
        <w:t>not limited to coastal area</w:t>
      </w:r>
      <w:r w:rsidR="000428AC" w:rsidRPr="00CB68F8">
        <w:rPr>
          <w:rFonts w:ascii="Times New Roman" w:hAnsi="Times New Roman" w:cs="Times New Roman"/>
          <w:sz w:val="20"/>
          <w:szCs w:val="20"/>
        </w:rPr>
        <w:t>s but also to be affecting the r</w:t>
      </w:r>
      <w:r w:rsidRPr="00CB68F8">
        <w:rPr>
          <w:rFonts w:ascii="Times New Roman" w:hAnsi="Times New Roman" w:cs="Times New Roman"/>
          <w:sz w:val="20"/>
          <w:szCs w:val="20"/>
        </w:rPr>
        <w:t>iver</w:t>
      </w:r>
      <w:r w:rsidR="001C1D81" w:rsidRPr="00CB68F8">
        <w:rPr>
          <w:rFonts w:ascii="Times New Roman" w:hAnsi="Times New Roman" w:cs="Times New Roman"/>
          <w:sz w:val="20"/>
          <w:szCs w:val="20"/>
        </w:rPr>
        <w:t>s</w:t>
      </w:r>
      <w:r w:rsidRPr="00CB68F8">
        <w:rPr>
          <w:rFonts w:ascii="Times New Roman" w:hAnsi="Times New Roman" w:cs="Times New Roman"/>
          <w:sz w:val="20"/>
          <w:szCs w:val="20"/>
        </w:rPr>
        <w:t xml:space="preserve">. Coastal areas of Australia are considered a priority for adaptation action because of the claimed vulnerability of many communities to sea inundation </w:t>
      </w:r>
      <w:r w:rsidR="007C79F7" w:rsidRPr="00CB68F8">
        <w:rPr>
          <w:rFonts w:ascii="Times New Roman" w:hAnsi="Times New Roman" w:cs="Times New Roman"/>
          <w:sz w:val="20"/>
          <w:szCs w:val="20"/>
        </w:rPr>
        <w:t>[16</w:t>
      </w:r>
      <w:r w:rsidR="00A71DBE" w:rsidRPr="00CB68F8">
        <w:rPr>
          <w:rFonts w:ascii="Times New Roman" w:hAnsi="Times New Roman" w:cs="Times New Roman"/>
          <w:sz w:val="20"/>
          <w:szCs w:val="20"/>
        </w:rPr>
        <w:t>].</w:t>
      </w:r>
      <w:r w:rsidRPr="00CB68F8">
        <w:rPr>
          <w:rFonts w:ascii="Times New Roman" w:hAnsi="Times New Roman" w:cs="Times New Roman"/>
          <w:sz w:val="20"/>
          <w:szCs w:val="20"/>
        </w:rPr>
        <w:t xml:space="preserve"> Nowadays, sea level change has been an extremely active research area in recent years due to the availability of several new observations both on sea level variations and their causes. </w:t>
      </w:r>
      <w:r w:rsidR="00730659" w:rsidRPr="00CB68F8">
        <w:rPr>
          <w:rFonts w:ascii="Times New Roman" w:hAnsi="Times New Roman" w:cs="Times New Roman"/>
          <w:sz w:val="20"/>
          <w:szCs w:val="20"/>
        </w:rPr>
        <w:t>From</w:t>
      </w:r>
      <w:r w:rsidR="00051CE7" w:rsidRPr="00CB68F8">
        <w:rPr>
          <w:rFonts w:ascii="Times New Roman" w:hAnsi="Times New Roman" w:cs="Times New Roman"/>
          <w:sz w:val="20"/>
          <w:szCs w:val="20"/>
        </w:rPr>
        <w:t xml:space="preserve"> 1993 to</w:t>
      </w:r>
      <w:r w:rsidR="00730659" w:rsidRPr="00CB68F8">
        <w:rPr>
          <w:rFonts w:ascii="Times New Roman" w:hAnsi="Times New Roman" w:cs="Times New Roman"/>
          <w:sz w:val="20"/>
          <w:szCs w:val="20"/>
        </w:rPr>
        <w:t xml:space="preserve"> 2004</w:t>
      </w:r>
      <w:r w:rsidRPr="00CB68F8">
        <w:rPr>
          <w:rFonts w:ascii="Times New Roman" w:hAnsi="Times New Roman" w:cs="Times New Roman"/>
          <w:sz w:val="20"/>
          <w:szCs w:val="20"/>
        </w:rPr>
        <w:t xml:space="preserve"> a value significantly larger than during the previ</w:t>
      </w:r>
      <w:r w:rsidR="00730659" w:rsidRPr="00CB68F8">
        <w:rPr>
          <w:rFonts w:ascii="Times New Roman" w:hAnsi="Times New Roman" w:cs="Times New Roman"/>
          <w:sz w:val="20"/>
          <w:szCs w:val="20"/>
        </w:rPr>
        <w:t>ous decades (1.8 ± 0.3 mm/year), h</w:t>
      </w:r>
      <w:r w:rsidRPr="00CB68F8">
        <w:rPr>
          <w:rFonts w:ascii="Times New Roman" w:hAnsi="Times New Roman" w:cs="Times New Roman"/>
          <w:sz w:val="20"/>
          <w:szCs w:val="20"/>
        </w:rPr>
        <w:t xml:space="preserve">owever new estimates of glaciers and ice sheet melting for the 1990s suggest an additional contribution to recent sea level change reaching about 1 mm/year </w:t>
      </w:r>
      <w:r w:rsidR="007C79F7" w:rsidRPr="00CB68F8">
        <w:rPr>
          <w:rFonts w:ascii="Times New Roman" w:hAnsi="Times New Roman" w:cs="Times New Roman"/>
          <w:sz w:val="20"/>
          <w:szCs w:val="20"/>
        </w:rPr>
        <w:t>[17</w:t>
      </w:r>
      <w:r w:rsidR="00D7038E" w:rsidRPr="00CB68F8">
        <w:rPr>
          <w:rFonts w:ascii="Times New Roman" w:hAnsi="Times New Roman" w:cs="Times New Roman"/>
          <w:sz w:val="20"/>
          <w:szCs w:val="20"/>
        </w:rPr>
        <w:t>].</w:t>
      </w:r>
      <w:r w:rsidRPr="00CB68F8">
        <w:rPr>
          <w:rFonts w:ascii="Times New Roman" w:hAnsi="Times New Roman" w:cs="Times New Roman"/>
          <w:sz w:val="20"/>
          <w:szCs w:val="20"/>
        </w:rPr>
        <w:t xml:space="preserve"> </w:t>
      </w:r>
    </w:p>
    <w:p w:rsidR="004E5635" w:rsidRPr="00CB68F8" w:rsidRDefault="004E5635" w:rsidP="00BD654E">
      <w:pPr>
        <w:pStyle w:val="Default"/>
        <w:ind w:left="-709"/>
        <w:jc w:val="both"/>
        <w:rPr>
          <w:sz w:val="20"/>
          <w:szCs w:val="20"/>
        </w:rPr>
      </w:pPr>
    </w:p>
    <w:p w:rsidR="009E35D6" w:rsidRPr="00CB68F8" w:rsidRDefault="00976615" w:rsidP="00F15ADE">
      <w:pPr>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This hydrological</w:t>
      </w:r>
      <w:r w:rsidR="00A97DCF" w:rsidRPr="00CB68F8">
        <w:rPr>
          <w:rFonts w:ascii="Times New Roman" w:hAnsi="Times New Roman" w:cs="Times New Roman"/>
          <w:sz w:val="20"/>
          <w:szCs w:val="20"/>
          <w:lang w:val="en-US"/>
        </w:rPr>
        <w:t xml:space="preserve"> </w:t>
      </w:r>
      <w:r w:rsidR="00F177C2" w:rsidRPr="00CB68F8">
        <w:rPr>
          <w:rFonts w:ascii="Times New Roman" w:hAnsi="Times New Roman" w:cs="Times New Roman"/>
          <w:sz w:val="20"/>
          <w:szCs w:val="20"/>
          <w:lang w:val="en-US"/>
        </w:rPr>
        <w:t xml:space="preserve">study </w:t>
      </w:r>
      <w:r w:rsidRPr="00CB68F8">
        <w:rPr>
          <w:rFonts w:ascii="Times New Roman" w:hAnsi="Times New Roman" w:cs="Times New Roman"/>
          <w:sz w:val="20"/>
          <w:szCs w:val="20"/>
          <w:lang w:val="en-US"/>
        </w:rPr>
        <w:t>(Fig. 1) was carried</w:t>
      </w:r>
      <w:r w:rsidR="00A97DCF" w:rsidRPr="00CB68F8">
        <w:rPr>
          <w:rFonts w:ascii="Times New Roman" w:hAnsi="Times New Roman" w:cs="Times New Roman"/>
          <w:sz w:val="20"/>
          <w:szCs w:val="20"/>
          <w:lang w:val="en-US"/>
        </w:rPr>
        <w:t xml:space="preserve"> </w:t>
      </w:r>
      <w:r w:rsidR="000B5E19" w:rsidRPr="00CB68F8">
        <w:rPr>
          <w:rFonts w:ascii="Times New Roman" w:hAnsi="Times New Roman" w:cs="Times New Roman"/>
          <w:sz w:val="20"/>
          <w:szCs w:val="20"/>
          <w:lang w:val="en-US"/>
        </w:rPr>
        <w:t xml:space="preserve">along </w:t>
      </w:r>
      <w:proofErr w:type="spellStart"/>
      <w:r w:rsidR="000B5E19" w:rsidRPr="00CB68F8">
        <w:rPr>
          <w:rFonts w:ascii="Times New Roman" w:hAnsi="Times New Roman" w:cs="Times New Roman"/>
          <w:sz w:val="20"/>
          <w:szCs w:val="20"/>
          <w:lang w:val="en-US"/>
        </w:rPr>
        <w:t>Marang</w:t>
      </w:r>
      <w:proofErr w:type="spellEnd"/>
      <w:r w:rsidR="000B5E19" w:rsidRPr="00CB68F8">
        <w:rPr>
          <w:rFonts w:ascii="Times New Roman" w:hAnsi="Times New Roman" w:cs="Times New Roman"/>
          <w:sz w:val="20"/>
          <w:szCs w:val="20"/>
          <w:lang w:val="en-US"/>
        </w:rPr>
        <w:t xml:space="preserve"> River (5°14’ N and 103°8’ E) that situated in </w:t>
      </w:r>
      <w:proofErr w:type="spellStart"/>
      <w:r w:rsidR="000B5E19" w:rsidRPr="00CB68F8">
        <w:rPr>
          <w:rFonts w:ascii="Times New Roman" w:hAnsi="Times New Roman" w:cs="Times New Roman"/>
          <w:sz w:val="20"/>
          <w:szCs w:val="20"/>
          <w:lang w:val="en-US"/>
        </w:rPr>
        <w:t>Marang</w:t>
      </w:r>
      <w:proofErr w:type="spellEnd"/>
      <w:r w:rsidRPr="00CB68F8">
        <w:rPr>
          <w:rFonts w:ascii="Times New Roman" w:hAnsi="Times New Roman" w:cs="Times New Roman"/>
          <w:sz w:val="20"/>
          <w:szCs w:val="20"/>
          <w:lang w:val="en-US"/>
        </w:rPr>
        <w:t>, Terengganu, Malaysia</w:t>
      </w:r>
      <w:r w:rsidR="000B5E19" w:rsidRPr="00CB68F8">
        <w:rPr>
          <w:rFonts w:ascii="Times New Roman" w:hAnsi="Times New Roman" w:cs="Times New Roman"/>
          <w:sz w:val="20"/>
          <w:szCs w:val="20"/>
          <w:lang w:val="en-US"/>
        </w:rPr>
        <w:t xml:space="preserve">. </w:t>
      </w:r>
      <w:proofErr w:type="spellStart"/>
      <w:r w:rsidR="000B5E19" w:rsidRPr="00CB68F8">
        <w:rPr>
          <w:rFonts w:ascii="Times New Roman" w:hAnsi="Times New Roman" w:cs="Times New Roman"/>
          <w:sz w:val="20"/>
          <w:szCs w:val="20"/>
          <w:lang w:val="en-US"/>
        </w:rPr>
        <w:t>Marang</w:t>
      </w:r>
      <w:proofErr w:type="spellEnd"/>
      <w:r w:rsidR="000B5E19" w:rsidRPr="00CB68F8">
        <w:rPr>
          <w:rFonts w:ascii="Times New Roman" w:hAnsi="Times New Roman" w:cs="Times New Roman"/>
          <w:sz w:val="20"/>
          <w:szCs w:val="20"/>
          <w:lang w:val="en-US"/>
        </w:rPr>
        <w:t xml:space="preserve"> district is an area of 66,654.3 hectares and 20 km from Kuala Terengganu. The area is always flooded during November and December every year. The occurrence of flood is due to heavy rain </w:t>
      </w:r>
      <w:r w:rsidR="007B5C07" w:rsidRPr="00CB68F8">
        <w:rPr>
          <w:rFonts w:ascii="Times New Roman" w:hAnsi="Times New Roman" w:cs="Times New Roman"/>
          <w:sz w:val="20"/>
          <w:szCs w:val="20"/>
          <w:lang w:val="en-US"/>
        </w:rPr>
        <w:t xml:space="preserve">during </w:t>
      </w:r>
      <w:r w:rsidR="000B5E19" w:rsidRPr="00CB68F8">
        <w:rPr>
          <w:rFonts w:ascii="Times New Roman" w:hAnsi="Times New Roman" w:cs="Times New Roman"/>
          <w:sz w:val="20"/>
          <w:szCs w:val="20"/>
          <w:lang w:val="en-US"/>
        </w:rPr>
        <w:t>Northeast Monsoon winds coming from</w:t>
      </w:r>
      <w:r w:rsidR="00A97DCF" w:rsidRPr="00CB68F8">
        <w:rPr>
          <w:rFonts w:ascii="Times New Roman" w:hAnsi="Times New Roman" w:cs="Times New Roman"/>
          <w:sz w:val="20"/>
          <w:szCs w:val="20"/>
          <w:lang w:val="en-US"/>
        </w:rPr>
        <w:t xml:space="preserve"> </w:t>
      </w:r>
      <w:r w:rsidR="008218DE">
        <w:rPr>
          <w:rFonts w:ascii="Times New Roman" w:hAnsi="Times New Roman" w:cs="Times New Roman"/>
          <w:sz w:val="20"/>
          <w:szCs w:val="20"/>
          <w:lang w:val="en-US"/>
        </w:rPr>
        <w:t xml:space="preserve">South China Sea. </w:t>
      </w:r>
      <w:r w:rsidR="00D027BA" w:rsidRPr="00CB68F8">
        <w:rPr>
          <w:rFonts w:ascii="Times New Roman" w:hAnsi="Times New Roman" w:cs="Times New Roman"/>
          <w:sz w:val="20"/>
          <w:szCs w:val="20"/>
          <w:lang w:val="en-US"/>
        </w:rPr>
        <w:t xml:space="preserve">Views </w:t>
      </w:r>
      <w:r w:rsidR="000B5E19" w:rsidRPr="00CB68F8">
        <w:rPr>
          <w:rFonts w:ascii="Times New Roman" w:hAnsi="Times New Roman" w:cs="Times New Roman"/>
          <w:sz w:val="20"/>
          <w:szCs w:val="20"/>
          <w:lang w:val="en-US"/>
        </w:rPr>
        <w:t xml:space="preserve">can be seen along the </w:t>
      </w:r>
      <w:proofErr w:type="spellStart"/>
      <w:r w:rsidR="000B5E19" w:rsidRPr="00CB68F8">
        <w:rPr>
          <w:rFonts w:ascii="Times New Roman" w:hAnsi="Times New Roman" w:cs="Times New Roman"/>
          <w:sz w:val="20"/>
          <w:szCs w:val="20"/>
          <w:lang w:val="en-US"/>
        </w:rPr>
        <w:t>Marang</w:t>
      </w:r>
      <w:proofErr w:type="spellEnd"/>
      <w:r w:rsidR="000B5E19" w:rsidRPr="00CB68F8">
        <w:rPr>
          <w:rFonts w:ascii="Times New Roman" w:hAnsi="Times New Roman" w:cs="Times New Roman"/>
          <w:sz w:val="20"/>
          <w:szCs w:val="20"/>
          <w:lang w:val="en-US"/>
        </w:rPr>
        <w:t xml:space="preserve"> River are mangrove tress, </w:t>
      </w:r>
      <w:proofErr w:type="spellStart"/>
      <w:r w:rsidR="000B5E19" w:rsidRPr="00CB68F8">
        <w:rPr>
          <w:rFonts w:ascii="Times New Roman" w:hAnsi="Times New Roman" w:cs="Times New Roman"/>
          <w:sz w:val="20"/>
          <w:szCs w:val="20"/>
          <w:lang w:val="en-US"/>
        </w:rPr>
        <w:t>nipah</w:t>
      </w:r>
      <w:proofErr w:type="spellEnd"/>
      <w:r w:rsidR="000B5E19" w:rsidRPr="00CB68F8">
        <w:rPr>
          <w:rFonts w:ascii="Times New Roman" w:hAnsi="Times New Roman" w:cs="Times New Roman"/>
          <w:sz w:val="20"/>
          <w:szCs w:val="20"/>
          <w:lang w:val="en-US"/>
        </w:rPr>
        <w:t xml:space="preserve"> and freshwater fish cages operated by </w:t>
      </w:r>
      <w:r w:rsidR="00D027BA" w:rsidRPr="00CB68F8">
        <w:rPr>
          <w:rFonts w:ascii="Times New Roman" w:hAnsi="Times New Roman" w:cs="Times New Roman"/>
          <w:sz w:val="20"/>
          <w:szCs w:val="20"/>
          <w:lang w:val="en-US"/>
        </w:rPr>
        <w:t xml:space="preserve">local </w:t>
      </w:r>
      <w:r w:rsidR="000B5E19" w:rsidRPr="00CB68F8">
        <w:rPr>
          <w:rFonts w:ascii="Times New Roman" w:hAnsi="Times New Roman" w:cs="Times New Roman"/>
          <w:sz w:val="20"/>
          <w:szCs w:val="20"/>
          <w:lang w:val="en-US"/>
        </w:rPr>
        <w:t xml:space="preserve">residents. </w:t>
      </w:r>
      <w:r w:rsidR="002868D1" w:rsidRPr="00CB68F8">
        <w:rPr>
          <w:rFonts w:ascii="Times New Roman" w:hAnsi="Times New Roman" w:cs="Times New Roman"/>
          <w:sz w:val="20"/>
          <w:szCs w:val="20"/>
          <w:lang w:val="en-US"/>
        </w:rPr>
        <w:t xml:space="preserve">The main objective in this study is to determine the hydrological variables conditions of the study area during </w:t>
      </w:r>
      <w:r w:rsidR="00D027BA" w:rsidRPr="00CB68F8">
        <w:rPr>
          <w:rFonts w:ascii="Times New Roman" w:hAnsi="Times New Roman" w:cs="Times New Roman"/>
          <w:sz w:val="20"/>
          <w:szCs w:val="20"/>
          <w:lang w:val="en-US"/>
        </w:rPr>
        <w:t xml:space="preserve">high and low tides </w:t>
      </w:r>
      <w:r w:rsidR="00354746" w:rsidRPr="00CB68F8">
        <w:rPr>
          <w:rFonts w:ascii="Times New Roman" w:hAnsi="Times New Roman" w:cs="Times New Roman"/>
          <w:sz w:val="20"/>
          <w:szCs w:val="20"/>
          <w:lang w:val="en-US"/>
        </w:rPr>
        <w:t>between</w:t>
      </w:r>
      <w:r w:rsidR="000428AC" w:rsidRPr="00CB68F8">
        <w:rPr>
          <w:rFonts w:ascii="Times New Roman" w:hAnsi="Times New Roman" w:cs="Times New Roman"/>
          <w:sz w:val="20"/>
          <w:szCs w:val="20"/>
          <w:lang w:val="en-US"/>
        </w:rPr>
        <w:t xml:space="preserve"> first sampling (wet season)</w:t>
      </w:r>
      <w:r w:rsidR="002868D1" w:rsidRPr="00CB68F8">
        <w:rPr>
          <w:rFonts w:ascii="Times New Roman" w:hAnsi="Times New Roman" w:cs="Times New Roman"/>
          <w:sz w:val="20"/>
          <w:szCs w:val="20"/>
          <w:lang w:val="en-US"/>
        </w:rPr>
        <w:t xml:space="preserve"> and </w:t>
      </w:r>
      <w:r w:rsidR="000428AC" w:rsidRPr="00CB68F8">
        <w:rPr>
          <w:rFonts w:ascii="Times New Roman" w:hAnsi="Times New Roman" w:cs="Times New Roman"/>
          <w:sz w:val="20"/>
          <w:szCs w:val="20"/>
          <w:lang w:val="en-US"/>
        </w:rPr>
        <w:t xml:space="preserve">second sampling (dry </w:t>
      </w:r>
      <w:r w:rsidR="00354746" w:rsidRPr="00CB68F8">
        <w:rPr>
          <w:rFonts w:ascii="Times New Roman" w:hAnsi="Times New Roman" w:cs="Times New Roman"/>
          <w:sz w:val="20"/>
          <w:szCs w:val="20"/>
          <w:lang w:val="en-US"/>
        </w:rPr>
        <w:t>season</w:t>
      </w:r>
      <w:r w:rsidR="002868D1" w:rsidRPr="00CB68F8">
        <w:rPr>
          <w:rFonts w:ascii="Times New Roman" w:hAnsi="Times New Roman" w:cs="Times New Roman"/>
          <w:sz w:val="20"/>
          <w:szCs w:val="20"/>
          <w:lang w:val="en-US"/>
        </w:rPr>
        <w:t>s</w:t>
      </w:r>
      <w:r w:rsidR="00354746" w:rsidRPr="00CB68F8">
        <w:rPr>
          <w:rFonts w:ascii="Times New Roman" w:hAnsi="Times New Roman" w:cs="Times New Roman"/>
          <w:sz w:val="20"/>
          <w:szCs w:val="20"/>
          <w:lang w:val="en-US"/>
        </w:rPr>
        <w:t>)</w:t>
      </w:r>
      <w:r w:rsidR="002868D1" w:rsidRPr="00CB68F8">
        <w:rPr>
          <w:rFonts w:ascii="Times New Roman" w:hAnsi="Times New Roman" w:cs="Times New Roman"/>
          <w:sz w:val="20"/>
          <w:szCs w:val="20"/>
          <w:lang w:val="en-US"/>
        </w:rPr>
        <w:t>.</w:t>
      </w:r>
      <w:r w:rsidR="009E35D6" w:rsidRPr="00CB68F8">
        <w:rPr>
          <w:rFonts w:ascii="Times New Roman" w:hAnsi="Times New Roman" w:cs="Times New Roman"/>
          <w:sz w:val="20"/>
          <w:szCs w:val="20"/>
          <w:lang w:val="en-US"/>
        </w:rPr>
        <w:t xml:space="preserve">The strength of this research lies on its specific focus on the sea level intrusion at </w:t>
      </w:r>
      <w:proofErr w:type="spellStart"/>
      <w:r w:rsidR="009E35D6" w:rsidRPr="00CB68F8">
        <w:rPr>
          <w:rFonts w:ascii="Times New Roman" w:hAnsi="Times New Roman" w:cs="Times New Roman"/>
          <w:sz w:val="20"/>
          <w:szCs w:val="20"/>
          <w:lang w:val="en-US"/>
        </w:rPr>
        <w:t>Marang</w:t>
      </w:r>
      <w:proofErr w:type="spellEnd"/>
      <w:r w:rsidR="00354746" w:rsidRPr="00CB68F8">
        <w:rPr>
          <w:rFonts w:ascii="Times New Roman" w:hAnsi="Times New Roman" w:cs="Times New Roman"/>
          <w:sz w:val="20"/>
          <w:szCs w:val="20"/>
          <w:lang w:val="en-US"/>
        </w:rPr>
        <w:t xml:space="preserve"> River</w:t>
      </w:r>
      <w:r w:rsidR="009E35D6" w:rsidRPr="00CB68F8">
        <w:rPr>
          <w:rFonts w:ascii="Times New Roman" w:hAnsi="Times New Roman" w:cs="Times New Roman"/>
          <w:sz w:val="20"/>
          <w:szCs w:val="20"/>
          <w:lang w:val="en-US"/>
        </w:rPr>
        <w:t>,</w:t>
      </w:r>
      <w:r w:rsidR="002868D1" w:rsidRPr="00CB68F8">
        <w:rPr>
          <w:rFonts w:ascii="Times New Roman" w:hAnsi="Times New Roman" w:cs="Times New Roman"/>
          <w:sz w:val="20"/>
          <w:szCs w:val="20"/>
          <w:lang w:val="en-US"/>
        </w:rPr>
        <w:t xml:space="preserve"> Terengganu, to know the</w:t>
      </w:r>
      <w:r w:rsidR="009E35D6" w:rsidRPr="00CB68F8">
        <w:rPr>
          <w:rFonts w:ascii="Times New Roman" w:hAnsi="Times New Roman" w:cs="Times New Roman"/>
          <w:sz w:val="20"/>
          <w:szCs w:val="20"/>
          <w:lang w:val="en-US"/>
        </w:rPr>
        <w:t xml:space="preserve"> tide fluctuation and the possible water rise along the study area. </w:t>
      </w:r>
    </w:p>
    <w:p w:rsidR="00A42A60" w:rsidRPr="00CB68F8" w:rsidRDefault="00A42A60" w:rsidP="00A97DCF">
      <w:pPr>
        <w:spacing w:after="0" w:line="240" w:lineRule="auto"/>
        <w:jc w:val="both"/>
        <w:rPr>
          <w:rFonts w:ascii="Times New Roman" w:hAnsi="Times New Roman" w:cs="Times New Roman"/>
          <w:sz w:val="20"/>
          <w:szCs w:val="20"/>
          <w:lang w:val="en-US"/>
        </w:rPr>
      </w:pPr>
    </w:p>
    <w:p w:rsidR="00BF5944" w:rsidRPr="00CB68F8" w:rsidRDefault="00BF5944" w:rsidP="00730659">
      <w:pPr>
        <w:spacing w:after="0" w:line="240" w:lineRule="auto"/>
        <w:jc w:val="both"/>
        <w:rPr>
          <w:rFonts w:ascii="Times New Roman" w:hAnsi="Times New Roman" w:cs="Times New Roman"/>
          <w:sz w:val="20"/>
          <w:szCs w:val="20"/>
          <w:lang w:val="en-US"/>
        </w:rPr>
      </w:pPr>
    </w:p>
    <w:p w:rsidR="002868D1" w:rsidRPr="00CB68F8" w:rsidRDefault="002868D1" w:rsidP="00BD654E">
      <w:pPr>
        <w:spacing w:after="0" w:line="240" w:lineRule="auto"/>
        <w:ind w:left="-709"/>
        <w:jc w:val="center"/>
        <w:rPr>
          <w:rFonts w:ascii="Times New Roman" w:hAnsi="Times New Roman" w:cs="Times New Roman"/>
          <w:sz w:val="20"/>
          <w:szCs w:val="20"/>
          <w:lang w:val="en-US"/>
        </w:rPr>
      </w:pPr>
      <w:r w:rsidRPr="00CB68F8">
        <w:rPr>
          <w:rFonts w:ascii="Times New Roman" w:hAnsi="Times New Roman" w:cs="Times New Roman"/>
          <w:noProof/>
          <w:sz w:val="20"/>
          <w:szCs w:val="20"/>
          <w:lang w:val="en-US"/>
        </w:rPr>
        <w:lastRenderedPageBreak/>
        <w:drawing>
          <wp:inline distT="0" distB="0" distL="0" distR="0" wp14:anchorId="08F97B11" wp14:editId="65F2DF37">
            <wp:extent cx="4838410" cy="6191250"/>
            <wp:effectExtent l="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870054" cy="6231742"/>
                    </a:xfrm>
                    <a:prstGeom prst="rect">
                      <a:avLst/>
                    </a:prstGeom>
                    <a:noFill/>
                  </pic:spPr>
                </pic:pic>
              </a:graphicData>
            </a:graphic>
          </wp:inline>
        </w:drawing>
      </w:r>
    </w:p>
    <w:p w:rsidR="00CF150A" w:rsidRPr="00CB68F8" w:rsidRDefault="00CF150A" w:rsidP="00BD654E">
      <w:pPr>
        <w:spacing w:after="0" w:line="240" w:lineRule="auto"/>
        <w:ind w:left="-709"/>
        <w:jc w:val="center"/>
        <w:rPr>
          <w:rFonts w:ascii="Times New Roman" w:hAnsi="Times New Roman" w:cs="Times New Roman"/>
          <w:sz w:val="20"/>
          <w:szCs w:val="20"/>
          <w:lang w:val="en-US"/>
        </w:rPr>
      </w:pPr>
    </w:p>
    <w:p w:rsidR="002217AE" w:rsidRDefault="00B960E9" w:rsidP="00974310">
      <w:pPr>
        <w:spacing w:after="0" w:line="240" w:lineRule="auto"/>
        <w:ind w:left="-709"/>
        <w:jc w:val="center"/>
        <w:rPr>
          <w:rFonts w:ascii="Times New Roman" w:hAnsi="Times New Roman" w:cs="Times New Roman"/>
          <w:sz w:val="20"/>
          <w:szCs w:val="20"/>
          <w:lang w:val="en-US"/>
        </w:rPr>
      </w:pPr>
      <w:r>
        <w:rPr>
          <w:rFonts w:ascii="Times New Roman" w:hAnsi="Times New Roman" w:cs="Times New Roman"/>
          <w:sz w:val="20"/>
          <w:szCs w:val="20"/>
          <w:lang w:val="en-US"/>
        </w:rPr>
        <w:t>Figure 1.</w:t>
      </w:r>
      <w:r w:rsidR="002868D1" w:rsidRPr="00CB68F8">
        <w:rPr>
          <w:rFonts w:ascii="Times New Roman" w:hAnsi="Times New Roman" w:cs="Times New Roman"/>
          <w:sz w:val="20"/>
          <w:szCs w:val="20"/>
          <w:lang w:val="en-US"/>
        </w:rPr>
        <w:t xml:space="preserve"> A map showing the seven sampling stations alo</w:t>
      </w:r>
      <w:r w:rsidR="002217AE" w:rsidRPr="00CB68F8">
        <w:rPr>
          <w:rFonts w:ascii="Times New Roman" w:hAnsi="Times New Roman" w:cs="Times New Roman"/>
          <w:sz w:val="20"/>
          <w:szCs w:val="20"/>
          <w:lang w:val="en-US"/>
        </w:rPr>
        <w:t xml:space="preserve">ng </w:t>
      </w:r>
      <w:proofErr w:type="spellStart"/>
      <w:r w:rsidR="002868D1" w:rsidRPr="00CB68F8">
        <w:rPr>
          <w:rFonts w:ascii="Times New Roman" w:hAnsi="Times New Roman" w:cs="Times New Roman"/>
          <w:sz w:val="20"/>
          <w:szCs w:val="20"/>
          <w:lang w:val="en-US"/>
        </w:rPr>
        <w:t>Marang</w:t>
      </w:r>
      <w:proofErr w:type="spellEnd"/>
      <w:r w:rsidR="002217AE" w:rsidRPr="00CB68F8">
        <w:rPr>
          <w:rFonts w:ascii="Times New Roman" w:hAnsi="Times New Roman" w:cs="Times New Roman"/>
          <w:sz w:val="20"/>
          <w:szCs w:val="20"/>
          <w:lang w:val="en-US"/>
        </w:rPr>
        <w:t xml:space="preserve"> River </w:t>
      </w:r>
    </w:p>
    <w:p w:rsidR="00974310" w:rsidRPr="00CB68F8" w:rsidRDefault="00974310" w:rsidP="00974310">
      <w:pPr>
        <w:spacing w:after="0" w:line="240" w:lineRule="auto"/>
        <w:ind w:left="-709"/>
        <w:jc w:val="center"/>
        <w:rPr>
          <w:rFonts w:ascii="Times New Roman" w:hAnsi="Times New Roman" w:cs="Times New Roman"/>
          <w:sz w:val="20"/>
          <w:szCs w:val="20"/>
          <w:lang w:val="en-US"/>
        </w:rPr>
      </w:pPr>
    </w:p>
    <w:p w:rsidR="000F1119" w:rsidRPr="00974310" w:rsidRDefault="000F1119" w:rsidP="000F1119">
      <w:pPr>
        <w:pStyle w:val="ListParagraph"/>
        <w:spacing w:after="0" w:line="240" w:lineRule="auto"/>
        <w:ind w:left="-709" w:firstLine="709"/>
        <w:jc w:val="center"/>
        <w:rPr>
          <w:rFonts w:ascii="Times New Roman" w:hAnsi="Times New Roman" w:cs="Times New Roman"/>
          <w:b/>
          <w:sz w:val="20"/>
          <w:szCs w:val="20"/>
          <w:lang w:val="en-US"/>
        </w:rPr>
      </w:pPr>
      <w:r>
        <w:rPr>
          <w:rFonts w:ascii="Times New Roman" w:hAnsi="Times New Roman" w:cs="Times New Roman"/>
          <w:b/>
          <w:sz w:val="20"/>
          <w:szCs w:val="20"/>
          <w:lang w:val="en-US"/>
        </w:rPr>
        <w:t>Materials and Methods</w:t>
      </w:r>
    </w:p>
    <w:p w:rsidR="000F1119" w:rsidRPr="00974310" w:rsidRDefault="000F1119" w:rsidP="000F1119">
      <w:pPr>
        <w:spacing w:after="0" w:line="240" w:lineRule="auto"/>
        <w:ind w:left="-709" w:firstLine="709"/>
        <w:jc w:val="both"/>
        <w:rPr>
          <w:rFonts w:ascii="Times New Roman" w:hAnsi="Times New Roman" w:cs="Times New Roman"/>
          <w:b/>
          <w:sz w:val="20"/>
          <w:szCs w:val="20"/>
          <w:lang w:val="en-US"/>
        </w:rPr>
      </w:pPr>
      <w:r w:rsidRPr="00974310">
        <w:rPr>
          <w:rFonts w:ascii="Times New Roman" w:hAnsi="Times New Roman" w:cs="Times New Roman"/>
          <w:b/>
          <w:sz w:val="20"/>
          <w:szCs w:val="20"/>
          <w:lang w:val="en-US"/>
        </w:rPr>
        <w:t>Sampling Methods</w:t>
      </w:r>
    </w:p>
    <w:p w:rsidR="000F1119" w:rsidRDefault="000F1119" w:rsidP="000F1119">
      <w:pPr>
        <w:spacing w:after="0" w:line="240" w:lineRule="auto"/>
        <w:jc w:val="both"/>
        <w:rPr>
          <w:rFonts w:ascii="Times New Roman" w:hAnsi="Times New Roman" w:cs="Times New Roman"/>
          <w:sz w:val="20"/>
          <w:szCs w:val="20"/>
          <w:lang w:val="en-US"/>
        </w:rPr>
      </w:pPr>
      <w:r w:rsidRPr="00CB68F8">
        <w:rPr>
          <w:rFonts w:ascii="Times New Roman" w:hAnsi="Times New Roman" w:cs="Times New Roman"/>
          <w:iCs/>
          <w:sz w:val="20"/>
          <w:szCs w:val="20"/>
          <w:lang w:val="en-US"/>
        </w:rPr>
        <w:t xml:space="preserve">Seven sampling stations were selected along </w:t>
      </w:r>
      <w:proofErr w:type="spellStart"/>
      <w:r w:rsidRPr="00CB68F8">
        <w:rPr>
          <w:rFonts w:ascii="Times New Roman" w:hAnsi="Times New Roman" w:cs="Times New Roman"/>
          <w:iCs/>
          <w:sz w:val="20"/>
          <w:szCs w:val="20"/>
          <w:lang w:val="en-US"/>
        </w:rPr>
        <w:t>Marang</w:t>
      </w:r>
      <w:proofErr w:type="spellEnd"/>
      <w:r w:rsidRPr="00CB68F8">
        <w:rPr>
          <w:rFonts w:ascii="Times New Roman" w:hAnsi="Times New Roman" w:cs="Times New Roman"/>
          <w:iCs/>
          <w:sz w:val="20"/>
          <w:szCs w:val="20"/>
          <w:lang w:val="en-US"/>
        </w:rPr>
        <w:t xml:space="preserve"> River from downstream to upstream. The stations were 2km apart from each other. Sampling was done twice; the first sampling was in 13 November 2012 (rainy season) and was repeated in 24 February 2013 (dry season). At each station, in situ measurements were taken. The exact sampling location was determined using Global Positioning System (GPS). The second sampling process was done on the same locations according to recorded coordinates from the previous sampling. </w:t>
      </w:r>
      <w:r w:rsidRPr="00CB68F8">
        <w:rPr>
          <w:rFonts w:ascii="Times New Roman" w:hAnsi="Times New Roman" w:cs="Times New Roman"/>
          <w:sz w:val="20"/>
          <w:szCs w:val="20"/>
          <w:lang w:val="en-US"/>
        </w:rPr>
        <w:t>The recorded coordinate for sampling stations were illustrated in Table 1.</w:t>
      </w:r>
    </w:p>
    <w:p w:rsidR="00371E80" w:rsidRDefault="00371E80" w:rsidP="000F1119">
      <w:pPr>
        <w:spacing w:after="0" w:line="240" w:lineRule="auto"/>
        <w:jc w:val="both"/>
        <w:rPr>
          <w:rFonts w:ascii="Times New Roman" w:hAnsi="Times New Roman" w:cs="Times New Roman"/>
          <w:sz w:val="20"/>
          <w:szCs w:val="20"/>
          <w:lang w:val="en-US"/>
        </w:rPr>
      </w:pPr>
    </w:p>
    <w:p w:rsidR="00371E80" w:rsidRDefault="00371E80" w:rsidP="000F1119">
      <w:pPr>
        <w:spacing w:after="0" w:line="240" w:lineRule="auto"/>
        <w:jc w:val="both"/>
        <w:rPr>
          <w:rFonts w:ascii="Times New Roman" w:hAnsi="Times New Roman" w:cs="Times New Roman"/>
          <w:sz w:val="20"/>
          <w:szCs w:val="20"/>
          <w:lang w:val="en-US"/>
        </w:rPr>
      </w:pPr>
    </w:p>
    <w:p w:rsidR="00371E80" w:rsidRDefault="00371E80" w:rsidP="000F1119">
      <w:pPr>
        <w:spacing w:after="0" w:line="240" w:lineRule="auto"/>
        <w:jc w:val="both"/>
        <w:rPr>
          <w:rFonts w:ascii="Times New Roman" w:hAnsi="Times New Roman" w:cs="Times New Roman"/>
          <w:sz w:val="20"/>
          <w:szCs w:val="20"/>
          <w:lang w:val="en-US"/>
        </w:rPr>
      </w:pPr>
    </w:p>
    <w:p w:rsidR="00371E80" w:rsidRDefault="00371E80" w:rsidP="000F1119">
      <w:pPr>
        <w:spacing w:after="0" w:line="240" w:lineRule="auto"/>
        <w:jc w:val="both"/>
        <w:rPr>
          <w:rFonts w:ascii="Times New Roman" w:hAnsi="Times New Roman" w:cs="Times New Roman"/>
          <w:sz w:val="20"/>
          <w:szCs w:val="20"/>
          <w:lang w:val="en-US"/>
        </w:rPr>
      </w:pPr>
    </w:p>
    <w:p w:rsidR="00371E80" w:rsidRDefault="00371E80" w:rsidP="000F1119">
      <w:pPr>
        <w:spacing w:after="0" w:line="240" w:lineRule="auto"/>
        <w:jc w:val="both"/>
        <w:rPr>
          <w:rFonts w:ascii="Times New Roman" w:hAnsi="Times New Roman" w:cs="Times New Roman"/>
          <w:sz w:val="20"/>
          <w:szCs w:val="20"/>
          <w:lang w:val="en-US"/>
        </w:rPr>
      </w:pPr>
    </w:p>
    <w:p w:rsidR="00371E80" w:rsidRPr="00CB68F8" w:rsidRDefault="00371E80" w:rsidP="000F1119">
      <w:pPr>
        <w:spacing w:after="0" w:line="240" w:lineRule="auto"/>
        <w:jc w:val="both"/>
        <w:rPr>
          <w:rFonts w:ascii="Times New Roman" w:hAnsi="Times New Roman" w:cs="Times New Roman"/>
          <w:sz w:val="20"/>
          <w:szCs w:val="20"/>
          <w:lang w:val="en-US"/>
        </w:rPr>
      </w:pPr>
    </w:p>
    <w:p w:rsidR="000F1119" w:rsidRDefault="000F1119" w:rsidP="00BD654E">
      <w:pPr>
        <w:spacing w:after="0" w:line="240" w:lineRule="auto"/>
        <w:ind w:left="-709"/>
        <w:jc w:val="center"/>
        <w:rPr>
          <w:rFonts w:ascii="Times New Roman" w:hAnsi="Times New Roman" w:cs="Times New Roman"/>
          <w:sz w:val="20"/>
          <w:szCs w:val="20"/>
          <w:lang w:val="en-US"/>
        </w:rPr>
      </w:pPr>
    </w:p>
    <w:p w:rsidR="005712B0" w:rsidRDefault="00A30C8E" w:rsidP="00BD654E">
      <w:pPr>
        <w:spacing w:after="0" w:line="240" w:lineRule="auto"/>
        <w:ind w:left="-709"/>
        <w:jc w:val="center"/>
        <w:rPr>
          <w:rFonts w:ascii="Times New Roman" w:hAnsi="Times New Roman" w:cs="Times New Roman"/>
          <w:sz w:val="20"/>
          <w:szCs w:val="20"/>
          <w:lang w:val="en-US"/>
        </w:rPr>
      </w:pPr>
      <w:proofErr w:type="gramStart"/>
      <w:r w:rsidRPr="00CB68F8">
        <w:rPr>
          <w:rFonts w:ascii="Times New Roman" w:hAnsi="Times New Roman" w:cs="Times New Roman"/>
          <w:sz w:val="20"/>
          <w:szCs w:val="20"/>
          <w:lang w:val="en-US"/>
        </w:rPr>
        <w:lastRenderedPageBreak/>
        <w:t>Table 1</w:t>
      </w:r>
      <w:r w:rsidR="00974310">
        <w:rPr>
          <w:rFonts w:ascii="Times New Roman" w:hAnsi="Times New Roman" w:cs="Times New Roman"/>
          <w:sz w:val="20"/>
          <w:szCs w:val="20"/>
          <w:lang w:val="en-US"/>
        </w:rPr>
        <w:t>.</w:t>
      </w:r>
      <w:proofErr w:type="gramEnd"/>
      <w:r w:rsidRPr="00CB68F8">
        <w:rPr>
          <w:rFonts w:ascii="Times New Roman" w:hAnsi="Times New Roman" w:cs="Times New Roman"/>
          <w:sz w:val="20"/>
          <w:szCs w:val="20"/>
          <w:lang w:val="en-US"/>
        </w:rPr>
        <w:t xml:space="preserve"> Coordinate </w:t>
      </w:r>
      <w:r w:rsidR="00354746" w:rsidRPr="00CB68F8">
        <w:rPr>
          <w:rFonts w:ascii="Times New Roman" w:hAnsi="Times New Roman" w:cs="Times New Roman"/>
          <w:sz w:val="20"/>
          <w:szCs w:val="20"/>
          <w:lang w:val="en-US"/>
        </w:rPr>
        <w:t xml:space="preserve">position </w:t>
      </w:r>
      <w:r w:rsidRPr="00CB68F8">
        <w:rPr>
          <w:rFonts w:ascii="Times New Roman" w:hAnsi="Times New Roman" w:cs="Times New Roman"/>
          <w:sz w:val="20"/>
          <w:szCs w:val="20"/>
          <w:lang w:val="en-US"/>
        </w:rPr>
        <w:t>at each sampling station</w:t>
      </w:r>
    </w:p>
    <w:p w:rsidR="00371E80" w:rsidRPr="00CB68F8" w:rsidRDefault="00371E80" w:rsidP="00BD654E">
      <w:pPr>
        <w:spacing w:after="0" w:line="240" w:lineRule="auto"/>
        <w:ind w:left="-709"/>
        <w:jc w:val="center"/>
        <w:rPr>
          <w:rFonts w:ascii="Times New Roman" w:hAnsi="Times New Roman" w:cs="Times New Roman"/>
          <w:sz w:val="20"/>
          <w:szCs w:val="20"/>
          <w:lang w:val="en-US"/>
        </w:rPr>
      </w:pPr>
    </w:p>
    <w:tbl>
      <w:tblPr>
        <w:tblW w:w="5066" w:type="dxa"/>
        <w:jc w:val="center"/>
        <w:tblCellMar>
          <w:left w:w="0" w:type="dxa"/>
          <w:right w:w="0" w:type="dxa"/>
        </w:tblCellMar>
        <w:tblLook w:val="0000" w:firstRow="0" w:lastRow="0" w:firstColumn="0" w:lastColumn="0" w:noHBand="0" w:noVBand="0"/>
      </w:tblPr>
      <w:tblGrid>
        <w:gridCol w:w="6"/>
        <w:gridCol w:w="745"/>
        <w:gridCol w:w="1866"/>
        <w:gridCol w:w="2449"/>
      </w:tblGrid>
      <w:tr w:rsidR="005712B0" w:rsidRPr="00CB68F8" w:rsidTr="00371E80">
        <w:trPr>
          <w:trHeight w:val="315"/>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single" w:sz="8" w:space="0" w:color="auto"/>
              <w:left w:val="nil"/>
              <w:bottom w:val="nil"/>
              <w:right w:val="nil"/>
            </w:tcBorders>
            <w:vAlign w:val="bottom"/>
          </w:tcPr>
          <w:p w:rsidR="005712B0" w:rsidRPr="00371E80" w:rsidRDefault="005712B0" w:rsidP="00371E80">
            <w:pPr>
              <w:widowControl w:val="0"/>
              <w:autoSpaceDE w:val="0"/>
              <w:autoSpaceDN w:val="0"/>
              <w:adjustRightInd w:val="0"/>
              <w:spacing w:after="0" w:line="240" w:lineRule="auto"/>
              <w:ind w:left="100"/>
              <w:jc w:val="center"/>
              <w:rPr>
                <w:rFonts w:ascii="Times New Roman" w:hAnsi="Times New Roman" w:cs="Times New Roman"/>
                <w:b/>
                <w:sz w:val="20"/>
                <w:szCs w:val="20"/>
                <w:lang w:val="en-US"/>
              </w:rPr>
            </w:pPr>
            <w:r w:rsidRPr="00371E80">
              <w:rPr>
                <w:rFonts w:ascii="Times New Roman" w:hAnsi="Times New Roman" w:cs="Times New Roman"/>
                <w:b/>
                <w:sz w:val="20"/>
                <w:szCs w:val="20"/>
                <w:lang w:val="en-US"/>
              </w:rPr>
              <w:t>Station</w:t>
            </w:r>
          </w:p>
        </w:tc>
        <w:tc>
          <w:tcPr>
            <w:tcW w:w="0" w:type="auto"/>
            <w:tcBorders>
              <w:top w:val="single" w:sz="8" w:space="0" w:color="auto"/>
              <w:left w:val="nil"/>
              <w:bottom w:val="nil"/>
              <w:right w:val="nil"/>
            </w:tcBorders>
            <w:vAlign w:val="bottom"/>
          </w:tcPr>
          <w:p w:rsidR="005712B0" w:rsidRPr="00371E80" w:rsidRDefault="005712B0" w:rsidP="00371E80">
            <w:pPr>
              <w:widowControl w:val="0"/>
              <w:autoSpaceDE w:val="0"/>
              <w:autoSpaceDN w:val="0"/>
              <w:adjustRightInd w:val="0"/>
              <w:spacing w:after="0" w:line="240" w:lineRule="auto"/>
              <w:ind w:left="440"/>
              <w:jc w:val="center"/>
              <w:rPr>
                <w:rFonts w:ascii="Times New Roman" w:hAnsi="Times New Roman" w:cs="Times New Roman"/>
                <w:b/>
                <w:sz w:val="20"/>
                <w:szCs w:val="20"/>
                <w:lang w:val="en-US"/>
              </w:rPr>
            </w:pPr>
            <w:r w:rsidRPr="00371E80">
              <w:rPr>
                <w:rFonts w:ascii="Times New Roman" w:hAnsi="Times New Roman" w:cs="Times New Roman"/>
                <w:b/>
                <w:sz w:val="20"/>
                <w:szCs w:val="20"/>
                <w:lang w:val="en-US"/>
              </w:rPr>
              <w:t>Latitude</w:t>
            </w:r>
          </w:p>
        </w:tc>
        <w:tc>
          <w:tcPr>
            <w:tcW w:w="0" w:type="auto"/>
            <w:tcBorders>
              <w:top w:val="single" w:sz="8" w:space="0" w:color="auto"/>
              <w:left w:val="nil"/>
              <w:bottom w:val="nil"/>
              <w:right w:val="nil"/>
            </w:tcBorders>
            <w:vAlign w:val="bottom"/>
          </w:tcPr>
          <w:p w:rsidR="005712B0" w:rsidRPr="00371E80" w:rsidRDefault="005712B0" w:rsidP="00371E80">
            <w:pPr>
              <w:widowControl w:val="0"/>
              <w:autoSpaceDE w:val="0"/>
              <w:autoSpaceDN w:val="0"/>
              <w:adjustRightInd w:val="0"/>
              <w:spacing w:after="0" w:line="240" w:lineRule="auto"/>
              <w:ind w:left="920"/>
              <w:jc w:val="center"/>
              <w:rPr>
                <w:rFonts w:ascii="Times New Roman" w:hAnsi="Times New Roman" w:cs="Times New Roman"/>
                <w:b/>
                <w:sz w:val="20"/>
                <w:szCs w:val="20"/>
                <w:lang w:val="en-US"/>
              </w:rPr>
            </w:pPr>
            <w:r w:rsidRPr="00371E80">
              <w:rPr>
                <w:rFonts w:ascii="Times New Roman" w:hAnsi="Times New Roman" w:cs="Times New Roman"/>
                <w:b/>
                <w:sz w:val="20"/>
                <w:szCs w:val="20"/>
                <w:lang w:val="en-US"/>
              </w:rPr>
              <w:t>Longitude</w:t>
            </w:r>
          </w:p>
        </w:tc>
      </w:tr>
      <w:tr w:rsidR="005712B0" w:rsidRPr="00CB68F8" w:rsidTr="00371E80">
        <w:trPr>
          <w:trHeight w:val="166"/>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8" w:space="0" w:color="auto"/>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8" w:space="0" w:color="auto"/>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8" w:space="0" w:color="auto"/>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r>
      <w:tr w:rsidR="005712B0" w:rsidRPr="00CB68F8" w:rsidTr="00371E80">
        <w:trPr>
          <w:trHeight w:val="139"/>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1</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12' 34.9"</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12' 49.8"</w:t>
            </w:r>
          </w:p>
        </w:tc>
      </w:tr>
      <w:tr w:rsidR="005712B0" w:rsidRPr="00CB68F8" w:rsidTr="00371E80">
        <w:trPr>
          <w:trHeight w:val="197"/>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2</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11' 36.41"</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11' 43.87"</w:t>
            </w:r>
          </w:p>
        </w:tc>
      </w:tr>
      <w:tr w:rsidR="005712B0" w:rsidRPr="00CB68F8" w:rsidTr="00371E80">
        <w:trPr>
          <w:trHeight w:val="91"/>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3</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10' 38.51"</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12' 03.65"</w:t>
            </w:r>
          </w:p>
        </w:tc>
      </w:tr>
      <w:tr w:rsidR="005712B0" w:rsidRPr="00CB68F8" w:rsidTr="00371E80">
        <w:trPr>
          <w:trHeight w:val="91"/>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4</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09' 53.16"</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11' 32.8"</w:t>
            </w:r>
          </w:p>
        </w:tc>
      </w:tr>
      <w:tr w:rsidR="005712B0" w:rsidRPr="00CB68F8" w:rsidTr="00371E80">
        <w:trPr>
          <w:trHeight w:val="91"/>
          <w:jc w:val="center"/>
        </w:trPr>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5</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08' 59.55"</w:t>
            </w:r>
          </w:p>
        </w:tc>
        <w:tc>
          <w:tcPr>
            <w:tcW w:w="0" w:type="auto"/>
            <w:tcBorders>
              <w:top w:val="nil"/>
              <w:left w:val="nil"/>
              <w:bottom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11' 11.58"</w:t>
            </w:r>
          </w:p>
        </w:tc>
      </w:tr>
      <w:tr w:rsidR="005712B0" w:rsidRPr="00CB68F8" w:rsidTr="00371E80">
        <w:trPr>
          <w:trHeight w:val="115"/>
          <w:jc w:val="center"/>
        </w:trPr>
        <w:tc>
          <w:tcPr>
            <w:tcW w:w="0" w:type="auto"/>
            <w:tcBorders>
              <w:top w:val="nil"/>
              <w:left w:val="nil"/>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6</w:t>
            </w:r>
          </w:p>
        </w:tc>
        <w:tc>
          <w:tcPr>
            <w:tcW w:w="0" w:type="auto"/>
            <w:tcBorders>
              <w:top w:val="nil"/>
              <w:left w:val="nil"/>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08' 00.29"</w:t>
            </w:r>
          </w:p>
        </w:tc>
        <w:tc>
          <w:tcPr>
            <w:tcW w:w="0" w:type="auto"/>
            <w:tcBorders>
              <w:top w:val="nil"/>
              <w:left w:val="nil"/>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11' 34.13"</w:t>
            </w:r>
          </w:p>
        </w:tc>
      </w:tr>
      <w:tr w:rsidR="005712B0" w:rsidRPr="00CB68F8" w:rsidTr="00371E80">
        <w:trPr>
          <w:trHeight w:val="91"/>
          <w:jc w:val="center"/>
        </w:trPr>
        <w:tc>
          <w:tcPr>
            <w:tcW w:w="0" w:type="auto"/>
            <w:tcBorders>
              <w:top w:val="nil"/>
              <w:left w:val="nil"/>
              <w:bottom w:val="single" w:sz="4" w:space="0" w:color="auto"/>
              <w:right w:val="nil"/>
            </w:tcBorders>
            <w:vAlign w:val="bottom"/>
          </w:tcPr>
          <w:p w:rsidR="005712B0" w:rsidRPr="00CB68F8" w:rsidRDefault="005712B0" w:rsidP="00371E80">
            <w:pPr>
              <w:widowControl w:val="0"/>
              <w:autoSpaceDE w:val="0"/>
              <w:autoSpaceDN w:val="0"/>
              <w:adjustRightInd w:val="0"/>
              <w:spacing w:after="0" w:line="240" w:lineRule="auto"/>
              <w:rPr>
                <w:rFonts w:ascii="Times New Roman" w:hAnsi="Times New Roman" w:cs="Times New Roman"/>
                <w:sz w:val="20"/>
                <w:szCs w:val="20"/>
                <w:lang w:val="en-US"/>
              </w:rPr>
            </w:pPr>
          </w:p>
        </w:tc>
        <w:tc>
          <w:tcPr>
            <w:tcW w:w="0" w:type="auto"/>
            <w:tcBorders>
              <w:top w:val="nil"/>
              <w:left w:val="nil"/>
              <w:bottom w:val="single" w:sz="4" w:space="0" w:color="auto"/>
              <w:right w:val="nil"/>
            </w:tcBorders>
            <w:vAlign w:val="bottom"/>
          </w:tcPr>
          <w:p w:rsidR="005712B0" w:rsidRPr="00CB68F8" w:rsidRDefault="005712B0" w:rsidP="00371E80">
            <w:pPr>
              <w:widowControl w:val="0"/>
              <w:autoSpaceDE w:val="0"/>
              <w:autoSpaceDN w:val="0"/>
              <w:adjustRightInd w:val="0"/>
              <w:spacing w:after="0" w:line="240" w:lineRule="auto"/>
              <w:ind w:left="100"/>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7</w:t>
            </w:r>
          </w:p>
        </w:tc>
        <w:tc>
          <w:tcPr>
            <w:tcW w:w="0" w:type="auto"/>
            <w:tcBorders>
              <w:top w:val="nil"/>
              <w:left w:val="nil"/>
              <w:bottom w:val="single" w:sz="4" w:space="0" w:color="auto"/>
              <w:right w:val="nil"/>
            </w:tcBorders>
            <w:vAlign w:val="bottom"/>
          </w:tcPr>
          <w:p w:rsidR="005712B0" w:rsidRPr="00CB68F8" w:rsidRDefault="005712B0" w:rsidP="00371E80">
            <w:pPr>
              <w:widowControl w:val="0"/>
              <w:autoSpaceDE w:val="0"/>
              <w:autoSpaceDN w:val="0"/>
              <w:adjustRightInd w:val="0"/>
              <w:spacing w:after="0" w:line="240" w:lineRule="auto"/>
              <w:ind w:left="440"/>
              <w:rPr>
                <w:rFonts w:ascii="Times New Roman" w:hAnsi="Times New Roman" w:cs="Times New Roman"/>
                <w:sz w:val="20"/>
                <w:szCs w:val="20"/>
                <w:lang w:val="en-US"/>
              </w:rPr>
            </w:pPr>
            <w:r w:rsidRPr="00CB68F8">
              <w:rPr>
                <w:rFonts w:ascii="Times New Roman" w:hAnsi="Times New Roman" w:cs="Times New Roman"/>
                <w:sz w:val="20"/>
                <w:szCs w:val="20"/>
                <w:lang w:val="en-US"/>
              </w:rPr>
              <w:t>N 05° 07' 41.04"</w:t>
            </w:r>
          </w:p>
        </w:tc>
        <w:tc>
          <w:tcPr>
            <w:tcW w:w="0" w:type="auto"/>
            <w:tcBorders>
              <w:top w:val="nil"/>
              <w:left w:val="nil"/>
              <w:bottom w:val="single" w:sz="4" w:space="0" w:color="auto"/>
              <w:right w:val="nil"/>
            </w:tcBorders>
            <w:vAlign w:val="bottom"/>
          </w:tcPr>
          <w:p w:rsidR="005712B0" w:rsidRPr="00CB68F8" w:rsidRDefault="005712B0" w:rsidP="00371E80">
            <w:pPr>
              <w:widowControl w:val="0"/>
              <w:autoSpaceDE w:val="0"/>
              <w:autoSpaceDN w:val="0"/>
              <w:adjustRightInd w:val="0"/>
              <w:spacing w:after="0" w:line="240" w:lineRule="auto"/>
              <w:ind w:left="920"/>
              <w:rPr>
                <w:rFonts w:ascii="Times New Roman" w:hAnsi="Times New Roman" w:cs="Times New Roman"/>
                <w:sz w:val="20"/>
                <w:szCs w:val="20"/>
                <w:lang w:val="en-US"/>
              </w:rPr>
            </w:pPr>
            <w:r w:rsidRPr="00CB68F8">
              <w:rPr>
                <w:rFonts w:ascii="Times New Roman" w:hAnsi="Times New Roman" w:cs="Times New Roman"/>
                <w:sz w:val="20"/>
                <w:szCs w:val="20"/>
                <w:lang w:val="en-US"/>
              </w:rPr>
              <w:t>E 103° 12' 14.06"</w:t>
            </w:r>
          </w:p>
        </w:tc>
      </w:tr>
    </w:tbl>
    <w:p w:rsidR="008218DE" w:rsidRDefault="008218DE" w:rsidP="00974310">
      <w:pPr>
        <w:spacing w:after="0" w:line="240" w:lineRule="auto"/>
        <w:ind w:left="-709" w:firstLine="709"/>
        <w:rPr>
          <w:rFonts w:ascii="Times New Roman" w:hAnsi="Times New Roman" w:cs="Times New Roman"/>
          <w:b/>
          <w:sz w:val="20"/>
          <w:szCs w:val="20"/>
          <w:lang w:val="en-US"/>
        </w:rPr>
      </w:pPr>
    </w:p>
    <w:p w:rsidR="00BD654E" w:rsidRPr="00CB68F8" w:rsidRDefault="00A30C8E" w:rsidP="00974310">
      <w:pPr>
        <w:spacing w:after="0" w:line="240" w:lineRule="auto"/>
        <w:ind w:left="-709" w:firstLine="709"/>
        <w:rPr>
          <w:rFonts w:ascii="Times New Roman" w:hAnsi="Times New Roman" w:cs="Times New Roman"/>
          <w:sz w:val="20"/>
          <w:szCs w:val="20"/>
          <w:lang w:val="en-US"/>
        </w:rPr>
      </w:pPr>
      <w:r w:rsidRPr="00974310">
        <w:rPr>
          <w:rFonts w:ascii="Times New Roman" w:hAnsi="Times New Roman" w:cs="Times New Roman"/>
          <w:b/>
          <w:sz w:val="20"/>
          <w:szCs w:val="20"/>
          <w:lang w:val="en-US"/>
        </w:rPr>
        <w:t xml:space="preserve">Measurement of </w:t>
      </w:r>
      <w:r w:rsidRPr="00974310">
        <w:rPr>
          <w:rFonts w:ascii="Times New Roman" w:hAnsi="Times New Roman" w:cs="Times New Roman"/>
          <w:b/>
          <w:i/>
          <w:sz w:val="20"/>
          <w:szCs w:val="20"/>
          <w:lang w:val="en-US"/>
        </w:rPr>
        <w:t>In Situ</w:t>
      </w:r>
      <w:r w:rsidRPr="00974310">
        <w:rPr>
          <w:rFonts w:ascii="Times New Roman" w:hAnsi="Times New Roman" w:cs="Times New Roman"/>
          <w:b/>
          <w:sz w:val="20"/>
          <w:szCs w:val="20"/>
          <w:lang w:val="en-US"/>
        </w:rPr>
        <w:t xml:space="preserve"> Parameters</w:t>
      </w:r>
    </w:p>
    <w:p w:rsidR="001C4851" w:rsidRPr="00CB68F8" w:rsidRDefault="00B46C59" w:rsidP="00F541CD">
      <w:pPr>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T</w:t>
      </w:r>
      <w:r w:rsidR="00A30C8E" w:rsidRPr="00CB68F8">
        <w:rPr>
          <w:rFonts w:ascii="Times New Roman" w:hAnsi="Times New Roman" w:cs="Times New Roman"/>
          <w:sz w:val="20"/>
          <w:szCs w:val="20"/>
          <w:lang w:val="en-US"/>
        </w:rPr>
        <w:t>he hydrological measurement such as river velocity, river w</w:t>
      </w:r>
      <w:r w:rsidRPr="00CB68F8">
        <w:rPr>
          <w:rFonts w:ascii="Times New Roman" w:hAnsi="Times New Roman" w:cs="Times New Roman"/>
          <w:sz w:val="20"/>
          <w:szCs w:val="20"/>
          <w:lang w:val="en-US"/>
        </w:rPr>
        <w:t xml:space="preserve">idth and river depth used </w:t>
      </w:r>
      <w:r w:rsidR="00A30C8E" w:rsidRPr="00CB68F8">
        <w:rPr>
          <w:rFonts w:ascii="Times New Roman" w:hAnsi="Times New Roman" w:cs="Times New Roman"/>
          <w:sz w:val="20"/>
          <w:szCs w:val="20"/>
          <w:lang w:val="en-US"/>
        </w:rPr>
        <w:t xml:space="preserve">specific </w:t>
      </w:r>
      <w:proofErr w:type="spellStart"/>
      <w:r w:rsidR="00A30C8E" w:rsidRPr="00CB68F8">
        <w:rPr>
          <w:rFonts w:ascii="Times New Roman" w:hAnsi="Times New Roman" w:cs="Times New Roman"/>
          <w:sz w:val="20"/>
          <w:szCs w:val="20"/>
          <w:lang w:val="en-US"/>
        </w:rPr>
        <w:t>equipments</w:t>
      </w:r>
      <w:proofErr w:type="spellEnd"/>
      <w:r w:rsidR="00A30C8E" w:rsidRPr="00CB68F8">
        <w:rPr>
          <w:rFonts w:ascii="Times New Roman" w:hAnsi="Times New Roman" w:cs="Times New Roman"/>
          <w:sz w:val="20"/>
          <w:szCs w:val="20"/>
          <w:lang w:val="en-US"/>
        </w:rPr>
        <w:t xml:space="preserve">. River velocity was measured by using flow meter (model FP101), river width was measure by using a rangefinder (model Bushnell 20-0001) and river depth was measured by using a </w:t>
      </w:r>
      <w:proofErr w:type="spellStart"/>
      <w:r w:rsidR="00A30C8E" w:rsidRPr="00CB68F8">
        <w:rPr>
          <w:rFonts w:ascii="Times New Roman" w:hAnsi="Times New Roman" w:cs="Times New Roman"/>
          <w:sz w:val="20"/>
          <w:szCs w:val="20"/>
          <w:lang w:val="en-US"/>
        </w:rPr>
        <w:t>Speedtech</w:t>
      </w:r>
      <w:proofErr w:type="spellEnd"/>
      <w:r w:rsidR="00A30C8E" w:rsidRPr="00CB68F8">
        <w:rPr>
          <w:rFonts w:ascii="Times New Roman" w:hAnsi="Times New Roman" w:cs="Times New Roman"/>
          <w:sz w:val="20"/>
          <w:szCs w:val="20"/>
          <w:lang w:val="en-US"/>
        </w:rPr>
        <w:t xml:space="preserve"> SM-5 Depth Meter. All </w:t>
      </w:r>
      <w:r w:rsidR="00105F6B" w:rsidRPr="00CB68F8">
        <w:rPr>
          <w:rFonts w:ascii="Times New Roman" w:hAnsi="Times New Roman" w:cs="Times New Roman"/>
          <w:sz w:val="20"/>
          <w:szCs w:val="20"/>
          <w:lang w:val="en-US"/>
        </w:rPr>
        <w:t xml:space="preserve">the </w:t>
      </w:r>
      <w:proofErr w:type="spellStart"/>
      <w:r w:rsidR="00A30C8E" w:rsidRPr="00CB68F8">
        <w:rPr>
          <w:rFonts w:ascii="Times New Roman" w:hAnsi="Times New Roman" w:cs="Times New Roman"/>
          <w:sz w:val="20"/>
          <w:szCs w:val="20"/>
          <w:lang w:val="en-US"/>
        </w:rPr>
        <w:t>equipments</w:t>
      </w:r>
      <w:proofErr w:type="spellEnd"/>
      <w:r w:rsidR="00A30C8E" w:rsidRPr="00CB68F8">
        <w:rPr>
          <w:rFonts w:ascii="Times New Roman" w:hAnsi="Times New Roman" w:cs="Times New Roman"/>
          <w:sz w:val="20"/>
          <w:szCs w:val="20"/>
          <w:lang w:val="en-US"/>
        </w:rPr>
        <w:t xml:space="preserve"> were calibrated before taking any me</w:t>
      </w:r>
      <w:r w:rsidR="00105F6B" w:rsidRPr="00CB68F8">
        <w:rPr>
          <w:rFonts w:ascii="Times New Roman" w:hAnsi="Times New Roman" w:cs="Times New Roman"/>
          <w:sz w:val="20"/>
          <w:szCs w:val="20"/>
          <w:lang w:val="en-US"/>
        </w:rPr>
        <w:t>asurement</w:t>
      </w:r>
      <w:r w:rsidR="00A30C8E" w:rsidRPr="00CB68F8">
        <w:rPr>
          <w:rFonts w:ascii="Times New Roman" w:hAnsi="Times New Roman" w:cs="Times New Roman"/>
          <w:sz w:val="20"/>
          <w:szCs w:val="20"/>
          <w:lang w:val="en-US"/>
        </w:rPr>
        <w:t>.</w:t>
      </w:r>
    </w:p>
    <w:p w:rsidR="00BD654E" w:rsidRPr="00CB68F8" w:rsidRDefault="00BD654E" w:rsidP="00BD654E">
      <w:pPr>
        <w:spacing w:after="0" w:line="240" w:lineRule="auto"/>
        <w:ind w:left="-709"/>
        <w:jc w:val="both"/>
        <w:rPr>
          <w:rFonts w:ascii="Times New Roman" w:hAnsi="Times New Roman" w:cs="Times New Roman"/>
          <w:sz w:val="20"/>
          <w:szCs w:val="20"/>
          <w:lang w:val="en-US"/>
        </w:rPr>
      </w:pPr>
    </w:p>
    <w:p w:rsidR="00BD654E" w:rsidRPr="00974310" w:rsidRDefault="0011251E" w:rsidP="00974310">
      <w:pPr>
        <w:spacing w:after="0" w:line="240" w:lineRule="auto"/>
        <w:ind w:left="-709" w:firstLine="709"/>
        <w:rPr>
          <w:rFonts w:ascii="Times New Roman" w:hAnsi="Times New Roman" w:cs="Times New Roman"/>
          <w:b/>
          <w:sz w:val="20"/>
          <w:szCs w:val="20"/>
          <w:lang w:val="en-US"/>
        </w:rPr>
      </w:pPr>
      <w:r w:rsidRPr="00974310">
        <w:rPr>
          <w:rFonts w:ascii="Times New Roman" w:hAnsi="Times New Roman" w:cs="Times New Roman"/>
          <w:b/>
          <w:sz w:val="20"/>
          <w:szCs w:val="20"/>
          <w:lang w:val="en-US"/>
        </w:rPr>
        <w:t>Determination</w:t>
      </w:r>
      <w:r w:rsidR="00BD654E" w:rsidRPr="00974310">
        <w:rPr>
          <w:rFonts w:ascii="Times New Roman" w:hAnsi="Times New Roman" w:cs="Times New Roman"/>
          <w:b/>
          <w:sz w:val="20"/>
          <w:szCs w:val="20"/>
          <w:lang w:val="en-US"/>
        </w:rPr>
        <w:t xml:space="preserve"> of velocity</w:t>
      </w:r>
    </w:p>
    <w:p w:rsidR="00354746" w:rsidRDefault="0011251E" w:rsidP="00974310">
      <w:pPr>
        <w:pStyle w:val="HTMLPreformatted"/>
        <w:shd w:val="clear" w:color="auto" w:fill="FFFFFF"/>
        <w:jc w:val="both"/>
        <w:rPr>
          <w:rFonts w:ascii="Times New Roman" w:hAnsi="Times New Roman" w:cs="Times New Roman"/>
          <w:color w:val="212121"/>
        </w:rPr>
      </w:pPr>
      <w:r w:rsidRPr="00CB68F8">
        <w:rPr>
          <w:rFonts w:ascii="Times New Roman" w:hAnsi="Times New Roman" w:cs="Times New Roman"/>
          <w:color w:val="212121"/>
        </w:rPr>
        <w:t>Velocity was</w:t>
      </w:r>
      <w:r w:rsidR="0041435A" w:rsidRPr="00CB68F8">
        <w:rPr>
          <w:rFonts w:ascii="Times New Roman" w:hAnsi="Times New Roman" w:cs="Times New Roman"/>
          <w:color w:val="212121"/>
        </w:rPr>
        <w:t xml:space="preserve"> measured on each section. For a shallow river into about 60 cm, the velocity is taken at the point of 0.6 times the depth of the river. If it exceeds 1m depth section, the velocity will be measured at two points, which is located on 0.2 and 0.8 of the depth to the surface (0.2d, 0.8 d). If the cross-sectional area (A) and mean velocity (v) is known. As the water depth and flow velocity is not uniform for the entire cross section. Proper discharge measurement is obtained by dividing the cross section into a series of sub-section. Each section is limited by surface water, the river bed and two imaginary vertic</w:t>
      </w:r>
      <w:r w:rsidR="00354746" w:rsidRPr="00CB68F8">
        <w:rPr>
          <w:rFonts w:ascii="Times New Roman" w:hAnsi="Times New Roman" w:cs="Times New Roman"/>
          <w:color w:val="212121"/>
        </w:rPr>
        <w:t>al line, called Vertical (Fig.</w:t>
      </w:r>
      <w:r w:rsidR="0041435A" w:rsidRPr="00CB68F8">
        <w:rPr>
          <w:rFonts w:ascii="Times New Roman" w:hAnsi="Times New Roman" w:cs="Times New Roman"/>
          <w:color w:val="212121"/>
        </w:rPr>
        <w:t xml:space="preserve"> 2). Each vertical dimension is common to two adjoining sections, water depth and current velocity is set when the observations were made. Observations made sufficient velocity to derive the average velocity i</w:t>
      </w:r>
      <w:r w:rsidR="00354746" w:rsidRPr="00CB68F8">
        <w:rPr>
          <w:rFonts w:ascii="Times New Roman" w:hAnsi="Times New Roman" w:cs="Times New Roman"/>
          <w:color w:val="212121"/>
        </w:rPr>
        <w:t>n each vertical boundary (Fig.</w:t>
      </w:r>
      <w:r w:rsidR="0041435A" w:rsidRPr="00CB68F8">
        <w:rPr>
          <w:rFonts w:ascii="Times New Roman" w:hAnsi="Times New Roman" w:cs="Times New Roman"/>
          <w:color w:val="212121"/>
        </w:rPr>
        <w:t xml:space="preserve"> 2). Then the average velocity of the section is:</w:t>
      </w:r>
    </w:p>
    <w:p w:rsidR="008218DE" w:rsidRPr="00CB68F8" w:rsidRDefault="008218DE" w:rsidP="00974310">
      <w:pPr>
        <w:pStyle w:val="HTMLPreformatted"/>
        <w:shd w:val="clear" w:color="auto" w:fill="FFFFFF"/>
        <w:jc w:val="both"/>
        <w:rPr>
          <w:rFonts w:ascii="Times New Roman" w:hAnsi="Times New Roman" w:cs="Times New Roman"/>
          <w:color w:val="212121"/>
        </w:rPr>
      </w:pPr>
    </w:p>
    <w:p w:rsidR="00354746" w:rsidRPr="00CB68F8" w:rsidRDefault="00ED6BFE" w:rsidP="00BD654E">
      <w:pPr>
        <w:pStyle w:val="HTMLPreformatted"/>
        <w:shd w:val="clear" w:color="auto" w:fill="FFFFFF"/>
        <w:ind w:left="-709"/>
        <w:jc w:val="both"/>
        <w:rPr>
          <w:rFonts w:ascii="Times New Roman" w:hAnsi="Times New Roman" w:cs="Times New Roman"/>
          <w:color w:val="212121"/>
        </w:rPr>
      </w:pPr>
      <w:r>
        <w:rPr>
          <w:rFonts w:ascii="Times New Roman" w:hAnsi="Times New Roman" w:cs="Times New Roman"/>
          <w:noProof/>
          <w:color w:val="212121"/>
        </w:rPr>
        <w:pict>
          <v:group id="_x0000_s1083" style="position:absolute;left:0;text-align:left;margin-left:64.55pt;margin-top:6.7pt;width:289.9pt;height:113.45pt;z-index:251681792" coordorigin="3133,7788" coordsize="5242,2223">
            <v:rect id="_x0000_s1084" style="position:absolute;left:3133;top:7788;width:5242;height:2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85" type="#_x0000_t75" style="position:absolute;left:3133;top:7964;width:5242;height:1567;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">
              <v:imagedata r:id="rId10" o:title="" croptop="-421f" cropbottom="-532f" cropright="-106f"/>
              <o:lock v:ext="edit" aspectratio="f"/>
            </v:shape>
            <v:shapetype id="_x0000_t202" coordsize="21600,21600" o:spt="202" path="m,l,21600r21600,l21600,xe">
              <v:stroke joinstyle="miter"/>
              <v:path gradientshapeok="t" o:connecttype="rect"/>
            </v:shapetype>
            <v:shape id="_x0000_s1086" type="#_x0000_t202" style="position:absolute;left:3708;top:9255;width:1486;height:342">
              <v:textbox style="mso-next-textbox:#_x0000_s1086">
                <w:txbxContent>
                  <w:p w:rsidR="00354746" w:rsidRPr="006C7F65" w:rsidRDefault="00354746" w:rsidP="00354746">
                    <w:pPr>
                      <w:rPr>
                        <w:rFonts w:ascii="Times New Roman" w:hAnsi="Times New Roman"/>
                        <w:sz w:val="16"/>
                        <w:szCs w:val="16"/>
                      </w:rPr>
                    </w:pPr>
                    <w:r>
                      <w:rPr>
                        <w:rFonts w:ascii="Times New Roman" w:hAnsi="Times New Roman"/>
                        <w:sz w:val="16"/>
                        <w:szCs w:val="16"/>
                      </w:rPr>
                      <w:t>Location of flow</w:t>
                    </w:r>
                    <w:r w:rsidRPr="006C7F65">
                      <w:rPr>
                        <w:rFonts w:ascii="Times New Roman" w:hAnsi="Times New Roman"/>
                        <w:sz w:val="16"/>
                        <w:szCs w:val="16"/>
                      </w:rPr>
                      <w:t xml:space="preserve"> Meter Alir</w:t>
                    </w:r>
                  </w:p>
                </w:txbxContent>
              </v:textbox>
            </v:shape>
            <v:shape id="_x0000_s1087" type="#_x0000_t202" style="position:absolute;left:5510;top:9363;width:1983;height:522">
              <v:textbox style="mso-next-textbox:#_x0000_s1087">
                <w:txbxContent>
                  <w:p w:rsidR="00354746" w:rsidRPr="000E624C" w:rsidRDefault="00354746" w:rsidP="00354746">
                    <w:pPr>
                      <w:jc w:val="both"/>
                      <w:rPr>
                        <w:rFonts w:ascii="Times New Roman" w:hAnsi="Times New Roman"/>
                        <w:sz w:val="16"/>
                        <w:szCs w:val="16"/>
                      </w:rPr>
                    </w:pPr>
                    <w:r>
                      <w:rPr>
                        <w:rFonts w:ascii="Times New Roman" w:hAnsi="Times New Roman"/>
                        <w:sz w:val="16"/>
                        <w:szCs w:val="16"/>
                      </w:rPr>
                      <w:t>Vertic</w:t>
                    </w:r>
                    <w:r w:rsidRPr="000E624C">
                      <w:rPr>
                        <w:rFonts w:ascii="Times New Roman" w:hAnsi="Times New Roman"/>
                        <w:sz w:val="16"/>
                        <w:szCs w:val="16"/>
                      </w:rPr>
                      <w:t>al</w:t>
                    </w:r>
                    <w:r>
                      <w:rPr>
                        <w:rFonts w:ascii="Times New Roman" w:hAnsi="Times New Roman"/>
                        <w:sz w:val="16"/>
                        <w:szCs w:val="16"/>
                      </w:rPr>
                      <w:t xml:space="preserve"> measurementfor velocity and depth</w:t>
                    </w:r>
                  </w:p>
                  <w:p w:rsidR="00354746" w:rsidRPr="006C7F65" w:rsidRDefault="00354746" w:rsidP="00354746"/>
                </w:txbxContent>
              </v:textbox>
            </v:shape>
          </v:group>
        </w:pict>
      </w:r>
    </w:p>
    <w:p w:rsidR="00354746" w:rsidRPr="00CB68F8" w:rsidRDefault="00354746" w:rsidP="00BD654E">
      <w:pPr>
        <w:pStyle w:val="HTMLPreformatted"/>
        <w:shd w:val="clear" w:color="auto" w:fill="FFFFFF"/>
        <w:ind w:left="-709"/>
        <w:jc w:val="both"/>
        <w:rPr>
          <w:rFonts w:ascii="Times New Roman" w:hAnsi="Times New Roman" w:cs="Times New Roman"/>
          <w:color w:val="212121"/>
        </w:rPr>
      </w:pPr>
      <w:r w:rsidRPr="00CB68F8">
        <w:rPr>
          <w:rFonts w:ascii="Times New Roman" w:hAnsi="Times New Roman" w:cs="Times New Roman"/>
          <w:color w:val="212121"/>
        </w:rPr>
        <w:tab/>
      </w:r>
      <w:r w:rsidRPr="00CB68F8">
        <w:rPr>
          <w:rFonts w:ascii="Times New Roman" w:hAnsi="Times New Roman" w:cs="Times New Roman"/>
          <w:color w:val="212121"/>
        </w:rPr>
        <w:tab/>
      </w:r>
    </w:p>
    <w:p w:rsidR="005171C1" w:rsidRPr="00CB68F8" w:rsidRDefault="005171C1" w:rsidP="00BD654E">
      <w:pPr>
        <w:tabs>
          <w:tab w:val="left" w:pos="0"/>
        </w:tabs>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ab/>
      </w:r>
      <w:r w:rsidRPr="00CB68F8">
        <w:rPr>
          <w:rFonts w:ascii="Times New Roman" w:hAnsi="Times New Roman" w:cs="Times New Roman"/>
          <w:sz w:val="20"/>
          <w:szCs w:val="20"/>
        </w:rPr>
        <w:tab/>
      </w:r>
    </w:p>
    <w:p w:rsidR="00354746" w:rsidRPr="00CB68F8" w:rsidRDefault="005171C1" w:rsidP="00354746">
      <w:pPr>
        <w:spacing w:after="0" w:line="240" w:lineRule="auto"/>
        <w:ind w:left="-709"/>
        <w:rPr>
          <w:rFonts w:ascii="Times New Roman" w:hAnsi="Times New Roman" w:cs="Times New Roman"/>
          <w:sz w:val="20"/>
          <w:szCs w:val="20"/>
        </w:rPr>
      </w:pPr>
      <w:r w:rsidRPr="00CB68F8">
        <w:rPr>
          <w:rFonts w:ascii="Times New Roman" w:hAnsi="Times New Roman" w:cs="Times New Roman"/>
          <w:sz w:val="20"/>
          <w:szCs w:val="20"/>
        </w:rPr>
        <w:tab/>
      </w:r>
    </w:p>
    <w:p w:rsidR="00354746" w:rsidRPr="00CB68F8" w:rsidRDefault="00354746" w:rsidP="00354746">
      <w:pPr>
        <w:spacing w:after="0" w:line="240" w:lineRule="auto"/>
        <w:ind w:left="-709"/>
        <w:rPr>
          <w:rFonts w:ascii="Times New Roman" w:hAnsi="Times New Roman" w:cs="Times New Roman"/>
          <w:sz w:val="20"/>
          <w:szCs w:val="20"/>
        </w:rPr>
      </w:pPr>
    </w:p>
    <w:p w:rsidR="00354746" w:rsidRPr="00CB68F8" w:rsidRDefault="00354746" w:rsidP="00354746">
      <w:pPr>
        <w:spacing w:after="0" w:line="240" w:lineRule="auto"/>
        <w:ind w:left="-709"/>
        <w:rPr>
          <w:rFonts w:ascii="Times New Roman" w:hAnsi="Times New Roman" w:cs="Times New Roman"/>
          <w:sz w:val="20"/>
          <w:szCs w:val="20"/>
        </w:rPr>
      </w:pPr>
    </w:p>
    <w:p w:rsidR="00354746" w:rsidRPr="00CB68F8" w:rsidRDefault="00354746" w:rsidP="00354746">
      <w:pPr>
        <w:spacing w:after="0" w:line="240" w:lineRule="auto"/>
        <w:ind w:left="-709"/>
        <w:rPr>
          <w:rFonts w:ascii="Times New Roman" w:hAnsi="Times New Roman" w:cs="Times New Roman"/>
          <w:sz w:val="20"/>
          <w:szCs w:val="20"/>
        </w:rPr>
      </w:pPr>
    </w:p>
    <w:p w:rsidR="0092600D" w:rsidRPr="00CB68F8" w:rsidRDefault="0092600D" w:rsidP="00354746">
      <w:pPr>
        <w:spacing w:after="0" w:line="240" w:lineRule="auto"/>
        <w:ind w:left="-709"/>
        <w:rPr>
          <w:rFonts w:ascii="Times New Roman" w:hAnsi="Times New Roman" w:cs="Times New Roman"/>
          <w:sz w:val="20"/>
          <w:szCs w:val="20"/>
          <w:lang w:val="en-US"/>
        </w:rPr>
      </w:pPr>
    </w:p>
    <w:p w:rsidR="0092600D" w:rsidRDefault="0092600D" w:rsidP="00354746">
      <w:pPr>
        <w:spacing w:after="0" w:line="240" w:lineRule="auto"/>
        <w:ind w:left="-709"/>
        <w:rPr>
          <w:rFonts w:ascii="Times New Roman" w:hAnsi="Times New Roman" w:cs="Times New Roman"/>
          <w:sz w:val="20"/>
          <w:szCs w:val="20"/>
          <w:lang w:val="en-US"/>
        </w:rPr>
      </w:pPr>
    </w:p>
    <w:p w:rsidR="00B960E9" w:rsidRDefault="00B960E9" w:rsidP="00354746">
      <w:pPr>
        <w:spacing w:after="0" w:line="240" w:lineRule="auto"/>
        <w:ind w:left="-709"/>
        <w:rPr>
          <w:rFonts w:ascii="Times New Roman" w:hAnsi="Times New Roman" w:cs="Times New Roman"/>
          <w:sz w:val="20"/>
          <w:szCs w:val="20"/>
          <w:lang w:val="en-US"/>
        </w:rPr>
      </w:pPr>
    </w:p>
    <w:p w:rsidR="00B960E9" w:rsidRPr="00CB68F8" w:rsidRDefault="00B960E9" w:rsidP="00B960E9">
      <w:pPr>
        <w:spacing w:after="0" w:line="240" w:lineRule="auto"/>
        <w:ind w:left="-709"/>
        <w:jc w:val="center"/>
        <w:rPr>
          <w:rFonts w:ascii="Times New Roman" w:hAnsi="Times New Roman" w:cs="Times New Roman"/>
          <w:sz w:val="20"/>
          <w:szCs w:val="20"/>
          <w:lang w:val="en-US"/>
        </w:rPr>
      </w:pPr>
    </w:p>
    <w:p w:rsidR="00354746" w:rsidRPr="00CB68F8" w:rsidRDefault="00B960E9" w:rsidP="00B960E9">
      <w:pPr>
        <w:spacing w:after="0" w:line="240" w:lineRule="auto"/>
        <w:ind w:left="-709"/>
        <w:jc w:val="center"/>
        <w:rPr>
          <w:rFonts w:ascii="Times New Roman" w:hAnsi="Times New Roman" w:cs="Times New Roman"/>
          <w:sz w:val="20"/>
          <w:szCs w:val="20"/>
        </w:rPr>
      </w:pPr>
      <w:r>
        <w:rPr>
          <w:rFonts w:ascii="Times New Roman" w:hAnsi="Times New Roman" w:cs="Times New Roman"/>
          <w:sz w:val="20"/>
          <w:szCs w:val="20"/>
          <w:lang w:val="en-US"/>
        </w:rPr>
        <w:t xml:space="preserve">Figure 2. </w:t>
      </w:r>
      <w:r w:rsidR="00354746" w:rsidRPr="00CB68F8">
        <w:rPr>
          <w:rFonts w:ascii="Times New Roman" w:hAnsi="Times New Roman" w:cs="Times New Roman"/>
          <w:sz w:val="20"/>
          <w:szCs w:val="20"/>
          <w:lang w:val="en-US"/>
        </w:rPr>
        <w:t xml:space="preserve"> Measurement of velocity and water depth along the river segments</w:t>
      </w:r>
    </w:p>
    <w:p w:rsidR="00CF150A" w:rsidRPr="00CB68F8" w:rsidRDefault="00CF150A" w:rsidP="00974310">
      <w:pPr>
        <w:spacing w:after="0" w:line="240" w:lineRule="auto"/>
        <w:rPr>
          <w:rFonts w:ascii="Times New Roman" w:hAnsi="Times New Roman" w:cs="Times New Roman"/>
          <w:sz w:val="20"/>
          <w:szCs w:val="20"/>
          <w:lang w:val="en-US"/>
        </w:rPr>
      </w:pPr>
    </w:p>
    <w:p w:rsidR="00354746" w:rsidRDefault="00354746" w:rsidP="00F27B4A">
      <w:pPr>
        <w:spacing w:after="0" w:line="240" w:lineRule="auto"/>
        <w:ind w:left="-709" w:firstLine="709"/>
        <w:rPr>
          <w:rFonts w:ascii="Times New Roman" w:hAnsi="Times New Roman" w:cs="Times New Roman"/>
          <w:b/>
          <w:sz w:val="20"/>
          <w:szCs w:val="20"/>
          <w:lang w:val="en-US"/>
        </w:rPr>
      </w:pPr>
      <w:r w:rsidRPr="00974310">
        <w:rPr>
          <w:rFonts w:ascii="Times New Roman" w:hAnsi="Times New Roman" w:cs="Times New Roman"/>
          <w:b/>
          <w:sz w:val="20"/>
          <w:szCs w:val="20"/>
          <w:lang w:val="en-US"/>
        </w:rPr>
        <w:t>Laboratory Analysis</w:t>
      </w:r>
    </w:p>
    <w:p w:rsidR="00371E80" w:rsidRPr="00F27B4A" w:rsidRDefault="00371E80" w:rsidP="00F27B4A">
      <w:pPr>
        <w:spacing w:after="0" w:line="240" w:lineRule="auto"/>
        <w:ind w:left="-709" w:firstLine="709"/>
        <w:rPr>
          <w:rFonts w:ascii="Times New Roman" w:hAnsi="Times New Roman" w:cs="Times New Roman"/>
          <w:b/>
          <w:sz w:val="20"/>
          <w:szCs w:val="20"/>
          <w:lang w:val="en-US"/>
        </w:rPr>
      </w:pPr>
    </w:p>
    <w:p w:rsidR="00354746" w:rsidRPr="00CB68F8" w:rsidRDefault="00354746" w:rsidP="00354746">
      <w:pPr>
        <w:tabs>
          <w:tab w:val="left" w:pos="0"/>
        </w:tabs>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ab/>
        <w:t xml:space="preserve">V </w:t>
      </w:r>
      <w:r w:rsidRPr="00CB68F8">
        <w:rPr>
          <w:rFonts w:ascii="Times New Roman" w:hAnsi="Times New Roman" w:cs="Times New Roman"/>
          <w:sz w:val="20"/>
          <w:szCs w:val="20"/>
        </w:rPr>
        <w:tab/>
        <w:t>= (v</w:t>
      </w:r>
      <w:r w:rsidRPr="00CB68F8">
        <w:rPr>
          <w:rFonts w:ascii="Times New Roman" w:hAnsi="Times New Roman" w:cs="Times New Roman"/>
          <w:sz w:val="20"/>
          <w:szCs w:val="20"/>
          <w:vertAlign w:val="subscript"/>
        </w:rPr>
        <w:t xml:space="preserve">0.2d </w:t>
      </w:r>
      <w:r w:rsidRPr="00CB68F8">
        <w:rPr>
          <w:rFonts w:ascii="Times New Roman" w:hAnsi="Times New Roman" w:cs="Times New Roman"/>
          <w:sz w:val="20"/>
          <w:szCs w:val="20"/>
        </w:rPr>
        <w:t>x v</w:t>
      </w:r>
      <w:r w:rsidRPr="00CB68F8">
        <w:rPr>
          <w:rFonts w:ascii="Times New Roman" w:hAnsi="Times New Roman" w:cs="Times New Roman"/>
          <w:sz w:val="20"/>
          <w:szCs w:val="20"/>
          <w:vertAlign w:val="subscript"/>
        </w:rPr>
        <w:t>0.8d</w:t>
      </w:r>
      <w:r w:rsidRPr="00CB68F8">
        <w:rPr>
          <w:rFonts w:ascii="Times New Roman" w:hAnsi="Times New Roman" w:cs="Times New Roman"/>
          <w:sz w:val="20"/>
          <w:szCs w:val="20"/>
        </w:rPr>
        <w:t>)/2or v</w:t>
      </w:r>
      <w:r w:rsidRPr="00CB68F8">
        <w:rPr>
          <w:rFonts w:ascii="Times New Roman" w:hAnsi="Times New Roman" w:cs="Times New Roman"/>
          <w:sz w:val="20"/>
          <w:szCs w:val="20"/>
          <w:vertAlign w:val="subscript"/>
        </w:rPr>
        <w:t xml:space="preserve">0.6d </w:t>
      </w:r>
    </w:p>
    <w:p w:rsidR="00354746" w:rsidRPr="00CB68F8" w:rsidRDefault="00354746" w:rsidP="00354746">
      <w:pPr>
        <w:tabs>
          <w:tab w:val="left" w:pos="0"/>
        </w:tabs>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ab/>
        <w:t xml:space="preserve">Q </w:t>
      </w:r>
      <w:r w:rsidRPr="00CB68F8">
        <w:rPr>
          <w:rFonts w:ascii="Times New Roman" w:hAnsi="Times New Roman" w:cs="Times New Roman"/>
          <w:sz w:val="20"/>
          <w:szCs w:val="20"/>
        </w:rPr>
        <w:tab/>
        <w:t>= (bd)(v</w:t>
      </w:r>
      <w:r w:rsidRPr="00CB68F8">
        <w:rPr>
          <w:rFonts w:ascii="Times New Roman" w:hAnsi="Times New Roman" w:cs="Times New Roman"/>
          <w:sz w:val="20"/>
          <w:szCs w:val="20"/>
          <w:vertAlign w:val="subscript"/>
        </w:rPr>
        <w:t xml:space="preserve">0.2d </w:t>
      </w:r>
      <w:r w:rsidRPr="00CB68F8">
        <w:rPr>
          <w:rFonts w:ascii="Times New Roman" w:hAnsi="Times New Roman" w:cs="Times New Roman"/>
          <w:sz w:val="20"/>
          <w:szCs w:val="20"/>
        </w:rPr>
        <w:t>x v</w:t>
      </w:r>
      <w:r w:rsidRPr="00CB68F8">
        <w:rPr>
          <w:rFonts w:ascii="Times New Roman" w:hAnsi="Times New Roman" w:cs="Times New Roman"/>
          <w:sz w:val="20"/>
          <w:szCs w:val="20"/>
          <w:vertAlign w:val="subscript"/>
        </w:rPr>
        <w:t>0.8d</w:t>
      </w:r>
      <w:r w:rsidRPr="00CB68F8">
        <w:rPr>
          <w:rFonts w:ascii="Times New Roman" w:hAnsi="Times New Roman" w:cs="Times New Roman"/>
          <w:sz w:val="20"/>
          <w:szCs w:val="20"/>
        </w:rPr>
        <w:t>)/2  or  = (bd)( v</w:t>
      </w:r>
      <w:r w:rsidRPr="00CB68F8">
        <w:rPr>
          <w:rFonts w:ascii="Times New Roman" w:hAnsi="Times New Roman" w:cs="Times New Roman"/>
          <w:sz w:val="20"/>
          <w:szCs w:val="20"/>
          <w:vertAlign w:val="subscript"/>
        </w:rPr>
        <w:t>0.6d</w:t>
      </w:r>
      <w:r w:rsidRPr="00CB68F8">
        <w:rPr>
          <w:rFonts w:ascii="Times New Roman" w:hAnsi="Times New Roman" w:cs="Times New Roman"/>
          <w:sz w:val="20"/>
          <w:szCs w:val="20"/>
        </w:rPr>
        <w:t xml:space="preserve">) </w:t>
      </w:r>
    </w:p>
    <w:p w:rsidR="0011251E" w:rsidRPr="00CB68F8" w:rsidRDefault="0011251E" w:rsidP="00F5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ms-MY"/>
        </w:rPr>
      </w:pPr>
    </w:p>
    <w:p w:rsidR="00354746" w:rsidRPr="00CB68F8" w:rsidRDefault="00354746" w:rsidP="00F5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ms-MY"/>
        </w:rPr>
      </w:pPr>
      <w:r w:rsidRPr="00CB68F8">
        <w:rPr>
          <w:rFonts w:ascii="Times New Roman" w:eastAsia="Times New Roman" w:hAnsi="Times New Roman" w:cs="Times New Roman"/>
          <w:color w:val="212121"/>
          <w:sz w:val="20"/>
          <w:szCs w:val="20"/>
          <w:lang w:eastAsia="ms-MY"/>
        </w:rPr>
        <w:t>The results of the average velocity and the area of ​​each section will give a discharge. While the discharge from all sections w</w:t>
      </w:r>
      <w:r w:rsidR="00371E80">
        <w:rPr>
          <w:rFonts w:ascii="Times New Roman" w:eastAsia="Times New Roman" w:hAnsi="Times New Roman" w:cs="Times New Roman"/>
          <w:color w:val="212121"/>
          <w:sz w:val="20"/>
          <w:szCs w:val="20"/>
          <w:lang w:eastAsia="ms-MY"/>
        </w:rPr>
        <w:t>ill provide the total discharge as equation 1</w:t>
      </w:r>
      <w:r w:rsidRPr="00CB68F8">
        <w:rPr>
          <w:rFonts w:ascii="Times New Roman" w:eastAsia="Times New Roman" w:hAnsi="Times New Roman" w:cs="Times New Roman"/>
          <w:color w:val="212121"/>
          <w:sz w:val="20"/>
          <w:szCs w:val="20"/>
          <w:lang w:eastAsia="ms-MY"/>
        </w:rPr>
        <w:t>.</w:t>
      </w:r>
    </w:p>
    <w:p w:rsidR="00354746" w:rsidRPr="00CB68F8" w:rsidRDefault="00354746" w:rsidP="003547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212121"/>
          <w:sz w:val="20"/>
          <w:szCs w:val="20"/>
          <w:lang w:eastAsia="ms-MY"/>
        </w:rPr>
      </w:pPr>
    </w:p>
    <w:p w:rsidR="00354746" w:rsidRPr="00CB68F8" w:rsidRDefault="00354746" w:rsidP="00354746">
      <w:pPr>
        <w:tabs>
          <w:tab w:val="left" w:pos="0"/>
        </w:tabs>
        <w:spacing w:after="0" w:line="240" w:lineRule="auto"/>
        <w:jc w:val="both"/>
        <w:rPr>
          <w:rFonts w:ascii="Times New Roman" w:hAnsi="Times New Roman" w:cs="Times New Roman"/>
          <w:sz w:val="20"/>
          <w:szCs w:val="20"/>
        </w:rPr>
      </w:pPr>
      <w:r w:rsidRPr="00CB68F8">
        <w:rPr>
          <w:rFonts w:ascii="Times New Roman" w:hAnsi="Times New Roman" w:cs="Times New Roman"/>
          <w:sz w:val="20"/>
          <w:szCs w:val="20"/>
        </w:rPr>
        <w:tab/>
        <w:t xml:space="preserve">Q </w:t>
      </w:r>
      <w:r w:rsidRPr="00CB68F8">
        <w:rPr>
          <w:rFonts w:ascii="Times New Roman" w:hAnsi="Times New Roman" w:cs="Times New Roman"/>
          <w:sz w:val="20"/>
          <w:szCs w:val="20"/>
        </w:rPr>
        <w:tab/>
        <w:t>= (Q0,1) + (Q1,2) + (Q2,3)</w:t>
      </w:r>
      <w:r w:rsidR="00371E80">
        <w:rPr>
          <w:rFonts w:ascii="Times New Roman" w:hAnsi="Times New Roman" w:cs="Times New Roman"/>
          <w:sz w:val="20"/>
          <w:szCs w:val="20"/>
        </w:rPr>
        <w:t xml:space="preserve"> </w:t>
      </w:r>
      <w:r w:rsidRPr="00CB68F8">
        <w:rPr>
          <w:rFonts w:ascii="Times New Roman" w:hAnsi="Times New Roman" w:cs="Times New Roman"/>
          <w:sz w:val="20"/>
          <w:szCs w:val="20"/>
        </w:rPr>
        <w:t xml:space="preserve">…….+ (Qn,n + 1) </w:t>
      </w:r>
      <w:r w:rsidR="00371E80">
        <w:rPr>
          <w:rFonts w:ascii="Times New Roman" w:hAnsi="Times New Roman" w:cs="Times New Roman"/>
          <w:sz w:val="20"/>
          <w:szCs w:val="20"/>
        </w:rPr>
        <w:tab/>
      </w:r>
      <w:r w:rsidR="00371E80">
        <w:rPr>
          <w:rFonts w:ascii="Times New Roman" w:hAnsi="Times New Roman" w:cs="Times New Roman"/>
          <w:sz w:val="20"/>
          <w:szCs w:val="20"/>
        </w:rPr>
        <w:tab/>
      </w:r>
      <w:r w:rsidR="00371E80">
        <w:rPr>
          <w:rFonts w:ascii="Times New Roman" w:hAnsi="Times New Roman" w:cs="Times New Roman"/>
          <w:sz w:val="20"/>
          <w:szCs w:val="20"/>
        </w:rPr>
        <w:tab/>
      </w:r>
      <w:r w:rsidR="00371E80">
        <w:rPr>
          <w:rFonts w:ascii="Times New Roman" w:hAnsi="Times New Roman" w:cs="Times New Roman"/>
          <w:sz w:val="20"/>
          <w:szCs w:val="20"/>
        </w:rPr>
        <w:tab/>
      </w:r>
      <w:r w:rsidR="00371E80">
        <w:rPr>
          <w:rFonts w:ascii="Times New Roman" w:hAnsi="Times New Roman" w:cs="Times New Roman"/>
          <w:sz w:val="20"/>
          <w:szCs w:val="20"/>
        </w:rPr>
        <w:tab/>
        <w:t xml:space="preserve">      (1)</w:t>
      </w:r>
    </w:p>
    <w:p w:rsidR="0017100B" w:rsidRPr="00CB68F8" w:rsidRDefault="0017100B" w:rsidP="00F541CD">
      <w:pPr>
        <w:spacing w:after="0" w:line="240" w:lineRule="auto"/>
        <w:rPr>
          <w:rFonts w:ascii="Times New Roman" w:hAnsi="Times New Roman" w:cs="Times New Roman"/>
          <w:sz w:val="20"/>
          <w:szCs w:val="20"/>
          <w:lang w:val="en-US"/>
        </w:rPr>
      </w:pPr>
    </w:p>
    <w:p w:rsidR="0017100B" w:rsidRPr="00F27B4A" w:rsidRDefault="005171C1" w:rsidP="00F541CD">
      <w:pPr>
        <w:spacing w:after="0" w:line="240" w:lineRule="auto"/>
        <w:rPr>
          <w:rFonts w:ascii="Times New Roman" w:hAnsi="Times New Roman" w:cs="Times New Roman"/>
          <w:b/>
          <w:sz w:val="20"/>
          <w:szCs w:val="20"/>
          <w:lang w:val="en-US"/>
        </w:rPr>
      </w:pPr>
      <w:r w:rsidRPr="00974310">
        <w:rPr>
          <w:rFonts w:ascii="Times New Roman" w:hAnsi="Times New Roman" w:cs="Times New Roman"/>
          <w:b/>
          <w:sz w:val="20"/>
          <w:szCs w:val="20"/>
          <w:lang w:val="en-US"/>
        </w:rPr>
        <w:t>Data Analysis</w:t>
      </w:r>
    </w:p>
    <w:p w:rsidR="00B960E9" w:rsidRDefault="005171C1" w:rsidP="00974310">
      <w:pPr>
        <w:spacing w:after="0" w:line="240" w:lineRule="auto"/>
        <w:rPr>
          <w:rFonts w:ascii="Times New Roman" w:hAnsi="Times New Roman" w:cs="Times New Roman"/>
          <w:sz w:val="20"/>
          <w:szCs w:val="20"/>
          <w:lang w:val="en-US"/>
        </w:rPr>
      </w:pPr>
      <w:r w:rsidRPr="00CB68F8">
        <w:rPr>
          <w:rFonts w:ascii="Times New Roman" w:hAnsi="Times New Roman" w:cs="Times New Roman"/>
          <w:sz w:val="20"/>
          <w:szCs w:val="20"/>
          <w:lang w:val="en-US"/>
        </w:rPr>
        <w:t>One way ANOVA (Analysis of Variance) and SPSS (Statistical Package for the Social Sciences) software were use</w:t>
      </w:r>
      <w:r w:rsidR="00974310">
        <w:rPr>
          <w:rFonts w:ascii="Times New Roman" w:hAnsi="Times New Roman" w:cs="Times New Roman"/>
          <w:sz w:val="20"/>
          <w:szCs w:val="20"/>
          <w:lang w:val="en-US"/>
        </w:rPr>
        <w:t>d to analyze the collected data.</w:t>
      </w:r>
    </w:p>
    <w:p w:rsidR="00974310" w:rsidRPr="00974310" w:rsidRDefault="00974310" w:rsidP="00974310">
      <w:pPr>
        <w:spacing w:after="0" w:line="240" w:lineRule="auto"/>
        <w:rPr>
          <w:rFonts w:ascii="Times New Roman" w:hAnsi="Times New Roman" w:cs="Times New Roman"/>
          <w:sz w:val="20"/>
          <w:szCs w:val="20"/>
          <w:lang w:val="en-US"/>
        </w:rPr>
      </w:pPr>
    </w:p>
    <w:p w:rsidR="00371E80" w:rsidRDefault="00371E80" w:rsidP="00974310">
      <w:pPr>
        <w:spacing w:after="0" w:line="240" w:lineRule="auto"/>
        <w:jc w:val="center"/>
        <w:rPr>
          <w:rFonts w:ascii="Times New Roman" w:hAnsi="Times New Roman" w:cs="Times New Roman"/>
          <w:b/>
          <w:bCs/>
          <w:color w:val="000000"/>
          <w:sz w:val="20"/>
          <w:szCs w:val="20"/>
          <w:lang w:val="en-US"/>
        </w:rPr>
      </w:pPr>
    </w:p>
    <w:p w:rsidR="00371E80" w:rsidRDefault="00371E80" w:rsidP="00974310">
      <w:pPr>
        <w:spacing w:after="0" w:line="240" w:lineRule="auto"/>
        <w:jc w:val="center"/>
        <w:rPr>
          <w:rFonts w:ascii="Times New Roman" w:hAnsi="Times New Roman" w:cs="Times New Roman"/>
          <w:b/>
          <w:bCs/>
          <w:color w:val="000000"/>
          <w:sz w:val="20"/>
          <w:szCs w:val="20"/>
          <w:lang w:val="en-US"/>
        </w:rPr>
      </w:pPr>
    </w:p>
    <w:p w:rsidR="00371E80" w:rsidRDefault="00371E80" w:rsidP="00974310">
      <w:pPr>
        <w:spacing w:after="0" w:line="240" w:lineRule="auto"/>
        <w:jc w:val="center"/>
        <w:rPr>
          <w:rFonts w:ascii="Times New Roman" w:hAnsi="Times New Roman" w:cs="Times New Roman"/>
          <w:b/>
          <w:bCs/>
          <w:color w:val="000000"/>
          <w:sz w:val="20"/>
          <w:szCs w:val="20"/>
          <w:lang w:val="en-US"/>
        </w:rPr>
      </w:pPr>
    </w:p>
    <w:p w:rsidR="00371E80" w:rsidRDefault="00371E80" w:rsidP="00974310">
      <w:pPr>
        <w:spacing w:after="0" w:line="240" w:lineRule="auto"/>
        <w:jc w:val="center"/>
        <w:rPr>
          <w:rFonts w:ascii="Times New Roman" w:hAnsi="Times New Roman" w:cs="Times New Roman"/>
          <w:b/>
          <w:bCs/>
          <w:color w:val="000000"/>
          <w:sz w:val="20"/>
          <w:szCs w:val="20"/>
          <w:lang w:val="en-US"/>
        </w:rPr>
      </w:pPr>
    </w:p>
    <w:p w:rsidR="00DE6094" w:rsidRPr="00CB68F8" w:rsidRDefault="00CB68F8" w:rsidP="00974310">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lastRenderedPageBreak/>
        <w:t>Results a</w:t>
      </w:r>
      <w:r w:rsidRPr="00CB68F8">
        <w:rPr>
          <w:rFonts w:ascii="Times New Roman" w:hAnsi="Times New Roman" w:cs="Times New Roman"/>
          <w:b/>
          <w:bCs/>
          <w:color w:val="000000"/>
          <w:sz w:val="20"/>
          <w:szCs w:val="20"/>
          <w:lang w:val="en-US"/>
        </w:rPr>
        <w:t>nd Discussion</w:t>
      </w:r>
    </w:p>
    <w:p w:rsidR="00145805" w:rsidRPr="00CB68F8" w:rsidRDefault="006C2095" w:rsidP="00BD654E">
      <w:pPr>
        <w:spacing w:after="0" w:line="240" w:lineRule="auto"/>
        <w:jc w:val="both"/>
        <w:rPr>
          <w:rFonts w:ascii="Times New Roman" w:hAnsi="Times New Roman" w:cs="Times New Roman"/>
          <w:color w:val="000000"/>
          <w:sz w:val="20"/>
          <w:szCs w:val="20"/>
          <w:lang w:val="en-US"/>
        </w:rPr>
      </w:pPr>
      <w:r w:rsidRPr="00CB68F8">
        <w:rPr>
          <w:rFonts w:ascii="Times New Roman" w:hAnsi="Times New Roman" w:cs="Times New Roman"/>
          <w:bCs/>
          <w:color w:val="000000"/>
          <w:sz w:val="20"/>
          <w:szCs w:val="20"/>
          <w:lang w:val="en-US"/>
        </w:rPr>
        <w:t>Hydrological measurements which consist of three fundamental hydraulic variables known as</w:t>
      </w:r>
      <w:r w:rsidR="00386FCA" w:rsidRPr="00CB68F8">
        <w:rPr>
          <w:rFonts w:ascii="Times New Roman" w:hAnsi="Times New Roman" w:cs="Times New Roman"/>
          <w:bCs/>
          <w:color w:val="000000"/>
          <w:sz w:val="20"/>
          <w:szCs w:val="20"/>
          <w:lang w:val="en-US"/>
        </w:rPr>
        <w:t xml:space="preserve"> river</w:t>
      </w:r>
      <w:r w:rsidR="00371E80">
        <w:rPr>
          <w:rFonts w:ascii="Times New Roman" w:hAnsi="Times New Roman" w:cs="Times New Roman"/>
          <w:bCs/>
          <w:color w:val="000000"/>
          <w:sz w:val="20"/>
          <w:szCs w:val="20"/>
          <w:lang w:val="en-US"/>
        </w:rPr>
        <w:t xml:space="preserve"> </w:t>
      </w:r>
      <w:r w:rsidR="00386FCA" w:rsidRPr="00CB68F8">
        <w:rPr>
          <w:rFonts w:ascii="Times New Roman" w:hAnsi="Times New Roman" w:cs="Times New Roman"/>
          <w:bCs/>
          <w:color w:val="000000"/>
          <w:sz w:val="20"/>
          <w:szCs w:val="20"/>
          <w:lang w:val="en-US"/>
        </w:rPr>
        <w:t xml:space="preserve">width, river </w:t>
      </w:r>
      <w:r w:rsidRPr="00CB68F8">
        <w:rPr>
          <w:rFonts w:ascii="Times New Roman" w:hAnsi="Times New Roman" w:cs="Times New Roman"/>
          <w:bCs/>
          <w:color w:val="000000"/>
          <w:sz w:val="20"/>
          <w:szCs w:val="20"/>
          <w:lang w:val="en-US"/>
        </w:rPr>
        <w:t xml:space="preserve">depth, and velocity </w:t>
      </w:r>
      <w:r w:rsidR="00386FCA" w:rsidRPr="00CB68F8">
        <w:rPr>
          <w:rFonts w:ascii="Times New Roman" w:hAnsi="Times New Roman" w:cs="Times New Roman"/>
          <w:bCs/>
          <w:color w:val="000000"/>
          <w:sz w:val="20"/>
          <w:szCs w:val="20"/>
          <w:lang w:val="en-US"/>
        </w:rPr>
        <w:t xml:space="preserve">which is </w:t>
      </w:r>
      <w:r w:rsidRPr="00CB68F8">
        <w:rPr>
          <w:rFonts w:ascii="Times New Roman" w:hAnsi="Times New Roman" w:cs="Times New Roman"/>
          <w:bCs/>
          <w:color w:val="000000"/>
          <w:sz w:val="20"/>
          <w:szCs w:val="20"/>
          <w:lang w:val="en-US"/>
        </w:rPr>
        <w:t xml:space="preserve">required in order to determine the river discharge, Q.  </w:t>
      </w:r>
      <w:r w:rsidR="00BD654E" w:rsidRPr="00CB68F8">
        <w:rPr>
          <w:rFonts w:ascii="Times New Roman" w:hAnsi="Times New Roman" w:cs="Times New Roman"/>
          <w:color w:val="000000"/>
          <w:sz w:val="20"/>
          <w:szCs w:val="20"/>
          <w:lang w:val="en-US"/>
        </w:rPr>
        <w:t>Description of each parameter is</w:t>
      </w:r>
      <w:r w:rsidR="004653C8" w:rsidRPr="00CB68F8">
        <w:rPr>
          <w:rFonts w:ascii="Times New Roman" w:hAnsi="Times New Roman" w:cs="Times New Roman"/>
          <w:color w:val="000000"/>
          <w:sz w:val="20"/>
          <w:szCs w:val="20"/>
          <w:lang w:val="en-US"/>
        </w:rPr>
        <w:t xml:space="preserve"> follow:</w:t>
      </w:r>
    </w:p>
    <w:p w:rsidR="00DE6094" w:rsidRPr="00CB68F8" w:rsidRDefault="00DE6094" w:rsidP="00BD654E">
      <w:pPr>
        <w:spacing w:after="0" w:line="240" w:lineRule="auto"/>
        <w:jc w:val="both"/>
        <w:rPr>
          <w:rFonts w:ascii="Times New Roman" w:hAnsi="Times New Roman" w:cs="Times New Roman"/>
          <w:bCs/>
          <w:color w:val="000000"/>
          <w:sz w:val="20"/>
          <w:szCs w:val="20"/>
          <w:lang w:val="en-US"/>
        </w:rPr>
      </w:pPr>
    </w:p>
    <w:p w:rsidR="001C726F" w:rsidRPr="00A9358A" w:rsidRDefault="001A74BD" w:rsidP="00A9358A">
      <w:pPr>
        <w:spacing w:after="0" w:line="240" w:lineRule="auto"/>
        <w:jc w:val="both"/>
        <w:rPr>
          <w:rFonts w:ascii="Times New Roman" w:hAnsi="Times New Roman" w:cs="Times New Roman"/>
          <w:b/>
          <w:bCs/>
          <w:color w:val="000000"/>
          <w:sz w:val="20"/>
          <w:szCs w:val="20"/>
          <w:lang w:val="en-US"/>
        </w:rPr>
      </w:pPr>
      <w:r w:rsidRPr="00A9358A">
        <w:rPr>
          <w:rFonts w:ascii="Times New Roman" w:hAnsi="Times New Roman" w:cs="Times New Roman"/>
          <w:b/>
          <w:bCs/>
          <w:color w:val="000000"/>
          <w:sz w:val="20"/>
          <w:szCs w:val="20"/>
          <w:lang w:val="en-US"/>
        </w:rPr>
        <w:t>River Dept</w:t>
      </w:r>
      <w:r w:rsidR="004653C8" w:rsidRPr="00A9358A">
        <w:rPr>
          <w:rFonts w:ascii="Times New Roman" w:hAnsi="Times New Roman" w:cs="Times New Roman"/>
          <w:b/>
          <w:bCs/>
          <w:color w:val="000000"/>
          <w:sz w:val="20"/>
          <w:szCs w:val="20"/>
          <w:lang w:val="en-US"/>
        </w:rPr>
        <w:t>h</w:t>
      </w:r>
    </w:p>
    <w:p w:rsidR="00A30C8E" w:rsidRDefault="001556D3" w:rsidP="00BD654E">
      <w:pPr>
        <w:spacing w:after="0" w:line="240" w:lineRule="auto"/>
        <w:jc w:val="both"/>
        <w:rPr>
          <w:rFonts w:ascii="Times New Roman" w:hAnsi="Times New Roman" w:cs="Times New Roman"/>
          <w:bCs/>
          <w:color w:val="000000"/>
          <w:sz w:val="20"/>
          <w:szCs w:val="20"/>
          <w:lang w:val="en-US"/>
        </w:rPr>
      </w:pPr>
      <w:r w:rsidRPr="00CB68F8">
        <w:rPr>
          <w:rFonts w:ascii="Times New Roman" w:hAnsi="Times New Roman" w:cs="Times New Roman"/>
          <w:sz w:val="20"/>
          <w:szCs w:val="20"/>
          <w:lang w:val="en-US"/>
        </w:rPr>
        <w:t>For t</w:t>
      </w:r>
      <w:r w:rsidR="001A74BD" w:rsidRPr="00CB68F8">
        <w:rPr>
          <w:rFonts w:ascii="Times New Roman" w:hAnsi="Times New Roman" w:cs="Times New Roman"/>
          <w:sz w:val="20"/>
          <w:szCs w:val="20"/>
          <w:lang w:val="en-US"/>
        </w:rPr>
        <w:t xml:space="preserve">he first sampling </w:t>
      </w:r>
      <w:r w:rsidR="00AA6C65" w:rsidRPr="00CB68F8">
        <w:rPr>
          <w:rFonts w:ascii="Times New Roman" w:hAnsi="Times New Roman" w:cs="Times New Roman"/>
          <w:sz w:val="20"/>
          <w:szCs w:val="20"/>
          <w:lang w:val="en-US"/>
        </w:rPr>
        <w:t>(Fig.</w:t>
      </w:r>
      <w:r w:rsidR="00AA0DCC" w:rsidRPr="00CB68F8">
        <w:rPr>
          <w:rFonts w:ascii="Times New Roman" w:hAnsi="Times New Roman" w:cs="Times New Roman"/>
          <w:sz w:val="20"/>
          <w:szCs w:val="20"/>
          <w:lang w:val="en-US"/>
        </w:rPr>
        <w:t xml:space="preserve"> 3</w:t>
      </w:r>
      <w:r w:rsidR="00A30C8E" w:rsidRPr="00CB68F8">
        <w:rPr>
          <w:rFonts w:ascii="Times New Roman" w:hAnsi="Times New Roman" w:cs="Times New Roman"/>
          <w:sz w:val="20"/>
          <w:szCs w:val="20"/>
          <w:lang w:val="en-US"/>
        </w:rPr>
        <w:t xml:space="preserve">a), </w:t>
      </w:r>
      <w:r w:rsidR="005E72D2" w:rsidRPr="00CB68F8">
        <w:rPr>
          <w:rFonts w:ascii="Times New Roman" w:hAnsi="Times New Roman" w:cs="Times New Roman"/>
          <w:sz w:val="20"/>
          <w:szCs w:val="20"/>
          <w:lang w:val="en-US"/>
        </w:rPr>
        <w:t xml:space="preserve">the river depth of </w:t>
      </w:r>
      <w:proofErr w:type="spellStart"/>
      <w:r w:rsidR="005E72D2" w:rsidRPr="00CB68F8">
        <w:rPr>
          <w:rFonts w:ascii="Times New Roman" w:hAnsi="Times New Roman" w:cs="Times New Roman"/>
          <w:sz w:val="20"/>
          <w:szCs w:val="20"/>
          <w:lang w:val="en-US"/>
        </w:rPr>
        <w:t>Marang</w:t>
      </w:r>
      <w:proofErr w:type="spellEnd"/>
      <w:r w:rsidR="005E72D2" w:rsidRPr="00CB68F8">
        <w:rPr>
          <w:rFonts w:ascii="Times New Roman" w:hAnsi="Times New Roman" w:cs="Times New Roman"/>
          <w:sz w:val="20"/>
          <w:szCs w:val="20"/>
          <w:lang w:val="en-US"/>
        </w:rPr>
        <w:t xml:space="preserve"> River at seven sampling stations were ranging from 3m to 5.7m for low tide and from 3.03m to 5.77m for high tide. S</w:t>
      </w:r>
      <w:r w:rsidR="00A30C8E" w:rsidRPr="00CB68F8">
        <w:rPr>
          <w:rFonts w:ascii="Times New Roman" w:hAnsi="Times New Roman" w:cs="Times New Roman"/>
          <w:sz w:val="20"/>
          <w:szCs w:val="20"/>
          <w:lang w:val="en-US"/>
        </w:rPr>
        <w:t>tation</w:t>
      </w:r>
      <w:r w:rsidR="005E72D2" w:rsidRPr="00CB68F8">
        <w:rPr>
          <w:rFonts w:ascii="Times New Roman" w:hAnsi="Times New Roman" w:cs="Times New Roman"/>
          <w:sz w:val="20"/>
          <w:szCs w:val="20"/>
          <w:lang w:val="en-US"/>
        </w:rPr>
        <w:t xml:space="preserve"> 7 shows the highest depth</w:t>
      </w:r>
      <w:r w:rsidR="00A30C8E" w:rsidRPr="00CB68F8">
        <w:rPr>
          <w:rFonts w:ascii="Times New Roman" w:hAnsi="Times New Roman" w:cs="Times New Roman"/>
          <w:sz w:val="20"/>
          <w:szCs w:val="20"/>
          <w:lang w:val="en-US"/>
        </w:rPr>
        <w:t xml:space="preserve"> during low and high tides at 5.7 m and 5.77 m respectively. During low tide, station 1 and station 3</w:t>
      </w:r>
      <w:r w:rsidR="006617BD" w:rsidRPr="00CB68F8">
        <w:rPr>
          <w:rFonts w:ascii="Times New Roman" w:hAnsi="Times New Roman" w:cs="Times New Roman"/>
          <w:sz w:val="20"/>
          <w:szCs w:val="20"/>
          <w:lang w:val="en-US"/>
        </w:rPr>
        <w:t xml:space="preserve"> were the shallowest (</w:t>
      </w:r>
      <w:r w:rsidR="00AA0DCC" w:rsidRPr="00CB68F8">
        <w:rPr>
          <w:rFonts w:ascii="Times New Roman" w:hAnsi="Times New Roman" w:cs="Times New Roman"/>
          <w:sz w:val="20"/>
          <w:szCs w:val="20"/>
          <w:lang w:val="en-US"/>
        </w:rPr>
        <w:t>3</w:t>
      </w:r>
      <w:r w:rsidR="00A30C8E" w:rsidRPr="00CB68F8">
        <w:rPr>
          <w:rFonts w:ascii="Times New Roman" w:hAnsi="Times New Roman" w:cs="Times New Roman"/>
          <w:sz w:val="20"/>
          <w:szCs w:val="20"/>
          <w:lang w:val="en-US"/>
        </w:rPr>
        <w:t>m</w:t>
      </w:r>
      <w:r w:rsidR="006617BD" w:rsidRPr="00CB68F8">
        <w:rPr>
          <w:rFonts w:ascii="Times New Roman" w:hAnsi="Times New Roman" w:cs="Times New Roman"/>
          <w:sz w:val="20"/>
          <w:szCs w:val="20"/>
          <w:lang w:val="en-US"/>
        </w:rPr>
        <w:t>)</w:t>
      </w:r>
      <w:r w:rsidR="00A30C8E" w:rsidRPr="00CB68F8">
        <w:rPr>
          <w:rFonts w:ascii="Times New Roman" w:hAnsi="Times New Roman" w:cs="Times New Roman"/>
          <w:sz w:val="20"/>
          <w:szCs w:val="20"/>
          <w:lang w:val="en-US"/>
        </w:rPr>
        <w:t xml:space="preserve">. During </w:t>
      </w:r>
      <w:r w:rsidR="00640781" w:rsidRPr="00CB68F8">
        <w:rPr>
          <w:rFonts w:ascii="Times New Roman" w:hAnsi="Times New Roman" w:cs="Times New Roman"/>
          <w:sz w:val="20"/>
          <w:szCs w:val="20"/>
          <w:lang w:val="en-US"/>
        </w:rPr>
        <w:t>high tide, station 7</w:t>
      </w:r>
      <w:r w:rsidR="006617BD" w:rsidRPr="00CB68F8">
        <w:rPr>
          <w:rFonts w:ascii="Times New Roman" w:hAnsi="Times New Roman" w:cs="Times New Roman"/>
          <w:sz w:val="20"/>
          <w:szCs w:val="20"/>
          <w:lang w:val="en-US"/>
        </w:rPr>
        <w:t xml:space="preserve"> was the deepest (</w:t>
      </w:r>
      <w:r w:rsidR="00640781" w:rsidRPr="00CB68F8">
        <w:rPr>
          <w:rFonts w:ascii="Times New Roman" w:hAnsi="Times New Roman" w:cs="Times New Roman"/>
          <w:sz w:val="20"/>
          <w:szCs w:val="20"/>
          <w:lang w:val="en-US"/>
        </w:rPr>
        <w:t>5.77</w:t>
      </w:r>
      <w:r w:rsidR="002F167A" w:rsidRPr="00CB68F8">
        <w:rPr>
          <w:rFonts w:ascii="Times New Roman" w:hAnsi="Times New Roman" w:cs="Times New Roman"/>
          <w:sz w:val="20"/>
          <w:szCs w:val="20"/>
          <w:lang w:val="en-US"/>
        </w:rPr>
        <w:t>m</w:t>
      </w:r>
      <w:r w:rsidR="006617BD" w:rsidRPr="00CB68F8">
        <w:rPr>
          <w:rFonts w:ascii="Times New Roman" w:hAnsi="Times New Roman" w:cs="Times New Roman"/>
          <w:sz w:val="20"/>
          <w:szCs w:val="20"/>
          <w:lang w:val="en-US"/>
        </w:rPr>
        <w:t>)</w:t>
      </w:r>
      <w:r w:rsidR="002F167A" w:rsidRPr="00CB68F8">
        <w:rPr>
          <w:rFonts w:ascii="Times New Roman" w:hAnsi="Times New Roman" w:cs="Times New Roman"/>
          <w:sz w:val="20"/>
          <w:szCs w:val="20"/>
          <w:lang w:val="en-US"/>
        </w:rPr>
        <w:t>.</w:t>
      </w:r>
      <w:r w:rsidR="00FA2246" w:rsidRPr="00CB68F8">
        <w:rPr>
          <w:rFonts w:ascii="Times New Roman" w:hAnsi="Times New Roman" w:cs="Times New Roman"/>
          <w:bCs/>
          <w:color w:val="000000"/>
          <w:sz w:val="20"/>
          <w:szCs w:val="20"/>
          <w:lang w:val="en-US"/>
        </w:rPr>
        <w:t>Statistical analysis of one-way ANOVA revealed that there are significant differences (P &lt; 0.05) in river depth between stations during first sampling.</w:t>
      </w:r>
      <w:r w:rsidR="002F167A" w:rsidRPr="00CB68F8">
        <w:rPr>
          <w:rFonts w:ascii="Times New Roman" w:hAnsi="Times New Roman" w:cs="Times New Roman"/>
          <w:sz w:val="20"/>
          <w:szCs w:val="20"/>
          <w:lang w:val="en-US"/>
        </w:rPr>
        <w:t xml:space="preserve"> For the </w:t>
      </w:r>
      <w:r w:rsidR="00AA6C65" w:rsidRPr="00CB68F8">
        <w:rPr>
          <w:rFonts w:ascii="Times New Roman" w:hAnsi="Times New Roman" w:cs="Times New Roman"/>
          <w:sz w:val="20"/>
          <w:szCs w:val="20"/>
          <w:lang w:val="en-US"/>
        </w:rPr>
        <w:t>second sampling (Fig.</w:t>
      </w:r>
      <w:r w:rsidR="00AA0DCC" w:rsidRPr="00CB68F8">
        <w:rPr>
          <w:rFonts w:ascii="Times New Roman" w:hAnsi="Times New Roman" w:cs="Times New Roman"/>
          <w:sz w:val="20"/>
          <w:szCs w:val="20"/>
          <w:lang w:val="en-US"/>
        </w:rPr>
        <w:t xml:space="preserve"> 3</w:t>
      </w:r>
      <w:r w:rsidR="00A30C8E" w:rsidRPr="00CB68F8">
        <w:rPr>
          <w:rFonts w:ascii="Times New Roman" w:hAnsi="Times New Roman" w:cs="Times New Roman"/>
          <w:sz w:val="20"/>
          <w:szCs w:val="20"/>
          <w:lang w:val="en-US"/>
        </w:rPr>
        <w:t xml:space="preserve">b), </w:t>
      </w:r>
      <w:r w:rsidR="002F167A" w:rsidRPr="00CB68F8">
        <w:rPr>
          <w:rFonts w:ascii="Times New Roman" w:hAnsi="Times New Roman" w:cs="Times New Roman"/>
          <w:sz w:val="20"/>
          <w:szCs w:val="20"/>
          <w:lang w:val="en-US"/>
        </w:rPr>
        <w:t>the river depth were ranging from 3.7m to 6.47m for low tide and from 3.83m to 6.17m for high tide. S</w:t>
      </w:r>
      <w:r w:rsidR="00A30C8E" w:rsidRPr="00CB68F8">
        <w:rPr>
          <w:rFonts w:ascii="Times New Roman" w:hAnsi="Times New Roman" w:cs="Times New Roman"/>
          <w:sz w:val="20"/>
          <w:szCs w:val="20"/>
          <w:lang w:val="en-US"/>
        </w:rPr>
        <w:t xml:space="preserve">tation 7 shows the highest depth value during low and high tides at 6.47 m and 6.17 m respectively. Station 1 </w:t>
      </w:r>
      <w:r w:rsidR="00B02F76" w:rsidRPr="00CB68F8">
        <w:rPr>
          <w:rFonts w:ascii="Times New Roman" w:hAnsi="Times New Roman" w:cs="Times New Roman"/>
          <w:sz w:val="20"/>
          <w:szCs w:val="20"/>
          <w:lang w:val="en-US"/>
        </w:rPr>
        <w:t>show</w:t>
      </w:r>
      <w:r w:rsidR="00A30C8E" w:rsidRPr="00CB68F8">
        <w:rPr>
          <w:rFonts w:ascii="Times New Roman" w:hAnsi="Times New Roman" w:cs="Times New Roman"/>
          <w:sz w:val="20"/>
          <w:szCs w:val="20"/>
          <w:lang w:val="en-US"/>
        </w:rPr>
        <w:t xml:space="preserve"> the lowest depth value during low and high tide at 3.7 m and 4 m respectively.</w:t>
      </w:r>
      <w:r w:rsidR="00B960E9">
        <w:rPr>
          <w:rFonts w:ascii="Times New Roman" w:hAnsi="Times New Roman" w:cs="Times New Roman"/>
          <w:sz w:val="20"/>
          <w:szCs w:val="20"/>
          <w:lang w:val="en-US"/>
        </w:rPr>
        <w:t xml:space="preserve"> </w:t>
      </w:r>
      <w:r w:rsidR="00FA2246" w:rsidRPr="00CB68F8">
        <w:rPr>
          <w:rFonts w:ascii="Times New Roman" w:hAnsi="Times New Roman" w:cs="Times New Roman"/>
          <w:bCs/>
          <w:color w:val="000000"/>
          <w:sz w:val="20"/>
          <w:szCs w:val="20"/>
          <w:lang w:val="en-US"/>
        </w:rPr>
        <w:t>Statistical analysis of one-way A</w:t>
      </w:r>
      <w:r w:rsidR="00AA0DCC" w:rsidRPr="00CB68F8">
        <w:rPr>
          <w:rFonts w:ascii="Times New Roman" w:hAnsi="Times New Roman" w:cs="Times New Roman"/>
          <w:bCs/>
          <w:color w:val="000000"/>
          <w:sz w:val="20"/>
          <w:szCs w:val="20"/>
          <w:lang w:val="en-US"/>
        </w:rPr>
        <w:t>NOVA revealed that there are</w:t>
      </w:r>
      <w:r w:rsidR="00FA2246" w:rsidRPr="00CB68F8">
        <w:rPr>
          <w:rFonts w:ascii="Times New Roman" w:hAnsi="Times New Roman" w:cs="Times New Roman"/>
          <w:bCs/>
          <w:color w:val="000000"/>
          <w:sz w:val="20"/>
          <w:szCs w:val="20"/>
          <w:lang w:val="en-US"/>
        </w:rPr>
        <w:t xml:space="preserve"> significant differences (P &lt; 0.05) in river depth between stations during second sampling.</w:t>
      </w:r>
    </w:p>
    <w:p w:rsidR="002911E0" w:rsidRPr="00CB68F8" w:rsidRDefault="002911E0" w:rsidP="00BD654E">
      <w:pPr>
        <w:spacing w:after="0" w:line="240" w:lineRule="auto"/>
        <w:jc w:val="both"/>
        <w:rPr>
          <w:rFonts w:ascii="Times New Roman" w:hAnsi="Times New Roman" w:cs="Times New Roman"/>
          <w:bCs/>
          <w:color w:val="000000"/>
          <w:sz w:val="20"/>
          <w:szCs w:val="20"/>
          <w:lang w:val="en-US"/>
        </w:rPr>
      </w:pPr>
    </w:p>
    <w:p w:rsidR="000E789E" w:rsidRPr="00CB68F8" w:rsidRDefault="00EA1915"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 xml:space="preserve">Overall, almost all sampling stations show high </w:t>
      </w:r>
      <w:r w:rsidR="00611944" w:rsidRPr="00CB68F8">
        <w:rPr>
          <w:rFonts w:ascii="Times New Roman" w:hAnsi="Times New Roman" w:cs="Times New Roman"/>
          <w:sz w:val="20"/>
          <w:szCs w:val="20"/>
          <w:lang w:val="en-US"/>
        </w:rPr>
        <w:t xml:space="preserve">reading of river depth </w:t>
      </w:r>
      <w:r w:rsidR="00265E89" w:rsidRPr="00CB68F8">
        <w:rPr>
          <w:rFonts w:ascii="Times New Roman" w:hAnsi="Times New Roman" w:cs="Times New Roman"/>
          <w:sz w:val="20"/>
          <w:szCs w:val="20"/>
          <w:lang w:val="en-US"/>
        </w:rPr>
        <w:t xml:space="preserve">during high tide </w:t>
      </w:r>
      <w:r w:rsidRPr="00CB68F8">
        <w:rPr>
          <w:rFonts w:ascii="Times New Roman" w:hAnsi="Times New Roman" w:cs="Times New Roman"/>
          <w:sz w:val="20"/>
          <w:szCs w:val="20"/>
          <w:lang w:val="en-US"/>
        </w:rPr>
        <w:t>compared to the reading recorded during low tide for both first and second sampling. This is because the seawater progress towar</w:t>
      </w:r>
      <w:r w:rsidR="00265E89" w:rsidRPr="00CB68F8">
        <w:rPr>
          <w:rFonts w:ascii="Times New Roman" w:hAnsi="Times New Roman" w:cs="Times New Roman"/>
          <w:sz w:val="20"/>
          <w:szCs w:val="20"/>
          <w:lang w:val="en-US"/>
        </w:rPr>
        <w:t>d the land during high tide</w:t>
      </w:r>
      <w:r w:rsidR="00611944" w:rsidRPr="00CB68F8">
        <w:rPr>
          <w:rFonts w:ascii="Times New Roman" w:hAnsi="Times New Roman" w:cs="Times New Roman"/>
          <w:sz w:val="20"/>
          <w:szCs w:val="20"/>
          <w:lang w:val="en-US"/>
        </w:rPr>
        <w:t xml:space="preserve">, and the mixing zone of freshwater and seawater move further inland, causing the water depth to become a little bit higher compared to </w:t>
      </w:r>
      <w:r w:rsidR="00B02F76" w:rsidRPr="00CB68F8">
        <w:rPr>
          <w:rFonts w:ascii="Times New Roman" w:hAnsi="Times New Roman" w:cs="Times New Roman"/>
          <w:sz w:val="20"/>
          <w:szCs w:val="20"/>
          <w:lang w:val="en-US"/>
        </w:rPr>
        <w:t>record</w:t>
      </w:r>
      <w:r w:rsidR="00611944" w:rsidRPr="00CB68F8">
        <w:rPr>
          <w:rFonts w:ascii="Times New Roman" w:hAnsi="Times New Roman" w:cs="Times New Roman"/>
          <w:sz w:val="20"/>
          <w:szCs w:val="20"/>
          <w:lang w:val="en-US"/>
        </w:rPr>
        <w:t xml:space="preserve"> reading during low tide.</w:t>
      </w:r>
    </w:p>
    <w:p w:rsidR="000E789E" w:rsidRPr="00CB68F8" w:rsidRDefault="000E789E"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371E80" w:rsidRDefault="00371E80"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48" type="#_x0000_t202" style="position:absolute;left:0;text-align:left;margin-left:41.7pt;margin-top:9.5pt;width:25.1pt;height:25.15pt;z-index:251671552">
            <v:textbox>
              <w:txbxContent>
                <w:p w:rsidR="00F86A5D" w:rsidRDefault="00F86A5D" w:rsidP="00A30C8E">
                  <w:r>
                    <w:t>a</w:t>
                  </w:r>
                </w:p>
              </w:txbxContent>
            </v:textbox>
          </v:shape>
        </w:pict>
      </w:r>
      <w:r w:rsidR="00A30C8E" w:rsidRPr="00CB68F8">
        <w:rPr>
          <w:rFonts w:ascii="Times New Roman" w:hAnsi="Times New Roman" w:cs="Times New Roman"/>
          <w:noProof/>
          <w:sz w:val="20"/>
          <w:szCs w:val="20"/>
          <w:lang w:val="en-US"/>
        </w:rPr>
        <w:drawing>
          <wp:anchor distT="0" distB="0" distL="114300" distR="114300" simplePos="0" relativeHeight="251666427" behindDoc="0" locked="0" layoutInCell="1" allowOverlap="1">
            <wp:simplePos x="0" y="0"/>
            <wp:positionH relativeFrom="column">
              <wp:posOffset>447675</wp:posOffset>
            </wp:positionH>
            <wp:positionV relativeFrom="paragraph">
              <wp:posOffset>-3175</wp:posOffset>
            </wp:positionV>
            <wp:extent cx="4829175" cy="2533650"/>
            <wp:effectExtent l="0" t="0" r="0" b="0"/>
            <wp:wrapSquare wrapText="bothSides"/>
            <wp:docPr id="7"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371E80" w:rsidRDefault="00371E80"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A30C8E" w:rsidRPr="00CB68F8" w:rsidRDefault="00371E80" w:rsidP="00EE794B">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49" type="#_x0000_t202" style="position:absolute;left:0;text-align:left;margin-left:41.7pt;margin-top:9.25pt;width:25.1pt;height:22.6pt;z-index:251672576">
            <v:textbox>
              <w:txbxContent>
                <w:p w:rsidR="00F86A5D" w:rsidRDefault="00F86A5D" w:rsidP="00A30C8E">
                  <w:r>
                    <w:t>b</w:t>
                  </w:r>
                </w:p>
              </w:txbxContent>
            </v:textbox>
          </v:shape>
        </w:pict>
      </w:r>
      <w:r w:rsidR="00A30C8E" w:rsidRPr="00CB68F8">
        <w:rPr>
          <w:rFonts w:ascii="Times New Roman" w:hAnsi="Times New Roman" w:cs="Times New Roman"/>
          <w:noProof/>
          <w:sz w:val="20"/>
          <w:szCs w:val="20"/>
          <w:lang w:val="en-US"/>
        </w:rPr>
        <w:drawing>
          <wp:inline distT="0" distB="0" distL="0" distR="0" wp14:anchorId="7E9AD317" wp14:editId="14A10807">
            <wp:extent cx="4838700" cy="2514600"/>
            <wp:effectExtent l="0" t="0" r="0" b="0"/>
            <wp:docPr id="10"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2891" w:rsidRDefault="001E2891" w:rsidP="002911E0">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A30C8E" w:rsidRPr="00CB68F8" w:rsidRDefault="00A30C8E" w:rsidP="002911E0">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CB68F8">
        <w:rPr>
          <w:rFonts w:ascii="Times New Roman" w:hAnsi="Times New Roman" w:cs="Times New Roman"/>
          <w:sz w:val="20"/>
          <w:szCs w:val="20"/>
          <w:lang w:val="en-US"/>
        </w:rPr>
        <w:t>Figur</w:t>
      </w:r>
      <w:r w:rsidR="00AA0DCC" w:rsidRPr="00CB68F8">
        <w:rPr>
          <w:rFonts w:ascii="Times New Roman" w:hAnsi="Times New Roman" w:cs="Times New Roman"/>
          <w:sz w:val="20"/>
          <w:szCs w:val="20"/>
          <w:lang w:val="en-US"/>
        </w:rPr>
        <w:t>e 3</w:t>
      </w:r>
      <w:r w:rsidR="00B960E9">
        <w:rPr>
          <w:rFonts w:ascii="Times New Roman" w:hAnsi="Times New Roman" w:cs="Times New Roman"/>
          <w:sz w:val="20"/>
          <w:szCs w:val="20"/>
          <w:lang w:val="en-US"/>
        </w:rPr>
        <w:t xml:space="preserve">. </w:t>
      </w:r>
      <w:r w:rsidRPr="00CB68F8">
        <w:rPr>
          <w:rFonts w:ascii="Times New Roman" w:hAnsi="Times New Roman" w:cs="Times New Roman"/>
          <w:sz w:val="20"/>
          <w:szCs w:val="20"/>
          <w:lang w:val="en-US"/>
        </w:rPr>
        <w:t>River</w:t>
      </w:r>
      <w:r w:rsidR="00BB3E7C">
        <w:rPr>
          <w:rFonts w:ascii="Times New Roman" w:hAnsi="Times New Roman" w:cs="Times New Roman"/>
          <w:sz w:val="20"/>
          <w:szCs w:val="20"/>
          <w:lang w:val="en-US"/>
        </w:rPr>
        <w:t xml:space="preserve"> </w:t>
      </w:r>
      <w:r w:rsidRPr="00CB68F8">
        <w:rPr>
          <w:rFonts w:ascii="Times New Roman" w:hAnsi="Times New Roman" w:cs="Times New Roman"/>
          <w:bCs/>
          <w:color w:val="000000"/>
          <w:sz w:val="20"/>
          <w:szCs w:val="20"/>
        </w:rPr>
        <w:t>depth at seven sampling stations during first (a) and second (b) samplings</w:t>
      </w:r>
    </w:p>
    <w:p w:rsidR="00371E80" w:rsidRDefault="00371E80" w:rsidP="00A9358A">
      <w:pPr>
        <w:spacing w:after="0" w:line="240" w:lineRule="auto"/>
        <w:rPr>
          <w:rFonts w:ascii="Times New Roman" w:hAnsi="Times New Roman" w:cs="Times New Roman"/>
          <w:sz w:val="20"/>
          <w:szCs w:val="20"/>
          <w:lang w:val="en-US"/>
        </w:rPr>
      </w:pPr>
    </w:p>
    <w:p w:rsidR="007D37CE" w:rsidRPr="00A9358A" w:rsidRDefault="001A74BD" w:rsidP="00A9358A">
      <w:pPr>
        <w:spacing w:after="0" w:line="240" w:lineRule="auto"/>
        <w:rPr>
          <w:rFonts w:ascii="Times New Roman" w:hAnsi="Times New Roman" w:cs="Times New Roman"/>
          <w:b/>
          <w:sz w:val="20"/>
          <w:szCs w:val="20"/>
          <w:lang w:val="en-US"/>
        </w:rPr>
      </w:pPr>
      <w:r w:rsidRPr="00A9358A">
        <w:rPr>
          <w:rFonts w:ascii="Times New Roman" w:hAnsi="Times New Roman" w:cs="Times New Roman"/>
          <w:b/>
          <w:sz w:val="20"/>
          <w:szCs w:val="20"/>
          <w:lang w:val="en-US"/>
        </w:rPr>
        <w:lastRenderedPageBreak/>
        <w:t>River Wid</w:t>
      </w:r>
      <w:r w:rsidR="00F841BB" w:rsidRPr="00A9358A">
        <w:rPr>
          <w:rFonts w:ascii="Times New Roman" w:hAnsi="Times New Roman" w:cs="Times New Roman"/>
          <w:b/>
          <w:sz w:val="20"/>
          <w:szCs w:val="20"/>
          <w:lang w:val="en-US"/>
        </w:rPr>
        <w:t>th</w:t>
      </w:r>
    </w:p>
    <w:p w:rsidR="001A74BD" w:rsidRDefault="007D5026"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For the</w:t>
      </w:r>
      <w:r w:rsidR="00AA6C65" w:rsidRPr="00CB68F8">
        <w:rPr>
          <w:rFonts w:ascii="Times New Roman" w:hAnsi="Times New Roman" w:cs="Times New Roman"/>
          <w:sz w:val="20"/>
          <w:szCs w:val="20"/>
          <w:lang w:val="en-US"/>
        </w:rPr>
        <w:t xml:space="preserve"> first sampling </w:t>
      </w:r>
      <w:r w:rsidRPr="00CB68F8">
        <w:rPr>
          <w:rFonts w:ascii="Times New Roman" w:hAnsi="Times New Roman" w:cs="Times New Roman"/>
          <w:sz w:val="20"/>
          <w:szCs w:val="20"/>
          <w:lang w:val="en-US"/>
        </w:rPr>
        <w:t xml:space="preserve">the river width of </w:t>
      </w:r>
      <w:proofErr w:type="spellStart"/>
      <w:r w:rsidRPr="00CB68F8">
        <w:rPr>
          <w:rFonts w:ascii="Times New Roman" w:hAnsi="Times New Roman" w:cs="Times New Roman"/>
          <w:sz w:val="20"/>
          <w:szCs w:val="20"/>
          <w:lang w:val="en-US"/>
        </w:rPr>
        <w:t>Marang</w:t>
      </w:r>
      <w:proofErr w:type="spellEnd"/>
      <w:r w:rsidRPr="00CB68F8">
        <w:rPr>
          <w:rFonts w:ascii="Times New Roman" w:hAnsi="Times New Roman" w:cs="Times New Roman"/>
          <w:sz w:val="20"/>
          <w:szCs w:val="20"/>
          <w:lang w:val="en-US"/>
        </w:rPr>
        <w:t xml:space="preserve"> River at seven stations were ranging from 99m to 432m for low tide </w:t>
      </w:r>
      <w:r w:rsidR="00F9515A" w:rsidRPr="00CB68F8">
        <w:rPr>
          <w:rFonts w:ascii="Times New Roman" w:hAnsi="Times New Roman" w:cs="Times New Roman"/>
          <w:sz w:val="20"/>
          <w:szCs w:val="20"/>
          <w:lang w:val="en-US"/>
        </w:rPr>
        <w:t>and from</w:t>
      </w:r>
      <w:r w:rsidR="007D37CE" w:rsidRPr="00CB68F8">
        <w:rPr>
          <w:rFonts w:ascii="Times New Roman" w:hAnsi="Times New Roman" w:cs="Times New Roman"/>
          <w:sz w:val="20"/>
          <w:szCs w:val="20"/>
          <w:lang w:val="en-US"/>
        </w:rPr>
        <w:t>105</w:t>
      </w:r>
      <w:r w:rsidR="00F9515A" w:rsidRPr="00CB68F8">
        <w:rPr>
          <w:rFonts w:ascii="Times New Roman" w:hAnsi="Times New Roman" w:cs="Times New Roman"/>
          <w:sz w:val="20"/>
          <w:szCs w:val="20"/>
          <w:lang w:val="en-US"/>
        </w:rPr>
        <w:t xml:space="preserve">m to </w:t>
      </w:r>
      <w:r w:rsidR="007D37CE" w:rsidRPr="00CB68F8">
        <w:rPr>
          <w:rFonts w:ascii="Times New Roman" w:hAnsi="Times New Roman" w:cs="Times New Roman"/>
          <w:sz w:val="20"/>
          <w:szCs w:val="20"/>
          <w:lang w:val="en-US"/>
        </w:rPr>
        <w:t>510</w:t>
      </w:r>
      <w:r w:rsidR="00F9515A" w:rsidRPr="00CB68F8">
        <w:rPr>
          <w:rFonts w:ascii="Times New Roman" w:hAnsi="Times New Roman" w:cs="Times New Roman"/>
          <w:sz w:val="20"/>
          <w:szCs w:val="20"/>
          <w:lang w:val="en-US"/>
        </w:rPr>
        <w:t xml:space="preserve">m </w:t>
      </w:r>
      <w:r w:rsidR="00B25936" w:rsidRPr="00CB68F8">
        <w:rPr>
          <w:rFonts w:ascii="Times New Roman" w:hAnsi="Times New Roman" w:cs="Times New Roman"/>
          <w:sz w:val="20"/>
          <w:szCs w:val="20"/>
          <w:lang w:val="en-US"/>
        </w:rPr>
        <w:t xml:space="preserve">during </w:t>
      </w:r>
      <w:r w:rsidRPr="00CB68F8">
        <w:rPr>
          <w:rFonts w:ascii="Times New Roman" w:hAnsi="Times New Roman" w:cs="Times New Roman"/>
          <w:sz w:val="20"/>
          <w:szCs w:val="20"/>
          <w:lang w:val="en-US"/>
        </w:rPr>
        <w:t>high tide. S</w:t>
      </w:r>
      <w:r w:rsidR="001A74BD" w:rsidRPr="00CB68F8">
        <w:rPr>
          <w:rFonts w:ascii="Times New Roman" w:hAnsi="Times New Roman" w:cs="Times New Roman"/>
          <w:sz w:val="20"/>
          <w:szCs w:val="20"/>
          <w:lang w:val="en-US"/>
        </w:rPr>
        <w:t xml:space="preserve">tation 1 </w:t>
      </w:r>
      <w:r w:rsidR="00AA6C65" w:rsidRPr="00CB68F8">
        <w:rPr>
          <w:rFonts w:ascii="Times New Roman" w:hAnsi="Times New Roman" w:cs="Times New Roman"/>
          <w:sz w:val="20"/>
          <w:szCs w:val="20"/>
          <w:lang w:val="en-US"/>
        </w:rPr>
        <w:t>show</w:t>
      </w:r>
      <w:r w:rsidR="001A74BD" w:rsidRPr="00CB68F8">
        <w:rPr>
          <w:rFonts w:ascii="Times New Roman" w:hAnsi="Times New Roman" w:cs="Times New Roman"/>
          <w:sz w:val="20"/>
          <w:szCs w:val="20"/>
          <w:lang w:val="en-US"/>
        </w:rPr>
        <w:t xml:space="preserve"> the highest width value during low </w:t>
      </w:r>
      <w:r w:rsidR="007D37CE" w:rsidRPr="00CB68F8">
        <w:rPr>
          <w:rFonts w:ascii="Times New Roman" w:hAnsi="Times New Roman" w:cs="Times New Roman"/>
          <w:sz w:val="20"/>
          <w:szCs w:val="20"/>
          <w:lang w:val="en-US"/>
        </w:rPr>
        <w:t>(432</w:t>
      </w:r>
      <w:r w:rsidR="00F9515A" w:rsidRPr="00CB68F8">
        <w:rPr>
          <w:rFonts w:ascii="Times New Roman" w:hAnsi="Times New Roman" w:cs="Times New Roman"/>
          <w:sz w:val="20"/>
          <w:szCs w:val="20"/>
          <w:lang w:val="en-US"/>
        </w:rPr>
        <w:t xml:space="preserve">m) </w:t>
      </w:r>
      <w:r w:rsidR="001A74BD" w:rsidRPr="00CB68F8">
        <w:rPr>
          <w:rFonts w:ascii="Times New Roman" w:hAnsi="Times New Roman" w:cs="Times New Roman"/>
          <w:sz w:val="20"/>
          <w:szCs w:val="20"/>
          <w:lang w:val="en-US"/>
        </w:rPr>
        <w:t xml:space="preserve">and high tides </w:t>
      </w:r>
      <w:r w:rsidR="007D37CE" w:rsidRPr="00CB68F8">
        <w:rPr>
          <w:rFonts w:ascii="Times New Roman" w:hAnsi="Times New Roman" w:cs="Times New Roman"/>
          <w:sz w:val="20"/>
          <w:szCs w:val="20"/>
          <w:lang w:val="en-US"/>
        </w:rPr>
        <w:t>(510</w:t>
      </w:r>
      <w:r w:rsidR="00F9515A" w:rsidRPr="00CB68F8">
        <w:rPr>
          <w:rFonts w:ascii="Times New Roman" w:hAnsi="Times New Roman" w:cs="Times New Roman"/>
          <w:sz w:val="20"/>
          <w:szCs w:val="20"/>
          <w:lang w:val="en-US"/>
        </w:rPr>
        <w:t>m)</w:t>
      </w:r>
      <w:r w:rsidR="001A74BD" w:rsidRPr="00CB68F8">
        <w:rPr>
          <w:rFonts w:ascii="Times New Roman" w:hAnsi="Times New Roman" w:cs="Times New Roman"/>
          <w:sz w:val="20"/>
          <w:szCs w:val="20"/>
          <w:lang w:val="en-US"/>
        </w:rPr>
        <w:t>. Station 7 shows the lowest width value duri</w:t>
      </w:r>
      <w:r w:rsidR="007D37CE" w:rsidRPr="00CB68F8">
        <w:rPr>
          <w:rFonts w:ascii="Times New Roman" w:hAnsi="Times New Roman" w:cs="Times New Roman"/>
          <w:sz w:val="20"/>
          <w:szCs w:val="20"/>
          <w:lang w:val="en-US"/>
        </w:rPr>
        <w:t xml:space="preserve">ng low 99m and high tides at105m </w:t>
      </w:r>
      <w:r w:rsidR="00F9515A" w:rsidRPr="00CB68F8">
        <w:rPr>
          <w:rFonts w:ascii="Times New Roman" w:hAnsi="Times New Roman" w:cs="Times New Roman"/>
          <w:sz w:val="20"/>
          <w:szCs w:val="20"/>
          <w:lang w:val="en-US"/>
        </w:rPr>
        <w:t>(Fig. 4a)</w:t>
      </w:r>
      <w:r w:rsidRPr="00CB68F8">
        <w:rPr>
          <w:rFonts w:ascii="Times New Roman" w:hAnsi="Times New Roman" w:cs="Times New Roman"/>
          <w:sz w:val="20"/>
          <w:szCs w:val="20"/>
          <w:lang w:val="en-US"/>
        </w:rPr>
        <w:t>.</w:t>
      </w:r>
      <w:r w:rsidR="008076A0" w:rsidRPr="00CB68F8">
        <w:rPr>
          <w:rFonts w:ascii="Times New Roman" w:hAnsi="Times New Roman" w:cs="Times New Roman"/>
          <w:sz w:val="20"/>
          <w:szCs w:val="20"/>
          <w:lang w:val="en-US"/>
        </w:rPr>
        <w:t>Statistical analysis of one-way ANOVA revealed that there are significant differences (P &lt; 0.05) in river width between stations during first sampling.</w:t>
      </w:r>
      <w:r w:rsidRPr="00CB68F8">
        <w:rPr>
          <w:rFonts w:ascii="Times New Roman" w:hAnsi="Times New Roman" w:cs="Times New Roman"/>
          <w:sz w:val="20"/>
          <w:szCs w:val="20"/>
          <w:lang w:val="en-US"/>
        </w:rPr>
        <w:t xml:space="preserve"> For the </w:t>
      </w:r>
      <w:r w:rsidR="00AA6C65" w:rsidRPr="00CB68F8">
        <w:rPr>
          <w:rFonts w:ascii="Times New Roman" w:hAnsi="Times New Roman" w:cs="Times New Roman"/>
          <w:sz w:val="20"/>
          <w:szCs w:val="20"/>
          <w:lang w:val="en-US"/>
        </w:rPr>
        <w:t xml:space="preserve">second sampling </w:t>
      </w:r>
      <w:r w:rsidR="00552D3D" w:rsidRPr="00CB68F8">
        <w:rPr>
          <w:rFonts w:ascii="Times New Roman" w:hAnsi="Times New Roman" w:cs="Times New Roman"/>
          <w:sz w:val="20"/>
          <w:szCs w:val="20"/>
          <w:lang w:val="en-US"/>
        </w:rPr>
        <w:t xml:space="preserve">the river width of </w:t>
      </w:r>
      <w:proofErr w:type="spellStart"/>
      <w:r w:rsidR="00552D3D" w:rsidRPr="00CB68F8">
        <w:rPr>
          <w:rFonts w:ascii="Times New Roman" w:hAnsi="Times New Roman" w:cs="Times New Roman"/>
          <w:sz w:val="20"/>
          <w:szCs w:val="20"/>
          <w:lang w:val="en-US"/>
        </w:rPr>
        <w:t>Marang</w:t>
      </w:r>
      <w:proofErr w:type="spellEnd"/>
      <w:r w:rsidR="00552D3D" w:rsidRPr="00CB68F8">
        <w:rPr>
          <w:rFonts w:ascii="Times New Roman" w:hAnsi="Times New Roman" w:cs="Times New Roman"/>
          <w:sz w:val="20"/>
          <w:szCs w:val="20"/>
          <w:lang w:val="en-US"/>
        </w:rPr>
        <w:t xml:space="preserve"> River we</w:t>
      </w:r>
      <w:r w:rsidR="007D37CE" w:rsidRPr="00CB68F8">
        <w:rPr>
          <w:rFonts w:ascii="Times New Roman" w:hAnsi="Times New Roman" w:cs="Times New Roman"/>
          <w:sz w:val="20"/>
          <w:szCs w:val="20"/>
          <w:lang w:val="en-US"/>
        </w:rPr>
        <w:t>re ranging from 98</w:t>
      </w:r>
      <w:r w:rsidR="00F9515A" w:rsidRPr="00CB68F8">
        <w:rPr>
          <w:rFonts w:ascii="Times New Roman" w:hAnsi="Times New Roman" w:cs="Times New Roman"/>
          <w:sz w:val="20"/>
          <w:szCs w:val="20"/>
          <w:lang w:val="en-US"/>
        </w:rPr>
        <w:t>m to 182m duri</w:t>
      </w:r>
      <w:r w:rsidR="007D37CE" w:rsidRPr="00CB68F8">
        <w:rPr>
          <w:rFonts w:ascii="Times New Roman" w:hAnsi="Times New Roman" w:cs="Times New Roman"/>
          <w:sz w:val="20"/>
          <w:szCs w:val="20"/>
          <w:lang w:val="en-US"/>
        </w:rPr>
        <w:t>ng low tide and from 101m to 210</w:t>
      </w:r>
      <w:r w:rsidR="00552D3D" w:rsidRPr="00CB68F8">
        <w:rPr>
          <w:rFonts w:ascii="Times New Roman" w:hAnsi="Times New Roman" w:cs="Times New Roman"/>
          <w:sz w:val="20"/>
          <w:szCs w:val="20"/>
          <w:lang w:val="en-US"/>
        </w:rPr>
        <w:t>m for high tide. S</w:t>
      </w:r>
      <w:r w:rsidR="001A74BD" w:rsidRPr="00CB68F8">
        <w:rPr>
          <w:rFonts w:ascii="Times New Roman" w:hAnsi="Times New Roman" w:cs="Times New Roman"/>
          <w:sz w:val="20"/>
          <w:szCs w:val="20"/>
          <w:lang w:val="en-US"/>
        </w:rPr>
        <w:t xml:space="preserve">tation 1 shows the highest width value </w:t>
      </w:r>
      <w:r w:rsidR="00F9515A" w:rsidRPr="00CB68F8">
        <w:rPr>
          <w:rFonts w:ascii="Times New Roman" w:hAnsi="Times New Roman" w:cs="Times New Roman"/>
          <w:sz w:val="20"/>
          <w:szCs w:val="20"/>
          <w:lang w:val="en-US"/>
        </w:rPr>
        <w:t>during low and high tides at 182</w:t>
      </w:r>
      <w:r w:rsidR="001A74BD" w:rsidRPr="00CB68F8">
        <w:rPr>
          <w:rFonts w:ascii="Times New Roman" w:hAnsi="Times New Roman" w:cs="Times New Roman"/>
          <w:sz w:val="20"/>
          <w:szCs w:val="20"/>
          <w:lang w:val="en-US"/>
        </w:rPr>
        <w:t>m an</w:t>
      </w:r>
      <w:r w:rsidR="007D37CE" w:rsidRPr="00CB68F8">
        <w:rPr>
          <w:rFonts w:ascii="Times New Roman" w:hAnsi="Times New Roman" w:cs="Times New Roman"/>
          <w:sz w:val="20"/>
          <w:szCs w:val="20"/>
          <w:lang w:val="en-US"/>
        </w:rPr>
        <w:t>d 210</w:t>
      </w:r>
      <w:r w:rsidR="001A74BD" w:rsidRPr="00CB68F8">
        <w:rPr>
          <w:rFonts w:ascii="Times New Roman" w:hAnsi="Times New Roman" w:cs="Times New Roman"/>
          <w:sz w:val="20"/>
          <w:szCs w:val="20"/>
          <w:lang w:val="en-US"/>
        </w:rPr>
        <w:t>m respectively. Station 7 shows the lowest valu</w:t>
      </w:r>
      <w:r w:rsidR="007D37CE" w:rsidRPr="00CB68F8">
        <w:rPr>
          <w:rFonts w:ascii="Times New Roman" w:hAnsi="Times New Roman" w:cs="Times New Roman"/>
          <w:sz w:val="20"/>
          <w:szCs w:val="20"/>
          <w:lang w:val="en-US"/>
        </w:rPr>
        <w:t>e of width during low tide (98</w:t>
      </w:r>
      <w:r w:rsidR="001A74BD" w:rsidRPr="00CB68F8">
        <w:rPr>
          <w:rFonts w:ascii="Times New Roman" w:hAnsi="Times New Roman" w:cs="Times New Roman"/>
          <w:sz w:val="20"/>
          <w:szCs w:val="20"/>
          <w:lang w:val="en-US"/>
        </w:rPr>
        <w:t>m) and station 5 and station 7 shows the lowest value of width (</w:t>
      </w:r>
      <w:r w:rsidR="007D37CE" w:rsidRPr="00CB68F8">
        <w:rPr>
          <w:rFonts w:ascii="Times New Roman" w:hAnsi="Times New Roman" w:cs="Times New Roman"/>
          <w:sz w:val="20"/>
          <w:szCs w:val="20"/>
          <w:lang w:val="en-US"/>
        </w:rPr>
        <w:t>101</w:t>
      </w:r>
      <w:r w:rsidR="001A74BD" w:rsidRPr="00CB68F8">
        <w:rPr>
          <w:rFonts w:ascii="Times New Roman" w:hAnsi="Times New Roman" w:cs="Times New Roman"/>
          <w:sz w:val="20"/>
          <w:szCs w:val="20"/>
          <w:lang w:val="en-US"/>
        </w:rPr>
        <w:t>m) during high tide</w:t>
      </w:r>
      <w:r w:rsidR="00F9515A" w:rsidRPr="00CB68F8">
        <w:rPr>
          <w:rFonts w:ascii="Times New Roman" w:hAnsi="Times New Roman" w:cs="Times New Roman"/>
          <w:sz w:val="20"/>
          <w:szCs w:val="20"/>
          <w:lang w:val="en-US"/>
        </w:rPr>
        <w:t xml:space="preserve"> (Fig. 4b)</w:t>
      </w:r>
      <w:r w:rsidR="001A74BD" w:rsidRPr="00CB68F8">
        <w:rPr>
          <w:rFonts w:ascii="Times New Roman" w:hAnsi="Times New Roman" w:cs="Times New Roman"/>
          <w:sz w:val="20"/>
          <w:szCs w:val="20"/>
          <w:lang w:val="en-US"/>
        </w:rPr>
        <w:t>.</w:t>
      </w:r>
      <w:r w:rsidR="008076A0" w:rsidRPr="00CB68F8">
        <w:rPr>
          <w:rFonts w:ascii="Times New Roman" w:hAnsi="Times New Roman" w:cs="Times New Roman"/>
          <w:sz w:val="20"/>
          <w:szCs w:val="20"/>
          <w:lang w:val="en-US"/>
        </w:rPr>
        <w:t>Statistical analysis of one-way ANOVA revealed that there are significant differences (P &lt; 0.05) in river width between stations during second sampling.</w:t>
      </w:r>
    </w:p>
    <w:p w:rsidR="00A9358A" w:rsidRPr="00CB68F8" w:rsidRDefault="00A9358A"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A9358A" w:rsidRPr="001F569E" w:rsidRDefault="00B86671" w:rsidP="001F569E">
      <w:pPr>
        <w:widowControl w:val="0"/>
        <w:overflowPunct w:val="0"/>
        <w:autoSpaceDE w:val="0"/>
        <w:autoSpaceDN w:val="0"/>
        <w:adjustRightInd w:val="0"/>
        <w:spacing w:after="0" w:line="240" w:lineRule="auto"/>
        <w:jc w:val="both"/>
        <w:rPr>
          <w:rFonts w:ascii="Times New Roman" w:hAnsi="Times New Roman" w:cs="Times New Roman"/>
          <w:bCs/>
          <w:color w:val="000000"/>
          <w:sz w:val="20"/>
          <w:szCs w:val="20"/>
          <w:lang w:val="en-US"/>
        </w:rPr>
      </w:pPr>
      <w:r w:rsidRPr="00CB68F8">
        <w:rPr>
          <w:rFonts w:ascii="Times New Roman" w:hAnsi="Times New Roman" w:cs="Times New Roman"/>
          <w:bCs/>
          <w:color w:val="000000"/>
          <w:sz w:val="20"/>
          <w:szCs w:val="20"/>
          <w:lang w:val="en-US"/>
        </w:rPr>
        <w:t xml:space="preserve">River width was higher during high tides for almost </w:t>
      </w:r>
      <w:r w:rsidR="00F9515A" w:rsidRPr="00CB68F8">
        <w:rPr>
          <w:rFonts w:ascii="Times New Roman" w:hAnsi="Times New Roman" w:cs="Times New Roman"/>
          <w:bCs/>
          <w:color w:val="000000"/>
          <w:sz w:val="20"/>
          <w:szCs w:val="20"/>
          <w:lang w:val="en-US"/>
        </w:rPr>
        <w:t xml:space="preserve">at </w:t>
      </w:r>
      <w:r w:rsidRPr="00CB68F8">
        <w:rPr>
          <w:rFonts w:ascii="Times New Roman" w:hAnsi="Times New Roman" w:cs="Times New Roman"/>
          <w:bCs/>
          <w:color w:val="000000"/>
          <w:sz w:val="20"/>
          <w:szCs w:val="20"/>
          <w:lang w:val="en-US"/>
        </w:rPr>
        <w:t xml:space="preserve">all </w:t>
      </w:r>
      <w:r w:rsidR="00F9515A" w:rsidRPr="00CB68F8">
        <w:rPr>
          <w:rFonts w:ascii="Times New Roman" w:hAnsi="Times New Roman" w:cs="Times New Roman"/>
          <w:bCs/>
          <w:color w:val="000000"/>
          <w:sz w:val="20"/>
          <w:szCs w:val="20"/>
          <w:lang w:val="en-US"/>
        </w:rPr>
        <w:t xml:space="preserve">over </w:t>
      </w:r>
      <w:r w:rsidRPr="00CB68F8">
        <w:rPr>
          <w:rFonts w:ascii="Times New Roman" w:hAnsi="Times New Roman" w:cs="Times New Roman"/>
          <w:bCs/>
          <w:color w:val="000000"/>
          <w:sz w:val="20"/>
          <w:szCs w:val="20"/>
          <w:lang w:val="en-US"/>
        </w:rPr>
        <w:t>stations because the inflow of seawater during high tides towards the river, thus occupying more space at the river.</w:t>
      </w:r>
      <w:r w:rsidR="00592FA2" w:rsidRPr="00CB68F8">
        <w:rPr>
          <w:rFonts w:ascii="Times New Roman" w:hAnsi="Times New Roman" w:cs="Times New Roman"/>
          <w:bCs/>
          <w:color w:val="000000"/>
          <w:sz w:val="20"/>
          <w:szCs w:val="20"/>
          <w:lang w:val="en-US"/>
        </w:rPr>
        <w:t xml:space="preserve"> Station 1 recorded higher value for high and low tides for both first and second sampling compared to other stations because it is situated at </w:t>
      </w:r>
      <w:r w:rsidR="00F9515A" w:rsidRPr="00CB68F8">
        <w:rPr>
          <w:rFonts w:ascii="Times New Roman" w:hAnsi="Times New Roman" w:cs="Times New Roman"/>
          <w:bCs/>
          <w:color w:val="000000"/>
          <w:sz w:val="20"/>
          <w:szCs w:val="20"/>
          <w:lang w:val="en-US"/>
        </w:rPr>
        <w:t xml:space="preserve">estuary of </w:t>
      </w:r>
      <w:r w:rsidR="00592FA2" w:rsidRPr="00CB68F8">
        <w:rPr>
          <w:rFonts w:ascii="Times New Roman" w:hAnsi="Times New Roman" w:cs="Times New Roman"/>
          <w:bCs/>
          <w:color w:val="000000"/>
          <w:sz w:val="20"/>
          <w:szCs w:val="20"/>
          <w:lang w:val="en-US"/>
        </w:rPr>
        <w:t xml:space="preserve">the </w:t>
      </w:r>
      <w:proofErr w:type="spellStart"/>
      <w:r w:rsidR="00592FA2" w:rsidRPr="00CB68F8">
        <w:rPr>
          <w:rFonts w:ascii="Times New Roman" w:hAnsi="Times New Roman" w:cs="Times New Roman"/>
          <w:bCs/>
          <w:color w:val="000000"/>
          <w:sz w:val="20"/>
          <w:szCs w:val="20"/>
          <w:lang w:val="en-US"/>
        </w:rPr>
        <w:t>Marang</w:t>
      </w:r>
      <w:proofErr w:type="spellEnd"/>
      <w:r w:rsidR="00592FA2" w:rsidRPr="00CB68F8">
        <w:rPr>
          <w:rFonts w:ascii="Times New Roman" w:hAnsi="Times New Roman" w:cs="Times New Roman"/>
          <w:bCs/>
          <w:color w:val="000000"/>
          <w:sz w:val="20"/>
          <w:szCs w:val="20"/>
          <w:lang w:val="en-US"/>
        </w:rPr>
        <w:t xml:space="preserve"> River. </w:t>
      </w:r>
    </w:p>
    <w:p w:rsidR="00120C60" w:rsidRPr="00CB68F8" w:rsidRDefault="00120C60"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120C60" w:rsidRPr="00CB68F8" w:rsidTr="001F569E">
        <w:trPr>
          <w:trHeight w:val="2983"/>
        </w:trPr>
        <w:tc>
          <w:tcPr>
            <w:tcW w:w="7926" w:type="dxa"/>
          </w:tcPr>
          <w:p w:rsidR="00120C60" w:rsidRPr="00CB68F8" w:rsidRDefault="00ED6BFE" w:rsidP="001F569E">
            <w:pPr>
              <w:widowControl w:val="0"/>
              <w:overflowPunct w:val="0"/>
              <w:autoSpaceDE w:val="0"/>
              <w:autoSpaceDN w:val="0"/>
              <w:adjustRightInd w:val="0"/>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2" type="#_x0000_t202" style="position:absolute;margin-left:8.2pt;margin-top:10pt;width:23.45pt;height:23.45pt;z-index:251674624">
                  <v:textbox style="mso-next-textbox:#_x0000_s1052">
                    <w:txbxContent>
                      <w:p w:rsidR="00F86A5D" w:rsidRDefault="00F86A5D" w:rsidP="001A74BD">
                        <w:r>
                          <w:t>a</w:t>
                        </w:r>
                      </w:p>
                    </w:txbxContent>
                  </v:textbox>
                </v:shape>
              </w:pict>
            </w:r>
            <w:r w:rsidR="00120C60" w:rsidRPr="00CB68F8">
              <w:rPr>
                <w:rFonts w:ascii="Times New Roman" w:hAnsi="Times New Roman" w:cs="Times New Roman"/>
                <w:noProof/>
                <w:sz w:val="20"/>
                <w:szCs w:val="20"/>
                <w:lang w:val="en-US"/>
              </w:rPr>
              <w:drawing>
                <wp:anchor distT="0" distB="0" distL="114300" distR="114300" simplePos="0" relativeHeight="251670527" behindDoc="0" locked="0" layoutInCell="1" allowOverlap="1" wp14:anchorId="4F460CE4" wp14:editId="4D696D08">
                  <wp:simplePos x="0" y="0"/>
                  <wp:positionH relativeFrom="column">
                    <wp:posOffset>-1905</wp:posOffset>
                  </wp:positionH>
                  <wp:positionV relativeFrom="paragraph">
                    <wp:posOffset>0</wp:posOffset>
                  </wp:positionV>
                  <wp:extent cx="4895850" cy="242887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r>
      <w:tr w:rsidR="00120C60" w:rsidRPr="00CB68F8" w:rsidTr="001F569E">
        <w:trPr>
          <w:trHeight w:val="4366"/>
        </w:trPr>
        <w:tc>
          <w:tcPr>
            <w:tcW w:w="7926" w:type="dxa"/>
          </w:tcPr>
          <w:p w:rsidR="00120C60" w:rsidRPr="00CB68F8" w:rsidRDefault="001F569E" w:rsidP="001F569E">
            <w:pPr>
              <w:widowControl w:val="0"/>
              <w:overflowPunct w:val="0"/>
              <w:autoSpaceDE w:val="0"/>
              <w:autoSpaceDN w:val="0"/>
              <w:adjustRightInd w:val="0"/>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3" type="#_x0000_t202" style="position:absolute;margin-left:8.2pt;margin-top:15.75pt;width:23.45pt;height:21.8pt;z-index:251675648;mso-position-horizontal-relative:text;mso-position-vertical-relative:text">
                  <v:textbox style="mso-next-textbox:#_x0000_s1053">
                    <w:txbxContent>
                      <w:p w:rsidR="00F86A5D" w:rsidRDefault="00F86A5D" w:rsidP="001A74BD">
                        <w:r>
                          <w:t>b</w:t>
                        </w:r>
                      </w:p>
                    </w:txbxContent>
                  </v:textbox>
                </v:shape>
              </w:pict>
            </w:r>
            <w:r w:rsidR="00E458B7" w:rsidRPr="00CB68F8">
              <w:rPr>
                <w:rFonts w:ascii="Times New Roman" w:hAnsi="Times New Roman" w:cs="Times New Roman"/>
                <w:noProof/>
                <w:sz w:val="20"/>
                <w:szCs w:val="20"/>
                <w:lang w:val="en-US"/>
              </w:rPr>
              <w:drawing>
                <wp:anchor distT="0" distB="0" distL="114300" distR="114300" simplePos="0" relativeHeight="251669502" behindDoc="0" locked="0" layoutInCell="1" allowOverlap="1" wp14:anchorId="684C6AB5" wp14:editId="56A68C87">
                  <wp:simplePos x="0" y="0"/>
                  <wp:positionH relativeFrom="column">
                    <wp:posOffset>7620</wp:posOffset>
                  </wp:positionH>
                  <wp:positionV relativeFrom="paragraph">
                    <wp:posOffset>-3175</wp:posOffset>
                  </wp:positionV>
                  <wp:extent cx="4876800" cy="24860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r>
    </w:tbl>
    <w:p w:rsidR="001A74BD" w:rsidRPr="00CB68F8" w:rsidRDefault="002911E0" w:rsidP="001F569E">
      <w:pPr>
        <w:widowControl w:val="0"/>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BB3E7C">
        <w:rPr>
          <w:rFonts w:ascii="Times New Roman" w:hAnsi="Times New Roman" w:cs="Times New Roman"/>
          <w:sz w:val="20"/>
          <w:szCs w:val="20"/>
          <w:lang w:val="en-US"/>
        </w:rPr>
        <w:t xml:space="preserve">Figure </w:t>
      </w:r>
      <w:r w:rsidR="00AA0DCC" w:rsidRPr="00CB68F8">
        <w:rPr>
          <w:rFonts w:ascii="Times New Roman" w:hAnsi="Times New Roman" w:cs="Times New Roman"/>
          <w:sz w:val="20"/>
          <w:szCs w:val="20"/>
          <w:lang w:val="en-US"/>
        </w:rPr>
        <w:t>4</w:t>
      </w:r>
      <w:r w:rsidR="00B960E9">
        <w:rPr>
          <w:rFonts w:ascii="Times New Roman" w:hAnsi="Times New Roman" w:cs="Times New Roman"/>
          <w:sz w:val="20"/>
          <w:szCs w:val="20"/>
          <w:lang w:val="en-US"/>
        </w:rPr>
        <w:t>.</w:t>
      </w:r>
      <w:proofErr w:type="gramEnd"/>
      <w:r w:rsidR="00B960E9">
        <w:rPr>
          <w:rFonts w:ascii="Times New Roman" w:hAnsi="Times New Roman" w:cs="Times New Roman"/>
          <w:sz w:val="20"/>
          <w:szCs w:val="20"/>
          <w:lang w:val="en-US"/>
        </w:rPr>
        <w:t xml:space="preserve"> </w:t>
      </w:r>
      <w:r w:rsidR="001A74BD" w:rsidRPr="00CB68F8">
        <w:rPr>
          <w:rFonts w:ascii="Times New Roman" w:hAnsi="Times New Roman" w:cs="Times New Roman"/>
          <w:bCs/>
          <w:color w:val="000000"/>
          <w:sz w:val="20"/>
          <w:szCs w:val="20"/>
        </w:rPr>
        <w:t>Riverwidth at seven sampling stations during first (a) and second (b) samplings</w:t>
      </w:r>
    </w:p>
    <w:p w:rsidR="007D37CE" w:rsidRPr="00CB68F8" w:rsidRDefault="007D37CE" w:rsidP="00BD654E">
      <w:pPr>
        <w:spacing w:after="0" w:line="240" w:lineRule="auto"/>
        <w:rPr>
          <w:rFonts w:ascii="Times New Roman" w:hAnsi="Times New Roman" w:cs="Times New Roman"/>
          <w:bCs/>
          <w:color w:val="000000"/>
          <w:sz w:val="20"/>
          <w:szCs w:val="20"/>
          <w:lang w:val="en-US"/>
        </w:rPr>
      </w:pPr>
    </w:p>
    <w:p w:rsidR="007D37CE" w:rsidRPr="00A9358A" w:rsidRDefault="00330114" w:rsidP="00A9358A">
      <w:pPr>
        <w:spacing w:after="0" w:line="240" w:lineRule="auto"/>
        <w:rPr>
          <w:rFonts w:ascii="Times New Roman" w:hAnsi="Times New Roman" w:cs="Times New Roman"/>
          <w:b/>
          <w:sz w:val="20"/>
          <w:szCs w:val="20"/>
          <w:lang w:val="en-US"/>
        </w:rPr>
      </w:pPr>
      <w:r w:rsidRPr="00A9358A">
        <w:rPr>
          <w:rFonts w:ascii="Times New Roman" w:hAnsi="Times New Roman" w:cs="Times New Roman"/>
          <w:b/>
          <w:sz w:val="20"/>
          <w:szCs w:val="20"/>
          <w:lang w:val="en-US"/>
        </w:rPr>
        <w:t>River V</w:t>
      </w:r>
      <w:r w:rsidR="0063670C" w:rsidRPr="00A9358A">
        <w:rPr>
          <w:rFonts w:ascii="Times New Roman" w:hAnsi="Times New Roman" w:cs="Times New Roman"/>
          <w:b/>
          <w:sz w:val="20"/>
          <w:szCs w:val="20"/>
          <w:lang w:val="en-US"/>
        </w:rPr>
        <w:t>elocity</w:t>
      </w:r>
    </w:p>
    <w:p w:rsidR="001F569E" w:rsidRDefault="00AA5DDA"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For the</w:t>
      </w:r>
      <w:r w:rsidR="00AA6C65" w:rsidRPr="00CB68F8">
        <w:rPr>
          <w:rFonts w:ascii="Times New Roman" w:hAnsi="Times New Roman" w:cs="Times New Roman"/>
          <w:sz w:val="20"/>
          <w:szCs w:val="20"/>
          <w:lang w:val="en-US"/>
        </w:rPr>
        <w:t xml:space="preserve"> first sampling </w:t>
      </w:r>
      <w:r w:rsidRPr="00CB68F8">
        <w:rPr>
          <w:rFonts w:ascii="Times New Roman" w:hAnsi="Times New Roman" w:cs="Times New Roman"/>
          <w:sz w:val="20"/>
          <w:szCs w:val="20"/>
          <w:lang w:val="en-US"/>
        </w:rPr>
        <w:t xml:space="preserve">the river velocity of </w:t>
      </w:r>
      <w:proofErr w:type="spellStart"/>
      <w:r w:rsidRPr="00CB68F8">
        <w:rPr>
          <w:rFonts w:ascii="Times New Roman" w:hAnsi="Times New Roman" w:cs="Times New Roman"/>
          <w:sz w:val="20"/>
          <w:szCs w:val="20"/>
          <w:lang w:val="en-US"/>
        </w:rPr>
        <w:t>Marang</w:t>
      </w:r>
      <w:proofErr w:type="spellEnd"/>
      <w:r w:rsidRPr="00CB68F8">
        <w:rPr>
          <w:rFonts w:ascii="Times New Roman" w:hAnsi="Times New Roman" w:cs="Times New Roman"/>
          <w:sz w:val="20"/>
          <w:szCs w:val="20"/>
          <w:lang w:val="en-US"/>
        </w:rPr>
        <w:t xml:space="preserve"> River at seven sampling stations were</w:t>
      </w:r>
      <w:r w:rsidR="009117F7" w:rsidRPr="00CB68F8">
        <w:rPr>
          <w:rFonts w:ascii="Times New Roman" w:hAnsi="Times New Roman" w:cs="Times New Roman"/>
          <w:sz w:val="20"/>
          <w:szCs w:val="20"/>
          <w:lang w:val="en-US"/>
        </w:rPr>
        <w:t xml:space="preserve"> ranging from 0.28m to 0.74m during</w:t>
      </w:r>
      <w:r w:rsidRPr="00CB68F8">
        <w:rPr>
          <w:rFonts w:ascii="Times New Roman" w:hAnsi="Times New Roman" w:cs="Times New Roman"/>
          <w:sz w:val="20"/>
          <w:szCs w:val="20"/>
          <w:lang w:val="en-US"/>
        </w:rPr>
        <w:t xml:space="preserve"> low tide and </w:t>
      </w:r>
      <w:r w:rsidR="009117F7" w:rsidRPr="00CB68F8">
        <w:rPr>
          <w:rFonts w:ascii="Times New Roman" w:hAnsi="Times New Roman" w:cs="Times New Roman"/>
          <w:sz w:val="20"/>
          <w:szCs w:val="20"/>
          <w:lang w:val="en-US"/>
        </w:rPr>
        <w:t xml:space="preserve">from 0.34m to 0.92m during </w:t>
      </w:r>
      <w:r w:rsidRPr="00CB68F8">
        <w:rPr>
          <w:rFonts w:ascii="Times New Roman" w:hAnsi="Times New Roman" w:cs="Times New Roman"/>
          <w:sz w:val="20"/>
          <w:szCs w:val="20"/>
          <w:lang w:val="en-US"/>
        </w:rPr>
        <w:t>high tide</w:t>
      </w:r>
      <w:r w:rsidR="009117F7" w:rsidRPr="00CB68F8">
        <w:rPr>
          <w:rFonts w:ascii="Times New Roman" w:hAnsi="Times New Roman" w:cs="Times New Roman"/>
          <w:sz w:val="20"/>
          <w:szCs w:val="20"/>
          <w:lang w:val="en-US"/>
        </w:rPr>
        <w:t xml:space="preserve"> (Fig. 5a)</w:t>
      </w:r>
      <w:r w:rsidRPr="00CB68F8">
        <w:rPr>
          <w:rFonts w:ascii="Times New Roman" w:hAnsi="Times New Roman" w:cs="Times New Roman"/>
          <w:sz w:val="20"/>
          <w:szCs w:val="20"/>
          <w:lang w:val="en-US"/>
        </w:rPr>
        <w:t>. S</w:t>
      </w:r>
      <w:r w:rsidR="001A74BD" w:rsidRPr="00CB68F8">
        <w:rPr>
          <w:rFonts w:ascii="Times New Roman" w:hAnsi="Times New Roman" w:cs="Times New Roman"/>
          <w:sz w:val="20"/>
          <w:szCs w:val="20"/>
          <w:lang w:val="en-US"/>
        </w:rPr>
        <w:t>tation 3 shows the highest ve</w:t>
      </w:r>
      <w:r w:rsidR="009117F7" w:rsidRPr="00CB68F8">
        <w:rPr>
          <w:rFonts w:ascii="Times New Roman" w:hAnsi="Times New Roman" w:cs="Times New Roman"/>
          <w:sz w:val="20"/>
          <w:szCs w:val="20"/>
          <w:lang w:val="en-US"/>
        </w:rPr>
        <w:t>locity value during low tide (</w:t>
      </w:r>
      <w:r w:rsidR="001A74BD" w:rsidRPr="00CB68F8">
        <w:rPr>
          <w:rFonts w:ascii="Times New Roman" w:hAnsi="Times New Roman" w:cs="Times New Roman"/>
          <w:sz w:val="20"/>
          <w:szCs w:val="20"/>
          <w:lang w:val="en-US"/>
        </w:rPr>
        <w:t>0.74 m/s</w:t>
      </w:r>
      <w:r w:rsidR="009117F7" w:rsidRPr="00CB68F8">
        <w:rPr>
          <w:rFonts w:ascii="Times New Roman" w:hAnsi="Times New Roman" w:cs="Times New Roman"/>
          <w:sz w:val="20"/>
          <w:szCs w:val="20"/>
          <w:lang w:val="en-US"/>
        </w:rPr>
        <w:t>)</w:t>
      </w:r>
      <w:r w:rsidR="001A74BD" w:rsidRPr="00CB68F8">
        <w:rPr>
          <w:rFonts w:ascii="Times New Roman" w:hAnsi="Times New Roman" w:cs="Times New Roman"/>
          <w:sz w:val="20"/>
          <w:szCs w:val="20"/>
          <w:lang w:val="en-US"/>
        </w:rPr>
        <w:t xml:space="preserve"> and station 1 show the highest velocity value during high tide </w:t>
      </w:r>
      <w:r w:rsidR="009117F7" w:rsidRPr="00CB68F8">
        <w:rPr>
          <w:rFonts w:ascii="Times New Roman" w:hAnsi="Times New Roman" w:cs="Times New Roman"/>
          <w:sz w:val="20"/>
          <w:szCs w:val="20"/>
          <w:lang w:val="en-US"/>
        </w:rPr>
        <w:t>(</w:t>
      </w:r>
      <w:r w:rsidR="001A74BD" w:rsidRPr="00CB68F8">
        <w:rPr>
          <w:rFonts w:ascii="Times New Roman" w:hAnsi="Times New Roman" w:cs="Times New Roman"/>
          <w:sz w:val="20"/>
          <w:szCs w:val="20"/>
          <w:lang w:val="en-US"/>
        </w:rPr>
        <w:t>0.92 m/s</w:t>
      </w:r>
      <w:r w:rsidR="009117F7" w:rsidRPr="00CB68F8">
        <w:rPr>
          <w:rFonts w:ascii="Times New Roman" w:hAnsi="Times New Roman" w:cs="Times New Roman"/>
          <w:sz w:val="20"/>
          <w:szCs w:val="20"/>
          <w:lang w:val="en-US"/>
        </w:rPr>
        <w:t>)</w:t>
      </w:r>
      <w:r w:rsidR="001A74BD" w:rsidRPr="00CB68F8">
        <w:rPr>
          <w:rFonts w:ascii="Times New Roman" w:hAnsi="Times New Roman" w:cs="Times New Roman"/>
          <w:sz w:val="20"/>
          <w:szCs w:val="20"/>
          <w:lang w:val="en-US"/>
        </w:rPr>
        <w:t xml:space="preserve">. Station 7 shows the lowest value during low and high tides at 0.28 m/s and 0.34 m/s respectively. </w:t>
      </w:r>
      <w:r w:rsidR="00495315" w:rsidRPr="00CB68F8">
        <w:rPr>
          <w:rFonts w:ascii="Times New Roman" w:hAnsi="Times New Roman" w:cs="Times New Roman"/>
          <w:sz w:val="20"/>
          <w:szCs w:val="20"/>
          <w:lang w:val="en-US"/>
        </w:rPr>
        <w:t xml:space="preserve">Statistical </w:t>
      </w:r>
      <w:r w:rsidR="00495315" w:rsidRPr="00CB68F8">
        <w:rPr>
          <w:rFonts w:ascii="Times New Roman" w:hAnsi="Times New Roman" w:cs="Times New Roman"/>
          <w:sz w:val="20"/>
          <w:szCs w:val="20"/>
          <w:lang w:val="en-US"/>
        </w:rPr>
        <w:lastRenderedPageBreak/>
        <w:t>analysis of one-way ANOVA revealed that there are no significant differences (P &gt; 0.05) in river velocity between stations during first sampling.</w:t>
      </w:r>
    </w:p>
    <w:p w:rsidR="001F569E" w:rsidRDefault="001F569E"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1A74BD" w:rsidRPr="00CB68F8" w:rsidRDefault="009117F7"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During second sampling</w:t>
      </w:r>
      <w:r w:rsidR="001A74BD" w:rsidRPr="00CB68F8">
        <w:rPr>
          <w:rFonts w:ascii="Times New Roman" w:hAnsi="Times New Roman" w:cs="Times New Roman"/>
          <w:sz w:val="20"/>
          <w:szCs w:val="20"/>
          <w:lang w:val="en-US"/>
        </w:rPr>
        <w:t xml:space="preserve">, </w:t>
      </w:r>
      <w:r w:rsidR="00AA5DDA" w:rsidRPr="00CB68F8">
        <w:rPr>
          <w:rFonts w:ascii="Times New Roman" w:hAnsi="Times New Roman" w:cs="Times New Roman"/>
          <w:sz w:val="20"/>
          <w:szCs w:val="20"/>
          <w:lang w:val="en-US"/>
        </w:rPr>
        <w:t xml:space="preserve">the river </w:t>
      </w:r>
      <w:proofErr w:type="gramStart"/>
      <w:r w:rsidR="00AA5DDA" w:rsidRPr="00CB68F8">
        <w:rPr>
          <w:rFonts w:ascii="Times New Roman" w:hAnsi="Times New Roman" w:cs="Times New Roman"/>
          <w:sz w:val="20"/>
          <w:szCs w:val="20"/>
          <w:lang w:val="en-US"/>
        </w:rPr>
        <w:t>velocity of</w:t>
      </w:r>
      <w:r w:rsidR="003E4605" w:rsidRPr="00CB68F8">
        <w:rPr>
          <w:rFonts w:ascii="Times New Roman" w:hAnsi="Times New Roman" w:cs="Times New Roman"/>
          <w:sz w:val="20"/>
          <w:szCs w:val="20"/>
          <w:lang w:val="en-US"/>
        </w:rPr>
        <w:t xml:space="preserve"> </w:t>
      </w:r>
      <w:proofErr w:type="spellStart"/>
      <w:r w:rsidRPr="00CB68F8">
        <w:rPr>
          <w:rFonts w:ascii="Times New Roman" w:hAnsi="Times New Roman" w:cs="Times New Roman"/>
          <w:sz w:val="20"/>
          <w:szCs w:val="20"/>
          <w:lang w:val="en-US"/>
        </w:rPr>
        <w:t>Marang</w:t>
      </w:r>
      <w:proofErr w:type="spellEnd"/>
      <w:r w:rsidRPr="00CB68F8">
        <w:rPr>
          <w:rFonts w:ascii="Times New Roman" w:hAnsi="Times New Roman" w:cs="Times New Roman"/>
          <w:sz w:val="20"/>
          <w:szCs w:val="20"/>
          <w:lang w:val="en-US"/>
        </w:rPr>
        <w:t xml:space="preserve"> River at seven </w:t>
      </w:r>
      <w:r w:rsidR="00AA5DDA" w:rsidRPr="00CB68F8">
        <w:rPr>
          <w:rFonts w:ascii="Times New Roman" w:hAnsi="Times New Roman" w:cs="Times New Roman"/>
          <w:sz w:val="20"/>
          <w:szCs w:val="20"/>
          <w:lang w:val="en-US"/>
        </w:rPr>
        <w:t>stations were</w:t>
      </w:r>
      <w:proofErr w:type="gramEnd"/>
      <w:r w:rsidR="00AA5DDA" w:rsidRPr="00CB68F8">
        <w:rPr>
          <w:rFonts w:ascii="Times New Roman" w:hAnsi="Times New Roman" w:cs="Times New Roman"/>
          <w:sz w:val="20"/>
          <w:szCs w:val="20"/>
          <w:lang w:val="en-US"/>
        </w:rPr>
        <w:t xml:space="preserve"> ranging from 0.19m to 0.39m for low tide and from 0.28m to 0.45m for high tide</w:t>
      </w:r>
      <w:r w:rsidRPr="00CB68F8">
        <w:rPr>
          <w:rFonts w:ascii="Times New Roman" w:hAnsi="Times New Roman" w:cs="Times New Roman"/>
          <w:sz w:val="20"/>
          <w:szCs w:val="20"/>
          <w:lang w:val="en-US"/>
        </w:rPr>
        <w:t xml:space="preserve"> (Fig. 5b)</w:t>
      </w:r>
      <w:r w:rsidR="00AA5DDA" w:rsidRPr="00CB68F8">
        <w:rPr>
          <w:rFonts w:ascii="Times New Roman" w:hAnsi="Times New Roman" w:cs="Times New Roman"/>
          <w:sz w:val="20"/>
          <w:szCs w:val="20"/>
          <w:lang w:val="en-US"/>
        </w:rPr>
        <w:t>. S</w:t>
      </w:r>
      <w:r w:rsidR="001A74BD" w:rsidRPr="00CB68F8">
        <w:rPr>
          <w:rFonts w:ascii="Times New Roman" w:hAnsi="Times New Roman" w:cs="Times New Roman"/>
          <w:sz w:val="20"/>
          <w:szCs w:val="20"/>
          <w:lang w:val="en-US"/>
        </w:rPr>
        <w:t>tation 4 shows the highest velocity value during low tide (0.39 m/s). Station 3 and station 5 shows the highest value of velocity during high tide at 0.45 m/s. Station 7 shows the lowest value during low and high tides at 0.19 m/s and 0.28 m/s respectively.</w:t>
      </w:r>
      <w:r w:rsidR="00A9358A">
        <w:rPr>
          <w:rFonts w:ascii="Times New Roman" w:hAnsi="Times New Roman" w:cs="Times New Roman"/>
          <w:sz w:val="20"/>
          <w:szCs w:val="20"/>
          <w:lang w:val="en-US"/>
        </w:rPr>
        <w:t xml:space="preserve"> </w:t>
      </w:r>
      <w:r w:rsidR="00495315" w:rsidRPr="00CB68F8">
        <w:rPr>
          <w:rFonts w:ascii="Times New Roman" w:hAnsi="Times New Roman" w:cs="Times New Roman"/>
          <w:sz w:val="20"/>
          <w:szCs w:val="20"/>
          <w:lang w:val="en-US"/>
        </w:rPr>
        <w:t>Statistical analysis of one-way ANOVA revealed that there are no significant differences (P &gt; 0.05) in river velocity between stations during second sampling.</w:t>
      </w:r>
    </w:p>
    <w:p w:rsidR="001A74BD" w:rsidRPr="00CB68F8" w:rsidRDefault="00592FA2"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ab/>
      </w:r>
    </w:p>
    <w:p w:rsidR="001A74BD" w:rsidRPr="00CB68F8" w:rsidRDefault="001A74BD"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6" type="#_x0000_t202" style="position:absolute;left:0;text-align:left;margin-left:43.55pt;margin-top:8.5pt;width:22.6pt;height:22.6pt;z-index:251677696">
            <v:textbox>
              <w:txbxContent>
                <w:p w:rsidR="00F86A5D" w:rsidRDefault="00F86A5D" w:rsidP="001A74BD">
                  <w:r>
                    <w:t>a</w:t>
                  </w:r>
                </w:p>
              </w:txbxContent>
            </v:textbox>
          </v:shape>
        </w:pict>
      </w:r>
      <w:r w:rsidR="001A74BD" w:rsidRPr="00CB68F8">
        <w:rPr>
          <w:rFonts w:ascii="Times New Roman" w:hAnsi="Times New Roman" w:cs="Times New Roman"/>
          <w:noProof/>
          <w:sz w:val="20"/>
          <w:szCs w:val="20"/>
          <w:lang w:val="en-US"/>
        </w:rPr>
        <w:drawing>
          <wp:anchor distT="0" distB="0" distL="114300" distR="114300" simplePos="0" relativeHeight="251668477" behindDoc="0" locked="0" layoutInCell="1" allowOverlap="1" wp14:anchorId="1E801DEF" wp14:editId="340912EC">
            <wp:simplePos x="0" y="0"/>
            <wp:positionH relativeFrom="column">
              <wp:posOffset>447675</wp:posOffset>
            </wp:positionH>
            <wp:positionV relativeFrom="paragraph">
              <wp:posOffset>3175</wp:posOffset>
            </wp:positionV>
            <wp:extent cx="4838700" cy="2543175"/>
            <wp:effectExtent l="0" t="0" r="0" b="0"/>
            <wp:wrapSquare wrapText="bothSides"/>
            <wp:docPr id="20"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A74BD" w:rsidRPr="00CB68F8"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7" type="#_x0000_t202" style="position:absolute;left:0;text-align:left;margin-left:43.55pt;margin-top:9.8pt;width:24.3pt;height:24.3pt;z-index:251678720">
            <v:textbox>
              <w:txbxContent>
                <w:p w:rsidR="00F86A5D" w:rsidRDefault="00F86A5D" w:rsidP="001A74BD">
                  <w:r>
                    <w:t>b</w:t>
                  </w:r>
                </w:p>
              </w:txbxContent>
            </v:textbox>
          </v:shape>
        </w:pict>
      </w:r>
      <w:r w:rsidR="001A74BD" w:rsidRPr="00CB68F8">
        <w:rPr>
          <w:rFonts w:ascii="Times New Roman" w:hAnsi="Times New Roman" w:cs="Times New Roman"/>
          <w:noProof/>
          <w:sz w:val="20"/>
          <w:szCs w:val="20"/>
          <w:lang w:val="en-US"/>
        </w:rPr>
        <w:drawing>
          <wp:anchor distT="0" distB="0" distL="114300" distR="114300" simplePos="0" relativeHeight="251667452" behindDoc="0" locked="0" layoutInCell="1" allowOverlap="1">
            <wp:simplePos x="0" y="0"/>
            <wp:positionH relativeFrom="column">
              <wp:posOffset>447675</wp:posOffset>
            </wp:positionH>
            <wp:positionV relativeFrom="paragraph">
              <wp:posOffset>635</wp:posOffset>
            </wp:positionV>
            <wp:extent cx="4838700" cy="2524125"/>
            <wp:effectExtent l="0" t="0" r="0" b="0"/>
            <wp:wrapSquare wrapText="bothSides"/>
            <wp:docPr id="21"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EE794B" w:rsidRPr="00CB68F8" w:rsidRDefault="00EE794B"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A74BD" w:rsidRPr="00CB68F8" w:rsidRDefault="00AA0DCC"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roofErr w:type="gramStart"/>
      <w:r w:rsidRPr="00CB68F8">
        <w:rPr>
          <w:rFonts w:ascii="Times New Roman" w:hAnsi="Times New Roman" w:cs="Times New Roman"/>
          <w:sz w:val="20"/>
          <w:szCs w:val="20"/>
          <w:lang w:val="en-US"/>
        </w:rPr>
        <w:t>Figure 5</w:t>
      </w:r>
      <w:r w:rsidR="00B960E9">
        <w:rPr>
          <w:rFonts w:ascii="Times New Roman" w:hAnsi="Times New Roman" w:cs="Times New Roman"/>
          <w:sz w:val="20"/>
          <w:szCs w:val="20"/>
          <w:lang w:val="en-US"/>
        </w:rPr>
        <w:t>.</w:t>
      </w:r>
      <w:proofErr w:type="gramEnd"/>
      <w:r w:rsidR="00B960E9">
        <w:rPr>
          <w:rFonts w:ascii="Times New Roman" w:hAnsi="Times New Roman" w:cs="Times New Roman"/>
          <w:sz w:val="20"/>
          <w:szCs w:val="20"/>
          <w:lang w:val="en-US"/>
        </w:rPr>
        <w:t xml:space="preserve"> </w:t>
      </w:r>
      <w:r w:rsidR="001A74BD" w:rsidRPr="00CB68F8">
        <w:rPr>
          <w:rFonts w:ascii="Times New Roman" w:hAnsi="Times New Roman" w:cs="Times New Roman"/>
          <w:sz w:val="20"/>
          <w:szCs w:val="20"/>
          <w:lang w:val="en-US"/>
        </w:rPr>
        <w:t xml:space="preserve"> </w:t>
      </w:r>
      <w:r w:rsidR="001A74BD" w:rsidRPr="00CB68F8">
        <w:rPr>
          <w:rFonts w:ascii="Times New Roman" w:hAnsi="Times New Roman" w:cs="Times New Roman"/>
          <w:bCs/>
          <w:color w:val="000000"/>
          <w:sz w:val="20"/>
          <w:szCs w:val="20"/>
        </w:rPr>
        <w:t>River velocity at seven sampling stations during first (a) and second (b) samplings</w:t>
      </w:r>
    </w:p>
    <w:p w:rsidR="00AA0DCC" w:rsidRPr="00CB68F8" w:rsidRDefault="00AA0DCC" w:rsidP="00BD654E">
      <w:pPr>
        <w:spacing w:after="0" w:line="240" w:lineRule="auto"/>
        <w:rPr>
          <w:rFonts w:ascii="Times New Roman" w:hAnsi="Times New Roman" w:cs="Times New Roman"/>
          <w:sz w:val="20"/>
          <w:szCs w:val="20"/>
          <w:lang w:val="en-US"/>
        </w:rPr>
      </w:pPr>
    </w:p>
    <w:p w:rsidR="009117F7" w:rsidRPr="00A9358A" w:rsidRDefault="00AB0376" w:rsidP="00A9358A">
      <w:pPr>
        <w:spacing w:after="0" w:line="240" w:lineRule="auto"/>
        <w:jc w:val="both"/>
        <w:rPr>
          <w:rFonts w:ascii="Times New Roman" w:hAnsi="Times New Roman" w:cs="Times New Roman"/>
          <w:b/>
          <w:bCs/>
          <w:color w:val="000000"/>
          <w:sz w:val="20"/>
          <w:szCs w:val="20"/>
          <w:lang w:val="en-US"/>
        </w:rPr>
      </w:pPr>
      <w:r w:rsidRPr="00A9358A">
        <w:rPr>
          <w:rFonts w:ascii="Times New Roman" w:hAnsi="Times New Roman" w:cs="Times New Roman"/>
          <w:b/>
          <w:bCs/>
          <w:color w:val="000000"/>
          <w:sz w:val="20"/>
          <w:szCs w:val="20"/>
          <w:lang w:val="en-US"/>
        </w:rPr>
        <w:t>Water Discharge</w:t>
      </w:r>
    </w:p>
    <w:p w:rsidR="00A9358A" w:rsidRDefault="0070672E"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For the</w:t>
      </w:r>
      <w:r w:rsidR="00AA6C65" w:rsidRPr="00CB68F8">
        <w:rPr>
          <w:rFonts w:ascii="Times New Roman" w:hAnsi="Times New Roman" w:cs="Times New Roman"/>
          <w:sz w:val="20"/>
          <w:szCs w:val="20"/>
          <w:lang w:val="en-US"/>
        </w:rPr>
        <w:t xml:space="preserve"> first sampling </w:t>
      </w:r>
      <w:r w:rsidRPr="00CB68F8">
        <w:rPr>
          <w:rFonts w:ascii="Times New Roman" w:hAnsi="Times New Roman" w:cs="Times New Roman"/>
          <w:sz w:val="20"/>
          <w:szCs w:val="20"/>
          <w:lang w:val="en-US"/>
        </w:rPr>
        <w:t xml:space="preserve">the water discharge of </w:t>
      </w:r>
      <w:proofErr w:type="spellStart"/>
      <w:r w:rsidRPr="00CB68F8">
        <w:rPr>
          <w:rFonts w:ascii="Times New Roman" w:hAnsi="Times New Roman" w:cs="Times New Roman"/>
          <w:sz w:val="20"/>
          <w:szCs w:val="20"/>
          <w:lang w:val="en-US"/>
        </w:rPr>
        <w:t>Marang</w:t>
      </w:r>
      <w:proofErr w:type="spellEnd"/>
      <w:r w:rsidRPr="00CB68F8">
        <w:rPr>
          <w:rFonts w:ascii="Times New Roman" w:hAnsi="Times New Roman" w:cs="Times New Roman"/>
          <w:sz w:val="20"/>
          <w:szCs w:val="20"/>
          <w:lang w:val="en-US"/>
        </w:rPr>
        <w:t xml:space="preserve"> River at seven sampling stations were ranging from 79m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 to 395.28m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 for low tide and from 97.11m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 to 602.12m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 for high tide</w:t>
      </w:r>
      <w:r w:rsidR="009117F7" w:rsidRPr="00CB68F8">
        <w:rPr>
          <w:rFonts w:ascii="Times New Roman" w:hAnsi="Times New Roman" w:cs="Times New Roman"/>
          <w:sz w:val="20"/>
          <w:szCs w:val="20"/>
          <w:lang w:val="en-US"/>
        </w:rPr>
        <w:t xml:space="preserve"> (Fig. 6a)</w:t>
      </w:r>
      <w:r w:rsidRPr="00CB68F8">
        <w:rPr>
          <w:rFonts w:ascii="Times New Roman" w:hAnsi="Times New Roman" w:cs="Times New Roman"/>
          <w:sz w:val="20"/>
          <w:szCs w:val="20"/>
          <w:lang w:val="en-US"/>
        </w:rPr>
        <w:t>. S</w:t>
      </w:r>
      <w:r w:rsidR="007F0621" w:rsidRPr="00CB68F8">
        <w:rPr>
          <w:rFonts w:ascii="Times New Roman" w:hAnsi="Times New Roman" w:cs="Times New Roman"/>
          <w:sz w:val="20"/>
          <w:szCs w:val="20"/>
          <w:lang w:val="en-US"/>
        </w:rPr>
        <w:t>tation 1 show</w:t>
      </w:r>
      <w:r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xml:space="preserve"> the highest water discharge value during low </w:t>
      </w:r>
      <w:r w:rsidRPr="00CB68F8">
        <w:rPr>
          <w:rFonts w:ascii="Times New Roman" w:hAnsi="Times New Roman" w:cs="Times New Roman"/>
          <w:sz w:val="20"/>
          <w:szCs w:val="20"/>
          <w:lang w:val="en-US"/>
        </w:rPr>
        <w:t xml:space="preserve">tides </w:t>
      </w:r>
      <w:r w:rsidR="007F0621" w:rsidRPr="00CB68F8">
        <w:rPr>
          <w:rFonts w:ascii="Times New Roman" w:hAnsi="Times New Roman" w:cs="Times New Roman"/>
          <w:sz w:val="20"/>
          <w:szCs w:val="20"/>
          <w:lang w:val="en-US"/>
        </w:rPr>
        <w:t>and high tides at 395.28</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xml:space="preserve"> and 602.12</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xml:space="preserve"> respectively. Station 7 shows the lowest value of water discharge during low and high tides at 79</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xml:space="preserve"> and 97.11</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 xml:space="preserve">/s respectively. </w:t>
      </w:r>
      <w:r w:rsidR="00495315" w:rsidRPr="00CB68F8">
        <w:rPr>
          <w:rFonts w:ascii="Times New Roman" w:hAnsi="Times New Roman" w:cs="Times New Roman"/>
          <w:sz w:val="20"/>
          <w:szCs w:val="20"/>
          <w:lang w:val="en-US"/>
        </w:rPr>
        <w:t xml:space="preserve">Statistical analysis of one-way ANOVA revealed that there are significant differences (P &lt; 0.05) for stream flow (discharge) between stations during first </w:t>
      </w:r>
      <w:proofErr w:type="spellStart"/>
      <w:r w:rsidR="00495315" w:rsidRPr="00CB68F8">
        <w:rPr>
          <w:rFonts w:ascii="Times New Roman" w:hAnsi="Times New Roman" w:cs="Times New Roman"/>
          <w:sz w:val="20"/>
          <w:szCs w:val="20"/>
          <w:lang w:val="en-US"/>
        </w:rPr>
        <w:t>sampling.</w:t>
      </w:r>
      <w:r w:rsidRPr="00CB68F8">
        <w:rPr>
          <w:rFonts w:ascii="Times New Roman" w:hAnsi="Times New Roman" w:cs="Times New Roman"/>
          <w:sz w:val="20"/>
          <w:szCs w:val="20"/>
          <w:lang w:val="en-US"/>
        </w:rPr>
        <w:t>For</w:t>
      </w:r>
      <w:proofErr w:type="spellEnd"/>
      <w:r w:rsidRPr="00CB68F8">
        <w:rPr>
          <w:rFonts w:ascii="Times New Roman" w:hAnsi="Times New Roman" w:cs="Times New Roman"/>
          <w:sz w:val="20"/>
          <w:szCs w:val="20"/>
          <w:lang w:val="en-US"/>
        </w:rPr>
        <w:t xml:space="preserve"> the</w:t>
      </w:r>
      <w:r w:rsidR="00AA6C65" w:rsidRPr="00CB68F8">
        <w:rPr>
          <w:rFonts w:ascii="Times New Roman" w:hAnsi="Times New Roman" w:cs="Times New Roman"/>
          <w:sz w:val="20"/>
          <w:szCs w:val="20"/>
          <w:lang w:val="en-US"/>
        </w:rPr>
        <w:t xml:space="preserve"> second sampling</w:t>
      </w:r>
      <w:r w:rsidR="007F0621" w:rsidRPr="00CB68F8">
        <w:rPr>
          <w:rFonts w:ascii="Times New Roman" w:hAnsi="Times New Roman" w:cs="Times New Roman"/>
          <w:sz w:val="20"/>
          <w:szCs w:val="20"/>
          <w:lang w:val="en-US"/>
        </w:rPr>
        <w:t xml:space="preserve">, </w:t>
      </w:r>
      <w:r w:rsidRPr="00CB68F8">
        <w:rPr>
          <w:rFonts w:ascii="Times New Roman" w:hAnsi="Times New Roman" w:cs="Times New Roman"/>
          <w:sz w:val="20"/>
          <w:szCs w:val="20"/>
          <w:lang w:val="en-US"/>
        </w:rPr>
        <w:t>the water discharge of</w:t>
      </w:r>
      <w:r w:rsidR="00B02F76" w:rsidRPr="00CB68F8">
        <w:rPr>
          <w:rFonts w:ascii="Times New Roman" w:hAnsi="Times New Roman" w:cs="Times New Roman"/>
          <w:sz w:val="20"/>
          <w:szCs w:val="20"/>
          <w:lang w:val="en-US"/>
        </w:rPr>
        <w:t xml:space="preserve"> </w:t>
      </w:r>
      <w:proofErr w:type="spellStart"/>
      <w:r w:rsidR="003E5890" w:rsidRPr="00CB68F8">
        <w:rPr>
          <w:rFonts w:ascii="Times New Roman" w:hAnsi="Times New Roman" w:cs="Times New Roman"/>
          <w:sz w:val="20"/>
          <w:szCs w:val="20"/>
          <w:lang w:val="en-US"/>
        </w:rPr>
        <w:t>Marang</w:t>
      </w:r>
      <w:proofErr w:type="spellEnd"/>
      <w:r w:rsidR="003E5890" w:rsidRPr="00CB68F8">
        <w:rPr>
          <w:rFonts w:ascii="Times New Roman" w:hAnsi="Times New Roman" w:cs="Times New Roman"/>
          <w:sz w:val="20"/>
          <w:szCs w:val="20"/>
          <w:lang w:val="en-US"/>
        </w:rPr>
        <w:t xml:space="preserve"> River at seven stations were ranging from 6</w:t>
      </w:r>
      <w:r w:rsidR="00F57A10" w:rsidRPr="00CB68F8">
        <w:rPr>
          <w:rFonts w:ascii="Times New Roman" w:hAnsi="Times New Roman" w:cs="Times New Roman"/>
          <w:sz w:val="20"/>
          <w:szCs w:val="20"/>
          <w:lang w:val="en-US"/>
        </w:rPr>
        <w:t>2.08</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003E5890" w:rsidRPr="00CB68F8">
        <w:rPr>
          <w:rFonts w:ascii="Times New Roman" w:hAnsi="Times New Roman" w:cs="Times New Roman"/>
          <w:sz w:val="20"/>
          <w:szCs w:val="20"/>
          <w:lang w:val="en-US"/>
        </w:rPr>
        <w:t>/s to 138.41</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 xml:space="preserve">/s for low tide and </w:t>
      </w:r>
      <w:r w:rsidR="00F24948" w:rsidRPr="00CB68F8">
        <w:rPr>
          <w:rFonts w:ascii="Times New Roman" w:hAnsi="Times New Roman" w:cs="Times New Roman"/>
          <w:sz w:val="20"/>
          <w:szCs w:val="20"/>
          <w:lang w:val="en-US"/>
        </w:rPr>
        <w:t xml:space="preserve">from 87.24 </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 xml:space="preserve">/s to </w:t>
      </w:r>
      <w:r w:rsidR="00F24948" w:rsidRPr="00CB68F8">
        <w:rPr>
          <w:rFonts w:ascii="Times New Roman" w:hAnsi="Times New Roman" w:cs="Times New Roman"/>
          <w:sz w:val="20"/>
          <w:szCs w:val="20"/>
          <w:lang w:val="en-US"/>
        </w:rPr>
        <w:t>167.94</w:t>
      </w:r>
      <w:r w:rsidRPr="00CB68F8">
        <w:rPr>
          <w:rFonts w:ascii="Times New Roman" w:hAnsi="Times New Roman" w:cs="Times New Roman"/>
          <w:sz w:val="20"/>
          <w:szCs w:val="20"/>
          <w:lang w:val="en-US"/>
        </w:rPr>
        <w:t>m</w:t>
      </w:r>
      <w:r w:rsidRPr="00CB68F8">
        <w:rPr>
          <w:rFonts w:ascii="Times New Roman" w:hAnsi="Times New Roman" w:cs="Times New Roman"/>
          <w:sz w:val="20"/>
          <w:szCs w:val="20"/>
          <w:vertAlign w:val="superscript"/>
          <w:lang w:val="en-US"/>
        </w:rPr>
        <w:t>3</w:t>
      </w:r>
      <w:r w:rsidRPr="00CB68F8">
        <w:rPr>
          <w:rFonts w:ascii="Times New Roman" w:hAnsi="Times New Roman" w:cs="Times New Roman"/>
          <w:sz w:val="20"/>
          <w:szCs w:val="20"/>
          <w:lang w:val="en-US"/>
        </w:rPr>
        <w:t>/s for high tide</w:t>
      </w:r>
      <w:r w:rsidR="003E5890" w:rsidRPr="00CB68F8">
        <w:rPr>
          <w:rFonts w:ascii="Times New Roman" w:hAnsi="Times New Roman" w:cs="Times New Roman"/>
          <w:sz w:val="20"/>
          <w:szCs w:val="20"/>
          <w:lang w:val="en-US"/>
        </w:rPr>
        <w:t xml:space="preserve"> (Fig. 6b)</w:t>
      </w:r>
      <w:r w:rsidRPr="00CB68F8">
        <w:rPr>
          <w:rFonts w:ascii="Times New Roman" w:hAnsi="Times New Roman" w:cs="Times New Roman"/>
          <w:sz w:val="20"/>
          <w:szCs w:val="20"/>
          <w:lang w:val="en-US"/>
        </w:rPr>
        <w:t xml:space="preserve">. </w:t>
      </w:r>
    </w:p>
    <w:p w:rsidR="00A9358A" w:rsidRDefault="00A9358A"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7F0621" w:rsidRPr="00CB68F8" w:rsidRDefault="0070672E"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lastRenderedPageBreak/>
        <w:t>S</w:t>
      </w:r>
      <w:r w:rsidR="007F0621" w:rsidRPr="00CB68F8">
        <w:rPr>
          <w:rFonts w:ascii="Times New Roman" w:hAnsi="Times New Roman" w:cs="Times New Roman"/>
          <w:sz w:val="20"/>
          <w:szCs w:val="20"/>
          <w:lang w:val="en-US"/>
        </w:rPr>
        <w:t>tation 4 shows the highest water discharge value during low tide at 138.41</w:t>
      </w:r>
      <w:r w:rsidR="00F57A10" w:rsidRPr="00CB68F8">
        <w:rPr>
          <w:rFonts w:ascii="Times New Roman" w:hAnsi="Times New Roman" w:cs="Times New Roman"/>
          <w:sz w:val="20"/>
          <w:szCs w:val="20"/>
          <w:lang w:val="en-US"/>
        </w:rPr>
        <w:t>m</w:t>
      </w:r>
      <w:r w:rsidR="00F57A10" w:rsidRPr="00CB68F8">
        <w:rPr>
          <w:rFonts w:ascii="Times New Roman" w:hAnsi="Times New Roman" w:cs="Times New Roman"/>
          <w:sz w:val="20"/>
          <w:szCs w:val="20"/>
          <w:vertAlign w:val="superscript"/>
          <w:lang w:val="en-US"/>
        </w:rPr>
        <w:t>3</w:t>
      </w:r>
      <w:r w:rsidR="00F57A10"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xml:space="preserve"> and station 3 </w:t>
      </w:r>
      <w:r w:rsidR="00F57A10" w:rsidRPr="00CB68F8">
        <w:rPr>
          <w:rFonts w:ascii="Times New Roman" w:hAnsi="Times New Roman" w:cs="Times New Roman"/>
          <w:sz w:val="20"/>
          <w:szCs w:val="20"/>
          <w:lang w:val="en-US"/>
        </w:rPr>
        <w:t>shows</w:t>
      </w:r>
      <w:r w:rsidR="007F0621" w:rsidRPr="00CB68F8">
        <w:rPr>
          <w:rFonts w:ascii="Times New Roman" w:hAnsi="Times New Roman" w:cs="Times New Roman"/>
          <w:sz w:val="20"/>
          <w:szCs w:val="20"/>
          <w:lang w:val="en-US"/>
        </w:rPr>
        <w:t xml:space="preserve"> the highest value of water discharge during high tide at 167.94</w:t>
      </w:r>
      <w:r w:rsidR="003E5890" w:rsidRPr="00CB68F8">
        <w:rPr>
          <w:rFonts w:ascii="Times New Roman" w:hAnsi="Times New Roman" w:cs="Times New Roman"/>
          <w:sz w:val="20"/>
          <w:szCs w:val="20"/>
          <w:lang w:val="en-US"/>
        </w:rPr>
        <w:t>m</w:t>
      </w:r>
      <w:r w:rsidR="003E5890" w:rsidRPr="00CB68F8">
        <w:rPr>
          <w:rFonts w:ascii="Times New Roman" w:hAnsi="Times New Roman" w:cs="Times New Roman"/>
          <w:sz w:val="20"/>
          <w:szCs w:val="20"/>
          <w:vertAlign w:val="superscript"/>
          <w:lang w:val="en-US"/>
        </w:rPr>
        <w:t>3</w:t>
      </w:r>
      <w:r w:rsidR="003E5890" w:rsidRPr="00CB68F8">
        <w:rPr>
          <w:rFonts w:ascii="Times New Roman" w:hAnsi="Times New Roman" w:cs="Times New Roman"/>
          <w:sz w:val="20"/>
          <w:szCs w:val="20"/>
          <w:lang w:val="en-US"/>
        </w:rPr>
        <w:t>/s</w:t>
      </w:r>
      <w:r w:rsidR="007F0621" w:rsidRPr="00CB68F8">
        <w:rPr>
          <w:rFonts w:ascii="Times New Roman" w:hAnsi="Times New Roman" w:cs="Times New Roman"/>
          <w:sz w:val="20"/>
          <w:szCs w:val="20"/>
          <w:lang w:val="en-US"/>
        </w:rPr>
        <w:t>. Station 7 shows the lowest value of water discharge during low an</w:t>
      </w:r>
      <w:r w:rsidR="00F57A10" w:rsidRPr="00CB68F8">
        <w:rPr>
          <w:rFonts w:ascii="Times New Roman" w:hAnsi="Times New Roman" w:cs="Times New Roman"/>
          <w:sz w:val="20"/>
          <w:szCs w:val="20"/>
          <w:lang w:val="en-US"/>
        </w:rPr>
        <w:t>d high tides at 62.08m</w:t>
      </w:r>
      <w:r w:rsidR="00F57A10" w:rsidRPr="00CB68F8">
        <w:rPr>
          <w:rFonts w:ascii="Times New Roman" w:hAnsi="Times New Roman" w:cs="Times New Roman"/>
          <w:sz w:val="20"/>
          <w:szCs w:val="20"/>
          <w:vertAlign w:val="superscript"/>
          <w:lang w:val="en-US"/>
        </w:rPr>
        <w:t>3</w:t>
      </w:r>
      <w:r w:rsidR="00F57A10" w:rsidRPr="00CB68F8">
        <w:rPr>
          <w:rFonts w:ascii="Times New Roman" w:hAnsi="Times New Roman" w:cs="Times New Roman"/>
          <w:sz w:val="20"/>
          <w:szCs w:val="20"/>
          <w:lang w:val="en-US"/>
        </w:rPr>
        <w:t>/s and 87.24m</w:t>
      </w:r>
      <w:r w:rsidR="00F57A10" w:rsidRPr="00CB68F8">
        <w:rPr>
          <w:rFonts w:ascii="Times New Roman" w:hAnsi="Times New Roman" w:cs="Times New Roman"/>
          <w:sz w:val="20"/>
          <w:szCs w:val="20"/>
          <w:vertAlign w:val="superscript"/>
          <w:lang w:val="en-US"/>
        </w:rPr>
        <w:t>3</w:t>
      </w:r>
      <w:r w:rsidR="00F57A10" w:rsidRPr="00CB68F8">
        <w:rPr>
          <w:rFonts w:ascii="Times New Roman" w:hAnsi="Times New Roman" w:cs="Times New Roman"/>
          <w:sz w:val="20"/>
          <w:szCs w:val="20"/>
          <w:lang w:val="en-US"/>
        </w:rPr>
        <w:t xml:space="preserve">/s </w:t>
      </w:r>
      <w:r w:rsidR="007F0621" w:rsidRPr="00CB68F8">
        <w:rPr>
          <w:rFonts w:ascii="Times New Roman" w:hAnsi="Times New Roman" w:cs="Times New Roman"/>
          <w:sz w:val="20"/>
          <w:szCs w:val="20"/>
          <w:lang w:val="en-US"/>
        </w:rPr>
        <w:t>respectively</w:t>
      </w:r>
      <w:r w:rsidRPr="00CB68F8">
        <w:rPr>
          <w:rFonts w:ascii="Times New Roman" w:hAnsi="Times New Roman" w:cs="Times New Roman"/>
          <w:sz w:val="20"/>
          <w:szCs w:val="20"/>
          <w:lang w:val="en-US"/>
        </w:rPr>
        <w:t>.</w:t>
      </w:r>
      <w:r w:rsidR="00B02F76" w:rsidRPr="00CB68F8">
        <w:rPr>
          <w:rFonts w:ascii="Times New Roman" w:hAnsi="Times New Roman" w:cs="Times New Roman"/>
          <w:sz w:val="20"/>
          <w:szCs w:val="20"/>
          <w:lang w:val="en-US"/>
        </w:rPr>
        <w:t xml:space="preserve"> </w:t>
      </w:r>
      <w:r w:rsidR="00495315" w:rsidRPr="00CB68F8">
        <w:rPr>
          <w:rFonts w:ascii="Times New Roman" w:hAnsi="Times New Roman" w:cs="Times New Roman"/>
          <w:sz w:val="20"/>
          <w:szCs w:val="20"/>
          <w:lang w:val="en-US"/>
        </w:rPr>
        <w:t>Statistical analysis of one-way ANOVA revealed that there are no significant differences (P &gt; 0.05) for stream flow (discharge) between stations during second sampling.</w:t>
      </w:r>
    </w:p>
    <w:p w:rsidR="00B01899" w:rsidRPr="00CB68F8" w:rsidRDefault="00B01899" w:rsidP="00BD654E">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1F569E" w:rsidRDefault="00ED6BF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8" type="#_x0000_t202" style="position:absolute;left:0;text-align:left;margin-left:42.6pt;margin-top:10.5pt;width:20.95pt;height:20.1pt;z-index:251679744">
            <v:textbox>
              <w:txbxContent>
                <w:p w:rsidR="00F86A5D" w:rsidRDefault="00F86A5D">
                  <w:r>
                    <w:t>a</w:t>
                  </w:r>
                </w:p>
              </w:txbxContent>
            </v:textbox>
          </v:shape>
        </w:pict>
      </w:r>
      <w:r w:rsidR="007F0621" w:rsidRPr="00CB68F8">
        <w:rPr>
          <w:rFonts w:ascii="Times New Roman" w:hAnsi="Times New Roman" w:cs="Times New Roman"/>
          <w:noProof/>
          <w:sz w:val="20"/>
          <w:szCs w:val="20"/>
          <w:lang w:val="en-US"/>
        </w:rPr>
        <w:drawing>
          <wp:anchor distT="0" distB="0" distL="114300" distR="114300" simplePos="0" relativeHeight="251665402" behindDoc="0" locked="0" layoutInCell="1" allowOverlap="1" wp14:anchorId="0A74CF1D" wp14:editId="3E3A5291">
            <wp:simplePos x="0" y="0"/>
            <wp:positionH relativeFrom="column">
              <wp:posOffset>447675</wp:posOffset>
            </wp:positionH>
            <wp:positionV relativeFrom="paragraph">
              <wp:posOffset>0</wp:posOffset>
            </wp:positionV>
            <wp:extent cx="4838700" cy="2209800"/>
            <wp:effectExtent l="0" t="0" r="0" b="0"/>
            <wp:wrapSquare wrapText="bothSides"/>
            <wp:docPr id="24"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F569E" w:rsidRDefault="001F569E"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7F0621" w:rsidRDefault="00124B77"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ms-MY"/>
        </w:rPr>
        <w:pict>
          <v:shape id="_x0000_s1059" type="#_x0000_t202" style="position:absolute;left:0;text-align:left;margin-left:42.6pt;margin-top:6.5pt;width:20.95pt;height:20.1pt;z-index:251680768">
            <v:textbox>
              <w:txbxContent>
                <w:p w:rsidR="00F86A5D" w:rsidRDefault="00F86A5D">
                  <w:r>
                    <w:t>b</w:t>
                  </w:r>
                </w:p>
              </w:txbxContent>
            </v:textbox>
          </v:shape>
        </w:pict>
      </w:r>
      <w:r w:rsidR="007F0621" w:rsidRPr="00CB68F8">
        <w:rPr>
          <w:rFonts w:ascii="Times New Roman" w:hAnsi="Times New Roman" w:cs="Times New Roman"/>
          <w:noProof/>
          <w:sz w:val="20"/>
          <w:szCs w:val="20"/>
          <w:lang w:val="en-US"/>
        </w:rPr>
        <w:drawing>
          <wp:anchor distT="0" distB="0" distL="114300" distR="114300" simplePos="0" relativeHeight="251664377" behindDoc="0" locked="0" layoutInCell="1" allowOverlap="1">
            <wp:simplePos x="0" y="0"/>
            <wp:positionH relativeFrom="column">
              <wp:posOffset>447675</wp:posOffset>
            </wp:positionH>
            <wp:positionV relativeFrom="paragraph">
              <wp:posOffset>-3175</wp:posOffset>
            </wp:positionV>
            <wp:extent cx="4838700" cy="2266950"/>
            <wp:effectExtent l="0" t="0" r="0" b="0"/>
            <wp:wrapSquare wrapText="bothSides"/>
            <wp:docPr id="25"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B960E9" w:rsidRPr="00CB68F8" w:rsidRDefault="00B960E9" w:rsidP="00BD654E">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BD654E">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124B77" w:rsidRDefault="00124B77" w:rsidP="00124B77">
      <w:pPr>
        <w:widowControl w:val="0"/>
        <w:autoSpaceDE w:val="0"/>
        <w:autoSpaceDN w:val="0"/>
        <w:adjustRightInd w:val="0"/>
        <w:spacing w:after="0" w:line="240" w:lineRule="auto"/>
        <w:rPr>
          <w:rFonts w:ascii="Times New Roman" w:hAnsi="Times New Roman" w:cs="Times New Roman"/>
          <w:sz w:val="20"/>
          <w:szCs w:val="20"/>
          <w:lang w:val="en-US"/>
        </w:rPr>
      </w:pPr>
    </w:p>
    <w:p w:rsidR="00124B77" w:rsidRDefault="00124B77" w:rsidP="00124B77">
      <w:pPr>
        <w:widowControl w:val="0"/>
        <w:autoSpaceDE w:val="0"/>
        <w:autoSpaceDN w:val="0"/>
        <w:adjustRightInd w:val="0"/>
        <w:spacing w:after="0" w:line="240" w:lineRule="auto"/>
        <w:rPr>
          <w:rFonts w:ascii="Times New Roman" w:hAnsi="Times New Roman" w:cs="Times New Roman"/>
          <w:sz w:val="20"/>
          <w:szCs w:val="20"/>
          <w:lang w:val="en-US"/>
        </w:rPr>
      </w:pPr>
    </w:p>
    <w:p w:rsidR="007F0621" w:rsidRPr="00CB68F8" w:rsidRDefault="007F0621" w:rsidP="00BD654E">
      <w:pPr>
        <w:widowControl w:val="0"/>
        <w:autoSpaceDE w:val="0"/>
        <w:autoSpaceDN w:val="0"/>
        <w:adjustRightInd w:val="0"/>
        <w:spacing w:after="0" w:line="240" w:lineRule="auto"/>
        <w:jc w:val="center"/>
        <w:rPr>
          <w:rFonts w:ascii="Times New Roman" w:hAnsi="Times New Roman" w:cs="Times New Roman"/>
          <w:bCs/>
          <w:color w:val="000000"/>
          <w:sz w:val="20"/>
          <w:szCs w:val="20"/>
        </w:rPr>
      </w:pPr>
      <w:proofErr w:type="gramStart"/>
      <w:r w:rsidRPr="00CB68F8">
        <w:rPr>
          <w:rFonts w:ascii="Times New Roman" w:hAnsi="Times New Roman" w:cs="Times New Roman"/>
          <w:sz w:val="20"/>
          <w:szCs w:val="20"/>
          <w:lang w:val="en-US"/>
        </w:rPr>
        <w:t>Fig</w:t>
      </w:r>
      <w:r w:rsidR="00AA0DCC" w:rsidRPr="00CB68F8">
        <w:rPr>
          <w:rFonts w:ascii="Times New Roman" w:hAnsi="Times New Roman" w:cs="Times New Roman"/>
          <w:sz w:val="20"/>
          <w:szCs w:val="20"/>
          <w:lang w:val="en-US"/>
        </w:rPr>
        <w:t>ure 6</w:t>
      </w:r>
      <w:r w:rsidR="00B960E9">
        <w:rPr>
          <w:rFonts w:ascii="Times New Roman" w:hAnsi="Times New Roman" w:cs="Times New Roman"/>
          <w:sz w:val="20"/>
          <w:szCs w:val="20"/>
          <w:lang w:val="en-US"/>
        </w:rPr>
        <w:t>.</w:t>
      </w:r>
      <w:proofErr w:type="gramEnd"/>
      <w:r w:rsidR="00B960E9">
        <w:rPr>
          <w:rFonts w:ascii="Times New Roman" w:hAnsi="Times New Roman" w:cs="Times New Roman"/>
          <w:sz w:val="20"/>
          <w:szCs w:val="20"/>
          <w:lang w:val="en-US"/>
        </w:rPr>
        <w:t xml:space="preserve"> </w:t>
      </w:r>
      <w:r w:rsidRPr="00CB68F8">
        <w:rPr>
          <w:rFonts w:ascii="Times New Roman" w:hAnsi="Times New Roman" w:cs="Times New Roman"/>
          <w:bCs/>
          <w:color w:val="000000"/>
          <w:sz w:val="20"/>
          <w:szCs w:val="20"/>
          <w:lang w:val="en-US"/>
        </w:rPr>
        <w:t>River discharge at seven sampling stations during first (a) and second (b) samplings</w:t>
      </w:r>
    </w:p>
    <w:p w:rsidR="00294527" w:rsidRPr="00CB68F8" w:rsidRDefault="00294527" w:rsidP="00BD654E">
      <w:pPr>
        <w:spacing w:after="0" w:line="240" w:lineRule="auto"/>
        <w:jc w:val="both"/>
        <w:rPr>
          <w:rFonts w:ascii="Times New Roman" w:hAnsi="Times New Roman" w:cs="Times New Roman"/>
          <w:bCs/>
          <w:color w:val="000000"/>
          <w:sz w:val="20"/>
          <w:szCs w:val="20"/>
          <w:lang w:val="en-US"/>
        </w:rPr>
      </w:pPr>
    </w:p>
    <w:p w:rsidR="00B37294" w:rsidRPr="00F506B7" w:rsidRDefault="00CB68F8" w:rsidP="00F506B7">
      <w:pPr>
        <w:spacing w:after="0" w:line="240" w:lineRule="auto"/>
        <w:jc w:val="center"/>
        <w:rPr>
          <w:rFonts w:ascii="Times New Roman" w:hAnsi="Times New Roman" w:cs="Times New Roman"/>
          <w:b/>
          <w:sz w:val="20"/>
          <w:szCs w:val="20"/>
          <w:lang w:val="en-US"/>
        </w:rPr>
      </w:pPr>
      <w:r w:rsidRPr="00CB68F8">
        <w:rPr>
          <w:rFonts w:ascii="Times New Roman" w:hAnsi="Times New Roman" w:cs="Times New Roman"/>
          <w:b/>
          <w:sz w:val="20"/>
          <w:szCs w:val="20"/>
          <w:lang w:val="en-US"/>
        </w:rPr>
        <w:t>Conclusions</w:t>
      </w:r>
    </w:p>
    <w:p w:rsidR="0092471C" w:rsidRPr="00CB68F8" w:rsidRDefault="003D2292" w:rsidP="00BD654E">
      <w:pPr>
        <w:spacing w:after="0" w:line="240" w:lineRule="auto"/>
        <w:jc w:val="both"/>
        <w:rPr>
          <w:rFonts w:ascii="Times New Roman" w:hAnsi="Times New Roman" w:cs="Times New Roman"/>
          <w:sz w:val="20"/>
          <w:szCs w:val="20"/>
          <w:lang w:val="en-US"/>
        </w:rPr>
      </w:pPr>
      <w:r w:rsidRPr="00CB68F8">
        <w:rPr>
          <w:rFonts w:ascii="Times New Roman" w:hAnsi="Times New Roman" w:cs="Times New Roman"/>
          <w:sz w:val="20"/>
          <w:szCs w:val="20"/>
          <w:lang w:val="en-US"/>
        </w:rPr>
        <w:t>The hydrological variables in this study were controlled by the</w:t>
      </w:r>
      <w:r w:rsidR="00492477" w:rsidRPr="00CB68F8">
        <w:rPr>
          <w:rFonts w:ascii="Times New Roman" w:hAnsi="Times New Roman" w:cs="Times New Roman"/>
          <w:sz w:val="20"/>
          <w:szCs w:val="20"/>
          <w:lang w:val="en-US"/>
        </w:rPr>
        <w:t xml:space="preserve"> tidal activity which is high</w:t>
      </w:r>
      <w:r w:rsidRPr="00CB68F8">
        <w:rPr>
          <w:rFonts w:ascii="Times New Roman" w:hAnsi="Times New Roman" w:cs="Times New Roman"/>
          <w:sz w:val="20"/>
          <w:szCs w:val="20"/>
          <w:lang w:val="en-US"/>
        </w:rPr>
        <w:t xml:space="preserve"> during high tide and low during low tide. Stat</w:t>
      </w:r>
      <w:r w:rsidR="004E2FFF" w:rsidRPr="00CB68F8">
        <w:rPr>
          <w:rFonts w:ascii="Times New Roman" w:hAnsi="Times New Roman" w:cs="Times New Roman"/>
          <w:sz w:val="20"/>
          <w:szCs w:val="20"/>
          <w:lang w:val="en-US"/>
        </w:rPr>
        <w:t xml:space="preserve">ion 1 is located at the </w:t>
      </w:r>
      <w:proofErr w:type="spellStart"/>
      <w:r w:rsidR="004E2FFF" w:rsidRPr="00CB68F8">
        <w:rPr>
          <w:rFonts w:ascii="Times New Roman" w:hAnsi="Times New Roman" w:cs="Times New Roman"/>
          <w:sz w:val="20"/>
          <w:szCs w:val="20"/>
          <w:lang w:val="en-US"/>
        </w:rPr>
        <w:t>Marang</w:t>
      </w:r>
      <w:proofErr w:type="spellEnd"/>
      <w:r w:rsidR="004E2FFF" w:rsidRPr="00CB68F8">
        <w:rPr>
          <w:rFonts w:ascii="Times New Roman" w:hAnsi="Times New Roman" w:cs="Times New Roman"/>
          <w:sz w:val="20"/>
          <w:szCs w:val="20"/>
          <w:lang w:val="en-US"/>
        </w:rPr>
        <w:t xml:space="preserve"> R</w:t>
      </w:r>
      <w:r w:rsidRPr="00CB68F8">
        <w:rPr>
          <w:rFonts w:ascii="Times New Roman" w:hAnsi="Times New Roman" w:cs="Times New Roman"/>
          <w:sz w:val="20"/>
          <w:szCs w:val="20"/>
          <w:lang w:val="en-US"/>
        </w:rPr>
        <w:t xml:space="preserve">iver estuary and is identify as wide, shallow and </w:t>
      </w:r>
      <w:r w:rsidR="00A27524" w:rsidRPr="00CB68F8">
        <w:rPr>
          <w:rFonts w:ascii="Times New Roman" w:hAnsi="Times New Roman" w:cs="Times New Roman"/>
          <w:sz w:val="20"/>
          <w:szCs w:val="20"/>
          <w:lang w:val="en-US"/>
        </w:rPr>
        <w:t xml:space="preserve">sand bars along the shore </w:t>
      </w:r>
      <w:r w:rsidR="005066E7" w:rsidRPr="00CB68F8">
        <w:rPr>
          <w:rFonts w:ascii="Times New Roman" w:hAnsi="Times New Roman" w:cs="Times New Roman"/>
          <w:sz w:val="20"/>
          <w:szCs w:val="20"/>
          <w:lang w:val="en-US"/>
        </w:rPr>
        <w:t xml:space="preserve">during low tide </w:t>
      </w:r>
      <w:r w:rsidR="00CF1593" w:rsidRPr="00CB68F8">
        <w:rPr>
          <w:rFonts w:ascii="Times New Roman" w:hAnsi="Times New Roman" w:cs="Times New Roman"/>
          <w:sz w:val="20"/>
          <w:szCs w:val="20"/>
          <w:lang w:val="en-US"/>
        </w:rPr>
        <w:t xml:space="preserve">but </w:t>
      </w:r>
      <w:r w:rsidR="004737A5" w:rsidRPr="00CB68F8">
        <w:rPr>
          <w:rFonts w:ascii="Times New Roman" w:hAnsi="Times New Roman" w:cs="Times New Roman"/>
          <w:sz w:val="20"/>
          <w:szCs w:val="20"/>
          <w:lang w:val="en-US"/>
        </w:rPr>
        <w:t>disappear</w:t>
      </w:r>
      <w:r w:rsidR="00CF1593" w:rsidRPr="00CB68F8">
        <w:rPr>
          <w:rFonts w:ascii="Times New Roman" w:hAnsi="Times New Roman" w:cs="Times New Roman"/>
          <w:sz w:val="20"/>
          <w:szCs w:val="20"/>
          <w:lang w:val="en-US"/>
        </w:rPr>
        <w:t xml:space="preserve"> during high tide, this part is acting as barrier i</w:t>
      </w:r>
      <w:r w:rsidR="00AE49FB" w:rsidRPr="00CB68F8">
        <w:rPr>
          <w:rFonts w:ascii="Times New Roman" w:hAnsi="Times New Roman" w:cs="Times New Roman"/>
          <w:sz w:val="20"/>
          <w:szCs w:val="20"/>
          <w:lang w:val="en-US"/>
        </w:rPr>
        <w:t xml:space="preserve">n the estuary area </w:t>
      </w:r>
      <w:r w:rsidR="005066E7" w:rsidRPr="00CB68F8">
        <w:rPr>
          <w:rFonts w:ascii="Times New Roman" w:hAnsi="Times New Roman" w:cs="Times New Roman"/>
          <w:sz w:val="20"/>
          <w:szCs w:val="20"/>
          <w:lang w:val="en-US"/>
        </w:rPr>
        <w:t xml:space="preserve">which </w:t>
      </w:r>
      <w:r w:rsidR="00CF1593" w:rsidRPr="00CB68F8">
        <w:rPr>
          <w:rFonts w:ascii="Times New Roman" w:hAnsi="Times New Roman" w:cs="Times New Roman"/>
          <w:sz w:val="20"/>
          <w:szCs w:val="20"/>
          <w:lang w:val="en-US"/>
        </w:rPr>
        <w:t xml:space="preserve">as </w:t>
      </w:r>
      <w:r w:rsidR="005066E7" w:rsidRPr="00CB68F8">
        <w:rPr>
          <w:rFonts w:ascii="Times New Roman" w:hAnsi="Times New Roman" w:cs="Times New Roman"/>
          <w:sz w:val="20"/>
          <w:szCs w:val="20"/>
          <w:lang w:val="en-US"/>
        </w:rPr>
        <w:t>a result of</w:t>
      </w:r>
      <w:r w:rsidR="00CF1593" w:rsidRPr="00CB68F8">
        <w:rPr>
          <w:rFonts w:ascii="Times New Roman" w:hAnsi="Times New Roman" w:cs="Times New Roman"/>
          <w:sz w:val="20"/>
          <w:szCs w:val="20"/>
          <w:lang w:val="en-US"/>
        </w:rPr>
        <w:t xml:space="preserve"> encounter with</w:t>
      </w:r>
      <w:r w:rsidR="00AE49FB" w:rsidRPr="00CB68F8">
        <w:rPr>
          <w:rFonts w:ascii="Times New Roman" w:hAnsi="Times New Roman" w:cs="Times New Roman"/>
          <w:sz w:val="20"/>
          <w:szCs w:val="20"/>
          <w:lang w:val="en-US"/>
        </w:rPr>
        <w:t xml:space="preserve"> South China Sea</w:t>
      </w:r>
      <w:r w:rsidR="005066E7" w:rsidRPr="00CB68F8">
        <w:rPr>
          <w:rFonts w:ascii="Times New Roman" w:hAnsi="Times New Roman" w:cs="Times New Roman"/>
          <w:sz w:val="20"/>
          <w:szCs w:val="20"/>
          <w:lang w:val="en-US"/>
        </w:rPr>
        <w:t>.</w:t>
      </w:r>
      <w:r w:rsidR="00077D8D" w:rsidRPr="00CB68F8">
        <w:rPr>
          <w:rFonts w:ascii="Times New Roman" w:hAnsi="Times New Roman" w:cs="Times New Roman"/>
          <w:bCs/>
          <w:color w:val="000000"/>
          <w:sz w:val="20"/>
          <w:szCs w:val="20"/>
          <w:lang w:val="en-US"/>
        </w:rPr>
        <w:t xml:space="preserve"> Areas around station 1 are the most highly developed among other stations, the development of fishing village, housings, jetty and other activities causes erosion and deposition along river bank, greater runoff, and mass movements of released sediments into the river.</w:t>
      </w:r>
      <w:r w:rsidR="00125307" w:rsidRPr="00CB68F8">
        <w:rPr>
          <w:rFonts w:ascii="Times New Roman" w:hAnsi="Times New Roman" w:cs="Times New Roman"/>
          <w:bCs/>
          <w:color w:val="000000"/>
          <w:sz w:val="20"/>
          <w:szCs w:val="20"/>
          <w:lang w:val="en-US"/>
        </w:rPr>
        <w:t xml:space="preserve"> As a consequence, water depth around station 1 became shallower. </w:t>
      </w:r>
    </w:p>
    <w:p w:rsidR="00363842" w:rsidRPr="00CB68F8" w:rsidRDefault="00363842" w:rsidP="00BD654E">
      <w:pPr>
        <w:spacing w:after="0" w:line="240" w:lineRule="auto"/>
        <w:rPr>
          <w:rFonts w:ascii="Times New Roman" w:hAnsi="Times New Roman" w:cs="Times New Roman"/>
          <w:color w:val="000000"/>
          <w:sz w:val="20"/>
          <w:szCs w:val="20"/>
          <w:lang w:val="en-US"/>
        </w:rPr>
      </w:pPr>
    </w:p>
    <w:p w:rsidR="00AA100A" w:rsidRPr="00CB68F8" w:rsidRDefault="003E34D6" w:rsidP="00BD654E">
      <w:pPr>
        <w:spacing w:after="0" w:line="240" w:lineRule="auto"/>
        <w:jc w:val="both"/>
        <w:rPr>
          <w:rFonts w:ascii="Times New Roman" w:hAnsi="Times New Roman" w:cs="Times New Roman"/>
          <w:color w:val="000000"/>
          <w:sz w:val="20"/>
          <w:szCs w:val="20"/>
          <w:lang w:val="en-US"/>
        </w:rPr>
      </w:pPr>
      <w:r w:rsidRPr="00CB68F8">
        <w:rPr>
          <w:rFonts w:ascii="Times New Roman" w:hAnsi="Times New Roman" w:cs="Times New Roman"/>
          <w:color w:val="000000"/>
          <w:sz w:val="20"/>
          <w:szCs w:val="20"/>
          <w:lang w:val="en-US"/>
        </w:rPr>
        <w:t>Correspondingly, seawater movement was further towards the upstream</w:t>
      </w:r>
      <w:r w:rsidR="00390E2F" w:rsidRPr="00CB68F8">
        <w:rPr>
          <w:rFonts w:ascii="Times New Roman" w:hAnsi="Times New Roman" w:cs="Times New Roman"/>
          <w:color w:val="000000"/>
          <w:sz w:val="20"/>
          <w:szCs w:val="20"/>
          <w:lang w:val="en-US"/>
        </w:rPr>
        <w:t xml:space="preserve"> </w:t>
      </w:r>
      <w:r w:rsidRPr="00CB68F8">
        <w:rPr>
          <w:rFonts w:ascii="Times New Roman" w:hAnsi="Times New Roman" w:cs="Times New Roman"/>
          <w:color w:val="000000"/>
          <w:sz w:val="20"/>
          <w:szCs w:val="20"/>
          <w:lang w:val="en-US"/>
        </w:rPr>
        <w:t>during high tides due to the effect of tidal fluctuation during high tides. Seawater movement is also greater during dry season since less freshwater flow from the upstream due to minimal rain</w:t>
      </w:r>
      <w:r w:rsidR="00622D0C" w:rsidRPr="00CB68F8">
        <w:rPr>
          <w:rFonts w:ascii="Times New Roman" w:hAnsi="Times New Roman" w:cs="Times New Roman"/>
          <w:color w:val="000000"/>
          <w:sz w:val="20"/>
          <w:szCs w:val="20"/>
          <w:lang w:val="en-US"/>
        </w:rPr>
        <w:t>fall intensity during Southeast Monsoon</w:t>
      </w:r>
      <w:r w:rsidRPr="00CB68F8">
        <w:rPr>
          <w:rFonts w:ascii="Times New Roman" w:hAnsi="Times New Roman" w:cs="Times New Roman"/>
          <w:color w:val="000000"/>
          <w:sz w:val="20"/>
          <w:szCs w:val="20"/>
          <w:lang w:val="en-US"/>
        </w:rPr>
        <w:t>.</w:t>
      </w:r>
      <w:r w:rsidR="009D0EE4" w:rsidRPr="00CB68F8">
        <w:rPr>
          <w:rFonts w:ascii="Times New Roman" w:hAnsi="Times New Roman" w:cs="Times New Roman"/>
          <w:color w:val="000000"/>
          <w:sz w:val="20"/>
          <w:szCs w:val="20"/>
          <w:lang w:val="en-US"/>
        </w:rPr>
        <w:t xml:space="preserve"> </w:t>
      </w:r>
      <w:r w:rsidR="00622D0C" w:rsidRPr="00CB68F8">
        <w:rPr>
          <w:rFonts w:ascii="Times New Roman" w:hAnsi="Times New Roman" w:cs="Times New Roman"/>
          <w:color w:val="000000"/>
          <w:sz w:val="20"/>
          <w:szCs w:val="20"/>
          <w:lang w:val="en-US"/>
        </w:rPr>
        <w:t xml:space="preserve">But during rainy season, higher of water discharge due to heavy rainfall intensity and also increase in height of water tides, </w:t>
      </w:r>
      <w:r w:rsidR="00125307" w:rsidRPr="00CB68F8">
        <w:rPr>
          <w:rFonts w:ascii="Times New Roman" w:hAnsi="Times New Roman" w:cs="Times New Roman"/>
          <w:color w:val="000000"/>
          <w:sz w:val="20"/>
          <w:szCs w:val="20"/>
          <w:lang w:val="en-US"/>
        </w:rPr>
        <w:t>t</w:t>
      </w:r>
      <w:r w:rsidRPr="00CB68F8">
        <w:rPr>
          <w:rFonts w:ascii="Times New Roman" w:hAnsi="Times New Roman" w:cs="Times New Roman"/>
          <w:color w:val="000000"/>
          <w:sz w:val="20"/>
          <w:szCs w:val="20"/>
          <w:lang w:val="en-US"/>
        </w:rPr>
        <w:t>his can explained why coastal areas are highly susceptible to flooding proble</w:t>
      </w:r>
      <w:r w:rsidR="00622D0C" w:rsidRPr="00CB68F8">
        <w:rPr>
          <w:rFonts w:ascii="Times New Roman" w:hAnsi="Times New Roman" w:cs="Times New Roman"/>
          <w:color w:val="000000"/>
          <w:sz w:val="20"/>
          <w:szCs w:val="20"/>
          <w:lang w:val="en-US"/>
        </w:rPr>
        <w:t>ms especially during Northeast M</w:t>
      </w:r>
      <w:r w:rsidR="004C2B50" w:rsidRPr="00CB68F8">
        <w:rPr>
          <w:rFonts w:ascii="Times New Roman" w:hAnsi="Times New Roman" w:cs="Times New Roman"/>
          <w:color w:val="000000"/>
          <w:sz w:val="20"/>
          <w:szCs w:val="20"/>
          <w:lang w:val="en-US"/>
        </w:rPr>
        <w:t>onsoon.</w:t>
      </w:r>
    </w:p>
    <w:p w:rsidR="00515205" w:rsidRPr="00CB68F8" w:rsidRDefault="00515205" w:rsidP="00BD654E">
      <w:pPr>
        <w:spacing w:after="0" w:line="240" w:lineRule="auto"/>
        <w:rPr>
          <w:rFonts w:ascii="Times New Roman" w:hAnsi="Times New Roman" w:cs="Times New Roman"/>
          <w:sz w:val="20"/>
          <w:szCs w:val="20"/>
          <w:lang w:val="en-US"/>
        </w:rPr>
      </w:pPr>
    </w:p>
    <w:p w:rsidR="00EE794B" w:rsidRPr="00CB68F8" w:rsidRDefault="00CB68F8" w:rsidP="00F506B7">
      <w:pPr>
        <w:spacing w:after="0" w:line="240" w:lineRule="auto"/>
        <w:jc w:val="center"/>
        <w:rPr>
          <w:rFonts w:ascii="Times New Roman" w:hAnsi="Times New Roman" w:cs="Times New Roman"/>
          <w:b/>
          <w:sz w:val="20"/>
          <w:szCs w:val="20"/>
          <w:lang w:val="en-US"/>
        </w:rPr>
      </w:pPr>
      <w:r w:rsidRPr="00CB68F8">
        <w:rPr>
          <w:rFonts w:ascii="Times New Roman" w:hAnsi="Times New Roman" w:cs="Times New Roman"/>
          <w:b/>
          <w:sz w:val="20"/>
          <w:szCs w:val="20"/>
          <w:lang w:val="en-US"/>
        </w:rPr>
        <w:t>Acknowledgments</w:t>
      </w:r>
    </w:p>
    <w:p w:rsidR="00F57A10" w:rsidRDefault="003E34D6" w:rsidP="001B5231">
      <w:pPr>
        <w:spacing w:after="0" w:line="240" w:lineRule="auto"/>
        <w:jc w:val="both"/>
        <w:rPr>
          <w:rFonts w:ascii="Times New Roman" w:hAnsi="Times New Roman" w:cs="Times New Roman"/>
          <w:b/>
          <w:sz w:val="20"/>
          <w:szCs w:val="20"/>
          <w:lang w:val="en-US"/>
        </w:rPr>
      </w:pPr>
      <w:r w:rsidRPr="00CB68F8">
        <w:rPr>
          <w:rFonts w:ascii="Times New Roman" w:hAnsi="Times New Roman" w:cs="Times New Roman"/>
          <w:sz w:val="20"/>
          <w:szCs w:val="20"/>
          <w:lang w:val="en-US"/>
        </w:rPr>
        <w:t xml:space="preserve">The authors would also like to thank to </w:t>
      </w:r>
      <w:r w:rsidRPr="00CB68F8">
        <w:rPr>
          <w:rFonts w:ascii="Times New Roman" w:hAnsi="Times New Roman" w:cs="Times New Roman"/>
          <w:color w:val="131413"/>
          <w:sz w:val="20"/>
          <w:szCs w:val="20"/>
          <w:lang w:val="en-US"/>
        </w:rPr>
        <w:t>East Coast Environmental Research Institute (ESERI</w:t>
      </w:r>
      <w:r w:rsidR="00AA0DCC" w:rsidRPr="00CB68F8">
        <w:rPr>
          <w:rFonts w:ascii="Times New Roman" w:hAnsi="Times New Roman" w:cs="Times New Roman"/>
          <w:color w:val="131413"/>
          <w:sz w:val="20"/>
          <w:szCs w:val="20"/>
          <w:lang w:val="en-US"/>
        </w:rPr>
        <w:t xml:space="preserve">, </w:t>
      </w:r>
      <w:proofErr w:type="spellStart"/>
      <w:r w:rsidR="00AA0DCC" w:rsidRPr="00CB68F8">
        <w:rPr>
          <w:rFonts w:ascii="Times New Roman" w:hAnsi="Times New Roman" w:cs="Times New Roman"/>
          <w:color w:val="131413"/>
          <w:sz w:val="20"/>
          <w:szCs w:val="20"/>
          <w:lang w:val="en-US"/>
        </w:rPr>
        <w:t>Uni</w:t>
      </w:r>
      <w:r w:rsidR="00347CAB" w:rsidRPr="00CB68F8">
        <w:rPr>
          <w:rFonts w:ascii="Times New Roman" w:hAnsi="Times New Roman" w:cs="Times New Roman"/>
          <w:color w:val="131413"/>
          <w:sz w:val="20"/>
          <w:szCs w:val="20"/>
          <w:lang w:val="en-US"/>
        </w:rPr>
        <w:t>SZA</w:t>
      </w:r>
      <w:proofErr w:type="spellEnd"/>
      <w:r w:rsidRPr="00CB68F8">
        <w:rPr>
          <w:rFonts w:ascii="Times New Roman" w:hAnsi="Times New Roman" w:cs="Times New Roman"/>
          <w:color w:val="131413"/>
          <w:sz w:val="20"/>
          <w:szCs w:val="20"/>
          <w:lang w:val="en-US"/>
        </w:rPr>
        <w:t>)</w:t>
      </w:r>
      <w:r w:rsidR="00B02F76" w:rsidRPr="00CB68F8">
        <w:rPr>
          <w:rFonts w:ascii="Times New Roman" w:hAnsi="Times New Roman" w:cs="Times New Roman"/>
          <w:color w:val="131413"/>
          <w:sz w:val="20"/>
          <w:szCs w:val="20"/>
          <w:lang w:val="en-US"/>
        </w:rPr>
        <w:t xml:space="preserve"> </w:t>
      </w:r>
      <w:r w:rsidRPr="00CB68F8">
        <w:rPr>
          <w:rFonts w:ascii="Times New Roman" w:hAnsi="Times New Roman" w:cs="Times New Roman"/>
          <w:sz w:val="20"/>
          <w:szCs w:val="20"/>
          <w:lang w:val="en-US"/>
        </w:rPr>
        <w:t>for the use of their research facilities.</w:t>
      </w:r>
    </w:p>
    <w:p w:rsidR="001B5231" w:rsidRPr="001B5231" w:rsidRDefault="001B5231" w:rsidP="001B5231">
      <w:pPr>
        <w:spacing w:after="0" w:line="240" w:lineRule="auto"/>
        <w:jc w:val="both"/>
        <w:rPr>
          <w:rFonts w:ascii="Times New Roman" w:hAnsi="Times New Roman" w:cs="Times New Roman"/>
          <w:b/>
          <w:sz w:val="20"/>
          <w:szCs w:val="20"/>
          <w:lang w:val="en-US"/>
        </w:rPr>
      </w:pPr>
    </w:p>
    <w:p w:rsidR="00B960E9" w:rsidRDefault="00CB68F8" w:rsidP="00F506B7">
      <w:pPr>
        <w:spacing w:after="0" w:line="240" w:lineRule="auto"/>
        <w:jc w:val="center"/>
        <w:rPr>
          <w:rFonts w:ascii="Times New Roman" w:hAnsi="Times New Roman" w:cs="Times New Roman"/>
          <w:b/>
          <w:color w:val="000000"/>
          <w:sz w:val="20"/>
          <w:szCs w:val="20"/>
          <w:lang w:val="en-US"/>
        </w:rPr>
      </w:pPr>
      <w:r w:rsidRPr="00CB68F8">
        <w:rPr>
          <w:rFonts w:ascii="Times New Roman" w:hAnsi="Times New Roman" w:cs="Times New Roman"/>
          <w:b/>
          <w:color w:val="000000"/>
          <w:sz w:val="20"/>
          <w:szCs w:val="20"/>
          <w:lang w:val="en-US"/>
        </w:rPr>
        <w:lastRenderedPageBreak/>
        <w:t>References</w:t>
      </w:r>
    </w:p>
    <w:p w:rsidR="00B960E9" w:rsidRPr="00B960E9" w:rsidRDefault="007661FD"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sidRPr="00B960E9">
        <w:rPr>
          <w:rFonts w:ascii="Times New Roman" w:hAnsi="Times New Roman" w:cs="Times New Roman"/>
          <w:sz w:val="20"/>
          <w:szCs w:val="20"/>
        </w:rPr>
        <w:t>Jamaludin,</w:t>
      </w:r>
      <w:r w:rsidR="00124B77">
        <w:rPr>
          <w:rFonts w:ascii="Times New Roman" w:hAnsi="Times New Roman" w:cs="Times New Roman"/>
          <w:sz w:val="20"/>
          <w:szCs w:val="20"/>
        </w:rPr>
        <w:t xml:space="preserve"> S., </w:t>
      </w:r>
      <w:r w:rsidRPr="00B960E9">
        <w:rPr>
          <w:rFonts w:ascii="Times New Roman" w:hAnsi="Times New Roman" w:cs="Times New Roman"/>
          <w:sz w:val="20"/>
          <w:szCs w:val="20"/>
        </w:rPr>
        <w:t>Jemain,</w:t>
      </w:r>
      <w:r w:rsidR="00124B77">
        <w:rPr>
          <w:rFonts w:ascii="Times New Roman" w:hAnsi="Times New Roman" w:cs="Times New Roman"/>
          <w:sz w:val="20"/>
          <w:szCs w:val="20"/>
        </w:rPr>
        <w:t xml:space="preserve"> A. A., </w:t>
      </w:r>
      <w:r w:rsidRPr="00B960E9">
        <w:rPr>
          <w:rFonts w:ascii="Times New Roman" w:hAnsi="Times New Roman" w:cs="Times New Roman"/>
          <w:sz w:val="20"/>
          <w:szCs w:val="20"/>
        </w:rPr>
        <w:t>Hamdan</w:t>
      </w:r>
      <w:r w:rsidR="00124B77">
        <w:rPr>
          <w:rFonts w:ascii="Times New Roman" w:hAnsi="Times New Roman" w:cs="Times New Roman"/>
          <w:sz w:val="20"/>
          <w:szCs w:val="20"/>
        </w:rPr>
        <w:t>, M. F. and Zin, W. Z. W.</w:t>
      </w:r>
      <w:r w:rsidRPr="00B960E9">
        <w:rPr>
          <w:rFonts w:ascii="Times New Roman" w:hAnsi="Times New Roman" w:cs="Times New Roman"/>
          <w:sz w:val="20"/>
          <w:szCs w:val="20"/>
        </w:rPr>
        <w:t xml:space="preserve"> </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xml:space="preserve">. Comparing rainfall patterns between regions in Peninsular Malaysia via afunctional data analysis technique. </w:t>
      </w:r>
      <w:r w:rsidRPr="00B960E9">
        <w:rPr>
          <w:rFonts w:ascii="Times New Roman" w:hAnsi="Times New Roman" w:cs="Times New Roman"/>
          <w:i/>
          <w:sz w:val="20"/>
          <w:szCs w:val="20"/>
        </w:rPr>
        <w:t>Journal of Hydrology</w:t>
      </w:r>
      <w:r w:rsidRPr="00B960E9">
        <w:rPr>
          <w:rFonts w:ascii="Times New Roman" w:hAnsi="Times New Roman" w:cs="Times New Roman"/>
          <w:sz w:val="20"/>
          <w:szCs w:val="20"/>
        </w:rPr>
        <w:t xml:space="preserve"> 411: 197-206.</w:t>
      </w:r>
    </w:p>
    <w:p w:rsidR="00B960E9" w:rsidRPr="00B960E9" w:rsidRDefault="00124B77"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Pr>
          <w:rFonts w:ascii="Times New Roman" w:hAnsi="Times New Roman" w:cs="Times New Roman"/>
          <w:sz w:val="20"/>
          <w:szCs w:val="20"/>
        </w:rPr>
        <w:t xml:space="preserve">Mannina, G. and </w:t>
      </w:r>
      <w:r w:rsidR="00806AA5" w:rsidRPr="00B960E9">
        <w:rPr>
          <w:rFonts w:ascii="Times New Roman" w:hAnsi="Times New Roman" w:cs="Times New Roman"/>
          <w:sz w:val="20"/>
          <w:szCs w:val="20"/>
        </w:rPr>
        <w:t xml:space="preserve">Viviani, G. </w:t>
      </w:r>
      <w:r w:rsidR="00B960E9" w:rsidRPr="00B960E9">
        <w:rPr>
          <w:rFonts w:ascii="Times New Roman" w:hAnsi="Times New Roman" w:cs="Times New Roman"/>
          <w:sz w:val="20"/>
          <w:szCs w:val="20"/>
        </w:rPr>
        <w:t>(</w:t>
      </w:r>
      <w:r w:rsidR="00806AA5" w:rsidRPr="00B960E9">
        <w:rPr>
          <w:rFonts w:ascii="Times New Roman" w:hAnsi="Times New Roman" w:cs="Times New Roman"/>
          <w:sz w:val="20"/>
          <w:szCs w:val="20"/>
        </w:rPr>
        <w:t>2010</w:t>
      </w:r>
      <w:r w:rsidR="00B960E9" w:rsidRPr="00B960E9">
        <w:rPr>
          <w:rFonts w:ascii="Times New Roman" w:hAnsi="Times New Roman" w:cs="Times New Roman"/>
          <w:sz w:val="20"/>
          <w:szCs w:val="20"/>
        </w:rPr>
        <w:t>)</w:t>
      </w:r>
      <w:r w:rsidR="00806AA5" w:rsidRPr="00B960E9">
        <w:rPr>
          <w:rFonts w:ascii="Times New Roman" w:hAnsi="Times New Roman" w:cs="Times New Roman"/>
          <w:sz w:val="20"/>
          <w:szCs w:val="20"/>
        </w:rPr>
        <w:t xml:space="preserve">. Water quality modelling for ephemeral rivers: model development and parameter assessment. </w:t>
      </w:r>
      <w:r w:rsidR="00806AA5" w:rsidRPr="00B960E9">
        <w:rPr>
          <w:rFonts w:ascii="Times New Roman" w:hAnsi="Times New Roman" w:cs="Times New Roman"/>
          <w:i/>
          <w:sz w:val="20"/>
          <w:szCs w:val="20"/>
        </w:rPr>
        <w:t>Journal of Hydrology</w:t>
      </w:r>
      <w:r w:rsidR="00806AA5" w:rsidRPr="00B960E9">
        <w:rPr>
          <w:rFonts w:ascii="Times New Roman" w:hAnsi="Times New Roman" w:cs="Times New Roman"/>
          <w:sz w:val="20"/>
          <w:szCs w:val="20"/>
        </w:rPr>
        <w:t xml:space="preserve"> 393: 186-196.</w:t>
      </w:r>
    </w:p>
    <w:p w:rsidR="00B960E9" w:rsidRPr="00B960E9" w:rsidRDefault="00124B77"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Pr>
          <w:rFonts w:ascii="Times New Roman" w:hAnsi="Times New Roman" w:cs="Times New Roman"/>
          <w:sz w:val="20"/>
          <w:szCs w:val="20"/>
        </w:rPr>
        <w:t>Ravenscroft, N. O. M. and</w:t>
      </w:r>
      <w:r w:rsidR="00B51E47" w:rsidRPr="00B960E9">
        <w:rPr>
          <w:rFonts w:ascii="Times New Roman" w:hAnsi="Times New Roman" w:cs="Times New Roman"/>
          <w:sz w:val="20"/>
          <w:szCs w:val="20"/>
        </w:rPr>
        <w:t xml:space="preserve"> Beardall, C. H. </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2003</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 The importance of freshwater fl</w:t>
      </w:r>
      <w:r w:rsidR="00CB68F8" w:rsidRPr="00B960E9">
        <w:rPr>
          <w:rFonts w:ascii="Times New Roman" w:hAnsi="Times New Roman" w:cs="Times New Roman"/>
          <w:sz w:val="20"/>
          <w:szCs w:val="20"/>
        </w:rPr>
        <w:t xml:space="preserve">ows over estuarine mudflats for </w:t>
      </w:r>
      <w:r w:rsidR="00B51E47" w:rsidRPr="00B960E9">
        <w:rPr>
          <w:rFonts w:ascii="Times New Roman" w:hAnsi="Times New Roman" w:cs="Times New Roman"/>
          <w:sz w:val="20"/>
          <w:szCs w:val="20"/>
        </w:rPr>
        <w:t xml:space="preserve">wintering waders and wildfowl. </w:t>
      </w:r>
      <w:r w:rsidR="00B51E47" w:rsidRPr="00B960E9">
        <w:rPr>
          <w:rFonts w:ascii="Times New Roman" w:hAnsi="Times New Roman" w:cs="Times New Roman"/>
          <w:i/>
          <w:sz w:val="20"/>
          <w:szCs w:val="20"/>
        </w:rPr>
        <w:t>Journal of Biological Conservation</w:t>
      </w:r>
      <w:r w:rsidR="00B51E47" w:rsidRPr="00B960E9">
        <w:rPr>
          <w:rFonts w:ascii="Times New Roman" w:hAnsi="Times New Roman" w:cs="Times New Roman"/>
          <w:sz w:val="20"/>
          <w:szCs w:val="20"/>
        </w:rPr>
        <w:t xml:space="preserve"> 113(1): 89-97.</w:t>
      </w:r>
    </w:p>
    <w:p w:rsidR="00B960E9" w:rsidRPr="00B960E9" w:rsidRDefault="00124B77"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Pr>
          <w:rFonts w:ascii="Times New Roman" w:hAnsi="Times New Roman" w:cs="Times New Roman"/>
          <w:sz w:val="20"/>
          <w:szCs w:val="20"/>
        </w:rPr>
        <w:t>Li, Y. P., Huang, G. H. and</w:t>
      </w:r>
      <w:r w:rsidR="00B51E47" w:rsidRPr="00B960E9">
        <w:rPr>
          <w:rFonts w:ascii="Times New Roman" w:hAnsi="Times New Roman" w:cs="Times New Roman"/>
          <w:sz w:val="20"/>
          <w:szCs w:val="20"/>
        </w:rPr>
        <w:t xml:space="preserve"> Nie, S. L. </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2009</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 A robust interval-based minimax-regret analysis approach for the identification of optimal water-resources-allocation strategies under uncertainty</w:t>
      </w:r>
      <w:r w:rsidR="00B51E47" w:rsidRPr="00B960E9">
        <w:rPr>
          <w:rFonts w:ascii="Times New Roman" w:hAnsi="Times New Roman" w:cs="Times New Roman"/>
          <w:i/>
          <w:sz w:val="20"/>
          <w:szCs w:val="20"/>
        </w:rPr>
        <w:t xml:space="preserve">. Journal of Resources, Conservation and Recycling </w:t>
      </w:r>
      <w:r w:rsidR="00B51E47" w:rsidRPr="00B960E9">
        <w:rPr>
          <w:rFonts w:ascii="Times New Roman" w:hAnsi="Times New Roman" w:cs="Times New Roman"/>
          <w:sz w:val="20"/>
          <w:szCs w:val="20"/>
        </w:rPr>
        <w:t>54(2): 86-96.</w:t>
      </w:r>
    </w:p>
    <w:p w:rsidR="00B960E9" w:rsidRPr="00B960E9" w:rsidRDefault="00124B77"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Pr>
          <w:rFonts w:ascii="Times New Roman" w:hAnsi="Times New Roman" w:cs="Times New Roman"/>
          <w:sz w:val="20"/>
          <w:szCs w:val="20"/>
        </w:rPr>
        <w:t>Li, Y. P., Huang, G. H. and</w:t>
      </w:r>
      <w:r w:rsidR="00B51E47" w:rsidRPr="00B960E9">
        <w:rPr>
          <w:rFonts w:ascii="Times New Roman" w:hAnsi="Times New Roman" w:cs="Times New Roman"/>
          <w:sz w:val="20"/>
          <w:szCs w:val="20"/>
        </w:rPr>
        <w:t xml:space="preserve"> Nie, S. L. </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2010</w:t>
      </w:r>
      <w:r w:rsidR="00B960E9" w:rsidRPr="00B960E9">
        <w:rPr>
          <w:rFonts w:ascii="Times New Roman" w:hAnsi="Times New Roman" w:cs="Times New Roman"/>
          <w:sz w:val="20"/>
          <w:szCs w:val="20"/>
        </w:rPr>
        <w:t>)</w:t>
      </w:r>
      <w:r w:rsidR="00B51E47" w:rsidRPr="00B960E9">
        <w:rPr>
          <w:rFonts w:ascii="Times New Roman" w:hAnsi="Times New Roman" w:cs="Times New Roman"/>
          <w:sz w:val="20"/>
          <w:szCs w:val="20"/>
        </w:rPr>
        <w:t>. Planning water resources management systems using a fuzzy-boundary interval-stochastic programming method.</w:t>
      </w:r>
      <w:r w:rsidR="0095048C" w:rsidRPr="00B960E9">
        <w:rPr>
          <w:rFonts w:ascii="Times New Roman" w:hAnsi="Times New Roman" w:cs="Times New Roman"/>
          <w:sz w:val="20"/>
          <w:szCs w:val="20"/>
        </w:rPr>
        <w:t xml:space="preserve"> </w:t>
      </w:r>
      <w:r w:rsidR="00B51E47" w:rsidRPr="00B960E9">
        <w:rPr>
          <w:rFonts w:ascii="Times New Roman" w:hAnsi="Times New Roman" w:cs="Times New Roman"/>
          <w:i/>
          <w:sz w:val="20"/>
          <w:szCs w:val="20"/>
        </w:rPr>
        <w:t>Journal of Advances in Water Resources</w:t>
      </w:r>
      <w:r w:rsidR="00B51E47" w:rsidRPr="00B960E9">
        <w:rPr>
          <w:rFonts w:ascii="Times New Roman" w:hAnsi="Times New Roman" w:cs="Times New Roman"/>
          <w:sz w:val="20"/>
          <w:szCs w:val="20"/>
        </w:rPr>
        <w:t xml:space="preserve"> 33(9): 1105-1117.</w:t>
      </w:r>
    </w:p>
    <w:p w:rsidR="00B960E9" w:rsidRPr="00B960E9" w:rsidRDefault="00124B77"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Pr>
          <w:rFonts w:ascii="Times New Roman" w:hAnsi="Times New Roman" w:cs="Times New Roman"/>
          <w:sz w:val="20"/>
          <w:szCs w:val="20"/>
        </w:rPr>
        <w:t>Davies, E. G. R. and</w:t>
      </w:r>
      <w:r w:rsidR="00961336" w:rsidRPr="00B960E9">
        <w:rPr>
          <w:rFonts w:ascii="Times New Roman" w:hAnsi="Times New Roman" w:cs="Times New Roman"/>
          <w:sz w:val="20"/>
          <w:szCs w:val="20"/>
        </w:rPr>
        <w:t xml:space="preserve"> Simnovic, S. P. </w:t>
      </w:r>
      <w:r w:rsidR="00B960E9" w:rsidRPr="00B960E9">
        <w:rPr>
          <w:rFonts w:ascii="Times New Roman" w:hAnsi="Times New Roman" w:cs="Times New Roman"/>
          <w:sz w:val="20"/>
          <w:szCs w:val="20"/>
        </w:rPr>
        <w:t>(</w:t>
      </w:r>
      <w:r w:rsidR="00961336" w:rsidRPr="00B960E9">
        <w:rPr>
          <w:rFonts w:ascii="Times New Roman" w:hAnsi="Times New Roman" w:cs="Times New Roman"/>
          <w:sz w:val="20"/>
          <w:szCs w:val="20"/>
        </w:rPr>
        <w:t>2011</w:t>
      </w:r>
      <w:r w:rsidR="00B960E9" w:rsidRPr="00B960E9">
        <w:rPr>
          <w:rFonts w:ascii="Times New Roman" w:hAnsi="Times New Roman" w:cs="Times New Roman"/>
          <w:sz w:val="20"/>
          <w:szCs w:val="20"/>
        </w:rPr>
        <w:t>)</w:t>
      </w:r>
      <w:r w:rsidR="00961336" w:rsidRPr="00B960E9">
        <w:rPr>
          <w:rFonts w:ascii="Times New Roman" w:hAnsi="Times New Roman" w:cs="Times New Roman"/>
          <w:sz w:val="20"/>
          <w:szCs w:val="20"/>
        </w:rPr>
        <w:t>. Global water resources modeling with an integrated model of the social economic-environmental system</w:t>
      </w:r>
      <w:r w:rsidR="00961336" w:rsidRPr="00B960E9">
        <w:rPr>
          <w:rFonts w:ascii="Times New Roman" w:hAnsi="Times New Roman" w:cs="Times New Roman"/>
          <w:i/>
          <w:sz w:val="20"/>
          <w:szCs w:val="20"/>
        </w:rPr>
        <w:t>. Journal of Advances in Water Resources</w:t>
      </w:r>
      <w:r w:rsidR="00961336" w:rsidRPr="00B960E9">
        <w:rPr>
          <w:rFonts w:ascii="Times New Roman" w:hAnsi="Times New Roman" w:cs="Times New Roman"/>
          <w:sz w:val="20"/>
          <w:szCs w:val="20"/>
        </w:rPr>
        <w:t xml:space="preserve"> 34(6): 684-700.</w:t>
      </w:r>
    </w:p>
    <w:p w:rsidR="00B960E9" w:rsidRPr="00B960E9" w:rsidRDefault="00961336"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sidRPr="00B960E9">
        <w:rPr>
          <w:rFonts w:ascii="Times New Roman" w:hAnsi="Times New Roman" w:cs="Times New Roman"/>
          <w:sz w:val="20"/>
          <w:szCs w:val="20"/>
        </w:rPr>
        <w:t>Kumar, P. K. D., Kumar, S. P</w:t>
      </w:r>
      <w:r w:rsidR="00124B77">
        <w:rPr>
          <w:rFonts w:ascii="Times New Roman" w:hAnsi="Times New Roman" w:cs="Times New Roman"/>
          <w:sz w:val="20"/>
          <w:szCs w:val="20"/>
        </w:rPr>
        <w:t>., Roshin, R. P., Narvekar, J. and</w:t>
      </w:r>
      <w:r w:rsidRPr="00B960E9">
        <w:rPr>
          <w:rFonts w:ascii="Times New Roman" w:hAnsi="Times New Roman" w:cs="Times New Roman"/>
          <w:sz w:val="20"/>
          <w:szCs w:val="20"/>
        </w:rPr>
        <w:t xml:space="preserve"> Vivekanandan, E. </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2009</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xml:space="preserve">. Response of the Arabian Sea to global warming and associated regional climateshift. </w:t>
      </w:r>
      <w:r w:rsidRPr="00B960E9">
        <w:rPr>
          <w:rFonts w:ascii="Times New Roman" w:hAnsi="Times New Roman" w:cs="Times New Roman"/>
          <w:i/>
          <w:sz w:val="20"/>
          <w:szCs w:val="20"/>
        </w:rPr>
        <w:t>Journal of Marine Environment</w:t>
      </w:r>
      <w:r w:rsidRPr="00B960E9">
        <w:rPr>
          <w:rFonts w:ascii="Times New Roman" w:hAnsi="Times New Roman" w:cs="Times New Roman"/>
          <w:sz w:val="20"/>
          <w:szCs w:val="20"/>
        </w:rPr>
        <w:t xml:space="preserve"> 68: 217-222.</w:t>
      </w:r>
    </w:p>
    <w:p w:rsidR="00B960E9" w:rsidRPr="00B960E9" w:rsidRDefault="003506E6"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sidRPr="00B960E9">
        <w:rPr>
          <w:rFonts w:ascii="Times New Roman" w:hAnsi="Times New Roman" w:cs="Times New Roman"/>
          <w:sz w:val="20"/>
          <w:szCs w:val="20"/>
        </w:rPr>
        <w:t xml:space="preserve">Shaffril, </w:t>
      </w:r>
      <w:r w:rsidR="00124B77">
        <w:rPr>
          <w:rFonts w:ascii="Times New Roman" w:hAnsi="Times New Roman" w:cs="Times New Roman"/>
          <w:sz w:val="20"/>
          <w:szCs w:val="20"/>
        </w:rPr>
        <w:t xml:space="preserve">H. A. M., </w:t>
      </w:r>
      <w:r w:rsidRPr="00B960E9">
        <w:rPr>
          <w:rFonts w:ascii="Times New Roman" w:hAnsi="Times New Roman" w:cs="Times New Roman"/>
          <w:sz w:val="20"/>
          <w:szCs w:val="20"/>
        </w:rPr>
        <w:t xml:space="preserve">Samah, </w:t>
      </w:r>
      <w:r w:rsidR="00124B77">
        <w:rPr>
          <w:rFonts w:ascii="Times New Roman" w:hAnsi="Times New Roman" w:cs="Times New Roman"/>
          <w:sz w:val="20"/>
          <w:szCs w:val="20"/>
        </w:rPr>
        <w:t xml:space="preserve">B. A., D’Silva, J. L. and </w:t>
      </w:r>
      <w:r w:rsidRPr="00B960E9">
        <w:rPr>
          <w:rFonts w:ascii="Times New Roman" w:hAnsi="Times New Roman" w:cs="Times New Roman"/>
          <w:sz w:val="20"/>
          <w:szCs w:val="20"/>
        </w:rPr>
        <w:t>Uli. J.</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xml:space="preserve">. Global warming at the east coast zone of Peninsular Malaysia. </w:t>
      </w:r>
      <w:r w:rsidRPr="00B960E9">
        <w:rPr>
          <w:rFonts w:ascii="Times New Roman" w:hAnsi="Times New Roman" w:cs="Times New Roman"/>
          <w:i/>
          <w:iCs/>
          <w:sz w:val="20"/>
          <w:szCs w:val="20"/>
        </w:rPr>
        <w:t>Journal of Agricultural and Biological Sciences</w:t>
      </w:r>
      <w:r w:rsidR="0095048C" w:rsidRPr="00B960E9">
        <w:rPr>
          <w:rFonts w:ascii="Times New Roman" w:hAnsi="Times New Roman" w:cs="Times New Roman"/>
          <w:iCs/>
          <w:sz w:val="20"/>
          <w:szCs w:val="20"/>
        </w:rPr>
        <w:t xml:space="preserve"> </w:t>
      </w:r>
      <w:r w:rsidRPr="00B960E9">
        <w:rPr>
          <w:rFonts w:ascii="Times New Roman" w:hAnsi="Times New Roman" w:cs="Times New Roman"/>
          <w:sz w:val="20"/>
          <w:szCs w:val="20"/>
        </w:rPr>
        <w:t>6(3): 377-383.</w:t>
      </w:r>
    </w:p>
    <w:p w:rsidR="00B960E9" w:rsidRPr="00B960E9" w:rsidRDefault="00140989" w:rsidP="001B5231">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sidRPr="00B960E9">
        <w:rPr>
          <w:rFonts w:ascii="Times New Roman" w:hAnsi="Times New Roman" w:cs="Times New Roman"/>
          <w:sz w:val="20"/>
          <w:szCs w:val="20"/>
        </w:rPr>
        <w:t>Wilby, R. L., Orr, H., Watts, G., Battarbee, R.W., Berry, P.M., Chadd, R., Dugdale, S.J., Elliott, J. A., Extence,C., Hannah, D. M., Holmes, N., Johnson, A. C., Knights, B.,Milner, N. J., Ormerod, S. J., Solomon, D.,</w:t>
      </w:r>
      <w:r w:rsidR="00124B77">
        <w:rPr>
          <w:rFonts w:ascii="Times New Roman" w:hAnsi="Times New Roman" w:cs="Times New Roman"/>
          <w:sz w:val="20"/>
          <w:szCs w:val="20"/>
        </w:rPr>
        <w:t xml:space="preserve"> Timlett, R., Whitehead, P. J. and</w:t>
      </w:r>
      <w:r w:rsidRPr="00B960E9">
        <w:rPr>
          <w:rFonts w:ascii="Times New Roman" w:hAnsi="Times New Roman" w:cs="Times New Roman"/>
          <w:sz w:val="20"/>
          <w:szCs w:val="20"/>
        </w:rPr>
        <w:t xml:space="preserve"> Wood, P. J. </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2010</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Evidence needed to manage freshwater ecosystems in a changing climate: Turning adaptation principles into practice.</w:t>
      </w:r>
      <w:r w:rsidR="0095048C" w:rsidRPr="00B960E9">
        <w:rPr>
          <w:rFonts w:ascii="Times New Roman" w:hAnsi="Times New Roman" w:cs="Times New Roman"/>
          <w:sz w:val="20"/>
          <w:szCs w:val="20"/>
        </w:rPr>
        <w:t xml:space="preserve"> </w:t>
      </w:r>
      <w:r w:rsidRPr="00B960E9">
        <w:rPr>
          <w:rFonts w:ascii="Times New Roman" w:hAnsi="Times New Roman" w:cs="Times New Roman"/>
          <w:i/>
          <w:sz w:val="20"/>
          <w:szCs w:val="20"/>
        </w:rPr>
        <w:t>Journal of Science of the Total Environment</w:t>
      </w:r>
      <w:r w:rsidRPr="00B960E9">
        <w:rPr>
          <w:rFonts w:ascii="Times New Roman" w:hAnsi="Times New Roman" w:cs="Times New Roman"/>
          <w:sz w:val="20"/>
          <w:szCs w:val="20"/>
        </w:rPr>
        <w:t xml:space="preserve"> 408(19): 4150-4164.</w:t>
      </w:r>
    </w:p>
    <w:p w:rsidR="00B960E9" w:rsidRPr="00124B77" w:rsidRDefault="00FF238B" w:rsidP="00124B77">
      <w:pPr>
        <w:pStyle w:val="ListParagraph"/>
        <w:numPr>
          <w:ilvl w:val="0"/>
          <w:numId w:val="13"/>
        </w:numPr>
        <w:spacing w:after="0" w:line="240" w:lineRule="auto"/>
        <w:ind w:hanging="720"/>
        <w:jc w:val="both"/>
        <w:rPr>
          <w:rFonts w:ascii="Times New Roman" w:hAnsi="Times New Roman" w:cs="Times New Roman"/>
          <w:b/>
          <w:color w:val="000000"/>
          <w:sz w:val="20"/>
          <w:szCs w:val="20"/>
          <w:lang w:val="en-US"/>
        </w:rPr>
      </w:pPr>
      <w:r w:rsidRPr="00B960E9">
        <w:rPr>
          <w:rFonts w:ascii="Times New Roman" w:hAnsi="Times New Roman" w:cs="Times New Roman"/>
          <w:sz w:val="20"/>
          <w:szCs w:val="20"/>
        </w:rPr>
        <w:t xml:space="preserve">Chang, S. W., </w:t>
      </w:r>
      <w:r w:rsidR="00124B77">
        <w:rPr>
          <w:rFonts w:ascii="Times New Roman" w:hAnsi="Times New Roman" w:cs="Times New Roman"/>
          <w:sz w:val="20"/>
          <w:szCs w:val="20"/>
        </w:rPr>
        <w:t>Clement, T. P., Simpson, M. J. and</w:t>
      </w:r>
      <w:r w:rsidRPr="00B960E9">
        <w:rPr>
          <w:rFonts w:ascii="Times New Roman" w:hAnsi="Times New Roman" w:cs="Times New Roman"/>
          <w:sz w:val="20"/>
          <w:szCs w:val="20"/>
        </w:rPr>
        <w:t xml:space="preserve"> Lee, K. K. </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Does sea-level rise have an impact on</w:t>
      </w:r>
      <w:r w:rsidR="00124B77">
        <w:rPr>
          <w:rFonts w:ascii="Times New Roman" w:hAnsi="Times New Roman" w:cs="Times New Roman"/>
          <w:sz w:val="20"/>
          <w:szCs w:val="20"/>
        </w:rPr>
        <w:t xml:space="preserve"> </w:t>
      </w:r>
      <w:r w:rsidRPr="00124B77">
        <w:rPr>
          <w:rFonts w:ascii="Times New Roman" w:hAnsi="Times New Roman" w:cs="Times New Roman"/>
          <w:sz w:val="20"/>
          <w:szCs w:val="20"/>
        </w:rPr>
        <w:t xml:space="preserve">saltwater intrusion?. </w:t>
      </w:r>
      <w:r w:rsidRPr="00124B77">
        <w:rPr>
          <w:rFonts w:ascii="Times New Roman" w:hAnsi="Times New Roman" w:cs="Times New Roman"/>
          <w:i/>
          <w:sz w:val="20"/>
          <w:szCs w:val="20"/>
        </w:rPr>
        <w:t>Journal of Advances in Water Resources</w:t>
      </w:r>
      <w:r w:rsidR="00B960E9" w:rsidRPr="00124B77">
        <w:rPr>
          <w:rFonts w:ascii="Times New Roman" w:hAnsi="Times New Roman" w:cs="Times New Roman"/>
          <w:sz w:val="20"/>
          <w:szCs w:val="20"/>
        </w:rPr>
        <w:t xml:space="preserve"> 34(10): 1283-1291.</w:t>
      </w:r>
    </w:p>
    <w:p w:rsidR="00B960E9" w:rsidRDefault="00EB3BB7"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Werner, A. D., Bakker, M., Post, V. E. A., Vandenbohede, A., Lu, C., A</w:t>
      </w:r>
      <w:r w:rsidR="00124B77">
        <w:rPr>
          <w:rFonts w:ascii="Times New Roman" w:hAnsi="Times New Roman" w:cs="Times New Roman"/>
          <w:sz w:val="20"/>
          <w:szCs w:val="20"/>
        </w:rPr>
        <w:t>shtiani, B. A., Simmons, C. T. and</w:t>
      </w:r>
      <w:r w:rsidR="00B960E9" w:rsidRPr="00B960E9">
        <w:rPr>
          <w:rFonts w:ascii="Times New Roman" w:hAnsi="Times New Roman" w:cs="Times New Roman"/>
          <w:sz w:val="20"/>
          <w:szCs w:val="20"/>
        </w:rPr>
        <w:t xml:space="preserve"> </w:t>
      </w:r>
      <w:r w:rsidRPr="00B960E9">
        <w:rPr>
          <w:rFonts w:ascii="Times New Roman" w:hAnsi="Times New Roman" w:cs="Times New Roman"/>
          <w:sz w:val="20"/>
          <w:szCs w:val="20"/>
        </w:rPr>
        <w:t xml:space="preserve">Barry, D. A. </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2012</w:t>
      </w:r>
      <w:r w:rsidR="00B960E9" w:rsidRPr="00B960E9">
        <w:rPr>
          <w:rFonts w:ascii="Times New Roman" w:hAnsi="Times New Roman" w:cs="Times New Roman"/>
          <w:sz w:val="20"/>
          <w:szCs w:val="20"/>
        </w:rPr>
        <w:t>)</w:t>
      </w:r>
      <w:r w:rsidRPr="00B960E9">
        <w:rPr>
          <w:rFonts w:ascii="Times New Roman" w:hAnsi="Times New Roman" w:cs="Times New Roman"/>
          <w:sz w:val="20"/>
          <w:szCs w:val="20"/>
        </w:rPr>
        <w:t xml:space="preserve">. Seawater intrusion processes, investigation and </w:t>
      </w:r>
      <w:r w:rsidR="00B960E9" w:rsidRPr="00B960E9">
        <w:rPr>
          <w:rFonts w:ascii="Times New Roman" w:hAnsi="Times New Roman" w:cs="Times New Roman"/>
          <w:sz w:val="20"/>
          <w:szCs w:val="20"/>
        </w:rPr>
        <w:t xml:space="preserve">management: recent advances and future </w:t>
      </w:r>
      <w:r w:rsidRPr="00B960E9">
        <w:rPr>
          <w:rFonts w:ascii="Times New Roman" w:hAnsi="Times New Roman" w:cs="Times New Roman"/>
          <w:sz w:val="20"/>
          <w:szCs w:val="20"/>
        </w:rPr>
        <w:t xml:space="preserve">challenges. </w:t>
      </w:r>
      <w:r w:rsidRPr="00124B77">
        <w:rPr>
          <w:rFonts w:ascii="Times New Roman" w:hAnsi="Times New Roman" w:cs="Times New Roman"/>
          <w:i/>
          <w:sz w:val="20"/>
          <w:szCs w:val="20"/>
        </w:rPr>
        <w:t>Advances in Water Resources</w:t>
      </w:r>
      <w:r w:rsidR="00124B77">
        <w:rPr>
          <w:rFonts w:ascii="Times New Roman" w:hAnsi="Times New Roman" w:cs="Times New Roman"/>
          <w:sz w:val="20"/>
          <w:szCs w:val="20"/>
        </w:rPr>
        <w:t xml:space="preserve"> 51: 3-26.</w:t>
      </w:r>
    </w:p>
    <w:p w:rsidR="00B960E9" w:rsidRDefault="00EB3BB7"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Tsimp</w:t>
      </w:r>
      <w:r w:rsidR="00124B77">
        <w:rPr>
          <w:rFonts w:ascii="Times New Roman" w:hAnsi="Times New Roman" w:cs="Times New Roman"/>
          <w:sz w:val="20"/>
          <w:szCs w:val="20"/>
        </w:rPr>
        <w:t>lis, M., Spada, G., Marcos, M. and</w:t>
      </w:r>
      <w:r w:rsidRPr="00B960E9">
        <w:rPr>
          <w:rFonts w:ascii="Times New Roman" w:hAnsi="Times New Roman" w:cs="Times New Roman"/>
          <w:sz w:val="20"/>
          <w:szCs w:val="20"/>
        </w:rPr>
        <w:t xml:space="preserve"> Flemming, N. </w:t>
      </w:r>
      <w:r w:rsid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Multi-decadal sea level trends and land movements in the Mediterranean Sea with estimates of factors pertubing tide gauge data and cumulative uncertainties. </w:t>
      </w:r>
      <w:r w:rsidRPr="00B960E9">
        <w:rPr>
          <w:rFonts w:ascii="Times New Roman" w:hAnsi="Times New Roman" w:cs="Times New Roman"/>
          <w:i/>
          <w:sz w:val="20"/>
          <w:szCs w:val="20"/>
        </w:rPr>
        <w:t>Journal of Global and Planetary Change</w:t>
      </w:r>
      <w:r w:rsidRPr="00B960E9">
        <w:rPr>
          <w:rFonts w:ascii="Times New Roman" w:hAnsi="Times New Roman" w:cs="Times New Roman"/>
          <w:sz w:val="20"/>
          <w:szCs w:val="20"/>
        </w:rPr>
        <w:t xml:space="preserve"> 76: 63-76.</w:t>
      </w:r>
    </w:p>
    <w:p w:rsidR="00B960E9" w:rsidRDefault="00EB3BB7"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Meyssignac, B., Calafat, F. M., Somot, S., Rupol</w:t>
      </w:r>
      <w:r w:rsidR="00124B77">
        <w:rPr>
          <w:rFonts w:ascii="Times New Roman" w:hAnsi="Times New Roman" w:cs="Times New Roman"/>
          <w:sz w:val="20"/>
          <w:szCs w:val="20"/>
        </w:rPr>
        <w:t>o, V., Stocchi, P., Llovel, W. and</w:t>
      </w:r>
      <w:r w:rsidRPr="00B960E9">
        <w:rPr>
          <w:rFonts w:ascii="Times New Roman" w:hAnsi="Times New Roman" w:cs="Times New Roman"/>
          <w:sz w:val="20"/>
          <w:szCs w:val="20"/>
        </w:rPr>
        <w:t xml:space="preserve"> Cazenave, A. </w:t>
      </w:r>
      <w:r w:rsid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Two-dimensional reconstruction of the Mediterranean Sea level over 1970-2006 from tide gage data and regional ocean circulation model outputs. </w:t>
      </w:r>
      <w:r w:rsidRPr="00B960E9">
        <w:rPr>
          <w:rFonts w:ascii="Times New Roman" w:hAnsi="Times New Roman" w:cs="Times New Roman"/>
          <w:i/>
          <w:sz w:val="20"/>
          <w:szCs w:val="20"/>
        </w:rPr>
        <w:t>Journal of Global and Planetary Change</w:t>
      </w:r>
      <w:r w:rsidRPr="00B960E9">
        <w:rPr>
          <w:rFonts w:ascii="Times New Roman" w:hAnsi="Times New Roman" w:cs="Times New Roman"/>
          <w:sz w:val="20"/>
          <w:szCs w:val="20"/>
        </w:rPr>
        <w:t xml:space="preserve"> 77(1-2): 49-61.</w:t>
      </w:r>
    </w:p>
    <w:p w:rsidR="00B960E9" w:rsidRDefault="00EB3BB7"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Trisirisatayawo</w:t>
      </w:r>
      <w:r w:rsidR="00124B77">
        <w:rPr>
          <w:rFonts w:ascii="Times New Roman" w:hAnsi="Times New Roman" w:cs="Times New Roman"/>
          <w:sz w:val="20"/>
          <w:szCs w:val="20"/>
        </w:rPr>
        <w:t>ng, I., Naieje, M., Simons, W. and</w:t>
      </w:r>
      <w:r w:rsidRPr="00B960E9">
        <w:rPr>
          <w:rFonts w:ascii="Times New Roman" w:hAnsi="Times New Roman" w:cs="Times New Roman"/>
          <w:sz w:val="20"/>
          <w:szCs w:val="20"/>
        </w:rPr>
        <w:t xml:space="preserve"> Marc, L. F. </w:t>
      </w:r>
      <w:r w:rsidR="00B960E9">
        <w:rPr>
          <w:rFonts w:ascii="Times New Roman" w:hAnsi="Times New Roman" w:cs="Times New Roman"/>
          <w:sz w:val="20"/>
          <w:szCs w:val="20"/>
        </w:rPr>
        <w:t>(</w:t>
      </w:r>
      <w:r w:rsidRPr="00B960E9">
        <w:rPr>
          <w:rFonts w:ascii="Times New Roman" w:hAnsi="Times New Roman" w:cs="Times New Roman"/>
          <w:sz w:val="20"/>
          <w:szCs w:val="20"/>
        </w:rPr>
        <w:t>2011</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Sea level change in the Gulf of Thailand from </w:t>
      </w:r>
      <w:r w:rsidR="00CB68F8" w:rsidRPr="00B960E9">
        <w:rPr>
          <w:rFonts w:ascii="Times New Roman" w:hAnsi="Times New Roman" w:cs="Times New Roman"/>
          <w:sz w:val="20"/>
          <w:szCs w:val="20"/>
        </w:rPr>
        <w:t xml:space="preserve"> </w:t>
      </w:r>
      <w:r w:rsidRPr="00B960E9">
        <w:rPr>
          <w:rFonts w:ascii="Times New Roman" w:hAnsi="Times New Roman" w:cs="Times New Roman"/>
          <w:sz w:val="20"/>
          <w:szCs w:val="20"/>
        </w:rPr>
        <w:t xml:space="preserve">GPS-corrected tide gauge data and multi-satellite altimetry. </w:t>
      </w:r>
      <w:r w:rsidRPr="00B960E9">
        <w:rPr>
          <w:rFonts w:ascii="Times New Roman" w:hAnsi="Times New Roman" w:cs="Times New Roman"/>
          <w:i/>
          <w:sz w:val="20"/>
          <w:szCs w:val="20"/>
        </w:rPr>
        <w:t>Journal of Global and Planetary Change</w:t>
      </w:r>
      <w:r w:rsidRPr="00B960E9">
        <w:rPr>
          <w:rFonts w:ascii="Times New Roman" w:hAnsi="Times New Roman" w:cs="Times New Roman"/>
          <w:sz w:val="20"/>
          <w:szCs w:val="20"/>
        </w:rPr>
        <w:t xml:space="preserve"> 76(3-4): 137-151.</w:t>
      </w:r>
    </w:p>
    <w:p w:rsidR="00B960E9" w:rsidRDefault="00A71DBE"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 xml:space="preserve">Pickering, M. D., </w:t>
      </w:r>
      <w:r w:rsidR="00124B77">
        <w:rPr>
          <w:rFonts w:ascii="Times New Roman" w:hAnsi="Times New Roman" w:cs="Times New Roman"/>
          <w:sz w:val="20"/>
          <w:szCs w:val="20"/>
        </w:rPr>
        <w:t>Wells, N. C., Horsburgh, K. J. and</w:t>
      </w:r>
      <w:r w:rsidRPr="00B960E9">
        <w:rPr>
          <w:rFonts w:ascii="Times New Roman" w:hAnsi="Times New Roman" w:cs="Times New Roman"/>
          <w:sz w:val="20"/>
          <w:szCs w:val="20"/>
        </w:rPr>
        <w:t xml:space="preserve"> Green, J. A. M. </w:t>
      </w:r>
      <w:r w:rsidR="00B960E9">
        <w:rPr>
          <w:rFonts w:ascii="Times New Roman" w:hAnsi="Times New Roman" w:cs="Times New Roman"/>
          <w:sz w:val="20"/>
          <w:szCs w:val="20"/>
        </w:rPr>
        <w:t>(</w:t>
      </w:r>
      <w:r w:rsidRPr="00B960E9">
        <w:rPr>
          <w:rFonts w:ascii="Times New Roman" w:hAnsi="Times New Roman" w:cs="Times New Roman"/>
          <w:sz w:val="20"/>
          <w:szCs w:val="20"/>
        </w:rPr>
        <w:t>2012</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The impact of future sea level rise on the European Shelf tides. </w:t>
      </w:r>
      <w:r w:rsidRPr="00B960E9">
        <w:rPr>
          <w:rFonts w:ascii="Times New Roman" w:hAnsi="Times New Roman" w:cs="Times New Roman"/>
          <w:i/>
          <w:sz w:val="20"/>
          <w:szCs w:val="20"/>
        </w:rPr>
        <w:t>Journal of Continental Shelf</w:t>
      </w:r>
      <w:r w:rsidR="00124B77">
        <w:rPr>
          <w:rFonts w:ascii="Times New Roman" w:hAnsi="Times New Roman" w:cs="Times New Roman"/>
          <w:sz w:val="20"/>
          <w:szCs w:val="20"/>
        </w:rPr>
        <w:t xml:space="preserve"> </w:t>
      </w:r>
      <w:r w:rsidRPr="00B960E9">
        <w:rPr>
          <w:rFonts w:ascii="Times New Roman" w:hAnsi="Times New Roman" w:cs="Times New Roman"/>
          <w:sz w:val="20"/>
          <w:szCs w:val="20"/>
        </w:rPr>
        <w:t>35: 1-15.</w:t>
      </w:r>
    </w:p>
    <w:p w:rsidR="00B960E9" w:rsidRDefault="00A71DBE"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 xml:space="preserve">Boretti, A. </w:t>
      </w:r>
      <w:r w:rsidR="00B960E9">
        <w:rPr>
          <w:rFonts w:ascii="Times New Roman" w:hAnsi="Times New Roman" w:cs="Times New Roman"/>
          <w:sz w:val="20"/>
          <w:szCs w:val="20"/>
        </w:rPr>
        <w:t>(</w:t>
      </w:r>
      <w:r w:rsidRPr="00B960E9">
        <w:rPr>
          <w:rFonts w:ascii="Times New Roman" w:hAnsi="Times New Roman" w:cs="Times New Roman"/>
          <w:sz w:val="20"/>
          <w:szCs w:val="20"/>
        </w:rPr>
        <w:t>2012</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Is there any support in the long term tide gauge data to the claims that parts of Sydney will be swamped by rising sea level?. </w:t>
      </w:r>
      <w:r w:rsidRPr="00B960E9">
        <w:rPr>
          <w:rFonts w:ascii="Times New Roman" w:hAnsi="Times New Roman" w:cs="Times New Roman"/>
          <w:i/>
          <w:sz w:val="20"/>
          <w:szCs w:val="20"/>
        </w:rPr>
        <w:t>Journal of Coastal Engineering</w:t>
      </w:r>
      <w:r w:rsidRPr="00B960E9">
        <w:rPr>
          <w:rFonts w:ascii="Times New Roman" w:hAnsi="Times New Roman" w:cs="Times New Roman"/>
          <w:sz w:val="20"/>
          <w:szCs w:val="20"/>
        </w:rPr>
        <w:t xml:space="preserve"> 64: 161-167.</w:t>
      </w:r>
    </w:p>
    <w:p w:rsidR="007C0135" w:rsidRPr="00B960E9" w:rsidRDefault="00F86A5D" w:rsidP="001B5231">
      <w:pPr>
        <w:pStyle w:val="ListParagraph"/>
        <w:numPr>
          <w:ilvl w:val="0"/>
          <w:numId w:val="13"/>
        </w:numPr>
        <w:spacing w:after="0" w:line="240" w:lineRule="auto"/>
        <w:ind w:hanging="720"/>
        <w:jc w:val="both"/>
        <w:rPr>
          <w:rFonts w:ascii="Times New Roman" w:hAnsi="Times New Roman" w:cs="Times New Roman"/>
          <w:sz w:val="20"/>
          <w:szCs w:val="20"/>
        </w:rPr>
      </w:pPr>
      <w:r w:rsidRPr="00B960E9">
        <w:rPr>
          <w:rFonts w:ascii="Times New Roman" w:hAnsi="Times New Roman" w:cs="Times New Roman"/>
          <w:sz w:val="20"/>
          <w:szCs w:val="20"/>
        </w:rPr>
        <w:t>Lombart, A., Cazenav</w:t>
      </w:r>
      <w:r w:rsidR="00124B77">
        <w:rPr>
          <w:rFonts w:ascii="Times New Roman" w:hAnsi="Times New Roman" w:cs="Times New Roman"/>
          <w:sz w:val="20"/>
          <w:szCs w:val="20"/>
        </w:rPr>
        <w:t>e, A., DoMinh, K., Cabanes, C. and</w:t>
      </w:r>
      <w:r w:rsidRPr="00B960E9">
        <w:rPr>
          <w:rFonts w:ascii="Times New Roman" w:hAnsi="Times New Roman" w:cs="Times New Roman"/>
          <w:sz w:val="20"/>
          <w:szCs w:val="20"/>
        </w:rPr>
        <w:t xml:space="preserve"> Nerem, S. </w:t>
      </w:r>
      <w:r w:rsidR="00B960E9">
        <w:rPr>
          <w:rFonts w:ascii="Times New Roman" w:hAnsi="Times New Roman" w:cs="Times New Roman"/>
          <w:sz w:val="20"/>
          <w:szCs w:val="20"/>
        </w:rPr>
        <w:t>(</w:t>
      </w:r>
      <w:r w:rsidRPr="00B960E9">
        <w:rPr>
          <w:rFonts w:ascii="Times New Roman" w:hAnsi="Times New Roman" w:cs="Times New Roman"/>
          <w:sz w:val="20"/>
          <w:szCs w:val="20"/>
        </w:rPr>
        <w:t>2005</w:t>
      </w:r>
      <w:r w:rsidR="00B960E9">
        <w:rPr>
          <w:rFonts w:ascii="Times New Roman" w:hAnsi="Times New Roman" w:cs="Times New Roman"/>
          <w:sz w:val="20"/>
          <w:szCs w:val="20"/>
        </w:rPr>
        <w:t>)</w:t>
      </w:r>
      <w:r w:rsidRPr="00B960E9">
        <w:rPr>
          <w:rFonts w:ascii="Times New Roman" w:hAnsi="Times New Roman" w:cs="Times New Roman"/>
          <w:sz w:val="20"/>
          <w:szCs w:val="20"/>
        </w:rPr>
        <w:t xml:space="preserve">. Thermosteric sea level rise for the past 50 years; comparison with tide gauges and inference on water mass contribution. </w:t>
      </w:r>
      <w:r w:rsidRPr="00B960E9">
        <w:rPr>
          <w:rFonts w:ascii="Times New Roman" w:hAnsi="Times New Roman" w:cs="Times New Roman"/>
          <w:i/>
          <w:sz w:val="20"/>
          <w:szCs w:val="20"/>
        </w:rPr>
        <w:t xml:space="preserve">Journal of Global and Planetary Change </w:t>
      </w:r>
      <w:r w:rsidRPr="00B960E9">
        <w:rPr>
          <w:rFonts w:ascii="Times New Roman" w:hAnsi="Times New Roman" w:cs="Times New Roman"/>
          <w:sz w:val="20"/>
          <w:szCs w:val="20"/>
        </w:rPr>
        <w:t>48(4): 303-312.</w:t>
      </w:r>
    </w:p>
    <w:p w:rsidR="0095048C" w:rsidRDefault="0095048C" w:rsidP="001B5231">
      <w:pPr>
        <w:spacing w:after="0" w:line="240" w:lineRule="auto"/>
        <w:ind w:left="705" w:hanging="720"/>
        <w:rPr>
          <w:rFonts w:ascii="Times New Roman" w:hAnsi="Times New Roman" w:cs="Times New Roman"/>
          <w:sz w:val="20"/>
          <w:szCs w:val="20"/>
        </w:rPr>
      </w:pPr>
    </w:p>
    <w:p w:rsidR="0095048C" w:rsidRDefault="0095048C" w:rsidP="001B5231">
      <w:pPr>
        <w:spacing w:after="0" w:line="240" w:lineRule="auto"/>
        <w:ind w:left="705" w:hanging="720"/>
        <w:rPr>
          <w:rFonts w:ascii="Times New Roman" w:hAnsi="Times New Roman" w:cs="Times New Roman"/>
          <w:sz w:val="20"/>
          <w:szCs w:val="20"/>
        </w:rPr>
      </w:pPr>
    </w:p>
    <w:p w:rsidR="0095048C" w:rsidRDefault="0095048C" w:rsidP="001B5231">
      <w:pPr>
        <w:spacing w:after="0" w:line="240" w:lineRule="auto"/>
        <w:ind w:left="705" w:hanging="720"/>
        <w:rPr>
          <w:rFonts w:ascii="Times New Roman" w:hAnsi="Times New Roman" w:cs="Times New Roman"/>
          <w:sz w:val="20"/>
          <w:szCs w:val="20"/>
        </w:rPr>
      </w:pPr>
      <w:bookmarkStart w:id="0" w:name="_GoBack"/>
      <w:bookmarkEnd w:id="0"/>
    </w:p>
    <w:sectPr w:rsidR="0095048C" w:rsidSect="000F1119">
      <w:head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FE" w:rsidRDefault="00ED6BFE" w:rsidP="00117513">
      <w:pPr>
        <w:spacing w:after="0" w:line="240" w:lineRule="auto"/>
      </w:pPr>
      <w:r>
        <w:separator/>
      </w:r>
    </w:p>
  </w:endnote>
  <w:endnote w:type="continuationSeparator" w:id="0">
    <w:p w:rsidR="00ED6BFE" w:rsidRDefault="00ED6BFE" w:rsidP="0011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FE" w:rsidRDefault="00ED6BFE" w:rsidP="00117513">
      <w:pPr>
        <w:spacing w:after="0" w:line="240" w:lineRule="auto"/>
      </w:pPr>
      <w:r>
        <w:separator/>
      </w:r>
    </w:p>
  </w:footnote>
  <w:footnote w:type="continuationSeparator" w:id="0">
    <w:p w:rsidR="00ED6BFE" w:rsidRDefault="00ED6BFE" w:rsidP="00117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5D" w:rsidRPr="0025372B" w:rsidRDefault="00F86A5D" w:rsidP="00117513">
    <w:pPr>
      <w:pStyle w:val="Header"/>
      <w:jc w:val="center"/>
      <w:rPr>
        <w:rFonts w:ascii="Times New Roman" w:hAnsi="Times New Roman"/>
        <w:sz w:val="24"/>
        <w:szCs w:val="24"/>
      </w:rPr>
    </w:pPr>
  </w:p>
  <w:p w:rsidR="00F86A5D" w:rsidRDefault="00F86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1200"/>
    <w:multiLevelType w:val="hybridMultilevel"/>
    <w:tmpl w:val="8118D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F3E65"/>
    <w:multiLevelType w:val="hybridMultilevel"/>
    <w:tmpl w:val="8A9A98C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26431D0F"/>
    <w:multiLevelType w:val="hybridMultilevel"/>
    <w:tmpl w:val="8AF8BD6C"/>
    <w:lvl w:ilvl="0" w:tplc="54D4D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314EF"/>
    <w:multiLevelType w:val="hybridMultilevel"/>
    <w:tmpl w:val="DE841CE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3ADE1094"/>
    <w:multiLevelType w:val="hybridMultilevel"/>
    <w:tmpl w:val="618EEC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BB47BC"/>
    <w:multiLevelType w:val="hybridMultilevel"/>
    <w:tmpl w:val="E904EDBE"/>
    <w:lvl w:ilvl="0" w:tplc="85488B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DA67EF"/>
    <w:multiLevelType w:val="multilevel"/>
    <w:tmpl w:val="422CF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6754CAA"/>
    <w:multiLevelType w:val="hybridMultilevel"/>
    <w:tmpl w:val="CDCEEDF8"/>
    <w:lvl w:ilvl="0" w:tplc="3A7CEEC0">
      <w:start w:val="5"/>
      <w:numFmt w:val="bullet"/>
      <w:lvlText w:val=""/>
      <w:lvlJc w:val="left"/>
      <w:pPr>
        <w:ind w:left="-349" w:hanging="360"/>
      </w:pPr>
      <w:rPr>
        <w:rFonts w:ascii="Symbol" w:eastAsiaTheme="minorHAnsi" w:hAnsi="Symbol" w:cstheme="minorBidi" w:hint="default"/>
      </w:rPr>
    </w:lvl>
    <w:lvl w:ilvl="1" w:tplc="043E0003" w:tentative="1">
      <w:start w:val="1"/>
      <w:numFmt w:val="bullet"/>
      <w:lvlText w:val="o"/>
      <w:lvlJc w:val="left"/>
      <w:pPr>
        <w:ind w:left="371" w:hanging="360"/>
      </w:pPr>
      <w:rPr>
        <w:rFonts w:ascii="Courier New" w:hAnsi="Courier New" w:cs="Courier New" w:hint="default"/>
      </w:rPr>
    </w:lvl>
    <w:lvl w:ilvl="2" w:tplc="043E0005" w:tentative="1">
      <w:start w:val="1"/>
      <w:numFmt w:val="bullet"/>
      <w:lvlText w:val=""/>
      <w:lvlJc w:val="left"/>
      <w:pPr>
        <w:ind w:left="1091" w:hanging="360"/>
      </w:pPr>
      <w:rPr>
        <w:rFonts w:ascii="Wingdings" w:hAnsi="Wingdings" w:hint="default"/>
      </w:rPr>
    </w:lvl>
    <w:lvl w:ilvl="3" w:tplc="043E0001" w:tentative="1">
      <w:start w:val="1"/>
      <w:numFmt w:val="bullet"/>
      <w:lvlText w:val=""/>
      <w:lvlJc w:val="left"/>
      <w:pPr>
        <w:ind w:left="1811" w:hanging="360"/>
      </w:pPr>
      <w:rPr>
        <w:rFonts w:ascii="Symbol" w:hAnsi="Symbol" w:hint="default"/>
      </w:rPr>
    </w:lvl>
    <w:lvl w:ilvl="4" w:tplc="043E0003" w:tentative="1">
      <w:start w:val="1"/>
      <w:numFmt w:val="bullet"/>
      <w:lvlText w:val="o"/>
      <w:lvlJc w:val="left"/>
      <w:pPr>
        <w:ind w:left="2531" w:hanging="360"/>
      </w:pPr>
      <w:rPr>
        <w:rFonts w:ascii="Courier New" w:hAnsi="Courier New" w:cs="Courier New" w:hint="default"/>
      </w:rPr>
    </w:lvl>
    <w:lvl w:ilvl="5" w:tplc="043E0005" w:tentative="1">
      <w:start w:val="1"/>
      <w:numFmt w:val="bullet"/>
      <w:lvlText w:val=""/>
      <w:lvlJc w:val="left"/>
      <w:pPr>
        <w:ind w:left="3251" w:hanging="360"/>
      </w:pPr>
      <w:rPr>
        <w:rFonts w:ascii="Wingdings" w:hAnsi="Wingdings" w:hint="default"/>
      </w:rPr>
    </w:lvl>
    <w:lvl w:ilvl="6" w:tplc="043E0001" w:tentative="1">
      <w:start w:val="1"/>
      <w:numFmt w:val="bullet"/>
      <w:lvlText w:val=""/>
      <w:lvlJc w:val="left"/>
      <w:pPr>
        <w:ind w:left="3971" w:hanging="360"/>
      </w:pPr>
      <w:rPr>
        <w:rFonts w:ascii="Symbol" w:hAnsi="Symbol" w:hint="default"/>
      </w:rPr>
    </w:lvl>
    <w:lvl w:ilvl="7" w:tplc="043E0003" w:tentative="1">
      <w:start w:val="1"/>
      <w:numFmt w:val="bullet"/>
      <w:lvlText w:val="o"/>
      <w:lvlJc w:val="left"/>
      <w:pPr>
        <w:ind w:left="4691" w:hanging="360"/>
      </w:pPr>
      <w:rPr>
        <w:rFonts w:ascii="Courier New" w:hAnsi="Courier New" w:cs="Courier New" w:hint="default"/>
      </w:rPr>
    </w:lvl>
    <w:lvl w:ilvl="8" w:tplc="043E0005" w:tentative="1">
      <w:start w:val="1"/>
      <w:numFmt w:val="bullet"/>
      <w:lvlText w:val=""/>
      <w:lvlJc w:val="left"/>
      <w:pPr>
        <w:ind w:left="5411" w:hanging="360"/>
      </w:pPr>
      <w:rPr>
        <w:rFonts w:ascii="Wingdings" w:hAnsi="Wingdings" w:hint="default"/>
      </w:rPr>
    </w:lvl>
  </w:abstractNum>
  <w:abstractNum w:abstractNumId="8">
    <w:nsid w:val="56985E85"/>
    <w:multiLevelType w:val="hybridMultilevel"/>
    <w:tmpl w:val="C69A89BE"/>
    <w:lvl w:ilvl="0" w:tplc="54D4D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D5408"/>
    <w:multiLevelType w:val="hybridMultilevel"/>
    <w:tmpl w:val="7F28BA3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6B126F51"/>
    <w:multiLevelType w:val="hybridMultilevel"/>
    <w:tmpl w:val="3C1A443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6B543E01"/>
    <w:multiLevelType w:val="hybridMultilevel"/>
    <w:tmpl w:val="F0B29A9A"/>
    <w:lvl w:ilvl="0" w:tplc="043E000F">
      <w:start w:val="3"/>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73E909DF"/>
    <w:multiLevelType w:val="multilevel"/>
    <w:tmpl w:val="66FE8BC6"/>
    <w:lvl w:ilvl="0">
      <w:start w:val="3"/>
      <w:numFmt w:val="decimal"/>
      <w:lvlText w:val="%1.0"/>
      <w:lvlJc w:val="left"/>
      <w:pPr>
        <w:tabs>
          <w:tab w:val="num" w:pos="1020"/>
        </w:tabs>
        <w:ind w:left="1020" w:hanging="480"/>
      </w:pPr>
      <w:rPr>
        <w:rFonts w:hint="default"/>
      </w:rPr>
    </w:lvl>
    <w:lvl w:ilvl="1">
      <w:start w:val="1"/>
      <w:numFmt w:val="decimal"/>
      <w:lvlText w:val="%1.%2"/>
      <w:lvlJc w:val="left"/>
      <w:pPr>
        <w:tabs>
          <w:tab w:val="num" w:pos="1740"/>
        </w:tabs>
        <w:ind w:left="1740" w:hanging="480"/>
      </w:pPr>
      <w:rPr>
        <w:rFonts w:hint="default"/>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020"/>
        </w:tabs>
        <w:ind w:left="7020" w:hanging="1440"/>
      </w:pPr>
      <w:rPr>
        <w:rFonts w:hint="default"/>
      </w:rPr>
    </w:lvl>
    <w:lvl w:ilvl="8">
      <w:start w:val="1"/>
      <w:numFmt w:val="decimal"/>
      <w:lvlText w:val="%1.%2.%3.%4.%5.%6.%7.%8.%9"/>
      <w:lvlJc w:val="left"/>
      <w:pPr>
        <w:tabs>
          <w:tab w:val="num" w:pos="8100"/>
        </w:tabs>
        <w:ind w:left="8100" w:hanging="1800"/>
      </w:pPr>
      <w:rPr>
        <w:rFonts w:hint="default"/>
      </w:rPr>
    </w:lvl>
  </w:abstractNum>
  <w:abstractNum w:abstractNumId="13">
    <w:nsid w:val="79521E60"/>
    <w:multiLevelType w:val="hybridMultilevel"/>
    <w:tmpl w:val="8E3E7150"/>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13"/>
  </w:num>
  <w:num w:numId="5">
    <w:abstractNumId w:val="10"/>
  </w:num>
  <w:num w:numId="6">
    <w:abstractNumId w:val="6"/>
  </w:num>
  <w:num w:numId="7">
    <w:abstractNumId w:val="5"/>
  </w:num>
  <w:num w:numId="8">
    <w:abstractNumId w:val="1"/>
  </w:num>
  <w:num w:numId="9">
    <w:abstractNumId w:val="7"/>
  </w:num>
  <w:num w:numId="10">
    <w:abstractNumId w:val="9"/>
  </w:num>
  <w:num w:numId="11">
    <w:abstractNumId w:val="0"/>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386F"/>
    <w:rsid w:val="000013BE"/>
    <w:rsid w:val="0001001A"/>
    <w:rsid w:val="00026D2C"/>
    <w:rsid w:val="00027D10"/>
    <w:rsid w:val="000428AC"/>
    <w:rsid w:val="00044A3C"/>
    <w:rsid w:val="000519D8"/>
    <w:rsid w:val="00051CE7"/>
    <w:rsid w:val="00077D8D"/>
    <w:rsid w:val="000864F5"/>
    <w:rsid w:val="000A5839"/>
    <w:rsid w:val="000A5F85"/>
    <w:rsid w:val="000B06EA"/>
    <w:rsid w:val="000B5E19"/>
    <w:rsid w:val="000C69DA"/>
    <w:rsid w:val="000E0E8B"/>
    <w:rsid w:val="000E5A2B"/>
    <w:rsid w:val="000E789E"/>
    <w:rsid w:val="000F1119"/>
    <w:rsid w:val="000F2752"/>
    <w:rsid w:val="000F32F7"/>
    <w:rsid w:val="001030C3"/>
    <w:rsid w:val="001033E8"/>
    <w:rsid w:val="00105F6B"/>
    <w:rsid w:val="00107606"/>
    <w:rsid w:val="0011251E"/>
    <w:rsid w:val="001134B6"/>
    <w:rsid w:val="00117513"/>
    <w:rsid w:val="00120C60"/>
    <w:rsid w:val="00124B77"/>
    <w:rsid w:val="00125307"/>
    <w:rsid w:val="00132257"/>
    <w:rsid w:val="00140989"/>
    <w:rsid w:val="00145805"/>
    <w:rsid w:val="00147DD3"/>
    <w:rsid w:val="001556D3"/>
    <w:rsid w:val="00170F17"/>
    <w:rsid w:val="0017100B"/>
    <w:rsid w:val="001724AD"/>
    <w:rsid w:val="001730CE"/>
    <w:rsid w:val="001842C7"/>
    <w:rsid w:val="001948AB"/>
    <w:rsid w:val="001A386F"/>
    <w:rsid w:val="001A74BD"/>
    <w:rsid w:val="001B40FD"/>
    <w:rsid w:val="001B5231"/>
    <w:rsid w:val="001C1D81"/>
    <w:rsid w:val="001C2C42"/>
    <w:rsid w:val="001C4851"/>
    <w:rsid w:val="001C6223"/>
    <w:rsid w:val="001C726F"/>
    <w:rsid w:val="001E2891"/>
    <w:rsid w:val="001F2F0E"/>
    <w:rsid w:val="001F3737"/>
    <w:rsid w:val="001F569E"/>
    <w:rsid w:val="00200A48"/>
    <w:rsid w:val="002052A6"/>
    <w:rsid w:val="00210D6B"/>
    <w:rsid w:val="00210E0A"/>
    <w:rsid w:val="00216958"/>
    <w:rsid w:val="00216AAE"/>
    <w:rsid w:val="002217AE"/>
    <w:rsid w:val="002424FC"/>
    <w:rsid w:val="002449E2"/>
    <w:rsid w:val="0025555D"/>
    <w:rsid w:val="00265E89"/>
    <w:rsid w:val="002730AC"/>
    <w:rsid w:val="002765F3"/>
    <w:rsid w:val="002868D1"/>
    <w:rsid w:val="002911E0"/>
    <w:rsid w:val="00291483"/>
    <w:rsid w:val="00294527"/>
    <w:rsid w:val="002A595C"/>
    <w:rsid w:val="002B3B49"/>
    <w:rsid w:val="002C1682"/>
    <w:rsid w:val="002C200B"/>
    <w:rsid w:val="002C369F"/>
    <w:rsid w:val="002C664F"/>
    <w:rsid w:val="002D2071"/>
    <w:rsid w:val="002F167A"/>
    <w:rsid w:val="002F5D26"/>
    <w:rsid w:val="003076AB"/>
    <w:rsid w:val="00324D6A"/>
    <w:rsid w:val="00330114"/>
    <w:rsid w:val="00335BCE"/>
    <w:rsid w:val="00347CAB"/>
    <w:rsid w:val="003506E6"/>
    <w:rsid w:val="00354746"/>
    <w:rsid w:val="00361C03"/>
    <w:rsid w:val="00363842"/>
    <w:rsid w:val="003647E1"/>
    <w:rsid w:val="00371E80"/>
    <w:rsid w:val="003759E6"/>
    <w:rsid w:val="003809A1"/>
    <w:rsid w:val="00381D49"/>
    <w:rsid w:val="00382949"/>
    <w:rsid w:val="003849CE"/>
    <w:rsid w:val="00386FCA"/>
    <w:rsid w:val="00390E2F"/>
    <w:rsid w:val="003941A5"/>
    <w:rsid w:val="00395E9B"/>
    <w:rsid w:val="003B67A3"/>
    <w:rsid w:val="003C3691"/>
    <w:rsid w:val="003C49D3"/>
    <w:rsid w:val="003C5824"/>
    <w:rsid w:val="003D2292"/>
    <w:rsid w:val="003D3C4B"/>
    <w:rsid w:val="003E2002"/>
    <w:rsid w:val="003E34D6"/>
    <w:rsid w:val="003E4605"/>
    <w:rsid w:val="003E5890"/>
    <w:rsid w:val="003E6CC9"/>
    <w:rsid w:val="003F3E34"/>
    <w:rsid w:val="00411CE8"/>
    <w:rsid w:val="0041435A"/>
    <w:rsid w:val="00421DC0"/>
    <w:rsid w:val="00455EFB"/>
    <w:rsid w:val="00457675"/>
    <w:rsid w:val="004653C8"/>
    <w:rsid w:val="004737A5"/>
    <w:rsid w:val="004901DD"/>
    <w:rsid w:val="00492477"/>
    <w:rsid w:val="0049386F"/>
    <w:rsid w:val="00495315"/>
    <w:rsid w:val="004A1145"/>
    <w:rsid w:val="004B1B3F"/>
    <w:rsid w:val="004B2177"/>
    <w:rsid w:val="004C2B50"/>
    <w:rsid w:val="004D19DD"/>
    <w:rsid w:val="004E2FFF"/>
    <w:rsid w:val="004E5635"/>
    <w:rsid w:val="004F0F60"/>
    <w:rsid w:val="005066E7"/>
    <w:rsid w:val="005076F1"/>
    <w:rsid w:val="00514E8C"/>
    <w:rsid w:val="00515205"/>
    <w:rsid w:val="00516D72"/>
    <w:rsid w:val="005171C1"/>
    <w:rsid w:val="00522259"/>
    <w:rsid w:val="005263AA"/>
    <w:rsid w:val="00551CCB"/>
    <w:rsid w:val="00552D3D"/>
    <w:rsid w:val="0055383E"/>
    <w:rsid w:val="005548ED"/>
    <w:rsid w:val="00570FD9"/>
    <w:rsid w:val="005712B0"/>
    <w:rsid w:val="00592FA2"/>
    <w:rsid w:val="005A4D47"/>
    <w:rsid w:val="005A552F"/>
    <w:rsid w:val="005B5BC7"/>
    <w:rsid w:val="005D1852"/>
    <w:rsid w:val="005D5EFA"/>
    <w:rsid w:val="005E3DB4"/>
    <w:rsid w:val="005E72D2"/>
    <w:rsid w:val="005F2DEF"/>
    <w:rsid w:val="00611944"/>
    <w:rsid w:val="00615BDA"/>
    <w:rsid w:val="00617647"/>
    <w:rsid w:val="00622D0C"/>
    <w:rsid w:val="0063670C"/>
    <w:rsid w:val="00640781"/>
    <w:rsid w:val="006461FE"/>
    <w:rsid w:val="006617BD"/>
    <w:rsid w:val="00665DA0"/>
    <w:rsid w:val="00676FCD"/>
    <w:rsid w:val="0068154C"/>
    <w:rsid w:val="00686D15"/>
    <w:rsid w:val="006C2095"/>
    <w:rsid w:val="006C6D65"/>
    <w:rsid w:val="006D2D30"/>
    <w:rsid w:val="006D5BE5"/>
    <w:rsid w:val="006D7B74"/>
    <w:rsid w:val="006F2E76"/>
    <w:rsid w:val="00703EAA"/>
    <w:rsid w:val="0070672E"/>
    <w:rsid w:val="00717117"/>
    <w:rsid w:val="00717D99"/>
    <w:rsid w:val="00722C00"/>
    <w:rsid w:val="0072386A"/>
    <w:rsid w:val="00730659"/>
    <w:rsid w:val="00757F8E"/>
    <w:rsid w:val="007661FD"/>
    <w:rsid w:val="007757B2"/>
    <w:rsid w:val="0078185C"/>
    <w:rsid w:val="0079194D"/>
    <w:rsid w:val="007A163E"/>
    <w:rsid w:val="007A6F49"/>
    <w:rsid w:val="007B5C07"/>
    <w:rsid w:val="007C0135"/>
    <w:rsid w:val="007C79F7"/>
    <w:rsid w:val="007D2362"/>
    <w:rsid w:val="007D37CE"/>
    <w:rsid w:val="007D5026"/>
    <w:rsid w:val="007E2EB9"/>
    <w:rsid w:val="007F0621"/>
    <w:rsid w:val="00806AA5"/>
    <w:rsid w:val="008076A0"/>
    <w:rsid w:val="008109DB"/>
    <w:rsid w:val="00812300"/>
    <w:rsid w:val="008209DC"/>
    <w:rsid w:val="008218DE"/>
    <w:rsid w:val="00825DE2"/>
    <w:rsid w:val="008268EF"/>
    <w:rsid w:val="00841DE6"/>
    <w:rsid w:val="008542CA"/>
    <w:rsid w:val="0088605F"/>
    <w:rsid w:val="00897F9D"/>
    <w:rsid w:val="008A26E1"/>
    <w:rsid w:val="008A292E"/>
    <w:rsid w:val="008A7F7E"/>
    <w:rsid w:val="008B7D42"/>
    <w:rsid w:val="008E347E"/>
    <w:rsid w:val="008F2414"/>
    <w:rsid w:val="009117F7"/>
    <w:rsid w:val="0092471C"/>
    <w:rsid w:val="0092600D"/>
    <w:rsid w:val="00936546"/>
    <w:rsid w:val="00950302"/>
    <w:rsid w:val="0095048C"/>
    <w:rsid w:val="00951F54"/>
    <w:rsid w:val="00961336"/>
    <w:rsid w:val="00974310"/>
    <w:rsid w:val="00976615"/>
    <w:rsid w:val="0098792A"/>
    <w:rsid w:val="00993615"/>
    <w:rsid w:val="009A25C6"/>
    <w:rsid w:val="009A5402"/>
    <w:rsid w:val="009B08CD"/>
    <w:rsid w:val="009B4B5E"/>
    <w:rsid w:val="009B7693"/>
    <w:rsid w:val="009D0EE4"/>
    <w:rsid w:val="009D2A3F"/>
    <w:rsid w:val="009E325E"/>
    <w:rsid w:val="009E35D6"/>
    <w:rsid w:val="00A03955"/>
    <w:rsid w:val="00A13CB2"/>
    <w:rsid w:val="00A13EE7"/>
    <w:rsid w:val="00A156B6"/>
    <w:rsid w:val="00A27524"/>
    <w:rsid w:val="00A30C8E"/>
    <w:rsid w:val="00A42A60"/>
    <w:rsid w:val="00A45256"/>
    <w:rsid w:val="00A459E8"/>
    <w:rsid w:val="00A50805"/>
    <w:rsid w:val="00A718A4"/>
    <w:rsid w:val="00A71DBE"/>
    <w:rsid w:val="00A83762"/>
    <w:rsid w:val="00A9358A"/>
    <w:rsid w:val="00A97DCF"/>
    <w:rsid w:val="00AA0DCC"/>
    <w:rsid w:val="00AA100A"/>
    <w:rsid w:val="00AA5DDA"/>
    <w:rsid w:val="00AA6C65"/>
    <w:rsid w:val="00AB0376"/>
    <w:rsid w:val="00AB6CA0"/>
    <w:rsid w:val="00AC2A12"/>
    <w:rsid w:val="00AE1CDB"/>
    <w:rsid w:val="00AE49FB"/>
    <w:rsid w:val="00AF4460"/>
    <w:rsid w:val="00B01899"/>
    <w:rsid w:val="00B02F76"/>
    <w:rsid w:val="00B172CC"/>
    <w:rsid w:val="00B17E7A"/>
    <w:rsid w:val="00B25936"/>
    <w:rsid w:val="00B34F89"/>
    <w:rsid w:val="00B37294"/>
    <w:rsid w:val="00B37F28"/>
    <w:rsid w:val="00B443F5"/>
    <w:rsid w:val="00B46AC2"/>
    <w:rsid w:val="00B46C59"/>
    <w:rsid w:val="00B51E47"/>
    <w:rsid w:val="00B6145D"/>
    <w:rsid w:val="00B62B4D"/>
    <w:rsid w:val="00B76750"/>
    <w:rsid w:val="00B77A0B"/>
    <w:rsid w:val="00B77EB5"/>
    <w:rsid w:val="00B86333"/>
    <w:rsid w:val="00B86671"/>
    <w:rsid w:val="00B960E9"/>
    <w:rsid w:val="00BA1A77"/>
    <w:rsid w:val="00BB3E7C"/>
    <w:rsid w:val="00BB6C70"/>
    <w:rsid w:val="00BC1A8C"/>
    <w:rsid w:val="00BD06D8"/>
    <w:rsid w:val="00BD654E"/>
    <w:rsid w:val="00BD740A"/>
    <w:rsid w:val="00BE44D9"/>
    <w:rsid w:val="00BE52FA"/>
    <w:rsid w:val="00BF15C7"/>
    <w:rsid w:val="00BF5944"/>
    <w:rsid w:val="00C01009"/>
    <w:rsid w:val="00C035D4"/>
    <w:rsid w:val="00C0393D"/>
    <w:rsid w:val="00C12921"/>
    <w:rsid w:val="00C22C6B"/>
    <w:rsid w:val="00C24405"/>
    <w:rsid w:val="00C25FB8"/>
    <w:rsid w:val="00C27ADA"/>
    <w:rsid w:val="00C307BF"/>
    <w:rsid w:val="00C40930"/>
    <w:rsid w:val="00C54961"/>
    <w:rsid w:val="00C56796"/>
    <w:rsid w:val="00C57A85"/>
    <w:rsid w:val="00C81C12"/>
    <w:rsid w:val="00C86DD8"/>
    <w:rsid w:val="00CA0B38"/>
    <w:rsid w:val="00CA3F12"/>
    <w:rsid w:val="00CB456D"/>
    <w:rsid w:val="00CB68F8"/>
    <w:rsid w:val="00CE65A7"/>
    <w:rsid w:val="00CF150A"/>
    <w:rsid w:val="00CF1593"/>
    <w:rsid w:val="00D027BA"/>
    <w:rsid w:val="00D04958"/>
    <w:rsid w:val="00D07C31"/>
    <w:rsid w:val="00D1400F"/>
    <w:rsid w:val="00D37977"/>
    <w:rsid w:val="00D42B5A"/>
    <w:rsid w:val="00D50D25"/>
    <w:rsid w:val="00D53C88"/>
    <w:rsid w:val="00D7038E"/>
    <w:rsid w:val="00D728D2"/>
    <w:rsid w:val="00D72F26"/>
    <w:rsid w:val="00D76F60"/>
    <w:rsid w:val="00D96675"/>
    <w:rsid w:val="00DB353F"/>
    <w:rsid w:val="00DE0CD5"/>
    <w:rsid w:val="00DE333B"/>
    <w:rsid w:val="00DE6094"/>
    <w:rsid w:val="00DF10AB"/>
    <w:rsid w:val="00E07252"/>
    <w:rsid w:val="00E1048F"/>
    <w:rsid w:val="00E43937"/>
    <w:rsid w:val="00E4517D"/>
    <w:rsid w:val="00E458B7"/>
    <w:rsid w:val="00E55497"/>
    <w:rsid w:val="00E55C04"/>
    <w:rsid w:val="00E6214A"/>
    <w:rsid w:val="00E76803"/>
    <w:rsid w:val="00E81F41"/>
    <w:rsid w:val="00E9649F"/>
    <w:rsid w:val="00E968C2"/>
    <w:rsid w:val="00EA1915"/>
    <w:rsid w:val="00EA77D9"/>
    <w:rsid w:val="00EB3BB7"/>
    <w:rsid w:val="00EB428A"/>
    <w:rsid w:val="00EB5FEE"/>
    <w:rsid w:val="00ED01F5"/>
    <w:rsid w:val="00ED5732"/>
    <w:rsid w:val="00ED6BFE"/>
    <w:rsid w:val="00EE794B"/>
    <w:rsid w:val="00EF602C"/>
    <w:rsid w:val="00EF79E6"/>
    <w:rsid w:val="00EF7CA0"/>
    <w:rsid w:val="00F02331"/>
    <w:rsid w:val="00F048C4"/>
    <w:rsid w:val="00F1400A"/>
    <w:rsid w:val="00F15ADE"/>
    <w:rsid w:val="00F177C2"/>
    <w:rsid w:val="00F20E50"/>
    <w:rsid w:val="00F24948"/>
    <w:rsid w:val="00F27B4A"/>
    <w:rsid w:val="00F506B7"/>
    <w:rsid w:val="00F541CD"/>
    <w:rsid w:val="00F57A10"/>
    <w:rsid w:val="00F702B4"/>
    <w:rsid w:val="00F841BB"/>
    <w:rsid w:val="00F86A5D"/>
    <w:rsid w:val="00F87E01"/>
    <w:rsid w:val="00F9515A"/>
    <w:rsid w:val="00FA2246"/>
    <w:rsid w:val="00FA2478"/>
    <w:rsid w:val="00FA3A3B"/>
    <w:rsid w:val="00FA4901"/>
    <w:rsid w:val="00FC13D8"/>
    <w:rsid w:val="00FD071E"/>
    <w:rsid w:val="00FD243A"/>
    <w:rsid w:val="00FD494A"/>
    <w:rsid w:val="00FE7B8C"/>
    <w:rsid w:val="00FF238B"/>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86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6C2095"/>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C2095"/>
    <w:rPr>
      <w:rFonts w:ascii="Calibri" w:eastAsia="Calibri" w:hAnsi="Calibri" w:cs="Times New Roman"/>
      <w:lang w:val="en-US"/>
    </w:rPr>
  </w:style>
  <w:style w:type="paragraph" w:styleId="Footer">
    <w:name w:val="footer"/>
    <w:basedOn w:val="Normal"/>
    <w:link w:val="FooterChar"/>
    <w:uiPriority w:val="99"/>
    <w:unhideWhenUsed/>
    <w:rsid w:val="001175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513"/>
  </w:style>
  <w:style w:type="paragraph" w:styleId="BalloonText">
    <w:name w:val="Balloon Text"/>
    <w:basedOn w:val="Normal"/>
    <w:link w:val="BalloonTextChar"/>
    <w:uiPriority w:val="99"/>
    <w:semiHidden/>
    <w:unhideWhenUsed/>
    <w:rsid w:val="00DE3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3B"/>
    <w:rPr>
      <w:rFonts w:ascii="Tahoma" w:hAnsi="Tahoma" w:cs="Tahoma"/>
      <w:sz w:val="16"/>
      <w:szCs w:val="16"/>
    </w:rPr>
  </w:style>
  <w:style w:type="table" w:styleId="TableGrid">
    <w:name w:val="Table Grid"/>
    <w:basedOn w:val="TableNormal"/>
    <w:uiPriority w:val="59"/>
    <w:rsid w:val="00465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53C8"/>
    <w:pPr>
      <w:ind w:left="720"/>
      <w:contextualSpacing/>
    </w:pPr>
  </w:style>
  <w:style w:type="paragraph" w:customStyle="1" w:styleId="Normal3">
    <w:name w:val="Normal+3"/>
    <w:basedOn w:val="Default"/>
    <w:next w:val="Default"/>
    <w:uiPriority w:val="99"/>
    <w:rsid w:val="00E81F41"/>
    <w:rPr>
      <w:color w:val="auto"/>
    </w:rPr>
  </w:style>
  <w:style w:type="paragraph" w:styleId="HTMLPreformatted">
    <w:name w:val="HTML Preformatted"/>
    <w:basedOn w:val="Normal"/>
    <w:link w:val="HTMLPreformattedChar"/>
    <w:uiPriority w:val="99"/>
    <w:unhideWhenUsed/>
    <w:rsid w:val="00AE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rsid w:val="00AE49FB"/>
    <w:rPr>
      <w:rFonts w:ascii="Courier New" w:eastAsia="Times New Roman" w:hAnsi="Courier New" w:cs="Courier New"/>
      <w:sz w:val="20"/>
      <w:szCs w:val="20"/>
      <w:lang w:eastAsia="ms-MY"/>
    </w:rPr>
  </w:style>
  <w:style w:type="paragraph" w:styleId="NoSpacing">
    <w:name w:val="No Spacing"/>
    <w:uiPriority w:val="1"/>
    <w:qFormat/>
    <w:rsid w:val="008218D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20126">
      <w:bodyDiv w:val="1"/>
      <w:marLeft w:val="0"/>
      <w:marRight w:val="0"/>
      <w:marTop w:val="0"/>
      <w:marBottom w:val="0"/>
      <w:divBdr>
        <w:top w:val="none" w:sz="0" w:space="0" w:color="auto"/>
        <w:left w:val="none" w:sz="0" w:space="0" w:color="auto"/>
        <w:bottom w:val="none" w:sz="0" w:space="0" w:color="auto"/>
        <w:right w:val="none" w:sz="0" w:space="0" w:color="auto"/>
      </w:divBdr>
    </w:div>
    <w:div w:id="1570993624">
      <w:bodyDiv w:val="1"/>
      <w:marLeft w:val="0"/>
      <w:marRight w:val="0"/>
      <w:marTop w:val="0"/>
      <w:marBottom w:val="0"/>
      <w:divBdr>
        <w:top w:val="none" w:sz="0" w:space="0" w:color="auto"/>
        <w:left w:val="none" w:sz="0" w:space="0" w:color="auto"/>
        <w:bottom w:val="none" w:sz="0" w:space="0" w:color="auto"/>
        <w:right w:val="none" w:sz="0" w:space="0" w:color="auto"/>
      </w:divBdr>
    </w:div>
    <w:div w:id="17279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turkey%20W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turkey%20W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0532130229285"/>
          <c:y val="0.15970201093284392"/>
          <c:w val="0.66012993937887954"/>
          <c:h val="0.59315019833047189"/>
        </c:manualLayout>
      </c:layout>
      <c:barChart>
        <c:barDir val="col"/>
        <c:grouping val="clustered"/>
        <c:varyColors val="0"/>
        <c:ser>
          <c:idx val="0"/>
          <c:order val="0"/>
          <c:tx>
            <c:strRef>
              <c:f>Depth!$B$1</c:f>
              <c:strCache>
                <c:ptCount val="1"/>
                <c:pt idx="0">
                  <c:v>Low tide</c:v>
                </c:pt>
              </c:strCache>
            </c:strRef>
          </c:tx>
          <c:invertIfNegative val="0"/>
          <c:val>
            <c:numRef>
              <c:f>Depth!$B$2:$B$8</c:f>
              <c:numCache>
                <c:formatCode>General</c:formatCode>
                <c:ptCount val="7"/>
                <c:pt idx="0">
                  <c:v>3</c:v>
                </c:pt>
                <c:pt idx="1">
                  <c:v>4.37</c:v>
                </c:pt>
                <c:pt idx="2">
                  <c:v>3</c:v>
                </c:pt>
                <c:pt idx="3">
                  <c:v>3.4299999999999997</c:v>
                </c:pt>
                <c:pt idx="4">
                  <c:v>4.07</c:v>
                </c:pt>
                <c:pt idx="5">
                  <c:v>4.4000000000000004</c:v>
                </c:pt>
                <c:pt idx="6">
                  <c:v>5.7</c:v>
                </c:pt>
              </c:numCache>
            </c:numRef>
          </c:val>
        </c:ser>
        <c:ser>
          <c:idx val="1"/>
          <c:order val="1"/>
          <c:tx>
            <c:strRef>
              <c:f>Depth!$C$1</c:f>
              <c:strCache>
                <c:ptCount val="1"/>
                <c:pt idx="0">
                  <c:v>High tide</c:v>
                </c:pt>
              </c:strCache>
            </c:strRef>
          </c:tx>
          <c:invertIfNegative val="0"/>
          <c:val>
            <c:numRef>
              <c:f>Depth!$C$2:$C$8</c:f>
              <c:numCache>
                <c:formatCode>General</c:formatCode>
                <c:ptCount val="7"/>
                <c:pt idx="0">
                  <c:v>3.03</c:v>
                </c:pt>
                <c:pt idx="1">
                  <c:v>4.4000000000000004</c:v>
                </c:pt>
                <c:pt idx="2">
                  <c:v>4.17</c:v>
                </c:pt>
                <c:pt idx="3">
                  <c:v>4.07</c:v>
                </c:pt>
                <c:pt idx="4">
                  <c:v>5.53</c:v>
                </c:pt>
                <c:pt idx="5">
                  <c:v>5.7</c:v>
                </c:pt>
                <c:pt idx="6">
                  <c:v>5.7700000000000014</c:v>
                </c:pt>
              </c:numCache>
            </c:numRef>
          </c:val>
        </c:ser>
        <c:dLbls>
          <c:showLegendKey val="0"/>
          <c:showVal val="0"/>
          <c:showCatName val="0"/>
          <c:showSerName val="0"/>
          <c:showPercent val="0"/>
          <c:showBubbleSize val="0"/>
        </c:dLbls>
        <c:gapWidth val="150"/>
        <c:axId val="197392256"/>
        <c:axId val="177745920"/>
      </c:barChart>
      <c:catAx>
        <c:axId val="197392256"/>
        <c:scaling>
          <c:orientation val="minMax"/>
        </c:scaling>
        <c:delete val="0"/>
        <c:axPos val="b"/>
        <c:majorTickMark val="none"/>
        <c:minorTickMark val="none"/>
        <c:tickLblPos val="nextTo"/>
        <c:crossAx val="177745920"/>
        <c:crosses val="autoZero"/>
        <c:auto val="1"/>
        <c:lblAlgn val="ctr"/>
        <c:lblOffset val="100"/>
        <c:noMultiLvlLbl val="0"/>
      </c:catAx>
      <c:valAx>
        <c:axId val="177745920"/>
        <c:scaling>
          <c:orientation val="minMax"/>
        </c:scaling>
        <c:delete val="0"/>
        <c:axPos val="l"/>
        <c:numFmt formatCode="General" sourceLinked="1"/>
        <c:majorTickMark val="out"/>
        <c:minorTickMark val="none"/>
        <c:tickLblPos val="nextTo"/>
        <c:crossAx val="197392256"/>
        <c:crosses val="autoZero"/>
        <c:crossBetween val="between"/>
      </c:valAx>
    </c:plotArea>
    <c:legend>
      <c:legendPos val="r"/>
      <c:layout>
        <c:manualLayout>
          <c:xMode val="edge"/>
          <c:yMode val="edge"/>
          <c:x val="0.84324858800933911"/>
          <c:y val="0.5497097073392142"/>
          <c:w val="0.1409723192884913"/>
          <c:h val="0.18128233970753657"/>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5718271436543"/>
          <c:y val="8.9754235266046298E-2"/>
          <c:w val="0.66286337239341153"/>
          <c:h val="0.64021872265966739"/>
        </c:manualLayout>
      </c:layout>
      <c:barChart>
        <c:barDir val="col"/>
        <c:grouping val="clustered"/>
        <c:varyColors val="0"/>
        <c:ser>
          <c:idx val="0"/>
          <c:order val="0"/>
          <c:tx>
            <c:strRef>
              <c:f>Depth!$B$18</c:f>
              <c:strCache>
                <c:ptCount val="1"/>
                <c:pt idx="0">
                  <c:v>Low tide</c:v>
                </c:pt>
              </c:strCache>
            </c:strRef>
          </c:tx>
          <c:invertIfNegative val="0"/>
          <c:val>
            <c:numRef>
              <c:f>Depth!$B$19:$B$25</c:f>
              <c:numCache>
                <c:formatCode>General</c:formatCode>
                <c:ptCount val="7"/>
                <c:pt idx="0">
                  <c:v>3.7</c:v>
                </c:pt>
                <c:pt idx="1">
                  <c:v>4.37</c:v>
                </c:pt>
                <c:pt idx="2">
                  <c:v>4.37</c:v>
                </c:pt>
                <c:pt idx="3">
                  <c:v>4.2</c:v>
                </c:pt>
                <c:pt idx="4">
                  <c:v>4.5</c:v>
                </c:pt>
                <c:pt idx="5">
                  <c:v>5.9</c:v>
                </c:pt>
                <c:pt idx="6">
                  <c:v>6.4700000000000024</c:v>
                </c:pt>
              </c:numCache>
            </c:numRef>
          </c:val>
        </c:ser>
        <c:ser>
          <c:idx val="1"/>
          <c:order val="1"/>
          <c:tx>
            <c:strRef>
              <c:f>Depth!$C$18</c:f>
              <c:strCache>
                <c:ptCount val="1"/>
                <c:pt idx="0">
                  <c:v>High tide</c:v>
                </c:pt>
              </c:strCache>
            </c:strRef>
          </c:tx>
          <c:invertIfNegative val="0"/>
          <c:val>
            <c:numRef>
              <c:f>Depth!$C$19:$C$25</c:f>
              <c:numCache>
                <c:formatCode>General</c:formatCode>
                <c:ptCount val="7"/>
                <c:pt idx="0">
                  <c:v>4</c:v>
                </c:pt>
                <c:pt idx="1">
                  <c:v>3.8299999999999987</c:v>
                </c:pt>
                <c:pt idx="2">
                  <c:v>5.57</c:v>
                </c:pt>
                <c:pt idx="3">
                  <c:v>4.5</c:v>
                </c:pt>
                <c:pt idx="4">
                  <c:v>6.13</c:v>
                </c:pt>
                <c:pt idx="5">
                  <c:v>5.83</c:v>
                </c:pt>
                <c:pt idx="6">
                  <c:v>6.17</c:v>
                </c:pt>
              </c:numCache>
            </c:numRef>
          </c:val>
        </c:ser>
        <c:dLbls>
          <c:showLegendKey val="0"/>
          <c:showVal val="0"/>
          <c:showCatName val="0"/>
          <c:showSerName val="0"/>
          <c:showPercent val="0"/>
          <c:showBubbleSize val="0"/>
        </c:dLbls>
        <c:gapWidth val="150"/>
        <c:axId val="179053696"/>
        <c:axId val="179055232"/>
      </c:barChart>
      <c:catAx>
        <c:axId val="179053696"/>
        <c:scaling>
          <c:orientation val="minMax"/>
        </c:scaling>
        <c:delete val="0"/>
        <c:axPos val="b"/>
        <c:majorTickMark val="none"/>
        <c:minorTickMark val="none"/>
        <c:tickLblPos val="nextTo"/>
        <c:crossAx val="179055232"/>
        <c:crosses val="autoZero"/>
        <c:auto val="1"/>
        <c:lblAlgn val="ctr"/>
        <c:lblOffset val="100"/>
        <c:noMultiLvlLbl val="0"/>
      </c:catAx>
      <c:valAx>
        <c:axId val="179055232"/>
        <c:scaling>
          <c:orientation val="minMax"/>
        </c:scaling>
        <c:delete val="0"/>
        <c:axPos val="l"/>
        <c:numFmt formatCode="General" sourceLinked="1"/>
        <c:majorTickMark val="out"/>
        <c:minorTickMark val="none"/>
        <c:tickLblPos val="nextTo"/>
        <c:crossAx val="179053696"/>
        <c:crosses val="autoZero"/>
        <c:crossBetween val="between"/>
      </c:valAx>
    </c:plotArea>
    <c:legend>
      <c:legendPos val="r"/>
      <c:layout>
        <c:manualLayout>
          <c:xMode val="edge"/>
          <c:yMode val="edge"/>
          <c:x val="0.84355715378097418"/>
          <c:y val="0.49011134971764891"/>
          <c:w val="0.14069481472296277"/>
          <c:h val="0.19211594566615428"/>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13285742005984"/>
          <c:y val="0.19035067675364109"/>
          <c:w val="0.67935128731476657"/>
          <c:h val="0.59550367968709794"/>
        </c:manualLayout>
      </c:layout>
      <c:barChart>
        <c:barDir val="col"/>
        <c:grouping val="clustered"/>
        <c:varyColors val="0"/>
        <c:ser>
          <c:idx val="0"/>
          <c:order val="0"/>
          <c:tx>
            <c:v>Hight tide</c:v>
          </c:tx>
          <c:invertIfNegative val="0"/>
          <c:val>
            <c:numRef>
              <c:f>Sheet1!$D$27:$D$33</c:f>
              <c:numCache>
                <c:formatCode>General</c:formatCode>
                <c:ptCount val="7"/>
                <c:pt idx="0">
                  <c:v>510</c:v>
                </c:pt>
                <c:pt idx="1">
                  <c:v>168</c:v>
                </c:pt>
                <c:pt idx="2">
                  <c:v>146</c:v>
                </c:pt>
                <c:pt idx="3">
                  <c:v>161</c:v>
                </c:pt>
                <c:pt idx="4">
                  <c:v>112</c:v>
                </c:pt>
                <c:pt idx="5">
                  <c:v>135</c:v>
                </c:pt>
                <c:pt idx="6">
                  <c:v>105</c:v>
                </c:pt>
              </c:numCache>
            </c:numRef>
          </c:val>
        </c:ser>
        <c:ser>
          <c:idx val="1"/>
          <c:order val="1"/>
          <c:tx>
            <c:v>Low tide</c:v>
          </c:tx>
          <c:invertIfNegative val="0"/>
          <c:val>
            <c:numRef>
              <c:f>Sheet1!$E$27:$E$33</c:f>
              <c:numCache>
                <c:formatCode>General</c:formatCode>
                <c:ptCount val="7"/>
                <c:pt idx="0">
                  <c:v>432</c:v>
                </c:pt>
                <c:pt idx="1">
                  <c:v>155</c:v>
                </c:pt>
                <c:pt idx="2">
                  <c:v>120</c:v>
                </c:pt>
                <c:pt idx="3">
                  <c:v>159</c:v>
                </c:pt>
                <c:pt idx="4">
                  <c:v>108</c:v>
                </c:pt>
                <c:pt idx="5">
                  <c:v>121</c:v>
                </c:pt>
                <c:pt idx="6">
                  <c:v>99</c:v>
                </c:pt>
              </c:numCache>
            </c:numRef>
          </c:val>
        </c:ser>
        <c:dLbls>
          <c:showLegendKey val="0"/>
          <c:showVal val="0"/>
          <c:showCatName val="0"/>
          <c:showSerName val="0"/>
          <c:showPercent val="0"/>
          <c:showBubbleSize val="0"/>
        </c:dLbls>
        <c:gapWidth val="169"/>
        <c:overlap val="16"/>
        <c:axId val="179089408"/>
        <c:axId val="179091328"/>
      </c:barChart>
      <c:catAx>
        <c:axId val="179089408"/>
        <c:scaling>
          <c:orientation val="minMax"/>
        </c:scaling>
        <c:delete val="0"/>
        <c:axPos val="b"/>
        <c:title>
          <c:tx>
            <c:rich>
              <a:bodyPr/>
              <a:lstStyle/>
              <a:p>
                <a:pPr>
                  <a:defRPr/>
                </a:pPr>
                <a:r>
                  <a:rPr lang="en-US"/>
                  <a:t>Station</a:t>
                </a:r>
              </a:p>
            </c:rich>
          </c:tx>
          <c:layout>
            <c:manualLayout>
              <c:xMode val="edge"/>
              <c:yMode val="edge"/>
              <c:x val="0.48714104079766235"/>
              <c:y val="0.87956404459343573"/>
            </c:manualLayout>
          </c:layout>
          <c:overlay val="0"/>
        </c:title>
        <c:majorTickMark val="none"/>
        <c:minorTickMark val="none"/>
        <c:tickLblPos val="nextTo"/>
        <c:crossAx val="179091328"/>
        <c:crosses val="autoZero"/>
        <c:auto val="1"/>
        <c:lblAlgn val="ctr"/>
        <c:lblOffset val="100"/>
        <c:noMultiLvlLbl val="0"/>
      </c:catAx>
      <c:valAx>
        <c:axId val="179091328"/>
        <c:scaling>
          <c:orientation val="minMax"/>
        </c:scaling>
        <c:delete val="0"/>
        <c:axPos val="l"/>
        <c:title>
          <c:tx>
            <c:rich>
              <a:bodyPr/>
              <a:lstStyle/>
              <a:p>
                <a:pPr>
                  <a:defRPr/>
                </a:pPr>
                <a:r>
                  <a:rPr lang="en-US"/>
                  <a:t>River width (m)</a:t>
                </a:r>
              </a:p>
            </c:rich>
          </c:tx>
          <c:overlay val="0"/>
        </c:title>
        <c:numFmt formatCode="General" sourceLinked="1"/>
        <c:majorTickMark val="out"/>
        <c:minorTickMark val="none"/>
        <c:tickLblPos val="nextTo"/>
        <c:crossAx val="179089408"/>
        <c:crosses val="autoZero"/>
        <c:crossBetween val="between"/>
      </c:valAx>
    </c:plotArea>
    <c:legend>
      <c:legendPos val="r"/>
      <c:layout>
        <c:manualLayout>
          <c:xMode val="edge"/>
          <c:yMode val="edge"/>
          <c:x val="0.8345521206736316"/>
          <c:y val="0.47249693788276464"/>
          <c:w val="0.16134482835537908"/>
          <c:h val="0.24839166738773041"/>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01624015748035"/>
          <c:y val="0.17623716575657924"/>
          <c:w val="0.63285945702099733"/>
          <c:h val="0.54240524532134637"/>
        </c:manualLayout>
      </c:layout>
      <c:barChart>
        <c:barDir val="col"/>
        <c:grouping val="clustered"/>
        <c:varyColors val="0"/>
        <c:ser>
          <c:idx val="0"/>
          <c:order val="0"/>
          <c:tx>
            <c:v>High tide</c:v>
          </c:tx>
          <c:invertIfNegative val="0"/>
          <c:val>
            <c:numRef>
              <c:f>Sheet1!$F$27:$F$33</c:f>
              <c:numCache>
                <c:formatCode>General</c:formatCode>
                <c:ptCount val="7"/>
                <c:pt idx="0">
                  <c:v>210</c:v>
                </c:pt>
                <c:pt idx="1">
                  <c:v>148</c:v>
                </c:pt>
                <c:pt idx="2">
                  <c:v>134</c:v>
                </c:pt>
                <c:pt idx="3">
                  <c:v>168</c:v>
                </c:pt>
                <c:pt idx="4">
                  <c:v>101</c:v>
                </c:pt>
                <c:pt idx="5">
                  <c:v>148</c:v>
                </c:pt>
                <c:pt idx="6">
                  <c:v>101</c:v>
                </c:pt>
              </c:numCache>
            </c:numRef>
          </c:val>
        </c:ser>
        <c:ser>
          <c:idx val="1"/>
          <c:order val="1"/>
          <c:tx>
            <c:v>Low tide</c:v>
          </c:tx>
          <c:invertIfNegative val="0"/>
          <c:val>
            <c:numRef>
              <c:f>Sheet1!$G$27:$G$33</c:f>
              <c:numCache>
                <c:formatCode>General</c:formatCode>
                <c:ptCount val="7"/>
                <c:pt idx="0">
                  <c:v>182</c:v>
                </c:pt>
                <c:pt idx="1">
                  <c:v>135</c:v>
                </c:pt>
                <c:pt idx="2">
                  <c:v>117</c:v>
                </c:pt>
                <c:pt idx="3">
                  <c:v>169</c:v>
                </c:pt>
                <c:pt idx="4">
                  <c:v>111</c:v>
                </c:pt>
                <c:pt idx="5">
                  <c:v>134</c:v>
                </c:pt>
                <c:pt idx="6">
                  <c:v>98</c:v>
                </c:pt>
              </c:numCache>
            </c:numRef>
          </c:val>
        </c:ser>
        <c:dLbls>
          <c:showLegendKey val="0"/>
          <c:showVal val="0"/>
          <c:showCatName val="0"/>
          <c:showSerName val="0"/>
          <c:showPercent val="0"/>
          <c:showBubbleSize val="0"/>
        </c:dLbls>
        <c:gapWidth val="149"/>
        <c:axId val="179100288"/>
        <c:axId val="179106560"/>
      </c:barChart>
      <c:catAx>
        <c:axId val="179100288"/>
        <c:scaling>
          <c:orientation val="minMax"/>
        </c:scaling>
        <c:delete val="0"/>
        <c:axPos val="b"/>
        <c:title>
          <c:tx>
            <c:rich>
              <a:bodyPr/>
              <a:lstStyle/>
              <a:p>
                <a:pPr>
                  <a:defRPr/>
                </a:pPr>
                <a:r>
                  <a:rPr lang="en-US"/>
                  <a:t>Station</a:t>
                </a:r>
              </a:p>
            </c:rich>
          </c:tx>
          <c:overlay val="0"/>
        </c:title>
        <c:majorTickMark val="none"/>
        <c:minorTickMark val="none"/>
        <c:tickLblPos val="nextTo"/>
        <c:crossAx val="179106560"/>
        <c:crosses val="autoZero"/>
        <c:auto val="1"/>
        <c:lblAlgn val="ctr"/>
        <c:lblOffset val="100"/>
        <c:noMultiLvlLbl val="0"/>
      </c:catAx>
      <c:valAx>
        <c:axId val="179106560"/>
        <c:scaling>
          <c:orientation val="minMax"/>
        </c:scaling>
        <c:delete val="0"/>
        <c:axPos val="l"/>
        <c:title>
          <c:tx>
            <c:rich>
              <a:bodyPr/>
              <a:lstStyle/>
              <a:p>
                <a:pPr>
                  <a:defRPr/>
                </a:pPr>
                <a:r>
                  <a:rPr lang="en-US"/>
                  <a:t>River width (m)</a:t>
                </a:r>
              </a:p>
            </c:rich>
          </c:tx>
          <c:layout>
            <c:manualLayout>
              <c:xMode val="edge"/>
              <c:yMode val="edge"/>
              <c:x val="5.5902846128608921E-2"/>
              <c:y val="0.26149495680855983"/>
            </c:manualLayout>
          </c:layout>
          <c:overlay val="0"/>
        </c:title>
        <c:numFmt formatCode="General" sourceLinked="1"/>
        <c:majorTickMark val="out"/>
        <c:minorTickMark val="none"/>
        <c:tickLblPos val="nextTo"/>
        <c:crossAx val="179100288"/>
        <c:crosses val="autoZero"/>
        <c:crossBetween val="between"/>
      </c:valAx>
    </c:plotArea>
    <c:legend>
      <c:legendPos val="r"/>
      <c:layout>
        <c:manualLayout>
          <c:xMode val="edge"/>
          <c:yMode val="edge"/>
          <c:x val="0.8447793635170604"/>
          <c:y val="0.50979334479741756"/>
          <c:w val="0.13959563648293963"/>
          <c:h val="0.18475518146438591"/>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15766631533266"/>
          <c:y val="0.14573594031083192"/>
          <c:w val="0.64327753322173309"/>
          <c:h val="0.62153135352462963"/>
        </c:manualLayout>
      </c:layout>
      <c:barChart>
        <c:barDir val="col"/>
        <c:grouping val="clustered"/>
        <c:varyColors val="0"/>
        <c:ser>
          <c:idx val="0"/>
          <c:order val="0"/>
          <c:tx>
            <c:strRef>
              <c:f>Velocity!$B$1</c:f>
              <c:strCache>
                <c:ptCount val="1"/>
                <c:pt idx="0">
                  <c:v>Low tide</c:v>
                </c:pt>
              </c:strCache>
            </c:strRef>
          </c:tx>
          <c:invertIfNegative val="0"/>
          <c:val>
            <c:numRef>
              <c:f>Velocity!$B$2:$B$8</c:f>
              <c:numCache>
                <c:formatCode>General</c:formatCode>
                <c:ptCount val="7"/>
                <c:pt idx="0">
                  <c:v>0.61000000000000065</c:v>
                </c:pt>
                <c:pt idx="1">
                  <c:v>0.47000000000000008</c:v>
                </c:pt>
                <c:pt idx="2">
                  <c:v>0.74000000000000332</c:v>
                </c:pt>
                <c:pt idx="3">
                  <c:v>0.46</c:v>
                </c:pt>
                <c:pt idx="4">
                  <c:v>0.45</c:v>
                </c:pt>
                <c:pt idx="5">
                  <c:v>0.36000000000000032</c:v>
                </c:pt>
                <c:pt idx="6">
                  <c:v>0.28000000000000008</c:v>
                </c:pt>
              </c:numCache>
            </c:numRef>
          </c:val>
        </c:ser>
        <c:ser>
          <c:idx val="1"/>
          <c:order val="1"/>
          <c:tx>
            <c:strRef>
              <c:f>Velocity!$C$1</c:f>
              <c:strCache>
                <c:ptCount val="1"/>
                <c:pt idx="0">
                  <c:v>High tide</c:v>
                </c:pt>
              </c:strCache>
            </c:strRef>
          </c:tx>
          <c:invertIfNegative val="0"/>
          <c:val>
            <c:numRef>
              <c:f>Velocity!$C$2:$C$8</c:f>
              <c:numCache>
                <c:formatCode>General</c:formatCode>
                <c:ptCount val="7"/>
                <c:pt idx="0">
                  <c:v>0.92</c:v>
                </c:pt>
                <c:pt idx="1">
                  <c:v>0.74000000000000332</c:v>
                </c:pt>
                <c:pt idx="2">
                  <c:v>0.46</c:v>
                </c:pt>
                <c:pt idx="3">
                  <c:v>0.66000000000000425</c:v>
                </c:pt>
                <c:pt idx="4">
                  <c:v>0.72000000000000064</c:v>
                </c:pt>
                <c:pt idx="5">
                  <c:v>0.46</c:v>
                </c:pt>
                <c:pt idx="6">
                  <c:v>0.34</c:v>
                </c:pt>
              </c:numCache>
            </c:numRef>
          </c:val>
        </c:ser>
        <c:dLbls>
          <c:showLegendKey val="0"/>
          <c:showVal val="0"/>
          <c:showCatName val="0"/>
          <c:showSerName val="0"/>
          <c:showPercent val="0"/>
          <c:showBubbleSize val="0"/>
        </c:dLbls>
        <c:gapWidth val="150"/>
        <c:axId val="182150656"/>
        <c:axId val="182152192"/>
      </c:barChart>
      <c:catAx>
        <c:axId val="182150656"/>
        <c:scaling>
          <c:orientation val="minMax"/>
        </c:scaling>
        <c:delete val="0"/>
        <c:axPos val="b"/>
        <c:majorTickMark val="none"/>
        <c:minorTickMark val="none"/>
        <c:tickLblPos val="nextTo"/>
        <c:crossAx val="182152192"/>
        <c:crosses val="autoZero"/>
        <c:auto val="1"/>
        <c:lblAlgn val="ctr"/>
        <c:lblOffset val="100"/>
        <c:noMultiLvlLbl val="0"/>
      </c:catAx>
      <c:valAx>
        <c:axId val="182152192"/>
        <c:scaling>
          <c:orientation val="minMax"/>
        </c:scaling>
        <c:delete val="0"/>
        <c:axPos val="l"/>
        <c:numFmt formatCode="General" sourceLinked="1"/>
        <c:majorTickMark val="out"/>
        <c:minorTickMark val="none"/>
        <c:tickLblPos val="nextTo"/>
        <c:crossAx val="182150656"/>
        <c:crosses val="autoZero"/>
        <c:crossBetween val="between"/>
      </c:valAx>
    </c:plotArea>
    <c:legend>
      <c:legendPos val="r"/>
      <c:layout>
        <c:manualLayout>
          <c:xMode val="edge"/>
          <c:yMode val="edge"/>
          <c:x val="0.83830780994895326"/>
          <c:y val="0.56450460546364289"/>
          <c:w val="0.14069481472296277"/>
          <c:h val="0.18060337963372555"/>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0684274701883"/>
          <c:y val="0.15636388847620464"/>
          <c:w val="0.64172835679004692"/>
          <c:h val="0.62366245728717873"/>
        </c:manualLayout>
      </c:layout>
      <c:barChart>
        <c:barDir val="col"/>
        <c:grouping val="clustered"/>
        <c:varyColors val="0"/>
        <c:ser>
          <c:idx val="0"/>
          <c:order val="0"/>
          <c:tx>
            <c:strRef>
              <c:f>Velocity!$B$17</c:f>
              <c:strCache>
                <c:ptCount val="1"/>
                <c:pt idx="0">
                  <c:v>Low tide</c:v>
                </c:pt>
              </c:strCache>
            </c:strRef>
          </c:tx>
          <c:invertIfNegative val="0"/>
          <c:val>
            <c:numRef>
              <c:f>Velocity!$B$18:$B$24</c:f>
              <c:numCache>
                <c:formatCode>General</c:formatCode>
                <c:ptCount val="7"/>
                <c:pt idx="0">
                  <c:v>0.27</c:v>
                </c:pt>
                <c:pt idx="1">
                  <c:v>0.31000000000000166</c:v>
                </c:pt>
                <c:pt idx="2">
                  <c:v>0.26</c:v>
                </c:pt>
                <c:pt idx="3">
                  <c:v>0.3900000000000019</c:v>
                </c:pt>
                <c:pt idx="4">
                  <c:v>0.25</c:v>
                </c:pt>
                <c:pt idx="5">
                  <c:v>0.22</c:v>
                </c:pt>
                <c:pt idx="6">
                  <c:v>0.19</c:v>
                </c:pt>
              </c:numCache>
            </c:numRef>
          </c:val>
        </c:ser>
        <c:ser>
          <c:idx val="1"/>
          <c:order val="1"/>
          <c:tx>
            <c:strRef>
              <c:f>Velocity!$C$17</c:f>
              <c:strCache>
                <c:ptCount val="1"/>
                <c:pt idx="0">
                  <c:v>High tide</c:v>
                </c:pt>
              </c:strCache>
            </c:strRef>
          </c:tx>
          <c:invertIfNegative val="0"/>
          <c:val>
            <c:numRef>
              <c:f>Velocity!$C$18:$C$24</c:f>
              <c:numCache>
                <c:formatCode>General</c:formatCode>
                <c:ptCount val="7"/>
                <c:pt idx="0">
                  <c:v>0.34</c:v>
                </c:pt>
                <c:pt idx="1">
                  <c:v>0.3900000000000019</c:v>
                </c:pt>
                <c:pt idx="2">
                  <c:v>0.45</c:v>
                </c:pt>
                <c:pt idx="3">
                  <c:v>0.37000000000000038</c:v>
                </c:pt>
                <c:pt idx="4">
                  <c:v>0.45</c:v>
                </c:pt>
                <c:pt idx="5">
                  <c:v>0.35000000000000031</c:v>
                </c:pt>
                <c:pt idx="6">
                  <c:v>0.28000000000000008</c:v>
                </c:pt>
              </c:numCache>
            </c:numRef>
          </c:val>
        </c:ser>
        <c:dLbls>
          <c:showLegendKey val="0"/>
          <c:showVal val="0"/>
          <c:showCatName val="0"/>
          <c:showSerName val="0"/>
          <c:showPercent val="0"/>
          <c:showBubbleSize val="0"/>
        </c:dLbls>
        <c:gapWidth val="150"/>
        <c:axId val="182169984"/>
        <c:axId val="182171520"/>
      </c:barChart>
      <c:catAx>
        <c:axId val="182169984"/>
        <c:scaling>
          <c:orientation val="minMax"/>
        </c:scaling>
        <c:delete val="0"/>
        <c:axPos val="b"/>
        <c:majorTickMark val="none"/>
        <c:minorTickMark val="none"/>
        <c:tickLblPos val="nextTo"/>
        <c:crossAx val="182171520"/>
        <c:crosses val="autoZero"/>
        <c:auto val="1"/>
        <c:lblAlgn val="ctr"/>
        <c:lblOffset val="100"/>
        <c:noMultiLvlLbl val="0"/>
      </c:catAx>
      <c:valAx>
        <c:axId val="182171520"/>
        <c:scaling>
          <c:orientation val="minMax"/>
        </c:scaling>
        <c:delete val="0"/>
        <c:axPos val="l"/>
        <c:numFmt formatCode="General" sourceLinked="1"/>
        <c:majorTickMark val="out"/>
        <c:minorTickMark val="none"/>
        <c:tickLblPos val="nextTo"/>
        <c:crossAx val="182169984"/>
        <c:crosses val="autoZero"/>
        <c:crossBetween val="between"/>
      </c:valAx>
    </c:plotArea>
    <c:legend>
      <c:legendPos val="r"/>
      <c:layout>
        <c:manualLayout>
          <c:xMode val="edge"/>
          <c:yMode val="edge"/>
          <c:x val="0.84355715378097418"/>
          <c:y val="0.57505432575645021"/>
          <c:w val="0.14069481472296277"/>
          <c:h val="0.18196642400831972"/>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2982619298572"/>
          <c:y val="0.19566159833469091"/>
          <c:w val="0.63213693760720857"/>
          <c:h val="0.56789709475970673"/>
        </c:manualLayout>
      </c:layout>
      <c:barChart>
        <c:barDir val="col"/>
        <c:grouping val="clustered"/>
        <c:varyColors val="0"/>
        <c:ser>
          <c:idx val="0"/>
          <c:order val="0"/>
          <c:tx>
            <c:strRef>
              <c:f>Discharge!$B$1</c:f>
              <c:strCache>
                <c:ptCount val="1"/>
                <c:pt idx="0">
                  <c:v>Low tide</c:v>
                </c:pt>
              </c:strCache>
            </c:strRef>
          </c:tx>
          <c:invertIfNegative val="0"/>
          <c:val>
            <c:numRef>
              <c:f>Discharge!$B$2:$B$8</c:f>
              <c:numCache>
                <c:formatCode>General</c:formatCode>
                <c:ptCount val="7"/>
                <c:pt idx="0">
                  <c:v>395.28</c:v>
                </c:pt>
                <c:pt idx="1">
                  <c:v>159.18</c:v>
                </c:pt>
                <c:pt idx="2">
                  <c:v>143.19</c:v>
                </c:pt>
                <c:pt idx="3">
                  <c:v>125.44000000000032</c:v>
                </c:pt>
                <c:pt idx="4">
                  <c:v>98.9</c:v>
                </c:pt>
                <c:pt idx="5">
                  <c:v>95.83</c:v>
                </c:pt>
                <c:pt idx="6">
                  <c:v>79</c:v>
                </c:pt>
              </c:numCache>
            </c:numRef>
          </c:val>
        </c:ser>
        <c:ser>
          <c:idx val="1"/>
          <c:order val="1"/>
          <c:tx>
            <c:strRef>
              <c:f>Discharge!$C$1</c:f>
              <c:strCache>
                <c:ptCount val="1"/>
                <c:pt idx="0">
                  <c:v>High tide</c:v>
                </c:pt>
              </c:strCache>
            </c:strRef>
          </c:tx>
          <c:invertIfNegative val="0"/>
          <c:val>
            <c:numRef>
              <c:f>Discharge!$C$2:$C$8</c:f>
              <c:numCache>
                <c:formatCode>General</c:formatCode>
                <c:ptCount val="7"/>
                <c:pt idx="0">
                  <c:v>602.12</c:v>
                </c:pt>
                <c:pt idx="1">
                  <c:v>252.34</c:v>
                </c:pt>
                <c:pt idx="2">
                  <c:v>123.72</c:v>
                </c:pt>
                <c:pt idx="3">
                  <c:v>213.55</c:v>
                </c:pt>
                <c:pt idx="4">
                  <c:v>215.01</c:v>
                </c:pt>
                <c:pt idx="5">
                  <c:v>158.63</c:v>
                </c:pt>
                <c:pt idx="6">
                  <c:v>97.11</c:v>
                </c:pt>
              </c:numCache>
            </c:numRef>
          </c:val>
        </c:ser>
        <c:dLbls>
          <c:showLegendKey val="0"/>
          <c:showVal val="0"/>
          <c:showCatName val="0"/>
          <c:showSerName val="0"/>
          <c:showPercent val="0"/>
          <c:showBubbleSize val="0"/>
        </c:dLbls>
        <c:gapWidth val="150"/>
        <c:axId val="182184960"/>
        <c:axId val="195568384"/>
      </c:barChart>
      <c:catAx>
        <c:axId val="182184960"/>
        <c:scaling>
          <c:orientation val="minMax"/>
        </c:scaling>
        <c:delete val="0"/>
        <c:axPos val="b"/>
        <c:majorTickMark val="none"/>
        <c:minorTickMark val="none"/>
        <c:tickLblPos val="nextTo"/>
        <c:crossAx val="195568384"/>
        <c:crosses val="autoZero"/>
        <c:auto val="1"/>
        <c:lblAlgn val="ctr"/>
        <c:lblOffset val="100"/>
        <c:noMultiLvlLbl val="0"/>
      </c:catAx>
      <c:valAx>
        <c:axId val="195568384"/>
        <c:scaling>
          <c:orientation val="minMax"/>
        </c:scaling>
        <c:delete val="0"/>
        <c:axPos val="l"/>
        <c:numFmt formatCode="General" sourceLinked="1"/>
        <c:majorTickMark val="out"/>
        <c:minorTickMark val="none"/>
        <c:tickLblPos val="nextTo"/>
        <c:crossAx val="182184960"/>
        <c:crosses val="autoZero"/>
        <c:crossBetween val="between"/>
      </c:valAx>
    </c:plotArea>
    <c:legend>
      <c:legendPos val="r"/>
      <c:layout>
        <c:manualLayout>
          <c:xMode val="edge"/>
          <c:yMode val="edge"/>
          <c:x val="0.84355715378097418"/>
          <c:y val="0.53400624490904158"/>
          <c:w val="0.14069481472296277"/>
          <c:h val="0.20784957914743415"/>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6762146857627"/>
          <c:y val="0.12424049934934604"/>
          <c:w val="0.65575898485130302"/>
          <c:h val="0.63931758530183724"/>
        </c:manualLayout>
      </c:layout>
      <c:barChart>
        <c:barDir val="col"/>
        <c:grouping val="clustered"/>
        <c:varyColors val="0"/>
        <c:ser>
          <c:idx val="0"/>
          <c:order val="0"/>
          <c:tx>
            <c:strRef>
              <c:f>Discharge!$B$17</c:f>
              <c:strCache>
                <c:ptCount val="1"/>
                <c:pt idx="0">
                  <c:v>Low tide</c:v>
                </c:pt>
              </c:strCache>
            </c:strRef>
          </c:tx>
          <c:invertIfNegative val="0"/>
          <c:val>
            <c:numRef>
              <c:f>Discharge!$B$18:$B$24</c:f>
              <c:numCache>
                <c:formatCode>General</c:formatCode>
                <c:ptCount val="7"/>
                <c:pt idx="0">
                  <c:v>90.910000000000025</c:v>
                </c:pt>
                <c:pt idx="1">
                  <c:v>91.440000000000026</c:v>
                </c:pt>
                <c:pt idx="2">
                  <c:v>66.47</c:v>
                </c:pt>
                <c:pt idx="3">
                  <c:v>138.41</c:v>
                </c:pt>
                <c:pt idx="4">
                  <c:v>62.44</c:v>
                </c:pt>
                <c:pt idx="5">
                  <c:v>86.97</c:v>
                </c:pt>
                <c:pt idx="6">
                  <c:v>62.08</c:v>
                </c:pt>
              </c:numCache>
            </c:numRef>
          </c:val>
        </c:ser>
        <c:ser>
          <c:idx val="1"/>
          <c:order val="1"/>
          <c:tx>
            <c:strRef>
              <c:f>Discharge!$C$17</c:f>
              <c:strCache>
                <c:ptCount val="1"/>
                <c:pt idx="0">
                  <c:v>High tide</c:v>
                </c:pt>
              </c:strCache>
            </c:strRef>
          </c:tx>
          <c:invertIfNegative val="0"/>
          <c:val>
            <c:numRef>
              <c:f>Discharge!$C$18:$C$24</c:f>
              <c:numCache>
                <c:formatCode>General</c:formatCode>
                <c:ptCount val="7"/>
                <c:pt idx="0">
                  <c:v>142.80000000000001</c:v>
                </c:pt>
                <c:pt idx="1">
                  <c:v>110.53</c:v>
                </c:pt>
                <c:pt idx="2">
                  <c:v>167.94</c:v>
                </c:pt>
                <c:pt idx="3">
                  <c:v>139.86000000000001</c:v>
                </c:pt>
                <c:pt idx="4">
                  <c:v>139.30000000000001</c:v>
                </c:pt>
                <c:pt idx="5">
                  <c:v>151</c:v>
                </c:pt>
                <c:pt idx="6">
                  <c:v>87.240000000000023</c:v>
                </c:pt>
              </c:numCache>
            </c:numRef>
          </c:val>
        </c:ser>
        <c:dLbls>
          <c:showLegendKey val="0"/>
          <c:showVal val="0"/>
          <c:showCatName val="0"/>
          <c:showSerName val="0"/>
          <c:showPercent val="0"/>
          <c:showBubbleSize val="0"/>
        </c:dLbls>
        <c:gapWidth val="150"/>
        <c:axId val="197203840"/>
        <c:axId val="197205376"/>
      </c:barChart>
      <c:catAx>
        <c:axId val="197203840"/>
        <c:scaling>
          <c:orientation val="minMax"/>
        </c:scaling>
        <c:delete val="0"/>
        <c:axPos val="b"/>
        <c:majorTickMark val="none"/>
        <c:minorTickMark val="none"/>
        <c:tickLblPos val="nextTo"/>
        <c:crossAx val="197205376"/>
        <c:crosses val="autoZero"/>
        <c:auto val="1"/>
        <c:lblAlgn val="ctr"/>
        <c:lblOffset val="100"/>
        <c:noMultiLvlLbl val="0"/>
      </c:catAx>
      <c:valAx>
        <c:axId val="197205376"/>
        <c:scaling>
          <c:orientation val="minMax"/>
        </c:scaling>
        <c:delete val="0"/>
        <c:axPos val="l"/>
        <c:numFmt formatCode="General" sourceLinked="1"/>
        <c:majorTickMark val="out"/>
        <c:minorTickMark val="none"/>
        <c:tickLblPos val="nextTo"/>
        <c:crossAx val="197203840"/>
        <c:crosses val="autoZero"/>
        <c:crossBetween val="between"/>
      </c:valAx>
    </c:plotArea>
    <c:legend>
      <c:legendPos val="r"/>
      <c:layout>
        <c:manualLayout>
          <c:xMode val="edge"/>
          <c:yMode val="edge"/>
          <c:x val="0.84355715378097418"/>
          <c:y val="0.53314894461721696"/>
          <c:w val="0.14069481472296277"/>
          <c:h val="0.20260967379077616"/>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0.38889</cdr:x>
      <cdr:y>0.87119</cdr:y>
    </cdr:from>
    <cdr:to>
      <cdr:x>0.53819</cdr:x>
      <cdr:y>0.97159</cdr:y>
    </cdr:to>
    <cdr:sp macro="" textlink="">
      <cdr:nvSpPr>
        <cdr:cNvPr id="2" name="TextBox 1"/>
        <cdr:cNvSpPr txBox="1"/>
      </cdr:nvSpPr>
      <cdr:spPr>
        <a:xfrm xmlns:a="http://schemas.openxmlformats.org/drawingml/2006/main">
          <a:off x="1878098" y="1630285"/>
          <a:ext cx="721027" cy="1878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0.04339</cdr:x>
      <cdr:y>0.30075</cdr:y>
    </cdr:from>
    <cdr:to>
      <cdr:x>0.10219</cdr:x>
      <cdr:y>0.62624</cdr:y>
    </cdr:to>
    <cdr:sp macro="" textlink="">
      <cdr:nvSpPr>
        <cdr:cNvPr id="3" name="TextBox 1"/>
        <cdr:cNvSpPr txBox="1"/>
      </cdr:nvSpPr>
      <cdr:spPr>
        <a:xfrm xmlns:a="http://schemas.openxmlformats.org/drawingml/2006/main" rot="16200000">
          <a:off x="-60811" y="1032367"/>
          <a:ext cx="824670" cy="2839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Depth</a:t>
          </a:r>
          <a:r>
            <a:rPr lang="ms-MY" sz="1000" b="1" baseline="0"/>
            <a:t> (m)</a:t>
          </a:r>
          <a:endParaRPr lang="ms-MY" sz="1000" b="1"/>
        </a:p>
      </cdr:txBody>
    </cdr:sp>
  </cdr:relSizeAnchor>
</c:userShapes>
</file>

<file path=word/drawings/drawing2.xml><?xml version="1.0" encoding="utf-8"?>
<c:userShapes xmlns:c="http://schemas.openxmlformats.org/drawingml/2006/chart">
  <cdr:relSizeAnchor xmlns:cdr="http://schemas.openxmlformats.org/drawingml/2006/chartDrawing">
    <cdr:from>
      <cdr:x>0.38889</cdr:x>
      <cdr:y>0.85877</cdr:y>
    </cdr:from>
    <cdr:to>
      <cdr:x>0.53819</cdr:x>
      <cdr:y>1</cdr:y>
    </cdr:to>
    <cdr:sp macro="" textlink="">
      <cdr:nvSpPr>
        <cdr:cNvPr id="2" name="TextBox 1"/>
        <cdr:cNvSpPr txBox="1"/>
      </cdr:nvSpPr>
      <cdr:spPr>
        <a:xfrm xmlns:a="http://schemas.openxmlformats.org/drawingml/2006/main">
          <a:off x="1881722" y="1205850"/>
          <a:ext cx="722418" cy="1976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0.0374</cdr:x>
      <cdr:y>0.30682</cdr:y>
    </cdr:from>
    <cdr:to>
      <cdr:x>0.09449</cdr:x>
      <cdr:y>0.62974</cdr:y>
    </cdr:to>
    <cdr:sp macro="" textlink="">
      <cdr:nvSpPr>
        <cdr:cNvPr id="3" name="TextBox 1"/>
        <cdr:cNvSpPr txBox="1"/>
      </cdr:nvSpPr>
      <cdr:spPr>
        <a:xfrm xmlns:a="http://schemas.openxmlformats.org/drawingml/2006/main" rot="16200000">
          <a:off x="-86925" y="1039427"/>
          <a:ext cx="81202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Depth</a:t>
          </a:r>
          <a:r>
            <a:rPr lang="ms-MY" sz="1000" b="1" baseline="0"/>
            <a:t> (m)</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0.40278</cdr:x>
      <cdr:y>0.85167</cdr:y>
    </cdr:from>
    <cdr:to>
      <cdr:x>0.5434</cdr:x>
      <cdr:y>0.97608</cdr:y>
    </cdr:to>
    <cdr:sp macro="" textlink="">
      <cdr:nvSpPr>
        <cdr:cNvPr id="2" name="TextBox 1"/>
        <cdr:cNvSpPr txBox="1"/>
      </cdr:nvSpPr>
      <cdr:spPr>
        <a:xfrm xmlns:a="http://schemas.openxmlformats.org/drawingml/2006/main">
          <a:off x="2209800" y="1695450"/>
          <a:ext cx="77152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0.04081</cdr:x>
      <cdr:y>0.28464</cdr:y>
    </cdr:from>
    <cdr:to>
      <cdr:x>0.09811</cdr:x>
      <cdr:y>0.71301</cdr:y>
    </cdr:to>
    <cdr:sp macro="" textlink="">
      <cdr:nvSpPr>
        <cdr:cNvPr id="3" name="TextBox 1"/>
        <cdr:cNvSpPr txBox="1"/>
      </cdr:nvSpPr>
      <cdr:spPr>
        <a:xfrm xmlns:a="http://schemas.openxmlformats.org/drawingml/2006/main" rot="16200000">
          <a:off x="-208622" y="1129979"/>
          <a:ext cx="1089416" cy="2772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Velocity</a:t>
          </a:r>
          <a:r>
            <a:rPr lang="ms-MY" sz="1000" b="1" baseline="0"/>
            <a:t> (m/s)</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0.41493</cdr:x>
      <cdr:y>0.87081</cdr:y>
    </cdr:from>
    <cdr:to>
      <cdr:x>0.54688</cdr:x>
      <cdr:y>0.98565</cdr:y>
    </cdr:to>
    <cdr:sp macro="" textlink="">
      <cdr:nvSpPr>
        <cdr:cNvPr id="2" name="TextBox 1"/>
        <cdr:cNvSpPr txBox="1"/>
      </cdr:nvSpPr>
      <cdr:spPr>
        <a:xfrm xmlns:a="http://schemas.openxmlformats.org/drawingml/2006/main">
          <a:off x="2276475" y="1733550"/>
          <a:ext cx="723900"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0.01181</cdr:x>
      <cdr:y>0.29811</cdr:y>
    </cdr:from>
    <cdr:to>
      <cdr:x>0.07952</cdr:x>
      <cdr:y>0.69803</cdr:y>
    </cdr:to>
    <cdr:sp macro="" textlink="">
      <cdr:nvSpPr>
        <cdr:cNvPr id="3" name="TextBox 1"/>
        <cdr:cNvSpPr txBox="1"/>
      </cdr:nvSpPr>
      <cdr:spPr>
        <a:xfrm xmlns:a="http://schemas.openxmlformats.org/drawingml/2006/main" rot="16200000">
          <a:off x="-283750" y="1093377"/>
          <a:ext cx="1009429" cy="3276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Velocity</a:t>
          </a:r>
          <a:r>
            <a:rPr lang="ms-MY" sz="1000" b="1" baseline="0"/>
            <a:t> (m/s)</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0.41319</cdr:x>
      <cdr:y>0.83871</cdr:y>
    </cdr:from>
    <cdr:to>
      <cdr:x>0.57986</cdr:x>
      <cdr:y>0.96774</cdr:y>
    </cdr:to>
    <cdr:sp macro="" textlink="">
      <cdr:nvSpPr>
        <cdr:cNvPr id="2" name="TextBox 1"/>
        <cdr:cNvSpPr txBox="1"/>
      </cdr:nvSpPr>
      <cdr:spPr>
        <a:xfrm xmlns:a="http://schemas.openxmlformats.org/drawingml/2006/main">
          <a:off x="2266950" y="1733551"/>
          <a:ext cx="91440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0.03161</cdr:x>
      <cdr:y>0.24569</cdr:y>
    </cdr:from>
    <cdr:to>
      <cdr:x>0.09585</cdr:x>
      <cdr:y>0.74356</cdr:y>
    </cdr:to>
    <cdr:sp macro="" textlink="">
      <cdr:nvSpPr>
        <cdr:cNvPr id="3" name="TextBox 1"/>
        <cdr:cNvSpPr txBox="1"/>
      </cdr:nvSpPr>
      <cdr:spPr>
        <a:xfrm xmlns:a="http://schemas.openxmlformats.org/drawingml/2006/main" rot="16200000">
          <a:off x="-241747" y="937607"/>
          <a:ext cx="1100202" cy="3108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en-US" sz="1000" b="1" i="0" baseline="0">
              <a:latin typeface="+mn-lt"/>
              <a:ea typeface="+mn-ea"/>
              <a:cs typeface="+mn-cs"/>
            </a:rPr>
            <a:t>Discharge (m</a:t>
          </a:r>
          <a:r>
            <a:rPr lang="en-US" sz="1000" b="1" i="0" baseline="30000">
              <a:latin typeface="+mn-lt"/>
              <a:ea typeface="+mn-ea"/>
              <a:cs typeface="+mn-cs"/>
            </a:rPr>
            <a:t>3</a:t>
          </a:r>
          <a:r>
            <a:rPr lang="en-US" sz="1000" b="1" i="0" baseline="0">
              <a:latin typeface="+mn-lt"/>
              <a:ea typeface="+mn-ea"/>
              <a:cs typeface="+mn-cs"/>
            </a:rPr>
            <a:t>/s)</a:t>
          </a:r>
          <a:endParaRPr lang="ms-MY" sz="800"/>
        </a:p>
      </cdr:txBody>
    </cdr:sp>
  </cdr:relSizeAnchor>
</c:userShapes>
</file>

<file path=word/drawings/drawing6.xml><?xml version="1.0" encoding="utf-8"?>
<c:userShapes xmlns:c="http://schemas.openxmlformats.org/drawingml/2006/chart">
  <cdr:relSizeAnchor xmlns:cdr="http://schemas.openxmlformats.org/drawingml/2006/chartDrawing">
    <cdr:from>
      <cdr:x>0.41319</cdr:x>
      <cdr:y>0.83871</cdr:y>
    </cdr:from>
    <cdr:to>
      <cdr:x>0.57986</cdr:x>
      <cdr:y>0.96774</cdr:y>
    </cdr:to>
    <cdr:sp macro="" textlink="">
      <cdr:nvSpPr>
        <cdr:cNvPr id="2" name="TextBox 1"/>
        <cdr:cNvSpPr txBox="1"/>
      </cdr:nvSpPr>
      <cdr:spPr>
        <a:xfrm xmlns:a="http://schemas.openxmlformats.org/drawingml/2006/main">
          <a:off x="2266950" y="1733551"/>
          <a:ext cx="91440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0.02964</cdr:x>
      <cdr:y>0.22269</cdr:y>
    </cdr:from>
    <cdr:to>
      <cdr:x>0.09388</cdr:x>
      <cdr:y>0.72147</cdr:y>
    </cdr:to>
    <cdr:sp macro="" textlink="">
      <cdr:nvSpPr>
        <cdr:cNvPr id="3" name="TextBox 1"/>
        <cdr:cNvSpPr txBox="1"/>
      </cdr:nvSpPr>
      <cdr:spPr>
        <a:xfrm xmlns:a="http://schemas.openxmlformats.org/drawingml/2006/main" rot="16200000">
          <a:off x="-266526" y="914761"/>
          <a:ext cx="1130709" cy="3108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en-US" sz="1000" b="1" i="0" baseline="0">
              <a:latin typeface="+mn-lt"/>
              <a:ea typeface="+mn-ea"/>
              <a:cs typeface="+mn-cs"/>
            </a:rPr>
            <a:t>Discharge (m</a:t>
          </a:r>
          <a:r>
            <a:rPr lang="en-US" sz="1000" b="1" i="0" baseline="30000">
              <a:latin typeface="+mn-lt"/>
              <a:ea typeface="+mn-ea"/>
              <a:cs typeface="+mn-cs"/>
            </a:rPr>
            <a:t>3</a:t>
          </a:r>
          <a:r>
            <a:rPr lang="en-US" sz="1000" b="1" i="0" baseline="0">
              <a:latin typeface="+mn-lt"/>
              <a:ea typeface="+mn-ea"/>
              <a:cs typeface="+mn-cs"/>
            </a:rPr>
            <a:t>/s)</a:t>
          </a:r>
          <a:endParaRPr lang="ms-MY"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FBE7-FB79-4611-9A2D-0C20F3FE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2015-07-02T04:13:00Z</cp:lastPrinted>
  <dcterms:created xsi:type="dcterms:W3CDTF">2015-09-12T09:07:00Z</dcterms:created>
  <dcterms:modified xsi:type="dcterms:W3CDTF">2015-09-12T09:10:00Z</dcterms:modified>
</cp:coreProperties>
</file>