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87" w:rsidRDefault="00DE5C87" w:rsidP="00DE5C87">
      <w:pPr>
        <w:spacing w:after="0" w:line="240" w:lineRule="auto"/>
        <w:outlineLvl w:val="0"/>
        <w:rPr>
          <w:rFonts w:ascii="Times New Roman" w:hAnsi="Times New Roman"/>
          <w:caps/>
          <w:sz w:val="24"/>
          <w:szCs w:val="24"/>
          <w:lang w:eastAsia="zh-CN"/>
        </w:rPr>
      </w:pPr>
      <w:r w:rsidRPr="00DE5C87">
        <w:rPr>
          <w:rFonts w:ascii="Times New Roman" w:hAnsi="Times New Roman"/>
          <w:sz w:val="24"/>
          <w:szCs w:val="24"/>
          <w:lang w:eastAsia="zh-CN"/>
        </w:rPr>
        <w:t>M</w:t>
      </w:r>
      <w:r>
        <w:rPr>
          <w:rFonts w:ascii="Times New Roman" w:hAnsi="Times New Roman"/>
          <w:sz w:val="24"/>
          <w:szCs w:val="24"/>
          <w:lang w:eastAsia="zh-CN"/>
        </w:rPr>
        <w:t xml:space="preserve">alaysian Journal of Analytical Sciences Vol 19 No 5 (2015): </w:t>
      </w:r>
      <w:r w:rsidRPr="00DE5C87">
        <w:rPr>
          <w:rFonts w:ascii="Times New Roman" w:hAnsi="Times New Roman"/>
          <w:sz w:val="24"/>
          <w:szCs w:val="24"/>
          <w:lang w:eastAsia="zh-CN"/>
        </w:rPr>
        <w:t>942</w:t>
      </w:r>
      <w:r>
        <w:rPr>
          <w:rFonts w:ascii="Times New Roman" w:hAnsi="Times New Roman"/>
          <w:sz w:val="24"/>
          <w:szCs w:val="24"/>
          <w:lang w:eastAsia="zh-CN"/>
        </w:rPr>
        <w:t xml:space="preserve"> </w:t>
      </w:r>
      <w:r>
        <w:rPr>
          <w:rFonts w:ascii="Times New Roman" w:hAnsi="Times New Roman"/>
          <w:caps/>
          <w:sz w:val="24"/>
          <w:szCs w:val="24"/>
          <w:lang w:eastAsia="zh-CN"/>
        </w:rPr>
        <w:t>- 950</w:t>
      </w:r>
    </w:p>
    <w:p w:rsidR="00DE5C87" w:rsidRDefault="00DE5C87" w:rsidP="00DE5C87">
      <w:pPr>
        <w:spacing w:after="0" w:line="240" w:lineRule="auto"/>
        <w:outlineLvl w:val="0"/>
        <w:rPr>
          <w:rFonts w:ascii="Times New Roman" w:hAnsi="Times New Roman"/>
          <w:caps/>
          <w:sz w:val="24"/>
          <w:szCs w:val="24"/>
          <w:lang w:eastAsia="zh-CN"/>
        </w:rPr>
      </w:pPr>
    </w:p>
    <w:p w:rsidR="00DE5C87" w:rsidRDefault="00DE5C87" w:rsidP="00DE5C87">
      <w:pPr>
        <w:spacing w:after="0" w:line="240" w:lineRule="auto"/>
        <w:outlineLvl w:val="0"/>
        <w:rPr>
          <w:rFonts w:ascii="Times New Roman" w:hAnsi="Times New Roman"/>
          <w:caps/>
          <w:sz w:val="24"/>
          <w:szCs w:val="24"/>
          <w:lang w:eastAsia="zh-CN"/>
        </w:rPr>
      </w:pPr>
    </w:p>
    <w:p w:rsidR="00DE5C87" w:rsidRPr="00DE5C87" w:rsidRDefault="00DE5C87" w:rsidP="00DE5C87">
      <w:pPr>
        <w:spacing w:after="0" w:line="240" w:lineRule="auto"/>
        <w:outlineLvl w:val="0"/>
        <w:rPr>
          <w:rFonts w:ascii="Times New Roman" w:hAnsi="Times New Roman"/>
          <w:caps/>
          <w:sz w:val="24"/>
          <w:szCs w:val="24"/>
          <w:lang w:eastAsia="zh-CN"/>
        </w:rPr>
      </w:pPr>
    </w:p>
    <w:p w:rsidR="00DE5C87" w:rsidRPr="00F73AA0" w:rsidRDefault="00DE5C87" w:rsidP="00DE5C87">
      <w:pPr>
        <w:spacing w:after="0" w:line="240" w:lineRule="auto"/>
        <w:jc w:val="center"/>
        <w:outlineLvl w:val="0"/>
        <w:rPr>
          <w:rFonts w:ascii="Times New Roman" w:hAnsi="Times New Roman"/>
          <w:sz w:val="28"/>
        </w:rPr>
      </w:pPr>
      <w:r w:rsidRPr="00F73AA0">
        <w:rPr>
          <w:rFonts w:ascii="Times New Roman" w:hAnsi="Times New Roman"/>
          <w:caps/>
          <w:sz w:val="28"/>
          <w:szCs w:val="28"/>
          <w:lang w:eastAsia="zh-CN"/>
        </w:rPr>
        <w:t xml:space="preserve">sedimentary </w:t>
      </w:r>
      <w:r>
        <w:rPr>
          <w:rFonts w:ascii="Times New Roman" w:hAnsi="Times New Roman"/>
          <w:caps/>
          <w:sz w:val="28"/>
          <w:szCs w:val="28"/>
          <w:lang w:eastAsia="zh-CN"/>
        </w:rPr>
        <w:t xml:space="preserve">fatty alcoholS IN KAPAS ISLAND, </w:t>
      </w:r>
      <w:r w:rsidRPr="00F73AA0">
        <w:rPr>
          <w:rFonts w:ascii="Times New Roman" w:hAnsi="Times New Roman"/>
          <w:caps/>
          <w:sz w:val="28"/>
          <w:szCs w:val="28"/>
          <w:lang w:eastAsia="zh-CN"/>
        </w:rPr>
        <w:t>TERENGGANU</w:t>
      </w:r>
    </w:p>
    <w:p w:rsidR="00DE5C87" w:rsidRPr="00F447A7" w:rsidRDefault="00DE5C87" w:rsidP="00DE5C87">
      <w:pPr>
        <w:spacing w:after="0" w:line="240" w:lineRule="auto"/>
        <w:jc w:val="center"/>
        <w:rPr>
          <w:rFonts w:ascii="Times New Roman" w:hAnsi="Times New Roman"/>
          <w:noProof/>
          <w:sz w:val="24"/>
          <w:szCs w:val="24"/>
          <w:lang w:bidi="ar-SA"/>
        </w:rPr>
      </w:pPr>
    </w:p>
    <w:p w:rsidR="00DE5C87" w:rsidRPr="000B1D32" w:rsidRDefault="00DE5C87" w:rsidP="00DE5C87">
      <w:pPr>
        <w:spacing w:after="0" w:line="240" w:lineRule="auto"/>
        <w:jc w:val="center"/>
        <w:rPr>
          <w:rFonts w:ascii="Times New Roman" w:hAnsi="Times New Roman"/>
          <w:sz w:val="24"/>
          <w:szCs w:val="24"/>
          <w:lang w:eastAsia="zh-CN"/>
        </w:rPr>
      </w:pPr>
      <w:r w:rsidRPr="000B1D32">
        <w:rPr>
          <w:rFonts w:ascii="Times New Roman" w:hAnsi="Times New Roman"/>
          <w:sz w:val="24"/>
          <w:szCs w:val="24"/>
          <w:lang w:eastAsia="zh-CN"/>
        </w:rPr>
        <w:t>(Alkohol Lemak Sedimen Di Pulau Kapas, Terengganu)</w:t>
      </w:r>
    </w:p>
    <w:p w:rsidR="00DE5C87" w:rsidRPr="00F447A7" w:rsidRDefault="00DE5C87" w:rsidP="00DE5C87">
      <w:pPr>
        <w:spacing w:after="0" w:line="240" w:lineRule="auto"/>
        <w:jc w:val="center"/>
        <w:rPr>
          <w:rFonts w:ascii="Times New Roman" w:hAnsi="Times New Roman"/>
          <w:noProof/>
          <w:sz w:val="20"/>
          <w:szCs w:val="20"/>
          <w:lang w:bidi="ar-SA"/>
        </w:rPr>
      </w:pPr>
    </w:p>
    <w:p w:rsidR="00DE5C87" w:rsidRPr="00994CBA" w:rsidRDefault="00DE5C87" w:rsidP="00DE5C87">
      <w:pPr>
        <w:spacing w:after="0" w:line="240" w:lineRule="auto"/>
        <w:jc w:val="center"/>
        <w:rPr>
          <w:rFonts w:ascii="Times New Roman" w:eastAsia="Calibri" w:hAnsi="Times New Roman"/>
          <w:color w:val="000000"/>
          <w:sz w:val="20"/>
          <w:szCs w:val="20"/>
          <w:lang w:eastAsia="es-ES_tradnl"/>
        </w:rPr>
      </w:pPr>
      <w:r w:rsidRPr="00994CBA">
        <w:rPr>
          <w:rFonts w:ascii="Times New Roman" w:eastAsia="Calibri" w:hAnsi="Times New Roman"/>
          <w:color w:val="000000"/>
          <w:sz w:val="20"/>
          <w:szCs w:val="20"/>
          <w:lang w:eastAsia="es-ES_tradnl"/>
        </w:rPr>
        <w:t>Noor Farahin Amiruddin</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Mohamad Iznul Mua’zim Mohamad Zabidi</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Nurul Fathihah Mt. Nanyan</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xml:space="preserve">, </w:t>
      </w:r>
    </w:p>
    <w:p w:rsidR="00DE5C87" w:rsidRPr="00994CBA" w:rsidRDefault="00DE5C87" w:rsidP="00DE5C87">
      <w:pPr>
        <w:spacing w:after="0" w:line="240" w:lineRule="auto"/>
        <w:jc w:val="center"/>
        <w:rPr>
          <w:rFonts w:ascii="Times New Roman" w:eastAsia="Calibri" w:hAnsi="Times New Roman"/>
          <w:color w:val="000000"/>
          <w:sz w:val="20"/>
          <w:szCs w:val="20"/>
          <w:lang w:eastAsia="es-ES_tradnl"/>
        </w:rPr>
      </w:pPr>
      <w:r w:rsidRPr="00994CBA">
        <w:rPr>
          <w:rFonts w:ascii="Times New Roman" w:eastAsia="Calibri" w:hAnsi="Times New Roman"/>
          <w:color w:val="000000"/>
          <w:sz w:val="20"/>
          <w:szCs w:val="20"/>
          <w:lang w:eastAsia="es-ES_tradnl"/>
        </w:rPr>
        <w:t>Masni Mohd Ali</w:t>
      </w:r>
      <w:r w:rsidRPr="00994CBA">
        <w:rPr>
          <w:rFonts w:ascii="Times New Roman" w:eastAsia="Calibri" w:hAnsi="Times New Roman"/>
          <w:color w:val="000000"/>
          <w:sz w:val="20"/>
          <w:szCs w:val="20"/>
          <w:vertAlign w:val="superscript"/>
          <w:lang w:eastAsia="es-ES_tradnl"/>
        </w:rPr>
        <w:t>1,2</w:t>
      </w:r>
      <w:r w:rsidRPr="00994CBA">
        <w:rPr>
          <w:rFonts w:ascii="Times New Roman" w:eastAsia="Calibri" w:hAnsi="Times New Roman"/>
          <w:color w:val="000000"/>
          <w:sz w:val="20"/>
          <w:szCs w:val="20"/>
          <w:lang w:eastAsia="es-ES_tradnl"/>
        </w:rPr>
        <w:t>*</w:t>
      </w:r>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i/>
          <w:position w:val="8"/>
          <w:sz w:val="20"/>
          <w:szCs w:val="20"/>
          <w:lang w:eastAsia="zh-CN"/>
        </w:rPr>
      </w:pPr>
      <w:r w:rsidRPr="00DE5C87">
        <w:rPr>
          <w:rFonts w:ascii="Times New Roman" w:hAnsi="Times New Roman"/>
          <w:i/>
          <w:position w:val="8"/>
          <w:sz w:val="20"/>
          <w:szCs w:val="20"/>
          <w:vertAlign w:val="superscript"/>
          <w:lang w:eastAsia="zh-CN"/>
        </w:rPr>
        <w:t>1</w:t>
      </w:r>
      <w:r w:rsidRPr="00DE5C87">
        <w:rPr>
          <w:rFonts w:ascii="Times New Roman" w:hAnsi="Times New Roman"/>
          <w:i/>
          <w:position w:val="8"/>
          <w:sz w:val="20"/>
          <w:szCs w:val="20"/>
          <w:lang w:eastAsia="zh-CN"/>
        </w:rPr>
        <w:t xml:space="preserve">School of Environmental and Natural Resource Sciences, Faculty of Science and Technology, </w:t>
      </w:r>
    </w:p>
    <w:p w:rsidR="00DE5C87" w:rsidRPr="00DE5C87" w:rsidRDefault="00DE5C87" w:rsidP="00DE5C87">
      <w:pPr>
        <w:spacing w:after="0" w:line="240" w:lineRule="auto"/>
        <w:jc w:val="center"/>
        <w:rPr>
          <w:rFonts w:ascii="Times New Roman" w:hAnsi="Times New Roman"/>
          <w:i/>
          <w:position w:val="8"/>
          <w:sz w:val="20"/>
          <w:szCs w:val="20"/>
          <w:lang w:eastAsia="zh-CN"/>
        </w:rPr>
      </w:pPr>
      <w:r w:rsidRPr="00DE5C87">
        <w:rPr>
          <w:rFonts w:ascii="Times New Roman" w:hAnsi="Times New Roman"/>
          <w:i/>
          <w:position w:val="8"/>
          <w:sz w:val="20"/>
          <w:szCs w:val="20"/>
          <w:lang w:eastAsia="zh-CN"/>
        </w:rPr>
        <w:t xml:space="preserve">Universiti Kebangsaan Malaysia, 43600 UKM Bangi, Selangor, Malaysia </w:t>
      </w:r>
    </w:p>
    <w:p w:rsidR="00DE5C87" w:rsidRPr="00DE5C87" w:rsidRDefault="00DE5C87" w:rsidP="00DE5C87">
      <w:pPr>
        <w:spacing w:after="0" w:line="240" w:lineRule="auto"/>
        <w:jc w:val="center"/>
        <w:rPr>
          <w:rFonts w:ascii="Times New Roman" w:hAnsi="Times New Roman"/>
          <w:i/>
          <w:iCs/>
          <w:position w:val="8"/>
          <w:sz w:val="20"/>
          <w:szCs w:val="20"/>
          <w:lang w:val="ms-MY" w:eastAsia="zh-CN"/>
        </w:rPr>
      </w:pPr>
      <w:r w:rsidRPr="00DE5C87">
        <w:rPr>
          <w:rFonts w:ascii="Times New Roman" w:hAnsi="Times New Roman"/>
          <w:i/>
          <w:iCs/>
          <w:position w:val="8"/>
          <w:sz w:val="20"/>
          <w:szCs w:val="20"/>
          <w:vertAlign w:val="superscript"/>
          <w:lang w:val="ms-MY" w:eastAsia="zh-CN"/>
        </w:rPr>
        <w:t>2</w:t>
      </w:r>
      <w:r w:rsidRPr="00DE5C87">
        <w:rPr>
          <w:rFonts w:ascii="Times New Roman" w:hAnsi="Times New Roman"/>
          <w:i/>
          <w:iCs/>
          <w:position w:val="8"/>
          <w:sz w:val="20"/>
          <w:szCs w:val="20"/>
          <w:lang w:val="ms-MY" w:eastAsia="zh-CN"/>
        </w:rPr>
        <w:t xml:space="preserve">Associate Researcher, Institute of Oceanography and Environment, </w:t>
      </w:r>
    </w:p>
    <w:p w:rsidR="00DE5C87" w:rsidRPr="00DE5C87" w:rsidRDefault="00DE5C87" w:rsidP="00DE5C87">
      <w:pPr>
        <w:spacing w:after="0" w:line="240" w:lineRule="auto"/>
        <w:jc w:val="center"/>
        <w:rPr>
          <w:rFonts w:ascii="Times New Roman" w:hAnsi="Times New Roman"/>
          <w:i/>
          <w:iCs/>
          <w:position w:val="8"/>
          <w:sz w:val="20"/>
          <w:szCs w:val="20"/>
          <w:lang w:val="ms-MY" w:eastAsia="zh-CN"/>
        </w:rPr>
      </w:pPr>
      <w:r w:rsidRPr="00DE5C87">
        <w:rPr>
          <w:rFonts w:ascii="Times New Roman" w:hAnsi="Times New Roman"/>
          <w:i/>
          <w:iCs/>
          <w:position w:val="8"/>
          <w:sz w:val="20"/>
          <w:szCs w:val="20"/>
          <w:lang w:val="ms-MY" w:eastAsia="zh-CN"/>
        </w:rPr>
        <w:t>Universiti Malaysia Terengganu, 21030 Kuala Terengganu, Terengganu, Malaysia</w:t>
      </w:r>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i/>
          <w:sz w:val="20"/>
          <w:szCs w:val="20"/>
          <w:lang w:eastAsia="zh-CN"/>
        </w:rPr>
      </w:pPr>
      <w:r w:rsidRPr="00DE5C87">
        <w:rPr>
          <w:rFonts w:ascii="Times New Roman" w:hAnsi="Times New Roman"/>
          <w:i/>
          <w:noProof/>
          <w:sz w:val="20"/>
          <w:szCs w:val="20"/>
          <w:lang w:bidi="ar-SA"/>
        </w:rPr>
        <w:t xml:space="preserve">*Corresponding author: </w:t>
      </w:r>
      <w:bookmarkStart w:id="0" w:name="_GoBack"/>
      <w:r w:rsidRPr="00DE5C87">
        <w:rPr>
          <w:rFonts w:ascii="Times New Roman" w:hAnsi="Times New Roman"/>
          <w:i/>
          <w:sz w:val="20"/>
          <w:szCs w:val="20"/>
          <w:lang w:eastAsia="zh-CN"/>
        </w:rPr>
        <w:t>masni@ukm.edu.my</w:t>
      </w:r>
      <w:bookmarkEnd w:id="0"/>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noProof/>
          <w:sz w:val="20"/>
          <w:szCs w:val="20"/>
          <w:lang w:bidi="ar-SA"/>
        </w:rPr>
      </w:pPr>
      <w:r w:rsidRPr="00DE5C87">
        <w:rPr>
          <w:rFonts w:ascii="Times New Roman" w:hAnsi="Times New Roman"/>
          <w:noProof/>
          <w:sz w:val="20"/>
          <w:szCs w:val="20"/>
          <w:lang w:bidi="ar-SA"/>
        </w:rPr>
        <w:t>Received: 27 May 2015; Accepted: 12 August 2015</w:t>
      </w:r>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noProof/>
          <w:sz w:val="20"/>
          <w:szCs w:val="20"/>
          <w:lang w:bidi="ar-SA"/>
        </w:rPr>
      </w:pPr>
    </w:p>
    <w:p w:rsidR="00DE5C87" w:rsidRPr="00DE5C87" w:rsidRDefault="00DE5C87" w:rsidP="00DE5C87">
      <w:pPr>
        <w:spacing w:after="0" w:line="240" w:lineRule="auto"/>
        <w:jc w:val="center"/>
        <w:rPr>
          <w:rFonts w:ascii="Times New Roman" w:hAnsi="Times New Roman"/>
          <w:b/>
          <w:noProof/>
          <w:sz w:val="20"/>
          <w:szCs w:val="20"/>
          <w:lang w:bidi="ar-SA"/>
        </w:rPr>
      </w:pPr>
      <w:r w:rsidRPr="00DE5C87">
        <w:rPr>
          <w:rFonts w:ascii="Times New Roman" w:hAnsi="Times New Roman"/>
          <w:b/>
          <w:noProof/>
          <w:sz w:val="20"/>
          <w:szCs w:val="20"/>
          <w:lang w:bidi="ar-SA"/>
        </w:rPr>
        <w:t>Abstract</w:t>
      </w:r>
    </w:p>
    <w:p w:rsidR="00DE5C87" w:rsidRPr="00DE5C87" w:rsidRDefault="00DE5C87" w:rsidP="00DE5C87">
      <w:pPr>
        <w:tabs>
          <w:tab w:val="left" w:pos="8597"/>
        </w:tabs>
        <w:spacing w:after="0" w:line="240" w:lineRule="auto"/>
        <w:jc w:val="both"/>
        <w:rPr>
          <w:rFonts w:ascii="Times New Roman" w:hAnsi="Times New Roman"/>
          <w:sz w:val="20"/>
          <w:szCs w:val="20"/>
          <w:lang w:val="en-GB" w:eastAsia="zh-CN"/>
        </w:rPr>
      </w:pPr>
      <w:r w:rsidRPr="00DE5C87">
        <w:rPr>
          <w:rFonts w:ascii="Times New Roman" w:hAnsi="Times New Roman"/>
          <w:sz w:val="20"/>
          <w:szCs w:val="20"/>
          <w:lang w:val="en-GB" w:eastAsia="en-MY"/>
        </w:rPr>
        <w:t>A geochemical study was carried out to identify the</w:t>
      </w:r>
      <w:r w:rsidRPr="00DE5C87">
        <w:rPr>
          <w:rFonts w:ascii="Times New Roman" w:hAnsi="Times New Roman"/>
          <w:sz w:val="20"/>
          <w:szCs w:val="20"/>
        </w:rPr>
        <w:t xml:space="preserve"> </w:t>
      </w:r>
      <w:r w:rsidRPr="00DE5C87">
        <w:rPr>
          <w:rFonts w:ascii="Times New Roman" w:hAnsi="Times New Roman"/>
          <w:sz w:val="20"/>
          <w:szCs w:val="20"/>
          <w:lang w:val="en-GB" w:eastAsia="en-MY"/>
        </w:rPr>
        <w:t>composition and sources of fatty alcohols in Kapas Island, Terengganu, Malaysia. Fatty alcohols in surface sediments were extracted and analyzed using Gas Chromatography – Mass Spectrometry (GC-MS).</w:t>
      </w:r>
      <w:r w:rsidRPr="00DE5C87">
        <w:rPr>
          <w:rFonts w:ascii="Times New Roman" w:hAnsi="Times New Roman"/>
          <w:sz w:val="20"/>
          <w:szCs w:val="20"/>
          <w:lang w:val="en-GB" w:eastAsia="zh-CN"/>
        </w:rPr>
        <w:t xml:space="preserve"> A total of 23 fatty alcohol compounds were identified in the Kapas Island sediment. Total concentrations of fatty alcohols ranged from 0.53 to 21.31 ng/g dry weight and the highest total concentration was found at S2, which is probably due to its location profile that is located north of Kapas Island which is close to several small islands. The short chain/long chain fatty alcohol ratio and alcohol source index (</w:t>
      </w:r>
      <w:smartTag w:uri="urn:schemas-microsoft-com:office:smarttags" w:element="stockticker">
        <w:r w:rsidRPr="00DE5C87">
          <w:rPr>
            <w:rFonts w:ascii="Times New Roman" w:hAnsi="Times New Roman"/>
            <w:sz w:val="20"/>
            <w:szCs w:val="20"/>
            <w:lang w:val="en-GB" w:eastAsia="zh-CN"/>
          </w:rPr>
          <w:t>ASI</w:t>
        </w:r>
      </w:smartTag>
      <w:r w:rsidRPr="00DE5C87">
        <w:rPr>
          <w:rFonts w:ascii="Times New Roman" w:hAnsi="Times New Roman"/>
          <w:sz w:val="20"/>
          <w:szCs w:val="20"/>
          <w:lang w:val="en-GB" w:eastAsia="zh-CN"/>
        </w:rPr>
        <w:t xml:space="preserve">) were used together to identify the dominant input in Kapas Island. Kapas Island sediments contained a mixture of organic sources, of which terrestrial sources were indicated to be the most abundant sources in these marine sediments. </w:t>
      </w:r>
    </w:p>
    <w:p w:rsidR="00DE5C87" w:rsidRPr="00DE5C87" w:rsidRDefault="00DE5C87" w:rsidP="00DE5C87">
      <w:pPr>
        <w:spacing w:after="0" w:line="240" w:lineRule="auto"/>
        <w:jc w:val="both"/>
        <w:outlineLvl w:val="0"/>
        <w:rPr>
          <w:rFonts w:ascii="Times New Roman" w:hAnsi="Times New Roman"/>
          <w:sz w:val="20"/>
          <w:szCs w:val="20"/>
        </w:rPr>
      </w:pPr>
    </w:p>
    <w:p w:rsidR="00DE5C87" w:rsidRPr="00DE5C87" w:rsidRDefault="00DE5C87" w:rsidP="00DE5C87">
      <w:pPr>
        <w:tabs>
          <w:tab w:val="left" w:pos="8503"/>
        </w:tabs>
        <w:spacing w:after="0" w:line="240" w:lineRule="auto"/>
        <w:ind w:right="-47"/>
        <w:jc w:val="both"/>
        <w:rPr>
          <w:rFonts w:ascii="Times New Roman" w:hAnsi="Times New Roman"/>
          <w:b/>
          <w:sz w:val="20"/>
          <w:szCs w:val="20"/>
          <w:lang w:val="en-GB" w:eastAsia="zh-CN"/>
        </w:rPr>
      </w:pPr>
      <w:r w:rsidRPr="00DE5C87">
        <w:rPr>
          <w:rFonts w:ascii="Times New Roman" w:hAnsi="Times New Roman"/>
          <w:b/>
          <w:sz w:val="20"/>
          <w:szCs w:val="20"/>
        </w:rPr>
        <w:t>Keywords</w:t>
      </w:r>
      <w:r w:rsidRPr="00DE5C87">
        <w:rPr>
          <w:rFonts w:ascii="Times New Roman" w:hAnsi="Times New Roman"/>
          <w:sz w:val="20"/>
          <w:szCs w:val="20"/>
        </w:rPr>
        <w:t xml:space="preserve">: </w:t>
      </w:r>
      <w:r w:rsidRPr="00DE5C87">
        <w:rPr>
          <w:rFonts w:ascii="Times New Roman" w:hAnsi="Times New Roman"/>
          <w:sz w:val="20"/>
          <w:szCs w:val="20"/>
          <w:lang w:val="en-GB" w:eastAsia="zh-CN"/>
        </w:rPr>
        <w:t>fatty alcohols, surface sediments, Kapas Island</w:t>
      </w:r>
    </w:p>
    <w:p w:rsidR="00DE5C87" w:rsidRPr="00DE5C87" w:rsidRDefault="00DE5C87" w:rsidP="00DE5C87">
      <w:pPr>
        <w:spacing w:after="0" w:line="240" w:lineRule="auto"/>
        <w:jc w:val="center"/>
        <w:rPr>
          <w:rFonts w:ascii="Times New Roman" w:hAnsi="Times New Roman"/>
          <w:b/>
          <w:noProof/>
          <w:sz w:val="20"/>
          <w:szCs w:val="20"/>
          <w:lang w:bidi="ar-SA"/>
        </w:rPr>
      </w:pPr>
    </w:p>
    <w:p w:rsidR="00DE5C87" w:rsidRPr="00DE5C87" w:rsidRDefault="00DE5C87" w:rsidP="00DE5C87">
      <w:pPr>
        <w:spacing w:after="0" w:line="240" w:lineRule="auto"/>
        <w:jc w:val="center"/>
        <w:rPr>
          <w:rFonts w:ascii="Times New Roman" w:hAnsi="Times New Roman"/>
          <w:b/>
          <w:noProof/>
          <w:sz w:val="20"/>
          <w:szCs w:val="20"/>
          <w:lang w:bidi="ar-SA"/>
        </w:rPr>
      </w:pPr>
      <w:r w:rsidRPr="00DE5C87">
        <w:rPr>
          <w:rFonts w:ascii="Times New Roman" w:hAnsi="Times New Roman"/>
          <w:b/>
          <w:noProof/>
          <w:sz w:val="20"/>
          <w:szCs w:val="20"/>
          <w:lang w:bidi="ar-SA"/>
        </w:rPr>
        <w:t>Abstrak</w:t>
      </w:r>
    </w:p>
    <w:p w:rsidR="00DE5C87" w:rsidRPr="00DE5C87" w:rsidRDefault="00DE5C87" w:rsidP="00DE5C87">
      <w:pPr>
        <w:tabs>
          <w:tab w:val="left" w:pos="8503"/>
        </w:tabs>
        <w:spacing w:after="0" w:line="240" w:lineRule="auto"/>
        <w:jc w:val="both"/>
        <w:rPr>
          <w:rFonts w:ascii="Times New Roman" w:hAnsi="Times New Roman"/>
          <w:sz w:val="20"/>
          <w:szCs w:val="20"/>
          <w:lang w:val="en-GB" w:eastAsia="zh-CN"/>
        </w:rPr>
      </w:pPr>
      <w:r w:rsidRPr="00DE5C87">
        <w:rPr>
          <w:rFonts w:ascii="Times New Roman" w:hAnsi="Times New Roman"/>
          <w:sz w:val="20"/>
          <w:szCs w:val="20"/>
          <w:lang w:val="en-GB" w:eastAsia="zh-CN"/>
        </w:rPr>
        <w:t>Sebuah kajian geokimia telah dijalankan untuk mengenal pasti</w:t>
      </w:r>
      <w:r w:rsidRPr="00DE5C87">
        <w:rPr>
          <w:rFonts w:ascii="Times New Roman" w:hAnsi="Times New Roman"/>
          <w:sz w:val="20"/>
          <w:szCs w:val="20"/>
        </w:rPr>
        <w:t xml:space="preserve"> </w:t>
      </w:r>
      <w:r w:rsidRPr="00DE5C87">
        <w:rPr>
          <w:rFonts w:ascii="Times New Roman" w:hAnsi="Times New Roman"/>
          <w:sz w:val="20"/>
          <w:szCs w:val="20"/>
          <w:lang w:val="en-GB" w:eastAsia="zh-CN"/>
        </w:rPr>
        <w:t>komposisi dan sumber alkohol lemak di Pulau Kapas, Terengganu, Malaysia. Alkohol lemak di dalam sedimen permukaan diekstrak dan dianalisis menggunakan Kromatografi Gas – Spektrometri Jisim (GC-MS). Sebanyak 23 sebatian alkohol lemak telah dikenal pasti di dalam sedimen Pulau Kapas. Jumlah kepekatan alkohol lemak di antara 0.53 hingga 21.31 ng/g berat kering dan jumlah kepekatan tertinggi adalah di S2, yang berkemungkinan disebabkan oleh profil kedudukannya iaitu terletak di bahagian utara Pulau Kapas yang berdekatan dengan beberapa buah pulau kecil. Nisbah rantai pendek/rantai panjang alkohol lemak dan indeks sumber alkohol (</w:t>
      </w:r>
      <w:smartTag w:uri="urn:schemas-microsoft-com:office:smarttags" w:element="stockticker">
        <w:r w:rsidRPr="00DE5C87">
          <w:rPr>
            <w:rFonts w:ascii="Times New Roman" w:hAnsi="Times New Roman"/>
            <w:sz w:val="20"/>
            <w:szCs w:val="20"/>
            <w:lang w:val="en-GB" w:eastAsia="zh-CN"/>
          </w:rPr>
          <w:t>ASI</w:t>
        </w:r>
      </w:smartTag>
      <w:r w:rsidRPr="00DE5C87">
        <w:rPr>
          <w:rFonts w:ascii="Times New Roman" w:hAnsi="Times New Roman"/>
          <w:sz w:val="20"/>
          <w:szCs w:val="20"/>
          <w:lang w:val="en-GB" w:eastAsia="zh-CN"/>
        </w:rPr>
        <w:t>) telah digunakan bersama untuk mengenal pasti input dominan di Pulau Kapas. Sedimen Pulau Kapas mengandungi kepelbagaian sumber organik, yang menunjukkan sumber terestrial merupakan sumber yang paling banyak terdapat di dalam sedimen marin ini.</w:t>
      </w:r>
    </w:p>
    <w:p w:rsidR="00DE5C87" w:rsidRPr="00DE5C87" w:rsidRDefault="00DE5C87" w:rsidP="00DE5C87">
      <w:pPr>
        <w:spacing w:after="0" w:line="240" w:lineRule="auto"/>
        <w:jc w:val="both"/>
        <w:outlineLvl w:val="0"/>
        <w:rPr>
          <w:rFonts w:ascii="Times New Roman" w:hAnsi="Times New Roman"/>
          <w:sz w:val="20"/>
          <w:szCs w:val="20"/>
        </w:rPr>
      </w:pPr>
    </w:p>
    <w:p w:rsidR="007D1C40" w:rsidRDefault="00DE5C87" w:rsidP="00DE5C87">
      <w:pPr>
        <w:spacing w:after="0" w:line="240" w:lineRule="auto"/>
        <w:jc w:val="both"/>
        <w:outlineLvl w:val="0"/>
        <w:rPr>
          <w:rFonts w:ascii="Times New Roman" w:hAnsi="Times New Roman"/>
          <w:sz w:val="20"/>
          <w:szCs w:val="20"/>
          <w:lang w:val="en-GB" w:eastAsia="zh-CN"/>
        </w:rPr>
      </w:pPr>
      <w:r w:rsidRPr="00DE5C87">
        <w:rPr>
          <w:rFonts w:ascii="Times New Roman" w:hAnsi="Times New Roman"/>
          <w:b/>
          <w:sz w:val="20"/>
          <w:szCs w:val="20"/>
        </w:rPr>
        <w:t xml:space="preserve">Kata kunci: </w:t>
      </w:r>
      <w:r w:rsidRPr="00DE5C87">
        <w:rPr>
          <w:rFonts w:ascii="Times New Roman" w:hAnsi="Times New Roman"/>
          <w:sz w:val="20"/>
          <w:szCs w:val="20"/>
          <w:lang w:val="en-GB" w:eastAsia="zh-CN"/>
        </w:rPr>
        <w:t>alkohol lemak, sedimen permukaan, Pulau Kapas</w:t>
      </w:r>
    </w:p>
    <w:p w:rsidR="00DE5C87" w:rsidRDefault="00DE5C87" w:rsidP="00DE5C87">
      <w:pPr>
        <w:spacing w:after="0" w:line="240" w:lineRule="auto"/>
        <w:jc w:val="both"/>
        <w:outlineLvl w:val="0"/>
        <w:rPr>
          <w:rFonts w:ascii="Times New Roman" w:hAnsi="Times New Roman"/>
          <w:sz w:val="20"/>
          <w:szCs w:val="20"/>
          <w:lang w:val="en-GB" w:eastAsia="zh-CN"/>
        </w:rPr>
      </w:pPr>
    </w:p>
    <w:p w:rsidR="00DE5C87" w:rsidRPr="00F447A7" w:rsidRDefault="00DE5C87" w:rsidP="00DE5C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Belanger, S. E. and Nielsen, A. M. (2008). </w:t>
      </w:r>
      <w:r w:rsidRPr="002E3DCF">
        <w:rPr>
          <w:rFonts w:ascii="Times New Roman" w:hAnsi="Times New Roman"/>
          <w:i/>
          <w:sz w:val="20"/>
          <w:szCs w:val="20"/>
          <w:lang w:val="en-GB" w:eastAsia="zh-CN"/>
        </w:rPr>
        <w:t>Fatty Alcohol: Anthropogenic and Natural Occurrence in the Environment.</w:t>
      </w:r>
      <w:r w:rsidRPr="002E3DCF">
        <w:rPr>
          <w:rFonts w:ascii="Times New Roman" w:hAnsi="Times New Roman"/>
          <w:sz w:val="20"/>
          <w:szCs w:val="20"/>
          <w:lang w:val="en-GB" w:eastAsia="zh-CN"/>
        </w:rPr>
        <w:t xml:space="preserve"> Cambridge: The Royal Society of Chemistry.</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lastRenderedPageBreak/>
        <w:t xml:space="preserve">Mudge, S. M. (2010). </w:t>
      </w:r>
      <w:r w:rsidRPr="002E3DCF">
        <w:rPr>
          <w:rFonts w:ascii="Times New Roman" w:hAnsi="Times New Roman"/>
          <w:i/>
          <w:sz w:val="20"/>
          <w:szCs w:val="20"/>
          <w:lang w:val="en-GB" w:eastAsia="zh-CN"/>
        </w:rPr>
        <w:t>What Contribution do Detergent Alcohol Makes to Sewage Discharge and the Marine Environment?</w:t>
      </w:r>
      <w:r w:rsidRPr="002E3DCF">
        <w:rPr>
          <w:rFonts w:ascii="Times New Roman" w:hAnsi="Times New Roman"/>
          <w:sz w:val="20"/>
          <w:szCs w:val="20"/>
          <w:lang w:val="en-GB" w:eastAsia="zh-CN"/>
        </w:rPr>
        <w:t xml:space="preserve"> School of Ocean Sciences, University of Wales- Bangor. For ERASM and SDA. Alcohol Sourcing Project- Phase II.</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Rieley, G., Collier, R. J., Jones, D. M. and Eglinton, G. (1991). The biogeochemistry of Ellwsmere Lake, UK-1: source correlation of leaf wax input to the sedimentary lipid record.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17: 901-912.</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Parkes, R. J. (1987). Analysis of microbial communities within sediment using biomarkers In: Fletcher, M., Gray, T.R.G., Jones, J.G. (Eds.), </w:t>
      </w:r>
      <w:r w:rsidRPr="002E3DCF">
        <w:rPr>
          <w:rFonts w:ascii="Times New Roman" w:hAnsi="Times New Roman"/>
          <w:i/>
          <w:sz w:val="20"/>
          <w:szCs w:val="20"/>
          <w:lang w:val="en-GB" w:eastAsia="zh-CN"/>
        </w:rPr>
        <w:t>Ecology of Microbial Communities</w:t>
      </w:r>
      <w:r w:rsidRPr="002E3DCF">
        <w:rPr>
          <w:rFonts w:ascii="Times New Roman" w:hAnsi="Times New Roman"/>
          <w:sz w:val="20"/>
          <w:szCs w:val="20"/>
          <w:lang w:val="en-GB" w:eastAsia="zh-CN"/>
        </w:rPr>
        <w:t>. London: Cambridge University Press.</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Haddad, R.I., Martens, C.S. and Farrington, J.W. (1992). Quantifying early diagenesis of fatty acids in a rapidly accumulating marine sediment. </w:t>
      </w:r>
      <w:r w:rsidRPr="002E3DCF">
        <w:rPr>
          <w:rFonts w:ascii="Times New Roman" w:hAnsi="Times New Roman"/>
          <w:i/>
          <w:sz w:val="20"/>
          <w:szCs w:val="20"/>
          <w:lang w:val="en-GB" w:eastAsia="zh-CN"/>
        </w:rPr>
        <w:t>Organic Chemistry</w:t>
      </w:r>
      <w:r w:rsidRPr="002E3DCF">
        <w:rPr>
          <w:rFonts w:ascii="Times New Roman" w:hAnsi="Times New Roman"/>
          <w:sz w:val="20"/>
          <w:szCs w:val="20"/>
          <w:lang w:val="en-GB" w:eastAsia="zh-CN"/>
        </w:rPr>
        <w:t xml:space="preserve"> 19: 205-216.</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(2005). </w:t>
      </w:r>
      <w:r w:rsidRPr="002E3DCF">
        <w:rPr>
          <w:rFonts w:ascii="Times New Roman" w:hAnsi="Times New Roman"/>
          <w:i/>
          <w:sz w:val="20"/>
          <w:szCs w:val="20"/>
          <w:lang w:val="en-GB" w:eastAsia="zh-CN"/>
        </w:rPr>
        <w:t>Fatty Alcohols - a Review of Their Natural Synthesis and Environmental Distribution</w:t>
      </w:r>
      <w:r w:rsidRPr="002E3DCF">
        <w:rPr>
          <w:rFonts w:ascii="Times New Roman" w:hAnsi="Times New Roman"/>
          <w:sz w:val="20"/>
          <w:szCs w:val="20"/>
          <w:lang w:val="en-GB" w:eastAsia="zh-CN"/>
        </w:rPr>
        <w:t>. School of Ocean Sciences, University of Wales-Bangor. For SDA and ERASM. The Soap and Detergent Association.</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Burone, L., Muniz, P., Pires-Vanin, A. M. S. and Rodrigues, M. (2003). Spatial distribution of organic matter in the surface sediments of Ubatuba Bay (Southeastern-Brazil). </w:t>
      </w:r>
      <w:r w:rsidRPr="002E3DCF">
        <w:rPr>
          <w:rFonts w:ascii="Times New Roman" w:hAnsi="Times New Roman"/>
          <w:i/>
          <w:sz w:val="20"/>
          <w:szCs w:val="20"/>
          <w:lang w:val="en-GB" w:eastAsia="zh-CN"/>
        </w:rPr>
        <w:t>Annals of the Brazilian Academy of Sciences</w:t>
      </w:r>
      <w:r w:rsidRPr="002E3DCF">
        <w:rPr>
          <w:rFonts w:ascii="Times New Roman" w:hAnsi="Times New Roman"/>
          <w:sz w:val="20"/>
          <w:szCs w:val="20"/>
          <w:lang w:val="en-GB" w:eastAsia="zh-CN"/>
        </w:rPr>
        <w:t xml:space="preserve"> 75(1): 77-90.</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Méjanelle, L. and Laureillard, J. (2008). Lipid biomarker record in surface sediments at three sites of contrasting productivity in the tropical North Eastern Atlantic. </w:t>
      </w:r>
      <w:r w:rsidRPr="002E3DCF">
        <w:rPr>
          <w:rFonts w:ascii="Times New Roman" w:hAnsi="Times New Roman"/>
          <w:i/>
          <w:sz w:val="20"/>
          <w:szCs w:val="20"/>
          <w:lang w:val="en-GB" w:eastAsia="zh-CN"/>
        </w:rPr>
        <w:t>Marine Chemistry</w:t>
      </w:r>
      <w:r w:rsidRPr="002E3DCF">
        <w:rPr>
          <w:rFonts w:ascii="Times New Roman" w:hAnsi="Times New Roman"/>
          <w:sz w:val="20"/>
          <w:szCs w:val="20"/>
          <w:lang w:val="en-GB" w:eastAsia="zh-CN"/>
        </w:rPr>
        <w:t xml:space="preserve"> 108: 59-76.</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Ni, H.-G., Lu, F.-H., Luo, X.-L., Tian, H.-Y. and Zeng, E.-Y. (2008). Riverine inputs of total organic carbon and suspended particulate matter from the Pearl River Delta to the coastal ocean off South China. </w:t>
      </w:r>
      <w:r w:rsidRPr="002E3DCF">
        <w:rPr>
          <w:rFonts w:ascii="Times New Roman" w:hAnsi="Times New Roman"/>
          <w:i/>
          <w:sz w:val="20"/>
          <w:szCs w:val="20"/>
          <w:lang w:val="en-GB" w:eastAsia="zh-CN"/>
        </w:rPr>
        <w:t>Marine Pollution Bulletin</w:t>
      </w:r>
      <w:r w:rsidRPr="002E3DCF">
        <w:rPr>
          <w:rFonts w:ascii="Times New Roman" w:hAnsi="Times New Roman"/>
          <w:sz w:val="20"/>
          <w:szCs w:val="20"/>
          <w:lang w:val="en-GB" w:eastAsia="zh-CN"/>
        </w:rPr>
        <w:t xml:space="preserve"> 56: 1150-1157.</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Pagani, M., Freeman, K.H. and Arthur, M.A. (1999). Isotope analyses of molecular and total organic carbon from Miocene sediments. </w:t>
      </w:r>
      <w:r w:rsidRPr="002E3DCF">
        <w:rPr>
          <w:rFonts w:ascii="Times New Roman" w:hAnsi="Times New Roman"/>
          <w:i/>
          <w:sz w:val="20"/>
          <w:szCs w:val="20"/>
          <w:lang w:val="en-GB" w:eastAsia="zh-CN"/>
        </w:rPr>
        <w:t>Geochimica et Cosmochimica Acta</w:t>
      </w:r>
      <w:r w:rsidRPr="002E3DCF">
        <w:rPr>
          <w:rFonts w:ascii="Times New Roman" w:hAnsi="Times New Roman"/>
          <w:sz w:val="20"/>
          <w:szCs w:val="20"/>
          <w:lang w:val="en-GB" w:eastAsia="zh-CN"/>
        </w:rPr>
        <w:t xml:space="preserve"> 64: 37-49.</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and Duce, C. E. (2005). Identifying the source, transport path and sinks of sewage derived organic matter. </w:t>
      </w:r>
      <w:r w:rsidRPr="002E3DCF">
        <w:rPr>
          <w:rFonts w:ascii="Times New Roman" w:hAnsi="Times New Roman"/>
          <w:i/>
          <w:sz w:val="20"/>
          <w:szCs w:val="20"/>
          <w:lang w:val="en-GB" w:eastAsia="zh-CN"/>
        </w:rPr>
        <w:t>Environmental Pollution</w:t>
      </w:r>
      <w:r w:rsidRPr="002E3DCF">
        <w:rPr>
          <w:rFonts w:ascii="Times New Roman" w:hAnsi="Times New Roman"/>
          <w:sz w:val="20"/>
          <w:szCs w:val="20"/>
          <w:lang w:val="en-GB" w:eastAsia="zh-CN"/>
        </w:rPr>
        <w:t xml:space="preserve"> 136: 209-220.</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and Norris, C. E. (1997). Lipid biomarkers in the Conwy Estuary (North Wales, U.K.): a comparison between fatty alcohols and sterols. </w:t>
      </w:r>
      <w:r w:rsidRPr="002E3DCF">
        <w:rPr>
          <w:rFonts w:ascii="Times New Roman" w:hAnsi="Times New Roman"/>
          <w:i/>
          <w:sz w:val="20"/>
          <w:szCs w:val="20"/>
          <w:lang w:val="en-GB" w:eastAsia="zh-CN"/>
        </w:rPr>
        <w:t>Marine Chemistry</w:t>
      </w:r>
      <w:r w:rsidRPr="002E3DCF">
        <w:rPr>
          <w:rFonts w:ascii="Times New Roman" w:hAnsi="Times New Roman"/>
          <w:sz w:val="20"/>
          <w:szCs w:val="20"/>
          <w:lang w:val="en-GB" w:eastAsia="zh-CN"/>
        </w:rPr>
        <w:t xml:space="preserve"> 57: 61-84.</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and Seguel, C. G. (1999). Organic contamination of San Vicente Bay Chile. </w:t>
      </w:r>
      <w:r w:rsidRPr="002E3DCF">
        <w:rPr>
          <w:rFonts w:ascii="Times New Roman" w:hAnsi="Times New Roman"/>
          <w:i/>
          <w:sz w:val="20"/>
          <w:szCs w:val="20"/>
          <w:lang w:val="en-GB" w:eastAsia="zh-CN"/>
        </w:rPr>
        <w:t>Marine Pollution Bulletin</w:t>
      </w:r>
      <w:r w:rsidRPr="002E3DCF">
        <w:rPr>
          <w:rFonts w:ascii="Times New Roman" w:hAnsi="Times New Roman"/>
          <w:sz w:val="20"/>
          <w:szCs w:val="20"/>
          <w:lang w:val="en-GB" w:eastAsia="zh-CN"/>
        </w:rPr>
        <w:t xml:space="preserve"> 38: 1011-1021.</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Treignier, C., Derenne, S. and Saliot, A. (2006). Terrestrial and marine </w:t>
      </w:r>
      <w:r w:rsidRPr="002E3DCF">
        <w:rPr>
          <w:rFonts w:ascii="Times New Roman" w:hAnsi="Times New Roman"/>
          <w:i/>
          <w:sz w:val="20"/>
          <w:szCs w:val="20"/>
          <w:lang w:val="en-GB" w:eastAsia="zh-CN"/>
        </w:rPr>
        <w:t>n</w:t>
      </w:r>
      <w:r w:rsidRPr="002E3DCF">
        <w:rPr>
          <w:rFonts w:ascii="Times New Roman" w:hAnsi="Times New Roman"/>
          <w:sz w:val="20"/>
          <w:szCs w:val="20"/>
          <w:lang w:val="en-GB" w:eastAsia="zh-CN"/>
        </w:rPr>
        <w:t xml:space="preserve">-alcohol inputs and degradation processes relating to a sudden turbidity current in the Zaire Canyon. </w:t>
      </w:r>
      <w:r w:rsidRPr="002E3DCF">
        <w:rPr>
          <w:rFonts w:ascii="Times New Roman" w:hAnsi="Times New Roman"/>
          <w:i/>
          <w:sz w:val="20"/>
          <w:szCs w:val="20"/>
          <w:lang w:val="en-GB" w:eastAsia="zh-CN"/>
        </w:rPr>
        <w:t>Organic Geochemistry</w:t>
      </w:r>
      <w:r w:rsidRPr="002E3DCF">
        <w:rPr>
          <w:rFonts w:ascii="Times New Roman" w:hAnsi="Times New Roman"/>
          <w:sz w:val="20"/>
          <w:szCs w:val="20"/>
          <w:lang w:val="en-GB" w:eastAsia="zh-CN"/>
        </w:rPr>
        <w:t xml:space="preserve"> 37: 1170-1184.</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Bebianno, M. J. A. F., East, J. A. and Barreira, L. A. (1999). Sterols in the Ria Formosa Lagoon, Portugal. </w:t>
      </w:r>
      <w:r w:rsidRPr="002E3DCF">
        <w:rPr>
          <w:rFonts w:ascii="Times New Roman" w:hAnsi="Times New Roman"/>
          <w:i/>
          <w:sz w:val="20"/>
          <w:szCs w:val="20"/>
          <w:lang w:val="en-GB" w:eastAsia="zh-CN"/>
        </w:rPr>
        <w:t>Water Research</w:t>
      </w:r>
      <w:r w:rsidRPr="002E3DCF">
        <w:rPr>
          <w:rFonts w:ascii="Times New Roman" w:hAnsi="Times New Roman"/>
          <w:sz w:val="20"/>
          <w:szCs w:val="20"/>
          <w:lang w:val="en-GB" w:eastAsia="zh-CN"/>
        </w:rPr>
        <w:t xml:space="preserve"> 4: 1038-1048.</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Ali, M.M. and Mudge, S. M. (2006). Cluster analysis in lipid biomarker studies: A case of Clyde Sea. </w:t>
      </w:r>
      <w:r w:rsidRPr="002E3DCF">
        <w:rPr>
          <w:rFonts w:ascii="Times New Roman" w:hAnsi="Times New Roman"/>
          <w:i/>
          <w:sz w:val="20"/>
          <w:szCs w:val="20"/>
          <w:lang w:val="en-GB" w:eastAsia="zh-CN"/>
        </w:rPr>
        <w:t>Sains Malaysiana</w:t>
      </w:r>
      <w:r w:rsidRPr="002E3DCF">
        <w:rPr>
          <w:rFonts w:ascii="Times New Roman" w:hAnsi="Times New Roman"/>
          <w:sz w:val="20"/>
          <w:szCs w:val="20"/>
          <w:lang w:val="en-GB" w:eastAsia="zh-CN"/>
        </w:rPr>
        <w:t xml:space="preserve"> 35(2): 41-47.</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Nelson, D. W. and Sommers, L. E. (1996). Total carbon, organic carbon and organic matters. In: Sparks, D.L. (Ed.), </w:t>
      </w:r>
      <w:r w:rsidRPr="002E3DCF">
        <w:rPr>
          <w:rFonts w:ascii="Times New Roman" w:hAnsi="Times New Roman"/>
          <w:i/>
          <w:sz w:val="20"/>
          <w:szCs w:val="20"/>
          <w:lang w:val="en-GB" w:eastAsia="zh-CN"/>
        </w:rPr>
        <w:t>Methods of Soils Analysis, Part 3, Chemical Methods</w:t>
      </w:r>
      <w:r w:rsidRPr="002E3DCF">
        <w:rPr>
          <w:rFonts w:ascii="Times New Roman" w:hAnsi="Times New Roman"/>
          <w:sz w:val="20"/>
          <w:szCs w:val="20"/>
          <w:lang w:val="en-GB" w:eastAsia="zh-CN"/>
        </w:rPr>
        <w:t>. Soil Science Society of America, Madison.</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Adnan, N. H., Zakaria, M. P., Juahir, H. and Ali, M. M. (2012). Tracing sewage markers in the Langat River Malaysia: Integration of biomarker and multivariate statistical approaches. </w:t>
      </w:r>
      <w:r w:rsidRPr="002E3DCF">
        <w:rPr>
          <w:rFonts w:ascii="Times New Roman" w:hAnsi="Times New Roman"/>
          <w:i/>
          <w:sz w:val="20"/>
          <w:szCs w:val="20"/>
          <w:lang w:val="en-GB" w:eastAsia="zh-CN"/>
        </w:rPr>
        <w:t>Journal of Environmental Sciences</w:t>
      </w:r>
      <w:r w:rsidRPr="002E3DCF">
        <w:rPr>
          <w:rFonts w:ascii="Times New Roman" w:hAnsi="Times New Roman"/>
          <w:sz w:val="20"/>
          <w:szCs w:val="20"/>
          <w:lang w:val="en-GB" w:eastAsia="zh-CN"/>
        </w:rPr>
        <w:t xml:space="preserve"> 24 (9): 1600-1608.</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Duan, Y. and Ma, L. (2001). Lipid geochemistry in a sediment core from Ruoergai Marsh deposit (Eastern Qinghai-Tibet plateau, China). </w:t>
      </w:r>
      <w:r w:rsidRPr="002E3DCF">
        <w:rPr>
          <w:rFonts w:ascii="Times New Roman" w:hAnsi="Times New Roman"/>
          <w:i/>
          <w:sz w:val="20"/>
          <w:szCs w:val="20"/>
          <w:lang w:val="en-GB" w:eastAsia="zh-CN"/>
        </w:rPr>
        <w:t>Organic Geochemistry</w:t>
      </w:r>
      <w:r w:rsidRPr="002E3DCF">
        <w:rPr>
          <w:rFonts w:ascii="Times New Roman" w:hAnsi="Times New Roman"/>
          <w:sz w:val="20"/>
          <w:szCs w:val="20"/>
          <w:lang w:val="en-GB" w:eastAsia="zh-CN"/>
        </w:rPr>
        <w:t xml:space="preserve"> 32: 1429-1442.</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Guo, Z. G., Yang, Z. S., Qu, Y. H., Li, Y. Y. and Cui, Q. (1999). Distribution pattern of carbon storage in the surficial sediment in the middle continental shelf mud area and its adjoining East China Sea areas. </w:t>
      </w:r>
      <w:r w:rsidRPr="002E3DCF">
        <w:rPr>
          <w:rFonts w:ascii="Times New Roman" w:hAnsi="Times New Roman"/>
          <w:i/>
          <w:sz w:val="20"/>
          <w:szCs w:val="20"/>
          <w:lang w:val="en-GB" w:eastAsia="zh-CN"/>
        </w:rPr>
        <w:t>Oceanologia et Limnologia sinica</w:t>
      </w:r>
      <w:r w:rsidRPr="002E3DCF">
        <w:rPr>
          <w:rFonts w:ascii="Times New Roman" w:hAnsi="Times New Roman"/>
          <w:sz w:val="20"/>
          <w:szCs w:val="20"/>
          <w:lang w:val="en-GB" w:eastAsia="zh-CN"/>
        </w:rPr>
        <w:t xml:space="preserve"> 30: 421-426.</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Server, J. and Parker, P. L. (1969). Fatty alcohol (normal and isoprenoid) in sediment.</w:t>
      </w:r>
      <w:r w:rsidRPr="002E3DCF">
        <w:rPr>
          <w:rFonts w:ascii="Times New Roman" w:hAnsi="Times New Roman"/>
          <w:i/>
          <w:sz w:val="20"/>
          <w:szCs w:val="20"/>
          <w:lang w:val="en-GB" w:eastAsia="zh-CN"/>
        </w:rPr>
        <w:t xml:space="preserve"> Science </w:t>
      </w:r>
      <w:r w:rsidRPr="002E3DCF">
        <w:rPr>
          <w:rFonts w:ascii="Times New Roman" w:hAnsi="Times New Roman"/>
          <w:sz w:val="20"/>
          <w:szCs w:val="20"/>
          <w:lang w:val="en-GB" w:eastAsia="zh-CN"/>
        </w:rPr>
        <w:t>164: 1052-1054.</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Volkman, J. K., Barrett, S. M. and Blackburn, S. I. (1999). Eustigmatophyte microalgae are potential sources of C</w:t>
      </w:r>
      <w:r w:rsidRPr="002E3DCF">
        <w:rPr>
          <w:rFonts w:ascii="Times New Roman" w:hAnsi="Times New Roman"/>
          <w:sz w:val="20"/>
          <w:szCs w:val="20"/>
          <w:vertAlign w:val="subscript"/>
          <w:lang w:val="en-GB" w:eastAsia="zh-CN"/>
        </w:rPr>
        <w:t>29</w:t>
      </w:r>
      <w:r w:rsidRPr="002E3DCF">
        <w:rPr>
          <w:rFonts w:ascii="Times New Roman" w:hAnsi="Times New Roman"/>
          <w:sz w:val="20"/>
          <w:szCs w:val="20"/>
          <w:lang w:val="en-GB" w:eastAsia="zh-CN"/>
        </w:rPr>
        <w:t xml:space="preserve"> sterol, C</w:t>
      </w:r>
      <w:r w:rsidRPr="002E3DCF">
        <w:rPr>
          <w:rFonts w:ascii="Times New Roman" w:hAnsi="Times New Roman"/>
          <w:sz w:val="20"/>
          <w:szCs w:val="20"/>
          <w:vertAlign w:val="subscript"/>
          <w:lang w:val="en-GB" w:eastAsia="zh-CN"/>
        </w:rPr>
        <w:t>22</w:t>
      </w:r>
      <w:r w:rsidRPr="002E3DCF">
        <w:rPr>
          <w:rFonts w:ascii="Times New Roman" w:hAnsi="Times New Roman"/>
          <w:sz w:val="20"/>
          <w:szCs w:val="20"/>
          <w:lang w:val="en-GB" w:eastAsia="zh-CN"/>
        </w:rPr>
        <w:t>-C</w:t>
      </w:r>
      <w:r w:rsidRPr="002E3DCF">
        <w:rPr>
          <w:rFonts w:ascii="Times New Roman" w:hAnsi="Times New Roman"/>
          <w:sz w:val="20"/>
          <w:szCs w:val="20"/>
          <w:vertAlign w:val="subscript"/>
          <w:lang w:val="en-GB" w:eastAsia="zh-CN"/>
        </w:rPr>
        <w:t>28</w:t>
      </w:r>
      <w:r w:rsidRPr="002E3DCF">
        <w:rPr>
          <w:rFonts w:ascii="Times New Roman" w:hAnsi="Times New Roman"/>
          <w:sz w:val="20"/>
          <w:szCs w:val="20"/>
          <w:lang w:val="en-GB" w:eastAsia="zh-CN"/>
        </w:rPr>
        <w:t xml:space="preserve"> n-alcohols and C</w:t>
      </w:r>
      <w:r w:rsidRPr="002E3DCF">
        <w:rPr>
          <w:rFonts w:ascii="Times New Roman" w:hAnsi="Times New Roman"/>
          <w:sz w:val="20"/>
          <w:szCs w:val="20"/>
          <w:vertAlign w:val="subscript"/>
          <w:lang w:val="en-GB" w:eastAsia="zh-CN"/>
        </w:rPr>
        <w:t>28</w:t>
      </w:r>
      <w:r w:rsidRPr="002E3DCF">
        <w:rPr>
          <w:rFonts w:ascii="Times New Roman" w:hAnsi="Times New Roman"/>
          <w:sz w:val="20"/>
          <w:szCs w:val="20"/>
          <w:lang w:val="en-GB" w:eastAsia="zh-CN"/>
        </w:rPr>
        <w:t>-C</w:t>
      </w:r>
      <w:r w:rsidRPr="002E3DCF">
        <w:rPr>
          <w:rFonts w:ascii="Times New Roman" w:hAnsi="Times New Roman"/>
          <w:sz w:val="20"/>
          <w:szCs w:val="20"/>
          <w:vertAlign w:val="subscript"/>
          <w:lang w:val="en-GB" w:eastAsia="zh-CN"/>
        </w:rPr>
        <w:t>32</w:t>
      </w:r>
      <w:r w:rsidRPr="002E3DCF">
        <w:rPr>
          <w:rFonts w:ascii="Times New Roman" w:hAnsi="Times New Roman"/>
          <w:sz w:val="20"/>
          <w:szCs w:val="20"/>
          <w:lang w:val="en-GB" w:eastAsia="zh-CN"/>
        </w:rPr>
        <w:t xml:space="preserve"> n-alkyl diols in freshwater environments.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30: 307-318.</w:t>
      </w:r>
    </w:p>
    <w:p w:rsidR="00DE5C87" w:rsidRPr="002E3DCF"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Ogura, K., Machihara, T. and Takada, H. (1990). Diagenesis of biomarkers in Biwa Lake sediments over 1 million years.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16: 805-813.</w:t>
      </w:r>
    </w:p>
    <w:p w:rsidR="00DE5C87" w:rsidRPr="00DE5C87" w:rsidRDefault="00DE5C87" w:rsidP="00DE5C87">
      <w:pPr>
        <w:numPr>
          <w:ilvl w:val="0"/>
          <w:numId w:val="1"/>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Seguel, C. G., Mudge, S. M, Salgado, C. and Toledo, M. (2001). Tracing sewage in the marine environment: altered signatures in Concepcion Bay, Chile. </w:t>
      </w:r>
      <w:r w:rsidRPr="002E3DCF">
        <w:rPr>
          <w:rFonts w:ascii="Times New Roman" w:hAnsi="Times New Roman"/>
          <w:i/>
          <w:sz w:val="20"/>
          <w:szCs w:val="20"/>
          <w:lang w:val="en-GB" w:eastAsia="zh-CN"/>
        </w:rPr>
        <w:t xml:space="preserve">Water Research </w:t>
      </w:r>
      <w:r w:rsidRPr="002E3DCF">
        <w:rPr>
          <w:rFonts w:ascii="Times New Roman" w:hAnsi="Times New Roman"/>
          <w:sz w:val="20"/>
          <w:szCs w:val="20"/>
          <w:lang w:val="en-GB" w:eastAsia="zh-CN"/>
        </w:rPr>
        <w:t>35(17): 4166-4174.</w:t>
      </w:r>
    </w:p>
    <w:sectPr w:rsidR="00DE5C87" w:rsidRPr="00DE5C87" w:rsidSect="00DE5C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70607"/>
    <w:multiLevelType w:val="hybridMultilevel"/>
    <w:tmpl w:val="DF94B494"/>
    <w:lvl w:ilvl="0" w:tplc="08505982">
      <w:start w:val="1"/>
      <w:numFmt w:val="decimal"/>
      <w:lvlText w:val="%1."/>
      <w:lvlJc w:val="left"/>
      <w:pPr>
        <w:ind w:left="720" w:hanging="360"/>
      </w:pPr>
    </w:lvl>
    <w:lvl w:ilvl="1" w:tplc="3DF2DFEE">
      <w:start w:val="1"/>
      <w:numFmt w:val="lowerLetter"/>
      <w:lvlText w:val="%2."/>
      <w:lvlJc w:val="left"/>
      <w:pPr>
        <w:ind w:left="1440" w:hanging="360"/>
      </w:pPr>
    </w:lvl>
    <w:lvl w:ilvl="2" w:tplc="2736CF72">
      <w:start w:val="1"/>
      <w:numFmt w:val="lowerRoman"/>
      <w:lvlText w:val="%3."/>
      <w:lvlJc w:val="right"/>
      <w:pPr>
        <w:ind w:left="2160" w:hanging="180"/>
      </w:pPr>
    </w:lvl>
    <w:lvl w:ilvl="3" w:tplc="CCAA0B98">
      <w:start w:val="1"/>
      <w:numFmt w:val="decimal"/>
      <w:lvlText w:val="%4."/>
      <w:lvlJc w:val="left"/>
      <w:pPr>
        <w:ind w:left="2880" w:hanging="360"/>
      </w:pPr>
    </w:lvl>
    <w:lvl w:ilvl="4" w:tplc="43207398">
      <w:start w:val="1"/>
      <w:numFmt w:val="lowerLetter"/>
      <w:lvlText w:val="%5."/>
      <w:lvlJc w:val="left"/>
      <w:pPr>
        <w:ind w:left="3600" w:hanging="360"/>
      </w:pPr>
    </w:lvl>
    <w:lvl w:ilvl="5" w:tplc="0C441316">
      <w:start w:val="1"/>
      <w:numFmt w:val="lowerRoman"/>
      <w:lvlText w:val="%6."/>
      <w:lvlJc w:val="right"/>
      <w:pPr>
        <w:ind w:left="4320" w:hanging="180"/>
      </w:pPr>
    </w:lvl>
    <w:lvl w:ilvl="6" w:tplc="8EC22682">
      <w:start w:val="1"/>
      <w:numFmt w:val="decimal"/>
      <w:lvlText w:val="%7."/>
      <w:lvlJc w:val="left"/>
      <w:pPr>
        <w:ind w:left="5040" w:hanging="360"/>
      </w:pPr>
    </w:lvl>
    <w:lvl w:ilvl="7" w:tplc="D36C9138">
      <w:start w:val="1"/>
      <w:numFmt w:val="lowerLetter"/>
      <w:lvlText w:val="%8."/>
      <w:lvlJc w:val="left"/>
      <w:pPr>
        <w:ind w:left="5760" w:hanging="360"/>
      </w:pPr>
    </w:lvl>
    <w:lvl w:ilvl="8" w:tplc="8B56C8C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87"/>
    <w:rsid w:val="003D0392"/>
    <w:rsid w:val="007D1C40"/>
    <w:rsid w:val="00D0718B"/>
    <w:rsid w:val="00D40B1F"/>
    <w:rsid w:val="00DE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2015-09-09T10:08:00Z</dcterms:created>
  <dcterms:modified xsi:type="dcterms:W3CDTF">2015-10-15T01:05:00Z</dcterms:modified>
</cp:coreProperties>
</file>