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40C" w:rsidRDefault="00EA040C" w:rsidP="001B17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040C" w:rsidRDefault="00EA040C" w:rsidP="001B17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123C" w:rsidRPr="00090BAB" w:rsidRDefault="00BD123C" w:rsidP="000076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0BAB">
        <w:rPr>
          <w:rFonts w:ascii="Times New Roman" w:hAnsi="Times New Roman"/>
          <w:b/>
          <w:sz w:val="28"/>
          <w:szCs w:val="28"/>
        </w:rPr>
        <w:t>MICROPOROUS CARBON SPHERES SOLID PHASE MEMBRANE TIP EXTRACTION FOR THE ANALYSIS OF NITROSAMINES IN WATER SAMPLES</w:t>
      </w:r>
    </w:p>
    <w:p w:rsidR="00E26847" w:rsidRDefault="00E26847" w:rsidP="000076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26847" w:rsidRPr="006819DD" w:rsidRDefault="00090BAB" w:rsidP="000076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19DD">
        <w:rPr>
          <w:rFonts w:ascii="Times New Roman" w:hAnsi="Times New Roman"/>
          <w:sz w:val="28"/>
          <w:szCs w:val="28"/>
        </w:rPr>
        <w:t>(</w:t>
      </w:r>
      <w:proofErr w:type="spellStart"/>
      <w:r w:rsidRPr="006819DD">
        <w:rPr>
          <w:rFonts w:ascii="Times New Roman" w:hAnsi="Times New Roman"/>
          <w:sz w:val="28"/>
          <w:szCs w:val="28"/>
        </w:rPr>
        <w:t>Pengekstrakan</w:t>
      </w:r>
      <w:proofErr w:type="spellEnd"/>
      <w:r w:rsidRPr="006819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19DD">
        <w:rPr>
          <w:rFonts w:ascii="Times New Roman" w:hAnsi="Times New Roman"/>
          <w:sz w:val="28"/>
          <w:szCs w:val="28"/>
        </w:rPr>
        <w:t>Muncung</w:t>
      </w:r>
      <w:proofErr w:type="spellEnd"/>
      <w:r w:rsidRPr="006819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19DD">
        <w:rPr>
          <w:rFonts w:ascii="Times New Roman" w:hAnsi="Times New Roman"/>
          <w:sz w:val="28"/>
          <w:szCs w:val="28"/>
        </w:rPr>
        <w:t>Membran</w:t>
      </w:r>
      <w:proofErr w:type="spellEnd"/>
      <w:r w:rsidRPr="006819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19DD">
        <w:rPr>
          <w:rFonts w:ascii="Times New Roman" w:hAnsi="Times New Roman"/>
          <w:sz w:val="28"/>
          <w:szCs w:val="28"/>
        </w:rPr>
        <w:t>Fasa</w:t>
      </w:r>
      <w:proofErr w:type="spellEnd"/>
      <w:r w:rsidRPr="006819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19DD">
        <w:rPr>
          <w:rFonts w:ascii="Times New Roman" w:hAnsi="Times New Roman"/>
          <w:sz w:val="28"/>
          <w:szCs w:val="28"/>
        </w:rPr>
        <w:t>Pepej</w:t>
      </w:r>
      <w:r>
        <w:rPr>
          <w:rFonts w:ascii="Times New Roman" w:hAnsi="Times New Roman"/>
          <w:sz w:val="28"/>
          <w:szCs w:val="28"/>
        </w:rPr>
        <w:t>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Sfera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Karbon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Berliang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Mikro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bagi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Analisis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Nitrosamin</w:t>
      </w:r>
      <w:proofErr w:type="spellEnd"/>
      <w:r>
        <w:rPr>
          <w:rFonts w:ascii="Times New Roman" w:hAnsi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/>
          <w:sz w:val="28"/>
          <w:szCs w:val="28"/>
        </w:rPr>
        <w:t>d</w:t>
      </w:r>
      <w:r w:rsidRPr="006819DD">
        <w:rPr>
          <w:rFonts w:ascii="Times New Roman" w:hAnsi="Times New Roman"/>
          <w:sz w:val="28"/>
          <w:szCs w:val="28"/>
        </w:rPr>
        <w:t>alam</w:t>
      </w:r>
      <w:proofErr w:type="spellEnd"/>
      <w:r w:rsidRPr="006819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19DD">
        <w:rPr>
          <w:rFonts w:ascii="Times New Roman" w:hAnsi="Times New Roman"/>
          <w:sz w:val="28"/>
          <w:szCs w:val="28"/>
        </w:rPr>
        <w:t>Sampel</w:t>
      </w:r>
      <w:proofErr w:type="spellEnd"/>
      <w:r w:rsidRPr="006819DD">
        <w:rPr>
          <w:rFonts w:ascii="Times New Roman" w:hAnsi="Times New Roman"/>
          <w:sz w:val="28"/>
          <w:szCs w:val="28"/>
        </w:rPr>
        <w:t xml:space="preserve"> Air)</w:t>
      </w:r>
    </w:p>
    <w:p w:rsidR="00756031" w:rsidRPr="00CE0A33" w:rsidRDefault="00756031" w:rsidP="000076E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04FBA" w:rsidRPr="00756031" w:rsidRDefault="00904FBA" w:rsidP="000076E6">
      <w:pPr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</w:rPr>
      </w:pPr>
      <w:r w:rsidRPr="00756031">
        <w:rPr>
          <w:rFonts w:ascii="Times New Roman" w:hAnsi="Times New Roman"/>
          <w:sz w:val="20"/>
          <w:szCs w:val="20"/>
        </w:rPr>
        <w:t xml:space="preserve">Mohammed </w:t>
      </w:r>
      <w:proofErr w:type="spellStart"/>
      <w:r w:rsidRPr="00756031">
        <w:rPr>
          <w:rFonts w:ascii="Times New Roman" w:hAnsi="Times New Roman"/>
          <w:sz w:val="20"/>
          <w:szCs w:val="20"/>
        </w:rPr>
        <w:t>Salisu</w:t>
      </w:r>
      <w:proofErr w:type="spellEnd"/>
      <w:r w:rsidRPr="00756031">
        <w:rPr>
          <w:rFonts w:ascii="Times New Roman" w:hAnsi="Times New Roman"/>
          <w:sz w:val="20"/>
          <w:szCs w:val="20"/>
        </w:rPr>
        <w:t xml:space="preserve"> Musa</w:t>
      </w:r>
      <w:r w:rsidR="00B626E4">
        <w:rPr>
          <w:rFonts w:ascii="Times New Roman" w:hAnsi="Times New Roman"/>
          <w:sz w:val="20"/>
          <w:szCs w:val="20"/>
          <w:vertAlign w:val="superscript"/>
        </w:rPr>
        <w:t>1</w:t>
      </w:r>
      <w:proofErr w:type="gramStart"/>
      <w:r w:rsidR="00B626E4">
        <w:rPr>
          <w:rFonts w:ascii="Times New Roman" w:hAnsi="Times New Roman"/>
          <w:sz w:val="20"/>
          <w:szCs w:val="20"/>
          <w:vertAlign w:val="superscript"/>
        </w:rPr>
        <w:t>,3</w:t>
      </w:r>
      <w:proofErr w:type="gramEnd"/>
      <w:r w:rsidRPr="00756031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756031">
        <w:rPr>
          <w:rFonts w:ascii="Times New Roman" w:hAnsi="Times New Roman"/>
          <w:sz w:val="20"/>
          <w:szCs w:val="20"/>
        </w:rPr>
        <w:t>Mohd</w:t>
      </w:r>
      <w:proofErr w:type="spellEnd"/>
      <w:r w:rsidRPr="0075603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56031">
        <w:rPr>
          <w:rFonts w:ascii="Times New Roman" w:hAnsi="Times New Roman"/>
          <w:sz w:val="20"/>
          <w:szCs w:val="20"/>
        </w:rPr>
        <w:t>Marsin</w:t>
      </w:r>
      <w:proofErr w:type="spellEnd"/>
      <w:r w:rsidRPr="00756031">
        <w:rPr>
          <w:rFonts w:ascii="Times New Roman" w:hAnsi="Times New Roman"/>
          <w:sz w:val="20"/>
          <w:szCs w:val="20"/>
        </w:rPr>
        <w:t xml:space="preserve"> Sanagi</w:t>
      </w:r>
      <w:r w:rsidR="00B626E4">
        <w:rPr>
          <w:rFonts w:ascii="Times New Roman" w:hAnsi="Times New Roman"/>
          <w:sz w:val="20"/>
          <w:szCs w:val="20"/>
          <w:vertAlign w:val="superscript"/>
        </w:rPr>
        <w:t>1,2</w:t>
      </w:r>
      <w:r w:rsidRPr="00756031">
        <w:rPr>
          <w:rFonts w:ascii="Times New Roman" w:hAnsi="Times New Roman"/>
          <w:sz w:val="20"/>
          <w:szCs w:val="20"/>
          <w:vertAlign w:val="superscript"/>
        </w:rPr>
        <w:t xml:space="preserve"> *</w:t>
      </w:r>
      <w:r w:rsidRPr="00756031">
        <w:rPr>
          <w:rFonts w:ascii="Times New Roman" w:hAnsi="Times New Roman"/>
          <w:sz w:val="20"/>
          <w:szCs w:val="20"/>
        </w:rPr>
        <w:t xml:space="preserve"> and </w:t>
      </w:r>
      <w:proofErr w:type="spellStart"/>
      <w:r w:rsidRPr="00756031">
        <w:rPr>
          <w:rFonts w:ascii="Times New Roman" w:hAnsi="Times New Roman"/>
          <w:sz w:val="20"/>
          <w:szCs w:val="20"/>
        </w:rPr>
        <w:t>Hadi</w:t>
      </w:r>
      <w:proofErr w:type="spellEnd"/>
      <w:r w:rsidRPr="00756031">
        <w:rPr>
          <w:rFonts w:ascii="Times New Roman" w:hAnsi="Times New Roman"/>
          <w:sz w:val="20"/>
          <w:szCs w:val="20"/>
        </w:rPr>
        <w:t xml:space="preserve"> Nur</w:t>
      </w:r>
      <w:r w:rsidR="00B626E4">
        <w:rPr>
          <w:rFonts w:ascii="Times New Roman" w:hAnsi="Times New Roman"/>
          <w:sz w:val="20"/>
          <w:szCs w:val="20"/>
          <w:vertAlign w:val="superscript"/>
        </w:rPr>
        <w:t>2</w:t>
      </w:r>
      <w:r w:rsidR="00900481" w:rsidRPr="00756031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900481" w:rsidRPr="00756031">
        <w:rPr>
          <w:rFonts w:ascii="Times New Roman" w:hAnsi="Times New Roman"/>
          <w:sz w:val="20"/>
          <w:szCs w:val="20"/>
        </w:rPr>
        <w:t xml:space="preserve">, Wan </w:t>
      </w:r>
      <w:proofErr w:type="spellStart"/>
      <w:r w:rsidR="00900481" w:rsidRPr="00756031">
        <w:rPr>
          <w:rFonts w:ascii="Times New Roman" w:hAnsi="Times New Roman"/>
          <w:sz w:val="20"/>
          <w:szCs w:val="20"/>
        </w:rPr>
        <w:t>Aini</w:t>
      </w:r>
      <w:proofErr w:type="spellEnd"/>
      <w:r w:rsidR="00900481" w:rsidRPr="00756031">
        <w:rPr>
          <w:rFonts w:ascii="Times New Roman" w:hAnsi="Times New Roman"/>
          <w:sz w:val="20"/>
          <w:szCs w:val="20"/>
        </w:rPr>
        <w:t xml:space="preserve"> Wan Ibrahim</w:t>
      </w:r>
      <w:r w:rsidR="00B626E4">
        <w:rPr>
          <w:rFonts w:ascii="Times New Roman" w:hAnsi="Times New Roman"/>
          <w:sz w:val="20"/>
          <w:szCs w:val="20"/>
          <w:vertAlign w:val="superscript"/>
        </w:rPr>
        <w:t>1</w:t>
      </w:r>
    </w:p>
    <w:p w:rsidR="00756031" w:rsidRDefault="00756031" w:rsidP="000076E6">
      <w:pPr>
        <w:spacing w:after="0" w:line="240" w:lineRule="auto"/>
        <w:rPr>
          <w:rFonts w:ascii="Times New Roman" w:hAnsi="Times New Roman"/>
          <w:sz w:val="18"/>
          <w:szCs w:val="18"/>
          <w:vertAlign w:val="superscript"/>
        </w:rPr>
      </w:pPr>
    </w:p>
    <w:p w:rsidR="00756031" w:rsidRPr="00090BAB" w:rsidRDefault="00B626E4" w:rsidP="00090BAB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  <w:lang w:val="en-US"/>
        </w:rPr>
      </w:pPr>
      <w:proofErr w:type="gramStart"/>
      <w:r w:rsidRPr="00030674">
        <w:rPr>
          <w:rFonts w:ascii="Times New Roman" w:hAnsi="Times New Roman"/>
          <w:i/>
          <w:sz w:val="18"/>
          <w:szCs w:val="18"/>
          <w:vertAlign w:val="superscript"/>
        </w:rPr>
        <w:t>1</w:t>
      </w:r>
      <w:r w:rsidR="00904FBA" w:rsidRPr="00030674">
        <w:rPr>
          <w:rFonts w:ascii="Times New Roman" w:hAnsi="Times New Roman"/>
          <w:i/>
          <w:sz w:val="18"/>
          <w:szCs w:val="18"/>
          <w:vertAlign w:val="superscript"/>
        </w:rPr>
        <w:t xml:space="preserve"> </w:t>
      </w:r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Department of Chemistry, Faculty of Science, </w:t>
      </w:r>
      <w:proofErr w:type="spellStart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Universiti</w:t>
      </w:r>
      <w:proofErr w:type="spellEnd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</w:t>
      </w:r>
      <w:proofErr w:type="spellStart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Teknologi</w:t>
      </w:r>
      <w:proofErr w:type="spellEnd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M</w:t>
      </w:r>
      <w:r w:rsidR="000A0E7E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alaysia, 81310 UTM Johor </w:t>
      </w:r>
      <w:proofErr w:type="spellStart"/>
      <w:r w:rsidR="000A0E7E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Bahru</w:t>
      </w:r>
      <w:proofErr w:type="spellEnd"/>
      <w:r w:rsidR="000A0E7E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,</w:t>
      </w:r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Johor, Malaysia</w:t>
      </w:r>
      <w:r w:rsidR="000A0E7E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.</w:t>
      </w:r>
      <w:proofErr w:type="gramEnd"/>
    </w:p>
    <w:p w:rsidR="00B626E4" w:rsidRDefault="00B626E4" w:rsidP="00090BAB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  <w:lang w:val="en-US"/>
        </w:rPr>
      </w:pPr>
      <w:r>
        <w:rPr>
          <w:rFonts w:ascii="Times New Roman" w:eastAsia="Times New Roman" w:hAnsi="Times New Roman"/>
          <w:i/>
          <w:sz w:val="18"/>
          <w:szCs w:val="18"/>
          <w:vertAlign w:val="superscript"/>
          <w:lang w:val="en-US"/>
        </w:rPr>
        <w:t>2</w:t>
      </w:r>
      <w:r w:rsidR="00904FBA" w:rsidRPr="00756031">
        <w:rPr>
          <w:rFonts w:ascii="Times New Roman" w:eastAsia="Times New Roman" w:hAnsi="Times New Roman"/>
          <w:i/>
          <w:sz w:val="18"/>
          <w:szCs w:val="18"/>
          <w:vertAlign w:val="superscript"/>
          <w:lang w:val="en-US"/>
        </w:rPr>
        <w:t xml:space="preserve"> </w:t>
      </w:r>
      <w:proofErr w:type="spellStart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Ibnu</w:t>
      </w:r>
      <w:proofErr w:type="spellEnd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</w:t>
      </w:r>
      <w:proofErr w:type="spellStart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Sina</w:t>
      </w:r>
      <w:proofErr w:type="spellEnd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Institute for Fundamental Science Studies, Nanotechnology Research Alliance, </w:t>
      </w:r>
      <w:proofErr w:type="spellStart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Universiti</w:t>
      </w:r>
      <w:proofErr w:type="spellEnd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</w:t>
      </w:r>
      <w:proofErr w:type="spellStart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Teknologi</w:t>
      </w:r>
      <w:proofErr w:type="spellEnd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Malaysia, 81310 UTM Johor </w:t>
      </w:r>
      <w:proofErr w:type="spellStart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Bahru</w:t>
      </w:r>
      <w:proofErr w:type="spellEnd"/>
      <w:r w:rsidR="00904FBA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, Johor, Malaysia</w:t>
      </w:r>
      <w:r w:rsidR="00115CC4" w:rsidRPr="00756031">
        <w:rPr>
          <w:rFonts w:ascii="Times New Roman" w:eastAsia="Times New Roman" w:hAnsi="Times New Roman"/>
          <w:i/>
          <w:sz w:val="18"/>
          <w:szCs w:val="18"/>
          <w:lang w:val="en-US"/>
        </w:rPr>
        <w:t>.</w:t>
      </w:r>
    </w:p>
    <w:p w:rsidR="00B626E4" w:rsidRPr="00756031" w:rsidRDefault="00030674" w:rsidP="000076E6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  <w:lang w:val="en-US"/>
        </w:rPr>
      </w:pPr>
      <w:proofErr w:type="gramStart"/>
      <w:r>
        <w:rPr>
          <w:rFonts w:ascii="Times New Roman" w:eastAsia="Times New Roman" w:hAnsi="Times New Roman"/>
          <w:i/>
          <w:sz w:val="18"/>
          <w:szCs w:val="18"/>
          <w:vertAlign w:val="superscript"/>
          <w:lang w:val="en-US"/>
        </w:rPr>
        <w:t>3</w:t>
      </w:r>
      <w:r w:rsidR="00B626E4">
        <w:rPr>
          <w:rFonts w:ascii="Times New Roman" w:eastAsia="Times New Roman" w:hAnsi="Times New Roman"/>
          <w:i/>
          <w:sz w:val="18"/>
          <w:szCs w:val="18"/>
          <w:lang w:val="en-US"/>
        </w:rPr>
        <w:t>Department of Pure and Industrial Chemistry, Faculty of Science,</w:t>
      </w:r>
      <w:r w:rsidR="00AD06C8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</w:t>
      </w:r>
      <w:proofErr w:type="spellStart"/>
      <w:r w:rsidR="00AD06C8">
        <w:rPr>
          <w:rFonts w:ascii="Times New Roman" w:eastAsia="Times New Roman" w:hAnsi="Times New Roman"/>
          <w:i/>
          <w:sz w:val="18"/>
          <w:szCs w:val="18"/>
          <w:lang w:val="en-US"/>
        </w:rPr>
        <w:t>Bayero</w:t>
      </w:r>
      <w:proofErr w:type="spellEnd"/>
      <w:r w:rsidR="00AD06C8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 University Kano, Nigeria.</w:t>
      </w:r>
      <w:proofErr w:type="gramEnd"/>
    </w:p>
    <w:p w:rsidR="00756031" w:rsidRDefault="00756031" w:rsidP="000076E6">
      <w:pPr>
        <w:spacing w:after="0" w:line="240" w:lineRule="auto"/>
        <w:rPr>
          <w:rFonts w:ascii="Times New Roman" w:eastAsia="Times New Roman" w:hAnsi="Times New Roman"/>
          <w:i/>
          <w:sz w:val="18"/>
          <w:szCs w:val="18"/>
          <w:lang w:val="en-US"/>
        </w:rPr>
      </w:pPr>
    </w:p>
    <w:p w:rsidR="00032EA1" w:rsidRDefault="00FE6093" w:rsidP="00090BAB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D51D1D">
        <w:rPr>
          <w:rFonts w:ascii="Times New Roman" w:eastAsia="Times New Roman" w:hAnsi="Times New Roman"/>
          <w:i/>
          <w:sz w:val="18"/>
          <w:szCs w:val="18"/>
          <w:lang w:val="en-US"/>
        </w:rPr>
        <w:t>*Corresponding auth</w:t>
      </w:r>
      <w:r w:rsidR="00904FBA" w:rsidRPr="00D51D1D">
        <w:rPr>
          <w:rFonts w:ascii="Times New Roman" w:eastAsia="Times New Roman" w:hAnsi="Times New Roman"/>
          <w:i/>
          <w:sz w:val="18"/>
          <w:szCs w:val="18"/>
          <w:lang w:val="en-US"/>
        </w:rPr>
        <w:t>or</w:t>
      </w:r>
      <w:r w:rsidRPr="00D51D1D">
        <w:rPr>
          <w:rFonts w:ascii="Times New Roman" w:eastAsia="Times New Roman" w:hAnsi="Times New Roman"/>
          <w:i/>
          <w:sz w:val="18"/>
          <w:szCs w:val="18"/>
          <w:lang w:val="en-US"/>
        </w:rPr>
        <w:t xml:space="preserve">: </w:t>
      </w:r>
      <w:r w:rsidR="00904FBA" w:rsidRPr="00D51D1D">
        <w:rPr>
          <w:rFonts w:ascii="Times New Roman" w:hAnsi="Times New Roman"/>
          <w:sz w:val="18"/>
          <w:szCs w:val="18"/>
        </w:rPr>
        <w:t xml:space="preserve"> </w:t>
      </w:r>
      <w:r w:rsidR="00032EA1" w:rsidRPr="000076E6">
        <w:rPr>
          <w:rFonts w:ascii="Times New Roman" w:hAnsi="Times New Roman"/>
          <w:i/>
          <w:sz w:val="18"/>
          <w:szCs w:val="18"/>
        </w:rPr>
        <w:t>marsin@kimia.fs.utm.my</w:t>
      </w:r>
    </w:p>
    <w:p w:rsidR="00032EA1" w:rsidRPr="00D51D1D" w:rsidRDefault="00032EA1" w:rsidP="000076E6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:rsidR="00EA040C" w:rsidRPr="00090BAB" w:rsidRDefault="00032EA1" w:rsidP="000076E6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090BAB">
        <w:rPr>
          <w:rFonts w:ascii="Times New Roman" w:hAnsi="Times New Roman"/>
          <w:b/>
          <w:sz w:val="18"/>
          <w:szCs w:val="18"/>
        </w:rPr>
        <w:t>Abstract</w:t>
      </w:r>
    </w:p>
    <w:p w:rsidR="00DB40E8" w:rsidRDefault="001D11CD" w:rsidP="000076E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090BAB">
        <w:rPr>
          <w:rFonts w:ascii="Times New Roman" w:hAnsi="Times New Roman"/>
          <w:sz w:val="18"/>
          <w:szCs w:val="18"/>
        </w:rPr>
        <w:t xml:space="preserve">A simple </w:t>
      </w:r>
      <w:r w:rsidR="00E81F4F" w:rsidRPr="00090BAB">
        <w:rPr>
          <w:rFonts w:ascii="Times New Roman" w:hAnsi="Times New Roman"/>
          <w:sz w:val="18"/>
          <w:szCs w:val="18"/>
        </w:rPr>
        <w:t xml:space="preserve">solid phase </w:t>
      </w:r>
      <w:r w:rsidR="00EC569F" w:rsidRPr="00090BAB">
        <w:rPr>
          <w:rFonts w:ascii="Times New Roman" w:hAnsi="Times New Roman"/>
          <w:sz w:val="18"/>
          <w:szCs w:val="18"/>
        </w:rPr>
        <w:t xml:space="preserve">membrane tip </w:t>
      </w:r>
      <w:r w:rsidRPr="00090BAB">
        <w:rPr>
          <w:rFonts w:ascii="Times New Roman" w:hAnsi="Times New Roman"/>
          <w:sz w:val="18"/>
          <w:szCs w:val="18"/>
        </w:rPr>
        <w:t xml:space="preserve">extraction </w:t>
      </w:r>
      <w:r w:rsidR="00284139" w:rsidRPr="00090BAB">
        <w:rPr>
          <w:rFonts w:ascii="Times New Roman" w:hAnsi="Times New Roman"/>
          <w:sz w:val="18"/>
          <w:szCs w:val="18"/>
        </w:rPr>
        <w:t xml:space="preserve">(SPMTE) </w:t>
      </w:r>
      <w:r w:rsidR="00E81F4F" w:rsidRPr="00090BAB">
        <w:rPr>
          <w:rFonts w:ascii="Times New Roman" w:hAnsi="Times New Roman"/>
          <w:sz w:val="18"/>
          <w:szCs w:val="18"/>
        </w:rPr>
        <w:t xml:space="preserve">utilizing microporous carbon spheres </w:t>
      </w:r>
      <w:r w:rsidR="00284139" w:rsidRPr="00090BAB">
        <w:rPr>
          <w:rFonts w:ascii="Times New Roman" w:hAnsi="Times New Roman"/>
          <w:sz w:val="18"/>
          <w:szCs w:val="18"/>
        </w:rPr>
        <w:t xml:space="preserve">(MCS) </w:t>
      </w:r>
      <w:r w:rsidR="00E81F4F" w:rsidRPr="00090BAB">
        <w:rPr>
          <w:rFonts w:ascii="Times New Roman" w:hAnsi="Times New Roman"/>
          <w:sz w:val="18"/>
          <w:szCs w:val="18"/>
        </w:rPr>
        <w:t>was developed f</w:t>
      </w:r>
      <w:r w:rsidRPr="00090BAB">
        <w:rPr>
          <w:rFonts w:ascii="Times New Roman" w:hAnsi="Times New Roman"/>
          <w:sz w:val="18"/>
          <w:szCs w:val="18"/>
        </w:rPr>
        <w:t>or the analysis of nitrosamines in aqueous samples. The method te</w:t>
      </w:r>
      <w:r w:rsidR="00EC279D" w:rsidRPr="00090BAB">
        <w:rPr>
          <w:rFonts w:ascii="Times New Roman" w:hAnsi="Times New Roman"/>
          <w:sz w:val="18"/>
          <w:szCs w:val="18"/>
        </w:rPr>
        <w:t>rmed</w:t>
      </w:r>
      <w:r w:rsidRPr="00090BAB">
        <w:rPr>
          <w:rFonts w:ascii="Times New Roman" w:hAnsi="Times New Roman"/>
          <w:sz w:val="18"/>
          <w:szCs w:val="18"/>
        </w:rPr>
        <w:t xml:space="preserve"> </w:t>
      </w:r>
      <w:r w:rsidR="00EC279D" w:rsidRPr="00090BAB">
        <w:rPr>
          <w:rFonts w:ascii="Times New Roman" w:hAnsi="Times New Roman"/>
          <w:sz w:val="18"/>
          <w:szCs w:val="18"/>
        </w:rPr>
        <w:t>MCS-SPMTE</w:t>
      </w:r>
      <w:r w:rsidR="00284139" w:rsidRPr="00090BAB">
        <w:rPr>
          <w:rFonts w:ascii="Times New Roman" w:hAnsi="Times New Roman"/>
          <w:sz w:val="18"/>
          <w:szCs w:val="18"/>
        </w:rPr>
        <w:t xml:space="preserve"> was optimized for v</w:t>
      </w:r>
      <w:r w:rsidR="00EC279D" w:rsidRPr="00090BAB">
        <w:rPr>
          <w:rFonts w:ascii="Times New Roman" w:hAnsi="Times New Roman"/>
          <w:sz w:val="18"/>
          <w:szCs w:val="18"/>
        </w:rPr>
        <w:t>arious important extraction parameters</w:t>
      </w:r>
      <w:r w:rsidR="002A53E2" w:rsidRPr="00090BAB">
        <w:rPr>
          <w:rFonts w:ascii="Times New Roman" w:hAnsi="Times New Roman"/>
          <w:sz w:val="18"/>
          <w:szCs w:val="18"/>
        </w:rPr>
        <w:t xml:space="preserve"> namely conditioning organic solvent, ext</w:t>
      </w:r>
      <w:r w:rsidR="000B6E6D" w:rsidRPr="00090BAB">
        <w:rPr>
          <w:rFonts w:ascii="Times New Roman" w:hAnsi="Times New Roman"/>
          <w:sz w:val="18"/>
          <w:szCs w:val="18"/>
        </w:rPr>
        <w:t>r</w:t>
      </w:r>
      <w:r w:rsidR="002A53E2" w:rsidRPr="00090BAB">
        <w:rPr>
          <w:rFonts w:ascii="Times New Roman" w:hAnsi="Times New Roman"/>
          <w:sz w:val="18"/>
          <w:szCs w:val="18"/>
        </w:rPr>
        <w:t>action time, effects of salt addition and pH change, desorption time, desorption solvent and sample volume</w:t>
      </w:r>
      <w:r w:rsidR="00284139" w:rsidRPr="00090BAB">
        <w:rPr>
          <w:rFonts w:ascii="Times New Roman" w:hAnsi="Times New Roman"/>
          <w:sz w:val="18"/>
          <w:szCs w:val="18"/>
        </w:rPr>
        <w:t>. Under the optimized</w:t>
      </w:r>
      <w:r w:rsidR="00EC279D" w:rsidRPr="00090BAB">
        <w:rPr>
          <w:rFonts w:ascii="Times New Roman" w:hAnsi="Times New Roman"/>
          <w:sz w:val="18"/>
          <w:szCs w:val="18"/>
        </w:rPr>
        <w:t xml:space="preserve"> conditions, the method indicated</w:t>
      </w:r>
      <w:r w:rsidR="00FE6093" w:rsidRPr="00090BAB">
        <w:rPr>
          <w:rFonts w:ascii="Times New Roman" w:hAnsi="Times New Roman"/>
          <w:sz w:val="18"/>
          <w:szCs w:val="18"/>
        </w:rPr>
        <w:t xml:space="preserve"> good linearity in the range of </w:t>
      </w:r>
      <w:r w:rsidR="00EC279D" w:rsidRPr="00090BAB">
        <w:rPr>
          <w:rFonts w:ascii="Times New Roman" w:hAnsi="Times New Roman"/>
          <w:sz w:val="18"/>
          <w:szCs w:val="18"/>
        </w:rPr>
        <w:t>10-100 µ</w:t>
      </w:r>
      <w:r w:rsidR="006B1F7D" w:rsidRPr="00090BAB">
        <w:rPr>
          <w:rFonts w:ascii="Times New Roman" w:hAnsi="Times New Roman"/>
          <w:sz w:val="18"/>
          <w:szCs w:val="18"/>
        </w:rPr>
        <w:t>g/L</w:t>
      </w:r>
      <w:r w:rsidR="002A53E2" w:rsidRPr="00090BAB">
        <w:rPr>
          <w:rFonts w:ascii="Times New Roman" w:hAnsi="Times New Roman"/>
          <w:sz w:val="18"/>
          <w:szCs w:val="18"/>
        </w:rPr>
        <w:t xml:space="preserve"> with coefficients of determination, </w:t>
      </w:r>
      <w:r w:rsidR="002A53E2" w:rsidRPr="00090BAB">
        <w:rPr>
          <w:rFonts w:ascii="Times New Roman" w:hAnsi="Times New Roman"/>
          <w:i/>
          <w:sz w:val="18"/>
          <w:szCs w:val="18"/>
        </w:rPr>
        <w:t>r</w:t>
      </w:r>
      <w:r w:rsidR="002A53E2" w:rsidRPr="00090BAB">
        <w:rPr>
          <w:rFonts w:ascii="Times New Roman" w:hAnsi="Times New Roman"/>
          <w:sz w:val="18"/>
          <w:szCs w:val="18"/>
          <w:vertAlign w:val="superscript"/>
        </w:rPr>
        <w:t xml:space="preserve">2 </w:t>
      </w:r>
      <w:r w:rsidR="002A53E2" w:rsidRPr="00090BAB">
        <w:rPr>
          <w:rFonts w:ascii="Times New Roman" w:hAnsi="Times New Roman"/>
          <w:sz w:val="18"/>
          <w:szCs w:val="18"/>
        </w:rPr>
        <w:t xml:space="preserve">≥ </w:t>
      </w:r>
      <w:r w:rsidR="00105460" w:rsidRPr="00090BAB">
        <w:rPr>
          <w:rFonts w:ascii="Times New Roman" w:hAnsi="Times New Roman"/>
          <w:sz w:val="18"/>
          <w:szCs w:val="18"/>
        </w:rPr>
        <w:t>0.9984. The method also demonstrated</w:t>
      </w:r>
      <w:r w:rsidR="006B1F7D" w:rsidRPr="00090BAB">
        <w:rPr>
          <w:rFonts w:ascii="Times New Roman" w:hAnsi="Times New Roman"/>
          <w:sz w:val="18"/>
          <w:szCs w:val="18"/>
        </w:rPr>
        <w:t xml:space="preserve"> </w:t>
      </w:r>
      <w:r w:rsidR="00284139" w:rsidRPr="00090BAB">
        <w:rPr>
          <w:rFonts w:ascii="Times New Roman" w:hAnsi="Times New Roman"/>
          <w:sz w:val="18"/>
          <w:szCs w:val="18"/>
        </w:rPr>
        <w:t>good</w:t>
      </w:r>
      <w:r w:rsidR="00EC279D" w:rsidRPr="00090BAB">
        <w:rPr>
          <w:rFonts w:ascii="Times New Roman" w:hAnsi="Times New Roman"/>
          <w:sz w:val="18"/>
          <w:szCs w:val="18"/>
        </w:rPr>
        <w:t xml:space="preserve"> reproducibility</w:t>
      </w:r>
      <w:r w:rsidR="007E3D0E" w:rsidRPr="00090BAB">
        <w:rPr>
          <w:rFonts w:ascii="Times New Roman" w:hAnsi="Times New Roman"/>
          <w:sz w:val="18"/>
          <w:szCs w:val="18"/>
        </w:rPr>
        <w:t xml:space="preserve"> </w:t>
      </w:r>
      <w:r w:rsidR="00105460" w:rsidRPr="00090BAB">
        <w:rPr>
          <w:rFonts w:ascii="Times New Roman" w:hAnsi="Times New Roman"/>
          <w:sz w:val="18"/>
          <w:szCs w:val="18"/>
        </w:rPr>
        <w:t>with %</w:t>
      </w:r>
      <w:r w:rsidR="00EC279D" w:rsidRPr="00090BAB">
        <w:rPr>
          <w:rFonts w:ascii="Times New Roman" w:hAnsi="Times New Roman"/>
          <w:sz w:val="18"/>
          <w:szCs w:val="18"/>
        </w:rPr>
        <w:t>RSD</w:t>
      </w:r>
      <w:r w:rsidR="00105460" w:rsidRPr="00090BAB">
        <w:rPr>
          <w:rFonts w:ascii="Times New Roman" w:hAnsi="Times New Roman"/>
          <w:sz w:val="18"/>
          <w:szCs w:val="18"/>
        </w:rPr>
        <w:t>s values ranging from 2</w:t>
      </w:r>
      <w:r w:rsidR="00105460" w:rsidRPr="00090BAB">
        <w:rPr>
          <w:rFonts w:ascii="Times New Roman" w:hAnsi="Times New Roman"/>
          <w:color w:val="000000" w:themeColor="text1"/>
          <w:sz w:val="18"/>
          <w:szCs w:val="18"/>
        </w:rPr>
        <w:t>.2</w:t>
      </w:r>
      <w:r w:rsidR="0016755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1152EB" w:rsidRPr="00090BAB">
        <w:rPr>
          <w:rFonts w:ascii="Times New Roman" w:hAnsi="Times New Roman"/>
          <w:color w:val="000000" w:themeColor="text1"/>
          <w:sz w:val="18"/>
          <w:szCs w:val="18"/>
        </w:rPr>
        <w:t>–</w:t>
      </w:r>
      <w:r w:rsidR="0016755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1152EB" w:rsidRPr="00090BAB">
        <w:rPr>
          <w:rFonts w:ascii="Times New Roman" w:hAnsi="Times New Roman"/>
          <w:color w:val="000000" w:themeColor="text1"/>
          <w:sz w:val="18"/>
          <w:szCs w:val="18"/>
        </w:rPr>
        <w:t>8.9</w:t>
      </w:r>
      <w:r w:rsidR="00EC279D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105460" w:rsidRPr="00090BAB">
        <w:rPr>
          <w:rFonts w:ascii="Times New Roman" w:hAnsi="Times New Roman"/>
          <w:color w:val="000000" w:themeColor="text1"/>
          <w:sz w:val="18"/>
          <w:szCs w:val="18"/>
        </w:rPr>
        <w:t>(</w:t>
      </w:r>
      <w:r w:rsidR="00EC279D" w:rsidRPr="00090BAB">
        <w:rPr>
          <w:rFonts w:ascii="Times New Roman" w:hAnsi="Times New Roman"/>
          <w:i/>
          <w:color w:val="000000" w:themeColor="text1"/>
          <w:sz w:val="18"/>
          <w:szCs w:val="18"/>
        </w:rPr>
        <w:t>n</w:t>
      </w:r>
      <w:r w:rsidR="00EC279D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= 3</w:t>
      </w:r>
      <w:r w:rsidR="00583A24" w:rsidRPr="00090BAB">
        <w:rPr>
          <w:rFonts w:ascii="Times New Roman" w:hAnsi="Times New Roman"/>
          <w:color w:val="000000" w:themeColor="text1"/>
          <w:sz w:val="18"/>
          <w:szCs w:val="18"/>
        </w:rPr>
        <w:t>)</w:t>
      </w:r>
      <w:r w:rsidR="00284139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. </w:t>
      </w:r>
      <w:r w:rsidR="00105460" w:rsidRPr="00090BAB">
        <w:rPr>
          <w:rFonts w:ascii="Times New Roman" w:hAnsi="Times New Roman"/>
          <w:sz w:val="18"/>
          <w:szCs w:val="18"/>
        </w:rPr>
        <w:t>L</w:t>
      </w:r>
      <w:r w:rsidR="00703C3F" w:rsidRPr="00090BAB">
        <w:rPr>
          <w:rFonts w:ascii="Times New Roman" w:hAnsi="Times New Roman"/>
          <w:sz w:val="18"/>
          <w:szCs w:val="18"/>
        </w:rPr>
        <w:t xml:space="preserve">imit of detection </w:t>
      </w:r>
      <w:r w:rsidR="00DE0A83" w:rsidRPr="00090BAB">
        <w:rPr>
          <w:rFonts w:ascii="Times New Roman" w:hAnsi="Times New Roman"/>
          <w:sz w:val="18"/>
          <w:szCs w:val="18"/>
        </w:rPr>
        <w:t>(</w:t>
      </w:r>
      <w:r w:rsidR="00105460" w:rsidRPr="00090BAB">
        <w:rPr>
          <w:rFonts w:ascii="Times New Roman" w:hAnsi="Times New Roman"/>
          <w:sz w:val="18"/>
          <w:szCs w:val="18"/>
        </w:rPr>
        <w:t>LOD</w:t>
      </w:r>
      <w:r w:rsidR="00DE0A83" w:rsidRPr="00090BAB">
        <w:rPr>
          <w:rFonts w:ascii="Times New Roman" w:hAnsi="Times New Roman"/>
          <w:sz w:val="18"/>
          <w:szCs w:val="18"/>
        </w:rPr>
        <w:t>)</w:t>
      </w:r>
      <w:r w:rsidR="00105460" w:rsidRPr="00090BAB">
        <w:rPr>
          <w:rFonts w:ascii="Times New Roman" w:hAnsi="Times New Roman"/>
          <w:sz w:val="18"/>
          <w:szCs w:val="18"/>
        </w:rPr>
        <w:t xml:space="preserve"> and</w:t>
      </w:r>
      <w:r w:rsidR="00DE0A83" w:rsidRPr="00090BAB">
        <w:rPr>
          <w:rFonts w:ascii="Times New Roman" w:hAnsi="Times New Roman"/>
          <w:sz w:val="18"/>
          <w:szCs w:val="18"/>
        </w:rPr>
        <w:t xml:space="preserve"> limit of quantification</w:t>
      </w:r>
      <w:r w:rsidR="00105460" w:rsidRPr="00090BAB">
        <w:rPr>
          <w:rFonts w:ascii="Times New Roman" w:hAnsi="Times New Roman"/>
          <w:sz w:val="18"/>
          <w:szCs w:val="18"/>
        </w:rPr>
        <w:t xml:space="preserve"> </w:t>
      </w:r>
      <w:r w:rsidR="00DE0A83" w:rsidRPr="00090BAB">
        <w:rPr>
          <w:rFonts w:ascii="Times New Roman" w:hAnsi="Times New Roman"/>
          <w:sz w:val="18"/>
          <w:szCs w:val="18"/>
        </w:rPr>
        <w:t>(</w:t>
      </w:r>
      <w:r w:rsidR="00105460" w:rsidRPr="00090BAB">
        <w:rPr>
          <w:rFonts w:ascii="Times New Roman" w:hAnsi="Times New Roman"/>
          <w:sz w:val="18"/>
          <w:szCs w:val="18"/>
        </w:rPr>
        <w:t>LOQ</w:t>
      </w:r>
      <w:r w:rsidR="00DE0A83" w:rsidRPr="00090BAB">
        <w:rPr>
          <w:rFonts w:ascii="Times New Roman" w:hAnsi="Times New Roman"/>
          <w:sz w:val="18"/>
          <w:szCs w:val="18"/>
        </w:rPr>
        <w:t>)</w:t>
      </w:r>
      <w:r w:rsidR="00105460" w:rsidRPr="00090BAB">
        <w:rPr>
          <w:rFonts w:ascii="Times New Roman" w:hAnsi="Times New Roman"/>
          <w:sz w:val="18"/>
          <w:szCs w:val="18"/>
        </w:rPr>
        <w:t xml:space="preserve"> for the method ranged </w:t>
      </w:r>
      <w:r w:rsidR="00105460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from </w:t>
      </w:r>
      <w:r w:rsidR="00583A24" w:rsidRPr="00090BAB">
        <w:rPr>
          <w:rFonts w:ascii="Times New Roman" w:hAnsi="Times New Roman"/>
          <w:color w:val="000000" w:themeColor="text1"/>
          <w:sz w:val="18"/>
          <w:szCs w:val="18"/>
        </w:rPr>
        <w:t>3</w:t>
      </w:r>
      <w:r w:rsidR="00045BA0" w:rsidRPr="00090BAB">
        <w:rPr>
          <w:rFonts w:ascii="Times New Roman" w:hAnsi="Times New Roman"/>
          <w:color w:val="000000" w:themeColor="text1"/>
          <w:sz w:val="18"/>
          <w:szCs w:val="18"/>
        </w:rPr>
        <w:t>.</w:t>
      </w:r>
      <w:r w:rsidR="00703C3F" w:rsidRPr="00090BAB">
        <w:rPr>
          <w:rFonts w:ascii="Times New Roman" w:hAnsi="Times New Roman"/>
          <w:color w:val="000000" w:themeColor="text1"/>
          <w:sz w:val="18"/>
          <w:szCs w:val="18"/>
        </w:rPr>
        <w:t>2</w:t>
      </w:r>
      <w:r w:rsidR="0016755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C5607F" w:rsidRPr="00090BAB">
        <w:rPr>
          <w:rFonts w:ascii="Times New Roman" w:hAnsi="Times New Roman"/>
          <w:color w:val="000000" w:themeColor="text1"/>
          <w:sz w:val="18"/>
          <w:szCs w:val="18"/>
        </w:rPr>
        <w:t>-</w:t>
      </w:r>
      <w:r w:rsidR="0016755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703C3F" w:rsidRPr="00090BAB">
        <w:rPr>
          <w:rFonts w:ascii="Times New Roman" w:hAnsi="Times New Roman"/>
          <w:color w:val="000000" w:themeColor="text1"/>
          <w:sz w:val="18"/>
          <w:szCs w:val="18"/>
        </w:rPr>
        <w:t>4.8</w:t>
      </w:r>
      <w:r w:rsidR="00C5607F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µg/L</w:t>
      </w:r>
      <w:r w:rsidR="00105460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C5607F" w:rsidRPr="00090BAB">
        <w:rPr>
          <w:rFonts w:ascii="Times New Roman" w:hAnsi="Times New Roman"/>
          <w:sz w:val="18"/>
          <w:szCs w:val="18"/>
        </w:rPr>
        <w:t>and</w:t>
      </w:r>
      <w:r w:rsidR="00105460" w:rsidRPr="00090BAB">
        <w:rPr>
          <w:rFonts w:ascii="Times New Roman" w:hAnsi="Times New Roman"/>
          <w:sz w:val="18"/>
          <w:szCs w:val="18"/>
        </w:rPr>
        <w:t xml:space="preserve"> </w:t>
      </w:r>
      <w:r w:rsidR="00AE4699" w:rsidRPr="00090BAB">
        <w:rPr>
          <w:rFonts w:ascii="Times New Roman" w:hAnsi="Times New Roman"/>
          <w:sz w:val="18"/>
          <w:szCs w:val="18"/>
        </w:rPr>
        <w:t xml:space="preserve">     </w:t>
      </w:r>
      <w:r w:rsidR="00105460" w:rsidRPr="00090BAB">
        <w:rPr>
          <w:rFonts w:ascii="Times New Roman" w:hAnsi="Times New Roman"/>
          <w:sz w:val="18"/>
          <w:szCs w:val="18"/>
        </w:rPr>
        <w:t xml:space="preserve">10.9 – </w:t>
      </w:r>
      <w:r w:rsidR="00105460" w:rsidRPr="00090BAB">
        <w:rPr>
          <w:rFonts w:ascii="Times New Roman" w:hAnsi="Times New Roman"/>
          <w:color w:val="000000" w:themeColor="text1"/>
          <w:sz w:val="18"/>
          <w:szCs w:val="18"/>
        </w:rPr>
        <w:t>15.9 µg/L respectively.</w:t>
      </w:r>
      <w:r w:rsidR="00A76EB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045BA0" w:rsidRPr="00090BAB">
        <w:rPr>
          <w:rFonts w:ascii="Times New Roman" w:hAnsi="Times New Roman"/>
          <w:color w:val="000000" w:themeColor="text1"/>
          <w:sz w:val="18"/>
          <w:szCs w:val="18"/>
        </w:rPr>
        <w:t>R</w:t>
      </w:r>
      <w:r w:rsidR="00C5607F" w:rsidRPr="00090BAB">
        <w:rPr>
          <w:rFonts w:ascii="Times New Roman" w:hAnsi="Times New Roman"/>
          <w:color w:val="000000" w:themeColor="text1"/>
          <w:sz w:val="18"/>
          <w:szCs w:val="18"/>
        </w:rPr>
        <w:t>ecoveries</w:t>
      </w:r>
      <w:r w:rsidR="003E78F7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E6207F" w:rsidRPr="00090BAB">
        <w:rPr>
          <w:rFonts w:ascii="Times New Roman" w:hAnsi="Times New Roman"/>
          <w:color w:val="000000" w:themeColor="text1"/>
          <w:sz w:val="18"/>
          <w:szCs w:val="18"/>
        </w:rPr>
        <w:t>for both</w:t>
      </w:r>
      <w:r w:rsidR="000D288C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E6207F" w:rsidRPr="00090BAB">
        <w:rPr>
          <w:rFonts w:ascii="Times New Roman" w:hAnsi="Times New Roman"/>
          <w:color w:val="000000" w:themeColor="text1"/>
          <w:sz w:val="18"/>
          <w:szCs w:val="18"/>
        </w:rPr>
        <w:t>tap</w:t>
      </w:r>
      <w:r w:rsidR="004F1283" w:rsidRPr="00090BAB">
        <w:rPr>
          <w:rFonts w:ascii="Times New Roman" w:hAnsi="Times New Roman"/>
          <w:color w:val="000000" w:themeColor="text1"/>
          <w:sz w:val="18"/>
          <w:szCs w:val="18"/>
        </w:rPr>
        <w:t>-water</w:t>
      </w:r>
      <w:r w:rsidR="00E6207F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4F1283" w:rsidRPr="00090BAB">
        <w:rPr>
          <w:rFonts w:ascii="Times New Roman" w:hAnsi="Times New Roman"/>
          <w:color w:val="000000" w:themeColor="text1"/>
          <w:sz w:val="18"/>
          <w:szCs w:val="18"/>
        </w:rPr>
        <w:t>and lake</w:t>
      </w:r>
      <w:r w:rsidR="00A76EB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E6207F" w:rsidRPr="00090BAB">
        <w:rPr>
          <w:rFonts w:ascii="Times New Roman" w:hAnsi="Times New Roman"/>
          <w:color w:val="000000" w:themeColor="text1"/>
          <w:sz w:val="18"/>
          <w:szCs w:val="18"/>
        </w:rPr>
        <w:t>water</w:t>
      </w:r>
      <w:r w:rsidR="000D288C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samples spiked at 10 µg/L</w:t>
      </w:r>
      <w:r w:rsidR="00A76EB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CA5740" w:rsidRPr="00090BAB">
        <w:rPr>
          <w:rFonts w:ascii="Times New Roman" w:hAnsi="Times New Roman"/>
          <w:color w:val="000000" w:themeColor="text1"/>
          <w:sz w:val="18"/>
          <w:szCs w:val="18"/>
        </w:rPr>
        <w:t>were</w:t>
      </w:r>
      <w:r w:rsidR="00045BA0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in the range of </w:t>
      </w:r>
      <w:r w:rsidR="000D288C" w:rsidRPr="00090BAB">
        <w:rPr>
          <w:rFonts w:ascii="Times New Roman" w:hAnsi="Times New Roman"/>
          <w:color w:val="000000" w:themeColor="text1"/>
          <w:sz w:val="18"/>
          <w:szCs w:val="18"/>
        </w:rPr>
        <w:t>83.2</w:t>
      </w:r>
      <w:r w:rsidR="00045BA0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- 107.5%.</w:t>
      </w:r>
      <w:r w:rsidR="007C7D76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</w:p>
    <w:p w:rsidR="00090BAB" w:rsidRPr="00090BAB" w:rsidRDefault="00090BAB" w:rsidP="000076E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BD385E" w:rsidRPr="00090BAB" w:rsidRDefault="00BD385E" w:rsidP="00090BAB">
      <w:pPr>
        <w:spacing w:after="0" w:line="240" w:lineRule="auto"/>
        <w:ind w:left="993" w:hanging="993"/>
        <w:jc w:val="both"/>
        <w:rPr>
          <w:rFonts w:ascii="Times New Roman" w:hAnsi="Times New Roman"/>
          <w:sz w:val="18"/>
          <w:szCs w:val="18"/>
        </w:rPr>
      </w:pPr>
      <w:r w:rsidRPr="00090BAB">
        <w:rPr>
          <w:rFonts w:ascii="Times New Roman" w:hAnsi="Times New Roman"/>
          <w:b/>
          <w:sz w:val="18"/>
          <w:szCs w:val="18"/>
        </w:rPr>
        <w:t xml:space="preserve">Keywords: </w:t>
      </w:r>
      <w:r w:rsidRPr="00090BAB">
        <w:rPr>
          <w:rFonts w:ascii="Times New Roman" w:hAnsi="Times New Roman"/>
          <w:sz w:val="18"/>
          <w:szCs w:val="18"/>
        </w:rPr>
        <w:t xml:space="preserve">Hydrothermal reaction, </w:t>
      </w:r>
      <w:r w:rsidR="00032EA1" w:rsidRPr="00090BAB">
        <w:rPr>
          <w:rFonts w:ascii="Times New Roman" w:hAnsi="Times New Roman"/>
          <w:sz w:val="18"/>
          <w:szCs w:val="18"/>
        </w:rPr>
        <w:t>m</w:t>
      </w:r>
      <w:r w:rsidRPr="00090BAB">
        <w:rPr>
          <w:rFonts w:ascii="Times New Roman" w:hAnsi="Times New Roman"/>
          <w:sz w:val="18"/>
          <w:szCs w:val="18"/>
        </w:rPr>
        <w:t xml:space="preserve">icroporous carbon spheres, </w:t>
      </w:r>
      <w:r w:rsidR="00032EA1" w:rsidRPr="00090BAB">
        <w:rPr>
          <w:rFonts w:ascii="Times New Roman" w:hAnsi="Times New Roman"/>
          <w:sz w:val="18"/>
          <w:szCs w:val="18"/>
        </w:rPr>
        <w:t>n</w:t>
      </w:r>
      <w:r w:rsidRPr="00090BAB">
        <w:rPr>
          <w:rFonts w:ascii="Times New Roman" w:hAnsi="Times New Roman"/>
          <w:sz w:val="18"/>
          <w:szCs w:val="18"/>
        </w:rPr>
        <w:t xml:space="preserve">itrosamines, </w:t>
      </w:r>
      <w:r w:rsidR="00032EA1" w:rsidRPr="00090BAB">
        <w:rPr>
          <w:rFonts w:ascii="Times New Roman" w:hAnsi="Times New Roman"/>
          <w:sz w:val="18"/>
          <w:szCs w:val="18"/>
        </w:rPr>
        <w:t>s</w:t>
      </w:r>
      <w:r w:rsidRPr="00090BAB">
        <w:rPr>
          <w:rFonts w:ascii="Times New Roman" w:hAnsi="Times New Roman"/>
          <w:sz w:val="18"/>
          <w:szCs w:val="18"/>
        </w:rPr>
        <w:t xml:space="preserve">olid phase membrane tip extraction, </w:t>
      </w:r>
      <w:r w:rsidR="00032EA1" w:rsidRPr="00090BAB">
        <w:rPr>
          <w:rFonts w:ascii="Times New Roman" w:hAnsi="Times New Roman"/>
          <w:sz w:val="18"/>
          <w:szCs w:val="18"/>
        </w:rPr>
        <w:t>g</w:t>
      </w:r>
      <w:r w:rsidRPr="00090BAB">
        <w:rPr>
          <w:rFonts w:ascii="Times New Roman" w:hAnsi="Times New Roman"/>
          <w:sz w:val="18"/>
          <w:szCs w:val="18"/>
        </w:rPr>
        <w:t>as chromatography mass spectrometry</w:t>
      </w:r>
    </w:p>
    <w:p w:rsidR="000076E6" w:rsidRDefault="000076E6" w:rsidP="000076E6">
      <w:pPr>
        <w:spacing w:after="0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BC77F8" w:rsidRPr="00090BAB" w:rsidRDefault="00BC77F8" w:rsidP="000076E6">
      <w:pPr>
        <w:spacing w:after="0"/>
        <w:jc w:val="center"/>
        <w:outlineLvl w:val="0"/>
        <w:rPr>
          <w:rFonts w:ascii="Times New Roman" w:hAnsi="Times New Roman"/>
          <w:b/>
          <w:sz w:val="18"/>
          <w:szCs w:val="18"/>
        </w:rPr>
      </w:pPr>
      <w:proofErr w:type="spellStart"/>
      <w:r w:rsidRPr="00090BAB">
        <w:rPr>
          <w:rFonts w:ascii="Times New Roman" w:hAnsi="Times New Roman"/>
          <w:b/>
          <w:sz w:val="18"/>
          <w:szCs w:val="18"/>
        </w:rPr>
        <w:t>Abstrak</w:t>
      </w:r>
      <w:proofErr w:type="spellEnd"/>
    </w:p>
    <w:p w:rsidR="008202FA" w:rsidRPr="00090BAB" w:rsidRDefault="008202FA" w:rsidP="000076E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proofErr w:type="spellStart"/>
      <w:proofErr w:type="gramStart"/>
      <w:r w:rsidRPr="00090BAB">
        <w:rPr>
          <w:rFonts w:ascii="Times New Roman" w:hAnsi="Times New Roman"/>
          <w:sz w:val="18"/>
          <w:szCs w:val="18"/>
        </w:rPr>
        <w:t>Pengekstrakan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muncung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membrane </w:t>
      </w:r>
      <w:proofErr w:type="spellStart"/>
      <w:r w:rsidRPr="00090BAB">
        <w:rPr>
          <w:rFonts w:ascii="Times New Roman" w:hAnsi="Times New Roman"/>
          <w:sz w:val="18"/>
          <w:szCs w:val="18"/>
        </w:rPr>
        <w:t>fasa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pepejal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yang </w:t>
      </w:r>
      <w:proofErr w:type="spellStart"/>
      <w:r w:rsidRPr="00090BAB">
        <w:rPr>
          <w:rFonts w:ascii="Times New Roman" w:hAnsi="Times New Roman"/>
          <w:sz w:val="18"/>
          <w:szCs w:val="18"/>
        </w:rPr>
        <w:t>ringkas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menggunakan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sfera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karbon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berliang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(MCS) </w:t>
      </w:r>
      <w:proofErr w:type="spellStart"/>
      <w:r w:rsidRPr="00090BAB">
        <w:rPr>
          <w:rFonts w:ascii="Times New Roman" w:hAnsi="Times New Roman"/>
          <w:sz w:val="18"/>
          <w:szCs w:val="18"/>
        </w:rPr>
        <w:t>telah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diban</w:t>
      </w:r>
      <w:r w:rsidR="00F30CEB" w:rsidRPr="00090BAB">
        <w:rPr>
          <w:rFonts w:ascii="Times New Roman" w:hAnsi="Times New Roman"/>
          <w:sz w:val="18"/>
          <w:szCs w:val="18"/>
        </w:rPr>
        <w:t>gunkan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bagi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analisis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nitrosamina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d</w:t>
      </w:r>
      <w:r w:rsidR="00F30CEB" w:rsidRPr="00090BAB">
        <w:rPr>
          <w:rFonts w:ascii="Times New Roman" w:hAnsi="Times New Roman"/>
          <w:sz w:val="18"/>
          <w:szCs w:val="18"/>
        </w:rPr>
        <w:t xml:space="preserve">i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dalam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sampel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akues</w:t>
      </w:r>
      <w:proofErr w:type="spellEnd"/>
      <w:r w:rsidRPr="00090BAB">
        <w:rPr>
          <w:rFonts w:ascii="Times New Roman" w:hAnsi="Times New Roman"/>
          <w:sz w:val="18"/>
          <w:szCs w:val="18"/>
        </w:rPr>
        <w:t>.</w:t>
      </w:r>
      <w:proofErr w:type="gram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proofErr w:type="gramStart"/>
      <w:r w:rsidRPr="00090BAB">
        <w:rPr>
          <w:rFonts w:ascii="Times New Roman" w:hAnsi="Times New Roman"/>
          <w:sz w:val="18"/>
          <w:szCs w:val="18"/>
        </w:rPr>
        <w:t>Kaedah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yang </w:t>
      </w:r>
      <w:proofErr w:type="spellStart"/>
      <w:r w:rsidRPr="00090BAB">
        <w:rPr>
          <w:rFonts w:ascii="Times New Roman" w:hAnsi="Times New Roman"/>
          <w:sz w:val="18"/>
          <w:szCs w:val="18"/>
        </w:rPr>
        <w:t>dikenali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sebagai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MCS-SPMTE </w:t>
      </w:r>
      <w:proofErr w:type="spellStart"/>
      <w:r w:rsidRPr="00090BAB">
        <w:rPr>
          <w:rFonts w:ascii="Times New Roman" w:hAnsi="Times New Roman"/>
          <w:sz w:val="18"/>
          <w:szCs w:val="18"/>
        </w:rPr>
        <w:t>telah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dioptimumkan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bagi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pelbagai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parameter </w:t>
      </w:r>
      <w:proofErr w:type="spellStart"/>
      <w:r w:rsidRPr="00090BAB">
        <w:rPr>
          <w:rFonts w:ascii="Times New Roman" w:hAnsi="Times New Roman"/>
          <w:sz w:val="18"/>
          <w:szCs w:val="18"/>
        </w:rPr>
        <w:t>penting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iaitu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A34122" w:rsidRPr="00090BAB">
        <w:rPr>
          <w:rFonts w:ascii="Times New Roman" w:hAnsi="Times New Roman"/>
          <w:sz w:val="18"/>
          <w:szCs w:val="18"/>
        </w:rPr>
        <w:t>pengkondisi</w:t>
      </w:r>
      <w:proofErr w:type="spellEnd"/>
      <w:r w:rsidR="00A34122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A34122" w:rsidRPr="00090BAB">
        <w:rPr>
          <w:rFonts w:ascii="Times New Roman" w:hAnsi="Times New Roman"/>
          <w:sz w:val="18"/>
          <w:szCs w:val="18"/>
        </w:rPr>
        <w:t>pelarut</w:t>
      </w:r>
      <w:proofErr w:type="spellEnd"/>
      <w:r w:rsidR="00A34122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A34122" w:rsidRPr="00090BAB">
        <w:rPr>
          <w:rFonts w:ascii="Times New Roman" w:hAnsi="Times New Roman"/>
          <w:sz w:val="18"/>
          <w:szCs w:val="18"/>
        </w:rPr>
        <w:t>organik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masa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pengekstrakan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kesan</w:t>
      </w:r>
      <w:proofErr w:type="spellEnd"/>
      <w:r w:rsidR="00F30CEB"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sz w:val="18"/>
          <w:szCs w:val="18"/>
        </w:rPr>
        <w:t>pena</w:t>
      </w:r>
      <w:r w:rsidRPr="00090BAB">
        <w:rPr>
          <w:rFonts w:ascii="Times New Roman" w:hAnsi="Times New Roman"/>
          <w:sz w:val="18"/>
          <w:szCs w:val="18"/>
        </w:rPr>
        <w:t>mbahan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garam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dan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perubahan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pH, </w:t>
      </w:r>
      <w:proofErr w:type="spellStart"/>
      <w:r w:rsidRPr="00090BAB">
        <w:rPr>
          <w:rFonts w:ascii="Times New Roman" w:hAnsi="Times New Roman"/>
          <w:sz w:val="18"/>
          <w:szCs w:val="18"/>
        </w:rPr>
        <w:t>masa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penyahjerapan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090BAB">
        <w:rPr>
          <w:rFonts w:ascii="Times New Roman" w:hAnsi="Times New Roman"/>
          <w:sz w:val="18"/>
          <w:szCs w:val="18"/>
        </w:rPr>
        <w:t>pelarut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penyahjerap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dan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isipadu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sampel</w:t>
      </w:r>
      <w:proofErr w:type="spellEnd"/>
      <w:r w:rsidRPr="00090BAB">
        <w:rPr>
          <w:rFonts w:ascii="Times New Roman" w:hAnsi="Times New Roman"/>
          <w:sz w:val="18"/>
          <w:szCs w:val="18"/>
        </w:rPr>
        <w:t>.</w:t>
      </w:r>
      <w:proofErr w:type="gram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090BAB">
        <w:rPr>
          <w:rFonts w:ascii="Times New Roman" w:hAnsi="Times New Roman"/>
          <w:sz w:val="18"/>
          <w:szCs w:val="18"/>
        </w:rPr>
        <w:t xml:space="preserve">Di </w:t>
      </w:r>
      <w:proofErr w:type="spellStart"/>
      <w:r w:rsidRPr="00090BAB">
        <w:rPr>
          <w:rFonts w:ascii="Times New Roman" w:hAnsi="Times New Roman"/>
          <w:sz w:val="18"/>
          <w:szCs w:val="18"/>
        </w:rPr>
        <w:t>bawah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keadaan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optimum, </w:t>
      </w:r>
      <w:proofErr w:type="spellStart"/>
      <w:r w:rsidRPr="00090BAB">
        <w:rPr>
          <w:rFonts w:ascii="Times New Roman" w:hAnsi="Times New Roman"/>
          <w:sz w:val="18"/>
          <w:szCs w:val="18"/>
        </w:rPr>
        <w:t>kaedah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ini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menunjukkan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kelinearan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yang </w:t>
      </w:r>
      <w:proofErr w:type="spellStart"/>
      <w:r w:rsidRPr="00090BAB">
        <w:rPr>
          <w:rFonts w:ascii="Times New Roman" w:hAnsi="Times New Roman"/>
          <w:sz w:val="18"/>
          <w:szCs w:val="18"/>
        </w:rPr>
        <w:t>baik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dalam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julat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10-100 µg/L </w:t>
      </w:r>
      <w:proofErr w:type="spellStart"/>
      <w:r w:rsidRPr="00090BAB">
        <w:rPr>
          <w:rFonts w:ascii="Times New Roman" w:hAnsi="Times New Roman"/>
          <w:sz w:val="18"/>
          <w:szCs w:val="18"/>
        </w:rPr>
        <w:t>dengan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koefisien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penentuan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, </w:t>
      </w:r>
      <w:r w:rsidRPr="00090BAB">
        <w:rPr>
          <w:rFonts w:ascii="Times New Roman" w:hAnsi="Times New Roman"/>
          <w:i/>
          <w:sz w:val="18"/>
          <w:szCs w:val="18"/>
        </w:rPr>
        <w:t>r</w:t>
      </w:r>
      <w:r w:rsidRPr="00090BAB">
        <w:rPr>
          <w:rFonts w:ascii="Times New Roman" w:hAnsi="Times New Roman"/>
          <w:sz w:val="18"/>
          <w:szCs w:val="18"/>
          <w:vertAlign w:val="superscript"/>
        </w:rPr>
        <w:t xml:space="preserve">2 </w:t>
      </w:r>
      <w:r w:rsidRPr="00090BAB">
        <w:rPr>
          <w:rFonts w:ascii="Times New Roman" w:hAnsi="Times New Roman"/>
          <w:sz w:val="18"/>
          <w:szCs w:val="18"/>
        </w:rPr>
        <w:t>≥ 0.9984.</w:t>
      </w:r>
      <w:proofErr w:type="gram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Kaedah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itu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juga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3C3E4A" w:rsidRPr="00090BAB">
        <w:rPr>
          <w:rFonts w:ascii="Times New Roman" w:hAnsi="Times New Roman"/>
          <w:sz w:val="18"/>
          <w:szCs w:val="18"/>
        </w:rPr>
        <w:t>menunjukkan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kebolehulangan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yang </w:t>
      </w:r>
      <w:proofErr w:type="spellStart"/>
      <w:r w:rsidRPr="00090BAB">
        <w:rPr>
          <w:rFonts w:ascii="Times New Roman" w:hAnsi="Times New Roman"/>
          <w:sz w:val="18"/>
          <w:szCs w:val="18"/>
        </w:rPr>
        <w:t>baik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dengan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nilai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%RSDs </w:t>
      </w:r>
      <w:proofErr w:type="spellStart"/>
      <w:r w:rsidRPr="00090BAB">
        <w:rPr>
          <w:rFonts w:ascii="Times New Roman" w:hAnsi="Times New Roman"/>
          <w:sz w:val="18"/>
          <w:szCs w:val="18"/>
        </w:rPr>
        <w:t>dalam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julat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2</w:t>
      </w:r>
      <w:r w:rsidRPr="00090BAB">
        <w:rPr>
          <w:rFonts w:ascii="Times New Roman" w:hAnsi="Times New Roman"/>
          <w:color w:val="000000" w:themeColor="text1"/>
          <w:sz w:val="18"/>
          <w:szCs w:val="18"/>
        </w:rPr>
        <w:t>.2 – 8.9 (</w:t>
      </w:r>
      <w:r w:rsidRPr="00090BAB">
        <w:rPr>
          <w:rFonts w:ascii="Times New Roman" w:hAnsi="Times New Roman"/>
          <w:i/>
          <w:color w:val="000000" w:themeColor="text1"/>
          <w:sz w:val="18"/>
          <w:szCs w:val="18"/>
        </w:rPr>
        <w:t>n</w:t>
      </w:r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= 3).</w:t>
      </w:r>
      <w:r w:rsidRPr="00090BAB">
        <w:rPr>
          <w:rFonts w:ascii="Times New Roman" w:hAnsi="Times New Roman"/>
          <w:sz w:val="18"/>
          <w:szCs w:val="18"/>
        </w:rPr>
        <w:t xml:space="preserve"> Had </w:t>
      </w:r>
      <w:proofErr w:type="spellStart"/>
      <w:r w:rsidRPr="00090BAB">
        <w:rPr>
          <w:rFonts w:ascii="Times New Roman" w:hAnsi="Times New Roman"/>
          <w:sz w:val="18"/>
          <w:szCs w:val="18"/>
        </w:rPr>
        <w:t>pengesanan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(LOD) </w:t>
      </w:r>
      <w:proofErr w:type="spellStart"/>
      <w:r w:rsidRPr="00090BAB">
        <w:rPr>
          <w:rFonts w:ascii="Times New Roman" w:hAnsi="Times New Roman"/>
          <w:sz w:val="18"/>
          <w:szCs w:val="18"/>
        </w:rPr>
        <w:t>dan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had </w:t>
      </w:r>
      <w:proofErr w:type="spellStart"/>
      <w:r w:rsidRPr="00090BAB">
        <w:rPr>
          <w:rFonts w:ascii="Times New Roman" w:hAnsi="Times New Roman"/>
          <w:sz w:val="18"/>
          <w:szCs w:val="18"/>
        </w:rPr>
        <w:t>penentuan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(LOQ) </w:t>
      </w:r>
      <w:proofErr w:type="spellStart"/>
      <w:r w:rsidRPr="00090BAB">
        <w:rPr>
          <w:rFonts w:ascii="Times New Roman" w:hAnsi="Times New Roman"/>
          <w:sz w:val="18"/>
          <w:szCs w:val="18"/>
        </w:rPr>
        <w:t>bagi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kaedah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itu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adalah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masing-masing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di </w:t>
      </w:r>
      <w:proofErr w:type="spellStart"/>
      <w:r w:rsidRPr="00090BAB">
        <w:rPr>
          <w:rFonts w:ascii="Times New Roman" w:hAnsi="Times New Roman"/>
          <w:sz w:val="18"/>
          <w:szCs w:val="18"/>
        </w:rPr>
        <w:t>antara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3.2 - 4.8 µg/L </w:t>
      </w:r>
      <w:proofErr w:type="spellStart"/>
      <w:r w:rsidRPr="00090BAB">
        <w:rPr>
          <w:rFonts w:ascii="Times New Roman" w:hAnsi="Times New Roman"/>
          <w:sz w:val="18"/>
          <w:szCs w:val="18"/>
        </w:rPr>
        <w:t>dan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10.9 – </w:t>
      </w:r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15.9 µg/L. </w:t>
      </w:r>
      <w:proofErr w:type="spellStart"/>
      <w:r w:rsidRPr="00090BAB">
        <w:rPr>
          <w:rFonts w:ascii="Times New Roman" w:hAnsi="Times New Roman"/>
          <w:color w:val="000000" w:themeColor="text1"/>
          <w:sz w:val="18"/>
          <w:szCs w:val="18"/>
        </w:rPr>
        <w:t>Perolehan</w:t>
      </w:r>
      <w:proofErr w:type="spellEnd"/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spellStart"/>
      <w:r w:rsidR="002F50DD" w:rsidRPr="00090BAB">
        <w:rPr>
          <w:rFonts w:ascii="Times New Roman" w:hAnsi="Times New Roman"/>
          <w:color w:val="000000" w:themeColor="text1"/>
          <w:sz w:val="18"/>
          <w:szCs w:val="18"/>
        </w:rPr>
        <w:t>semula</w:t>
      </w:r>
      <w:r w:rsidRPr="00090BAB">
        <w:rPr>
          <w:rFonts w:ascii="Times New Roman" w:hAnsi="Times New Roman"/>
          <w:color w:val="000000" w:themeColor="text1"/>
          <w:sz w:val="18"/>
          <w:szCs w:val="18"/>
        </w:rPr>
        <w:t>bagi</w:t>
      </w:r>
      <w:proofErr w:type="spellEnd"/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spellStart"/>
      <w:r w:rsidR="00B123FD" w:rsidRPr="00090BAB">
        <w:rPr>
          <w:rFonts w:ascii="Times New Roman" w:hAnsi="Times New Roman"/>
          <w:color w:val="000000" w:themeColor="text1"/>
          <w:sz w:val="18"/>
          <w:szCs w:val="18"/>
        </w:rPr>
        <w:t>sampel</w:t>
      </w:r>
      <w:proofErr w:type="spellEnd"/>
      <w:r w:rsidR="00B123FD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air </w:t>
      </w:r>
      <w:proofErr w:type="spellStart"/>
      <w:r w:rsidRPr="00090BAB">
        <w:rPr>
          <w:rFonts w:ascii="Times New Roman" w:hAnsi="Times New Roman"/>
          <w:color w:val="000000" w:themeColor="text1"/>
          <w:sz w:val="18"/>
          <w:szCs w:val="18"/>
        </w:rPr>
        <w:t>paip</w:t>
      </w:r>
      <w:proofErr w:type="spellEnd"/>
      <w:r w:rsidR="00F30CE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spellStart"/>
      <w:r w:rsidR="00F30CEB" w:rsidRPr="00090BAB">
        <w:rPr>
          <w:rFonts w:ascii="Times New Roman" w:hAnsi="Times New Roman"/>
          <w:color w:val="000000" w:themeColor="text1"/>
          <w:sz w:val="18"/>
          <w:szCs w:val="18"/>
        </w:rPr>
        <w:t>dan</w:t>
      </w:r>
      <w:proofErr w:type="spellEnd"/>
      <w:r w:rsidR="00F30CE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air </w:t>
      </w:r>
      <w:proofErr w:type="spellStart"/>
      <w:r w:rsidR="00F30CEB" w:rsidRPr="00090BAB">
        <w:rPr>
          <w:rFonts w:ascii="Times New Roman" w:hAnsi="Times New Roman"/>
          <w:color w:val="000000" w:themeColor="text1"/>
          <w:sz w:val="18"/>
          <w:szCs w:val="18"/>
        </w:rPr>
        <w:t>tasik</w:t>
      </w:r>
      <w:proofErr w:type="spellEnd"/>
      <w:r w:rsidR="00F30CEB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="00E439D4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yang </w:t>
      </w:r>
      <w:proofErr w:type="spellStart"/>
      <w:r w:rsidR="00E439D4" w:rsidRPr="00090BAB">
        <w:rPr>
          <w:rFonts w:ascii="Times New Roman" w:hAnsi="Times New Roman"/>
          <w:color w:val="000000" w:themeColor="text1"/>
          <w:sz w:val="18"/>
          <w:szCs w:val="18"/>
        </w:rPr>
        <w:t>dimasukkan</w:t>
      </w:r>
      <w:proofErr w:type="spellEnd"/>
      <w:r w:rsidR="00E439D4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spellStart"/>
      <w:r w:rsidR="00E439D4" w:rsidRPr="00090BAB">
        <w:rPr>
          <w:rFonts w:ascii="Times New Roman" w:hAnsi="Times New Roman"/>
          <w:color w:val="000000" w:themeColor="text1"/>
          <w:sz w:val="18"/>
          <w:szCs w:val="18"/>
        </w:rPr>
        <w:t>kepekatan</w:t>
      </w:r>
      <w:proofErr w:type="spellEnd"/>
      <w:r w:rsidR="00E439D4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yang </w:t>
      </w:r>
      <w:proofErr w:type="spellStart"/>
      <w:r w:rsidR="00E439D4" w:rsidRPr="00090BAB">
        <w:rPr>
          <w:rFonts w:ascii="Times New Roman" w:hAnsi="Times New Roman"/>
          <w:color w:val="000000" w:themeColor="text1"/>
          <w:sz w:val="18"/>
          <w:szCs w:val="18"/>
        </w:rPr>
        <w:t>diketahui</w:t>
      </w:r>
      <w:proofErr w:type="spellEnd"/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10 µg/L</w:t>
      </w:r>
      <w:r w:rsidR="00CF5A5E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spellStart"/>
      <w:r w:rsidR="00CF5A5E" w:rsidRPr="00090BAB">
        <w:rPr>
          <w:rFonts w:ascii="Times New Roman" w:hAnsi="Times New Roman"/>
          <w:color w:val="000000" w:themeColor="text1"/>
          <w:sz w:val="18"/>
          <w:szCs w:val="18"/>
        </w:rPr>
        <w:t>adalah</w:t>
      </w:r>
      <w:proofErr w:type="spellEnd"/>
      <w:r w:rsidR="00CF5A5E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spellStart"/>
      <w:r w:rsidR="00CF5A5E" w:rsidRPr="00090BAB">
        <w:rPr>
          <w:rFonts w:ascii="Times New Roman" w:hAnsi="Times New Roman"/>
          <w:color w:val="000000" w:themeColor="text1"/>
          <w:sz w:val="18"/>
          <w:szCs w:val="18"/>
        </w:rPr>
        <w:t>dalam</w:t>
      </w:r>
      <w:proofErr w:type="spellEnd"/>
      <w:r w:rsidR="00CF5A5E"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spellStart"/>
      <w:r w:rsidR="00CF5A5E" w:rsidRPr="00090BAB">
        <w:rPr>
          <w:rFonts w:ascii="Times New Roman" w:hAnsi="Times New Roman"/>
          <w:color w:val="000000" w:themeColor="text1"/>
          <w:sz w:val="18"/>
          <w:szCs w:val="18"/>
        </w:rPr>
        <w:t>julat</w:t>
      </w:r>
      <w:proofErr w:type="spellEnd"/>
      <w:r w:rsidRPr="00090BAB">
        <w:rPr>
          <w:rFonts w:ascii="Times New Roman" w:hAnsi="Times New Roman"/>
          <w:color w:val="000000" w:themeColor="text1"/>
          <w:sz w:val="18"/>
          <w:szCs w:val="18"/>
        </w:rPr>
        <w:t xml:space="preserve"> 83.2 - 107.5%.</w:t>
      </w:r>
    </w:p>
    <w:p w:rsidR="00090BAB" w:rsidRPr="00090BAB" w:rsidRDefault="00090BAB" w:rsidP="000076E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:rsidR="000076E6" w:rsidRDefault="008202FA" w:rsidP="00090BAB">
      <w:pPr>
        <w:spacing w:after="0"/>
        <w:ind w:left="1134" w:hanging="1134"/>
        <w:jc w:val="both"/>
        <w:outlineLvl w:val="0"/>
        <w:rPr>
          <w:rFonts w:ascii="Times New Roman" w:hAnsi="Times New Roman"/>
          <w:sz w:val="18"/>
          <w:szCs w:val="18"/>
        </w:rPr>
      </w:pPr>
      <w:r w:rsidRPr="00090BAB">
        <w:rPr>
          <w:rFonts w:ascii="Times New Roman" w:hAnsi="Times New Roman"/>
          <w:b/>
          <w:sz w:val="18"/>
          <w:szCs w:val="18"/>
        </w:rPr>
        <w:t xml:space="preserve">Kata </w:t>
      </w:r>
      <w:proofErr w:type="spellStart"/>
      <w:r w:rsidRPr="00090BAB">
        <w:rPr>
          <w:rFonts w:ascii="Times New Roman" w:hAnsi="Times New Roman"/>
          <w:b/>
          <w:sz w:val="18"/>
          <w:szCs w:val="18"/>
        </w:rPr>
        <w:t>kunci</w:t>
      </w:r>
      <w:proofErr w:type="spellEnd"/>
      <w:r w:rsidRPr="00090BAB">
        <w:rPr>
          <w:rFonts w:ascii="Times New Roman" w:hAnsi="Times New Roman"/>
          <w:b/>
          <w:sz w:val="18"/>
          <w:szCs w:val="18"/>
        </w:rPr>
        <w:t xml:space="preserve">: </w:t>
      </w:r>
      <w:proofErr w:type="spellStart"/>
      <w:r w:rsidRPr="00090BAB">
        <w:rPr>
          <w:rFonts w:ascii="Times New Roman" w:hAnsi="Times New Roman"/>
          <w:sz w:val="18"/>
          <w:szCs w:val="18"/>
        </w:rPr>
        <w:t>Tindak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balas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hidroterma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090BAB">
        <w:rPr>
          <w:rFonts w:ascii="Times New Roman" w:hAnsi="Times New Roman"/>
          <w:sz w:val="18"/>
          <w:szCs w:val="18"/>
        </w:rPr>
        <w:t>sfera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karbon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berliang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mikro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090BAB">
        <w:rPr>
          <w:rFonts w:ascii="Times New Roman" w:hAnsi="Times New Roman"/>
          <w:sz w:val="18"/>
          <w:szCs w:val="18"/>
        </w:rPr>
        <w:t>nitrosamin</w:t>
      </w:r>
      <w:r w:rsidR="00B123FD" w:rsidRPr="00090BAB">
        <w:rPr>
          <w:rFonts w:ascii="Times New Roman" w:hAnsi="Times New Roman"/>
          <w:sz w:val="18"/>
          <w:szCs w:val="18"/>
        </w:rPr>
        <w:t>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090BAB">
        <w:rPr>
          <w:rFonts w:ascii="Times New Roman" w:hAnsi="Times New Roman"/>
          <w:sz w:val="18"/>
          <w:szCs w:val="18"/>
        </w:rPr>
        <w:t>pengekstrakan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muncung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membran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fasa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pepejal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090BAB">
        <w:rPr>
          <w:rFonts w:ascii="Times New Roman" w:hAnsi="Times New Roman"/>
          <w:sz w:val="18"/>
          <w:szCs w:val="18"/>
        </w:rPr>
        <w:t>kromatografi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gas-</w:t>
      </w:r>
      <w:proofErr w:type="spellStart"/>
      <w:r w:rsidRPr="00090BAB">
        <w:rPr>
          <w:rFonts w:ascii="Times New Roman" w:hAnsi="Times New Roman"/>
          <w:sz w:val="18"/>
          <w:szCs w:val="18"/>
        </w:rPr>
        <w:t>spektrometr</w:t>
      </w:r>
      <w:r w:rsidR="00B123FD" w:rsidRPr="00090BAB">
        <w:rPr>
          <w:rFonts w:ascii="Times New Roman" w:hAnsi="Times New Roman"/>
          <w:sz w:val="18"/>
          <w:szCs w:val="18"/>
        </w:rPr>
        <w:t>i</w:t>
      </w:r>
      <w:proofErr w:type="spellEnd"/>
      <w:r w:rsidRPr="00090BA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090BAB">
        <w:rPr>
          <w:rFonts w:ascii="Times New Roman" w:hAnsi="Times New Roman"/>
          <w:sz w:val="18"/>
          <w:szCs w:val="18"/>
        </w:rPr>
        <w:t>jisim</w:t>
      </w:r>
      <w:proofErr w:type="spellEnd"/>
    </w:p>
    <w:p w:rsidR="00090BAB" w:rsidRPr="00090BAB" w:rsidRDefault="00090BAB" w:rsidP="00090BAB">
      <w:pPr>
        <w:spacing w:after="0"/>
        <w:ind w:left="1134" w:hanging="1134"/>
        <w:jc w:val="both"/>
        <w:outlineLvl w:val="0"/>
        <w:rPr>
          <w:rFonts w:ascii="Times New Roman" w:hAnsi="Times New Roman"/>
          <w:sz w:val="18"/>
          <w:szCs w:val="18"/>
        </w:rPr>
      </w:pPr>
    </w:p>
    <w:p w:rsidR="00D8448B" w:rsidRPr="001A48C7" w:rsidRDefault="001A48C7" w:rsidP="00090BA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</w:t>
      </w:r>
      <w:r w:rsidRPr="001A48C7">
        <w:rPr>
          <w:rFonts w:ascii="Times New Roman" w:hAnsi="Times New Roman"/>
          <w:b/>
          <w:sz w:val="20"/>
          <w:szCs w:val="20"/>
        </w:rPr>
        <w:t>ntroduction</w:t>
      </w:r>
    </w:p>
    <w:p w:rsidR="00090BAB" w:rsidRDefault="00443C00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A48C7">
        <w:rPr>
          <w:rFonts w:ascii="Times New Roman" w:hAnsi="Times New Roman"/>
          <w:sz w:val="20"/>
          <w:szCs w:val="20"/>
        </w:rPr>
        <w:t>Spherically</w:t>
      </w:r>
      <w:r w:rsidR="00FD284A">
        <w:rPr>
          <w:rFonts w:ascii="Times New Roman" w:hAnsi="Times New Roman"/>
          <w:sz w:val="20"/>
          <w:szCs w:val="20"/>
        </w:rPr>
        <w:t>-</w:t>
      </w:r>
      <w:r w:rsidRPr="001A48C7">
        <w:rPr>
          <w:rFonts w:ascii="Times New Roman" w:hAnsi="Times New Roman"/>
          <w:sz w:val="20"/>
          <w:szCs w:val="20"/>
        </w:rPr>
        <w:t xml:space="preserve">shaped carbon materials have become familiar for some decades and their properties have been exploited in different </w:t>
      </w:r>
      <w:r w:rsidR="004C1600" w:rsidRPr="001A48C7">
        <w:rPr>
          <w:rFonts w:ascii="Times New Roman" w:hAnsi="Times New Roman"/>
          <w:sz w:val="20"/>
          <w:szCs w:val="20"/>
        </w:rPr>
        <w:t xml:space="preserve">areas </w:t>
      </w:r>
      <w:r w:rsidR="00D75109">
        <w:rPr>
          <w:rFonts w:ascii="Times New Roman" w:hAnsi="Times New Roman"/>
          <w:sz w:val="20"/>
          <w:szCs w:val="20"/>
        </w:rPr>
        <w:t>[1]</w:t>
      </w:r>
      <w:r w:rsidRPr="001A48C7">
        <w:rPr>
          <w:rFonts w:ascii="Times New Roman" w:hAnsi="Times New Roman"/>
          <w:sz w:val="20"/>
          <w:szCs w:val="20"/>
        </w:rPr>
        <w:t>.</w:t>
      </w:r>
      <w:r w:rsidR="00222F88" w:rsidRPr="001A48C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222F88" w:rsidRPr="001A48C7">
        <w:rPr>
          <w:rFonts w:ascii="Times New Roman" w:hAnsi="Times New Roman"/>
          <w:sz w:val="20"/>
          <w:szCs w:val="20"/>
        </w:rPr>
        <w:t>Nanoporous</w:t>
      </w:r>
      <w:proofErr w:type="spellEnd"/>
      <w:r w:rsidR="00222F88" w:rsidRPr="001A48C7">
        <w:rPr>
          <w:rFonts w:ascii="Times New Roman" w:hAnsi="Times New Roman"/>
          <w:sz w:val="20"/>
          <w:szCs w:val="20"/>
        </w:rPr>
        <w:t xml:space="preserve"> carbon spheres have been of great interest due to their potential applications especially in gas separation, as molecular siev</w:t>
      </w:r>
      <w:r w:rsidR="006F7B88" w:rsidRPr="001A48C7">
        <w:rPr>
          <w:rFonts w:ascii="Times New Roman" w:hAnsi="Times New Roman"/>
          <w:sz w:val="20"/>
          <w:szCs w:val="20"/>
        </w:rPr>
        <w:t xml:space="preserve">es, catalyst support and etc. </w:t>
      </w:r>
      <w:r w:rsidR="00D75109">
        <w:rPr>
          <w:rFonts w:ascii="Times New Roman" w:hAnsi="Times New Roman"/>
          <w:sz w:val="20"/>
          <w:szCs w:val="20"/>
        </w:rPr>
        <w:t>[2]</w:t>
      </w:r>
      <w:r w:rsidR="00222F88" w:rsidRPr="001A48C7">
        <w:rPr>
          <w:rFonts w:ascii="Times New Roman" w:hAnsi="Times New Roman"/>
          <w:sz w:val="20"/>
          <w:szCs w:val="20"/>
        </w:rPr>
        <w:t>.</w:t>
      </w:r>
      <w:r w:rsidR="00A3767F" w:rsidRPr="001A48C7">
        <w:rPr>
          <w:rFonts w:ascii="Times New Roman" w:hAnsi="Times New Roman"/>
          <w:sz w:val="20"/>
          <w:szCs w:val="20"/>
        </w:rPr>
        <w:t xml:space="preserve"> Among other carbon materials, carbon spheres are attractive candidates due to their uniformity, high thermal stability and excellent conductivity</w:t>
      </w:r>
      <w:r w:rsidR="003C4A14" w:rsidRPr="001A48C7">
        <w:rPr>
          <w:rFonts w:ascii="Times New Roman" w:hAnsi="Times New Roman"/>
          <w:sz w:val="20"/>
          <w:szCs w:val="20"/>
        </w:rPr>
        <w:t xml:space="preserve"> as well as their numerous other appl</w:t>
      </w:r>
      <w:r w:rsidR="006F7B88" w:rsidRPr="001A48C7">
        <w:rPr>
          <w:rFonts w:ascii="Times New Roman" w:hAnsi="Times New Roman"/>
          <w:sz w:val="20"/>
          <w:szCs w:val="20"/>
        </w:rPr>
        <w:t xml:space="preserve">ications such as an adsorbent </w:t>
      </w:r>
      <w:r w:rsidR="00D75109">
        <w:rPr>
          <w:rFonts w:ascii="Times New Roman" w:hAnsi="Times New Roman"/>
          <w:sz w:val="20"/>
          <w:szCs w:val="20"/>
        </w:rPr>
        <w:t>[3]</w:t>
      </w:r>
      <w:r w:rsidR="003C4A14" w:rsidRPr="001A48C7">
        <w:rPr>
          <w:rFonts w:ascii="Times New Roman" w:hAnsi="Times New Roman"/>
          <w:sz w:val="20"/>
          <w:szCs w:val="20"/>
        </w:rPr>
        <w:t>.</w:t>
      </w:r>
      <w:r w:rsidR="009E7736" w:rsidRPr="001A48C7">
        <w:rPr>
          <w:rFonts w:ascii="Times New Roman" w:hAnsi="Times New Roman"/>
          <w:sz w:val="20"/>
          <w:szCs w:val="20"/>
        </w:rPr>
        <w:t xml:space="preserve"> They are also used in hydrogen storage </w:t>
      </w:r>
      <w:r w:rsidR="00D75109">
        <w:rPr>
          <w:rFonts w:ascii="Times New Roman" w:hAnsi="Times New Roman"/>
          <w:sz w:val="20"/>
          <w:szCs w:val="20"/>
        </w:rPr>
        <w:t>[4</w:t>
      </w:r>
      <w:proofErr w:type="gramStart"/>
      <w:r w:rsidR="00D75109">
        <w:rPr>
          <w:rFonts w:ascii="Times New Roman" w:hAnsi="Times New Roman"/>
          <w:sz w:val="20"/>
          <w:szCs w:val="20"/>
        </w:rPr>
        <w:t>,5</w:t>
      </w:r>
      <w:proofErr w:type="gramEnd"/>
      <w:r w:rsidR="00D75109">
        <w:rPr>
          <w:rFonts w:ascii="Times New Roman" w:hAnsi="Times New Roman"/>
          <w:sz w:val="20"/>
          <w:szCs w:val="20"/>
        </w:rPr>
        <w:t>]</w:t>
      </w:r>
      <w:r w:rsidR="009E7736" w:rsidRPr="001A48C7">
        <w:rPr>
          <w:rFonts w:ascii="Times New Roman" w:hAnsi="Times New Roman"/>
          <w:sz w:val="20"/>
          <w:szCs w:val="20"/>
        </w:rPr>
        <w:t xml:space="preserve"> and drug delivery </w:t>
      </w:r>
      <w:r w:rsidR="00D75109">
        <w:rPr>
          <w:rFonts w:ascii="Times New Roman" w:hAnsi="Times New Roman"/>
          <w:sz w:val="20"/>
          <w:szCs w:val="20"/>
        </w:rPr>
        <w:t>[6,7]</w:t>
      </w:r>
      <w:r w:rsidR="009E7736" w:rsidRPr="001A48C7">
        <w:rPr>
          <w:rFonts w:ascii="Times New Roman" w:hAnsi="Times New Roman"/>
          <w:sz w:val="20"/>
          <w:szCs w:val="20"/>
        </w:rPr>
        <w:t>.</w:t>
      </w:r>
      <w:r w:rsidR="00DC0DE8" w:rsidRPr="001A48C7">
        <w:rPr>
          <w:rFonts w:ascii="Times New Roman" w:hAnsi="Times New Roman"/>
          <w:sz w:val="20"/>
          <w:szCs w:val="20"/>
        </w:rPr>
        <w:t xml:space="preserve"> </w:t>
      </w:r>
      <w:r w:rsidR="003C4A14" w:rsidRPr="001A48C7">
        <w:rPr>
          <w:rFonts w:ascii="Times New Roman" w:hAnsi="Times New Roman"/>
          <w:sz w:val="20"/>
          <w:szCs w:val="20"/>
        </w:rPr>
        <w:t xml:space="preserve">A number of research findings </w:t>
      </w:r>
      <w:r w:rsidR="000F5DFD" w:rsidRPr="001A48C7">
        <w:rPr>
          <w:rFonts w:ascii="Times New Roman" w:hAnsi="Times New Roman"/>
          <w:sz w:val="20"/>
          <w:szCs w:val="20"/>
        </w:rPr>
        <w:t xml:space="preserve">on </w:t>
      </w:r>
      <w:r w:rsidR="00E96FCA" w:rsidRPr="001A48C7">
        <w:rPr>
          <w:rFonts w:ascii="Times New Roman" w:hAnsi="Times New Roman"/>
          <w:sz w:val="20"/>
          <w:szCs w:val="20"/>
        </w:rPr>
        <w:t xml:space="preserve">the use of carbon spheres as an adsorbent </w:t>
      </w:r>
      <w:r w:rsidR="003C4A14" w:rsidRPr="001A48C7">
        <w:rPr>
          <w:rFonts w:ascii="Times New Roman" w:hAnsi="Times New Roman"/>
          <w:sz w:val="20"/>
          <w:szCs w:val="20"/>
        </w:rPr>
        <w:t xml:space="preserve">have been reported in the literature. </w:t>
      </w:r>
      <w:r w:rsidR="006F7B88" w:rsidRPr="001A48C7">
        <w:rPr>
          <w:rFonts w:ascii="Times New Roman" w:hAnsi="Times New Roman"/>
          <w:sz w:val="20"/>
          <w:szCs w:val="20"/>
        </w:rPr>
        <w:t>Sun et al</w:t>
      </w:r>
      <w:r w:rsidR="00AD5900" w:rsidRPr="001A48C7">
        <w:rPr>
          <w:rFonts w:ascii="Times New Roman" w:hAnsi="Times New Roman"/>
          <w:sz w:val="20"/>
          <w:szCs w:val="20"/>
        </w:rPr>
        <w:t>.</w:t>
      </w:r>
      <w:r w:rsidR="006F7B88" w:rsidRPr="001A48C7">
        <w:rPr>
          <w:rFonts w:ascii="Times New Roman" w:hAnsi="Times New Roman"/>
          <w:sz w:val="20"/>
          <w:szCs w:val="20"/>
        </w:rPr>
        <w:t xml:space="preserve"> </w:t>
      </w:r>
      <w:r w:rsidR="00D75109">
        <w:rPr>
          <w:rFonts w:ascii="Times New Roman" w:hAnsi="Times New Roman"/>
          <w:sz w:val="20"/>
          <w:szCs w:val="20"/>
        </w:rPr>
        <w:t>[8]</w:t>
      </w:r>
      <w:r w:rsidR="003C4A14" w:rsidRPr="001A48C7">
        <w:rPr>
          <w:rFonts w:ascii="Times New Roman" w:hAnsi="Times New Roman"/>
          <w:sz w:val="20"/>
          <w:szCs w:val="20"/>
        </w:rPr>
        <w:t xml:space="preserve"> reported</w:t>
      </w:r>
      <w:r w:rsidR="006636AA" w:rsidRPr="001A48C7">
        <w:rPr>
          <w:rFonts w:ascii="Times New Roman" w:hAnsi="Times New Roman"/>
          <w:sz w:val="20"/>
          <w:szCs w:val="20"/>
        </w:rPr>
        <w:t xml:space="preserve"> </w:t>
      </w:r>
      <w:r w:rsidR="001A1577" w:rsidRPr="001A48C7">
        <w:rPr>
          <w:rFonts w:ascii="Times New Roman" w:hAnsi="Times New Roman"/>
          <w:sz w:val="20"/>
          <w:szCs w:val="20"/>
        </w:rPr>
        <w:t>that active spherical carbon is an excellent adsorbent for CO</w:t>
      </w:r>
      <w:r w:rsidR="001A1577" w:rsidRPr="001A48C7">
        <w:rPr>
          <w:rFonts w:ascii="Times New Roman" w:hAnsi="Times New Roman"/>
          <w:sz w:val="20"/>
          <w:szCs w:val="20"/>
          <w:vertAlign w:val="subscript"/>
        </w:rPr>
        <w:t>2</w:t>
      </w:r>
      <w:r w:rsidR="001A1577" w:rsidRPr="001A48C7">
        <w:rPr>
          <w:rFonts w:ascii="Times New Roman" w:hAnsi="Times New Roman"/>
          <w:sz w:val="20"/>
          <w:szCs w:val="20"/>
        </w:rPr>
        <w:t xml:space="preserve"> at elevated pressures, and as a result can be used as superior solid adsorbent in a prime swing</w:t>
      </w:r>
      <w:r w:rsidR="00F72C1A" w:rsidRPr="001A48C7">
        <w:rPr>
          <w:rFonts w:ascii="Times New Roman" w:hAnsi="Times New Roman"/>
          <w:sz w:val="20"/>
          <w:szCs w:val="20"/>
        </w:rPr>
        <w:t xml:space="preserve"> adsorption process for pre-combustion CO</w:t>
      </w:r>
      <w:r w:rsidR="00F72C1A" w:rsidRPr="001A48C7">
        <w:rPr>
          <w:rFonts w:ascii="Times New Roman" w:hAnsi="Times New Roman"/>
          <w:sz w:val="20"/>
          <w:szCs w:val="20"/>
          <w:vertAlign w:val="subscript"/>
        </w:rPr>
        <w:t>2</w:t>
      </w:r>
      <w:r w:rsidR="00F72C1A" w:rsidRPr="001A48C7">
        <w:rPr>
          <w:rFonts w:ascii="Times New Roman" w:hAnsi="Times New Roman"/>
          <w:sz w:val="20"/>
          <w:szCs w:val="20"/>
        </w:rPr>
        <w:t xml:space="preserve"> capture</w:t>
      </w:r>
      <w:r w:rsidR="00E96FCA" w:rsidRPr="001A48C7">
        <w:rPr>
          <w:rFonts w:ascii="Times New Roman" w:hAnsi="Times New Roman"/>
          <w:sz w:val="20"/>
          <w:szCs w:val="20"/>
        </w:rPr>
        <w:t xml:space="preserve"> in</w:t>
      </w:r>
      <w:r w:rsidR="00F72C1A" w:rsidRPr="001A48C7">
        <w:rPr>
          <w:rFonts w:ascii="Times New Roman" w:hAnsi="Times New Roman"/>
          <w:sz w:val="20"/>
          <w:szCs w:val="20"/>
        </w:rPr>
        <w:t xml:space="preserve"> some power plants where CO</w:t>
      </w:r>
      <w:r w:rsidR="00F72C1A" w:rsidRPr="001A48C7">
        <w:rPr>
          <w:rFonts w:ascii="Times New Roman" w:hAnsi="Times New Roman"/>
          <w:sz w:val="20"/>
          <w:szCs w:val="20"/>
          <w:vertAlign w:val="subscript"/>
        </w:rPr>
        <w:t>2</w:t>
      </w:r>
      <w:r w:rsidR="00F72C1A" w:rsidRPr="001A48C7">
        <w:rPr>
          <w:rFonts w:ascii="Times New Roman" w:hAnsi="Times New Roman"/>
          <w:sz w:val="20"/>
          <w:szCs w:val="20"/>
        </w:rPr>
        <w:t xml:space="preserve"> pressure is high.</w:t>
      </w:r>
      <w:r w:rsidR="001E385C" w:rsidRPr="001A48C7">
        <w:rPr>
          <w:rFonts w:ascii="Times New Roman" w:hAnsi="Times New Roman"/>
          <w:sz w:val="20"/>
          <w:szCs w:val="20"/>
        </w:rPr>
        <w:t xml:space="preserve"> In another research,</w:t>
      </w:r>
      <w:r w:rsidR="00393074" w:rsidRPr="001A48C7">
        <w:rPr>
          <w:rFonts w:ascii="Times New Roman" w:hAnsi="Times New Roman"/>
          <w:sz w:val="20"/>
          <w:szCs w:val="20"/>
        </w:rPr>
        <w:t xml:space="preserve"> </w:t>
      </w:r>
      <w:r w:rsidR="001E385C" w:rsidRPr="001A48C7">
        <w:rPr>
          <w:rFonts w:ascii="Times New Roman" w:hAnsi="Times New Roman"/>
          <w:sz w:val="20"/>
          <w:szCs w:val="20"/>
        </w:rPr>
        <w:t>t</w:t>
      </w:r>
      <w:r w:rsidR="00457CE3" w:rsidRPr="001A48C7">
        <w:rPr>
          <w:rFonts w:ascii="Times New Roman" w:hAnsi="Times New Roman"/>
          <w:sz w:val="20"/>
          <w:szCs w:val="20"/>
        </w:rPr>
        <w:t xml:space="preserve">he potential of activated carbon spheres as adsorbent in solid phase extraction </w:t>
      </w:r>
      <w:r w:rsidR="00C1504F" w:rsidRPr="001A48C7">
        <w:rPr>
          <w:rFonts w:ascii="Times New Roman" w:hAnsi="Times New Roman"/>
          <w:sz w:val="20"/>
          <w:szCs w:val="20"/>
        </w:rPr>
        <w:t>w</w:t>
      </w:r>
      <w:r w:rsidR="006F7B88" w:rsidRPr="001A48C7">
        <w:rPr>
          <w:rFonts w:ascii="Times New Roman" w:hAnsi="Times New Roman"/>
          <w:sz w:val="20"/>
          <w:szCs w:val="20"/>
        </w:rPr>
        <w:t xml:space="preserve">as explored by </w:t>
      </w:r>
      <w:proofErr w:type="spellStart"/>
      <w:r w:rsidR="006F7B88" w:rsidRPr="001A48C7">
        <w:rPr>
          <w:rFonts w:ascii="Times New Roman" w:hAnsi="Times New Roman"/>
          <w:sz w:val="20"/>
          <w:szCs w:val="20"/>
        </w:rPr>
        <w:t>Konicki</w:t>
      </w:r>
      <w:proofErr w:type="spellEnd"/>
      <w:r w:rsidR="006F7B88" w:rsidRPr="001A48C7">
        <w:rPr>
          <w:rFonts w:ascii="Times New Roman" w:hAnsi="Times New Roman"/>
          <w:sz w:val="20"/>
          <w:szCs w:val="20"/>
        </w:rPr>
        <w:t xml:space="preserve"> et al</w:t>
      </w:r>
      <w:r w:rsidR="002C4460">
        <w:rPr>
          <w:rFonts w:ascii="Times New Roman" w:hAnsi="Times New Roman"/>
          <w:sz w:val="20"/>
          <w:szCs w:val="20"/>
        </w:rPr>
        <w:t>.</w:t>
      </w:r>
      <w:r w:rsidR="006F7B88" w:rsidRPr="001A48C7">
        <w:rPr>
          <w:rFonts w:ascii="Times New Roman" w:hAnsi="Times New Roman"/>
          <w:sz w:val="20"/>
          <w:szCs w:val="20"/>
        </w:rPr>
        <w:t xml:space="preserve"> </w:t>
      </w:r>
      <w:r w:rsidR="00D75109">
        <w:rPr>
          <w:rFonts w:ascii="Times New Roman" w:hAnsi="Times New Roman"/>
          <w:sz w:val="20"/>
          <w:szCs w:val="20"/>
        </w:rPr>
        <w:t>[9]</w:t>
      </w:r>
      <w:r w:rsidR="00DC0DE8" w:rsidRPr="001A48C7">
        <w:rPr>
          <w:rFonts w:ascii="Times New Roman" w:hAnsi="Times New Roman"/>
          <w:sz w:val="20"/>
          <w:szCs w:val="20"/>
        </w:rPr>
        <w:t>, and the study showed that</w:t>
      </w:r>
      <w:r w:rsidR="004F1C41" w:rsidRPr="001A48C7">
        <w:rPr>
          <w:rFonts w:ascii="Times New Roman" w:hAnsi="Times New Roman"/>
          <w:sz w:val="20"/>
          <w:szCs w:val="20"/>
        </w:rPr>
        <w:t xml:space="preserve"> hollow </w:t>
      </w:r>
      <w:proofErr w:type="spellStart"/>
      <w:r w:rsidR="004F1C41" w:rsidRPr="001A48C7">
        <w:rPr>
          <w:rFonts w:ascii="Times New Roman" w:hAnsi="Times New Roman"/>
          <w:sz w:val="20"/>
          <w:szCs w:val="20"/>
        </w:rPr>
        <w:t>mesoporous</w:t>
      </w:r>
      <w:proofErr w:type="spellEnd"/>
      <w:r w:rsidR="004F1C41" w:rsidRPr="001A48C7">
        <w:rPr>
          <w:rFonts w:ascii="Times New Roman" w:hAnsi="Times New Roman"/>
          <w:sz w:val="20"/>
          <w:szCs w:val="20"/>
        </w:rPr>
        <w:t xml:space="preserve"> carbon </w:t>
      </w:r>
      <w:proofErr w:type="spellStart"/>
      <w:r w:rsidR="004F1C41" w:rsidRPr="001A48C7">
        <w:rPr>
          <w:rFonts w:ascii="Times New Roman" w:hAnsi="Times New Roman"/>
          <w:sz w:val="20"/>
          <w:szCs w:val="20"/>
        </w:rPr>
        <w:t>nanosphere</w:t>
      </w:r>
      <w:proofErr w:type="spellEnd"/>
      <w:r w:rsidR="004F1C41" w:rsidRPr="001A48C7">
        <w:rPr>
          <w:rFonts w:ascii="Times New Roman" w:hAnsi="Times New Roman"/>
          <w:sz w:val="20"/>
          <w:szCs w:val="20"/>
        </w:rPr>
        <w:t xml:space="preserve"> is an effective adsorbent for the removal of acid dyes from aqueous solutions.</w:t>
      </w:r>
      <w:r w:rsidR="008C2BC5" w:rsidRPr="001A48C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C2BC5" w:rsidRPr="001A48C7">
        <w:rPr>
          <w:rFonts w:ascii="Times New Roman" w:hAnsi="Times New Roman"/>
          <w:sz w:val="20"/>
          <w:szCs w:val="20"/>
        </w:rPr>
        <w:t>Ambersorb</w:t>
      </w:r>
      <w:proofErr w:type="spellEnd"/>
      <w:r w:rsidR="008C2BC5" w:rsidRPr="001A48C7">
        <w:rPr>
          <w:rFonts w:ascii="Times New Roman" w:hAnsi="Times New Roman"/>
          <w:sz w:val="20"/>
          <w:szCs w:val="20"/>
        </w:rPr>
        <w:t xml:space="preserve"> 572 (</w:t>
      </w:r>
      <w:r w:rsidR="00A2576D" w:rsidRPr="001A48C7">
        <w:rPr>
          <w:rFonts w:ascii="Times New Roman" w:hAnsi="Times New Roman"/>
          <w:sz w:val="20"/>
          <w:szCs w:val="20"/>
        </w:rPr>
        <w:t>a carbonaceous spherical bead) which was firs</w:t>
      </w:r>
      <w:r w:rsidR="00D75109">
        <w:rPr>
          <w:rFonts w:ascii="Times New Roman" w:hAnsi="Times New Roman"/>
          <w:sz w:val="20"/>
          <w:szCs w:val="20"/>
        </w:rPr>
        <w:t xml:space="preserve">t proposed by </w:t>
      </w:r>
      <w:proofErr w:type="spellStart"/>
      <w:r w:rsidR="00D75109">
        <w:rPr>
          <w:rFonts w:ascii="Times New Roman" w:hAnsi="Times New Roman"/>
          <w:sz w:val="20"/>
          <w:szCs w:val="20"/>
        </w:rPr>
        <w:t>Jenskin</w:t>
      </w:r>
      <w:proofErr w:type="spellEnd"/>
      <w:r w:rsidR="00D75109">
        <w:rPr>
          <w:rFonts w:ascii="Times New Roman" w:hAnsi="Times New Roman"/>
          <w:sz w:val="20"/>
          <w:szCs w:val="20"/>
        </w:rPr>
        <w:t xml:space="preserve"> et al. [10</w:t>
      </w:r>
      <w:proofErr w:type="gramStart"/>
      <w:r w:rsidR="00D75109">
        <w:rPr>
          <w:rFonts w:ascii="Times New Roman" w:hAnsi="Times New Roman"/>
          <w:sz w:val="20"/>
          <w:szCs w:val="20"/>
        </w:rPr>
        <w:t>]</w:t>
      </w:r>
      <w:r w:rsidR="00A2576D" w:rsidRPr="001A48C7">
        <w:rPr>
          <w:rFonts w:ascii="Times New Roman" w:hAnsi="Times New Roman"/>
          <w:sz w:val="20"/>
          <w:szCs w:val="20"/>
        </w:rPr>
        <w:t>,</w:t>
      </w:r>
      <w:proofErr w:type="gramEnd"/>
      <w:r w:rsidR="00A2576D" w:rsidRPr="001A48C7">
        <w:rPr>
          <w:rFonts w:ascii="Times New Roman" w:hAnsi="Times New Roman"/>
          <w:sz w:val="20"/>
          <w:szCs w:val="20"/>
        </w:rPr>
        <w:t xml:space="preserve"> has been commonly employed in analytical procedures as an adsorbent in solid phase extraction cartridges for nitrosamine enrichment</w:t>
      </w:r>
      <w:r w:rsidR="00196C4F" w:rsidRPr="001A48C7">
        <w:rPr>
          <w:rFonts w:ascii="Times New Roman" w:hAnsi="Times New Roman"/>
          <w:sz w:val="20"/>
          <w:szCs w:val="20"/>
        </w:rPr>
        <w:t>.</w:t>
      </w:r>
    </w:p>
    <w:p w:rsidR="00090BAB" w:rsidRDefault="00090B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B7F9D" w:rsidRPr="001A48C7" w:rsidRDefault="009B7F9D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A48C7">
        <w:rPr>
          <w:rFonts w:ascii="Times New Roman" w:hAnsi="Times New Roman"/>
          <w:sz w:val="20"/>
          <w:szCs w:val="20"/>
        </w:rPr>
        <w:t xml:space="preserve">Analysis of nitrosamines in water has </w:t>
      </w:r>
      <w:r w:rsidR="00B069DF" w:rsidRPr="001A48C7">
        <w:rPr>
          <w:rFonts w:ascii="Times New Roman" w:hAnsi="Times New Roman"/>
          <w:sz w:val="20"/>
          <w:szCs w:val="20"/>
        </w:rPr>
        <w:t>received</w:t>
      </w:r>
      <w:r w:rsidRPr="001A48C7">
        <w:rPr>
          <w:rFonts w:ascii="Times New Roman" w:hAnsi="Times New Roman"/>
          <w:sz w:val="20"/>
          <w:szCs w:val="20"/>
        </w:rPr>
        <w:t xml:space="preserve"> considerable attention for some decades because a large number of nitrosamines are identified as probable human carcinogens that are directly released into the environment from industrial sources or as a result of </w:t>
      </w:r>
      <w:proofErr w:type="spellStart"/>
      <w:r w:rsidRPr="001A48C7">
        <w:rPr>
          <w:rFonts w:ascii="Times New Roman" w:hAnsi="Times New Roman"/>
          <w:sz w:val="20"/>
          <w:szCs w:val="20"/>
        </w:rPr>
        <w:t>nitrosation</w:t>
      </w:r>
      <w:proofErr w:type="spellEnd"/>
      <w:r w:rsidRPr="001A48C7">
        <w:rPr>
          <w:rFonts w:ascii="Times New Roman" w:hAnsi="Times New Roman"/>
          <w:sz w:val="20"/>
          <w:szCs w:val="20"/>
        </w:rPr>
        <w:t xml:space="preserve"> or oxidation reactions from different precursors </w:t>
      </w:r>
      <w:r w:rsidR="00D75109">
        <w:rPr>
          <w:rFonts w:ascii="Times New Roman" w:hAnsi="Times New Roman"/>
          <w:sz w:val="20"/>
          <w:szCs w:val="20"/>
        </w:rPr>
        <w:t>[11]</w:t>
      </w:r>
      <w:r w:rsidRPr="001A48C7">
        <w:rPr>
          <w:rFonts w:ascii="Times New Roman" w:hAnsi="Times New Roman"/>
          <w:sz w:val="20"/>
          <w:szCs w:val="20"/>
        </w:rPr>
        <w:t xml:space="preserve">. These compounds tend to target organs like kidney, liver, lungs, </w:t>
      </w:r>
      <w:proofErr w:type="gramStart"/>
      <w:r w:rsidRPr="001A48C7">
        <w:rPr>
          <w:rFonts w:ascii="Times New Roman" w:hAnsi="Times New Roman"/>
          <w:sz w:val="20"/>
          <w:szCs w:val="20"/>
        </w:rPr>
        <w:t>eyes</w:t>
      </w:r>
      <w:proofErr w:type="gramEnd"/>
      <w:r w:rsidRPr="001A48C7">
        <w:rPr>
          <w:rFonts w:ascii="Times New Roman" w:hAnsi="Times New Roman"/>
          <w:sz w:val="20"/>
          <w:szCs w:val="20"/>
        </w:rPr>
        <w:t xml:space="preserve"> and skin </w:t>
      </w:r>
      <w:r w:rsidR="00D75109">
        <w:rPr>
          <w:rFonts w:ascii="Times New Roman" w:hAnsi="Times New Roman"/>
          <w:sz w:val="20"/>
          <w:szCs w:val="20"/>
        </w:rPr>
        <w:t>[12]</w:t>
      </w:r>
      <w:r w:rsidRPr="001A48C7">
        <w:rPr>
          <w:rFonts w:ascii="Times New Roman" w:hAnsi="Times New Roman"/>
          <w:sz w:val="20"/>
          <w:szCs w:val="20"/>
        </w:rPr>
        <w:t>. Most nitrosamines have been found in primary effluents in wastewater treatment plants (WWTPs) at concentrations of 5</w:t>
      </w:r>
      <w:r w:rsidR="0016755B" w:rsidRPr="001A48C7">
        <w:rPr>
          <w:rFonts w:ascii="Times New Roman" w:hAnsi="Times New Roman"/>
          <w:sz w:val="20"/>
          <w:szCs w:val="20"/>
        </w:rPr>
        <w:t xml:space="preserve"> </w:t>
      </w:r>
      <w:r w:rsidRPr="001A48C7">
        <w:rPr>
          <w:rFonts w:ascii="Times New Roman" w:hAnsi="Times New Roman"/>
          <w:sz w:val="20"/>
          <w:szCs w:val="20"/>
        </w:rPr>
        <w:t>-</w:t>
      </w:r>
      <w:r w:rsidR="0016755B" w:rsidRPr="001A48C7">
        <w:rPr>
          <w:rFonts w:ascii="Times New Roman" w:hAnsi="Times New Roman"/>
          <w:sz w:val="20"/>
          <w:szCs w:val="20"/>
        </w:rPr>
        <w:t xml:space="preserve"> </w:t>
      </w:r>
      <w:r w:rsidRPr="001A48C7">
        <w:rPr>
          <w:rFonts w:ascii="Times New Roman" w:hAnsi="Times New Roman"/>
          <w:sz w:val="20"/>
          <w:szCs w:val="20"/>
        </w:rPr>
        <w:t xml:space="preserve">25 ng/L </w:t>
      </w:r>
      <w:r w:rsidR="00D75109">
        <w:rPr>
          <w:rFonts w:ascii="Times New Roman" w:hAnsi="Times New Roman"/>
          <w:sz w:val="20"/>
          <w:szCs w:val="20"/>
        </w:rPr>
        <w:t>[13]</w:t>
      </w:r>
      <w:r w:rsidRPr="001A48C7">
        <w:rPr>
          <w:rFonts w:ascii="Times New Roman" w:hAnsi="Times New Roman"/>
          <w:sz w:val="20"/>
          <w:szCs w:val="20"/>
        </w:rPr>
        <w:t xml:space="preserve">. Extraction of nitrosamines from various samples has been largely carried out by liquid-liquid </w:t>
      </w:r>
      <w:r w:rsidR="00D75109">
        <w:rPr>
          <w:rFonts w:ascii="Times New Roman" w:hAnsi="Times New Roman"/>
          <w:sz w:val="20"/>
          <w:szCs w:val="20"/>
        </w:rPr>
        <w:t>extraction [</w:t>
      </w:r>
      <w:r w:rsidR="00340C2B" w:rsidRPr="001A48C7">
        <w:rPr>
          <w:rFonts w:ascii="Times New Roman" w:hAnsi="Times New Roman"/>
          <w:sz w:val="20"/>
          <w:szCs w:val="20"/>
        </w:rPr>
        <w:t>14</w:t>
      </w:r>
      <w:proofErr w:type="gramStart"/>
      <w:r w:rsidR="00340C2B" w:rsidRPr="001A48C7">
        <w:rPr>
          <w:rFonts w:ascii="Times New Roman" w:hAnsi="Times New Roman"/>
          <w:sz w:val="20"/>
          <w:szCs w:val="20"/>
        </w:rPr>
        <w:t>,15</w:t>
      </w:r>
      <w:proofErr w:type="gramEnd"/>
      <w:r w:rsidR="00D75109">
        <w:rPr>
          <w:rFonts w:ascii="Times New Roman" w:hAnsi="Times New Roman"/>
          <w:sz w:val="20"/>
          <w:szCs w:val="20"/>
        </w:rPr>
        <w:t>]</w:t>
      </w:r>
      <w:r w:rsidRPr="001A48C7">
        <w:rPr>
          <w:rFonts w:ascii="Times New Roman" w:hAnsi="Times New Roman"/>
          <w:sz w:val="20"/>
          <w:szCs w:val="20"/>
        </w:rPr>
        <w:t xml:space="preserve"> and solid phase extraction  </w:t>
      </w:r>
      <w:r w:rsidR="00D75109">
        <w:rPr>
          <w:rFonts w:ascii="Times New Roman" w:hAnsi="Times New Roman"/>
          <w:sz w:val="20"/>
          <w:szCs w:val="20"/>
        </w:rPr>
        <w:t>[15-17]</w:t>
      </w:r>
      <w:r w:rsidRPr="001A48C7">
        <w:rPr>
          <w:rFonts w:ascii="Times New Roman" w:hAnsi="Times New Roman"/>
          <w:sz w:val="20"/>
          <w:szCs w:val="20"/>
        </w:rPr>
        <w:t xml:space="preserve"> in conjunction with chromatographic quantification. Apart from its </w:t>
      </w:r>
      <w:r w:rsidR="00DB7A68">
        <w:rPr>
          <w:rFonts w:ascii="Times New Roman" w:hAnsi="Times New Roman"/>
          <w:sz w:val="20"/>
          <w:szCs w:val="20"/>
        </w:rPr>
        <w:t xml:space="preserve">        </w:t>
      </w:r>
      <w:r w:rsidRPr="001A48C7">
        <w:rPr>
          <w:rFonts w:ascii="Times New Roman" w:hAnsi="Times New Roman"/>
          <w:sz w:val="20"/>
          <w:szCs w:val="20"/>
        </w:rPr>
        <w:t xml:space="preserve">time-consuming, use of large volumes of organic solvents and multistage operation, LLE turns out to deliver low nitrosamines recoveries because nitrosamines have very low partition coefficients in </w:t>
      </w:r>
      <w:proofErr w:type="spellStart"/>
      <w:r w:rsidRPr="001A48C7">
        <w:rPr>
          <w:rFonts w:ascii="Times New Roman" w:hAnsi="Times New Roman"/>
          <w:sz w:val="20"/>
          <w:szCs w:val="20"/>
        </w:rPr>
        <w:t>octanol</w:t>
      </w:r>
      <w:proofErr w:type="spellEnd"/>
      <w:r w:rsidRPr="001A48C7">
        <w:rPr>
          <w:rFonts w:ascii="Times New Roman" w:hAnsi="Times New Roman"/>
          <w:sz w:val="20"/>
          <w:szCs w:val="20"/>
        </w:rPr>
        <w:t xml:space="preserve">/water system. Compared with LLE, SPE offers reduced analysis time and less organic solvent </w:t>
      </w:r>
      <w:r w:rsidR="00090BAB" w:rsidRPr="001A48C7">
        <w:rPr>
          <w:rFonts w:ascii="Times New Roman" w:hAnsi="Times New Roman"/>
          <w:sz w:val="20"/>
          <w:szCs w:val="20"/>
        </w:rPr>
        <w:t>consumption;</w:t>
      </w:r>
      <w:r w:rsidRPr="001A48C7">
        <w:rPr>
          <w:rFonts w:ascii="Times New Roman" w:hAnsi="Times New Roman"/>
          <w:sz w:val="20"/>
          <w:szCs w:val="20"/>
        </w:rPr>
        <w:t xml:space="preserve"> however, the hydrophobic nature of the most commonly used adsorbent (activated carbon) results into low recoveries of the highly polar nitrosamines </w:t>
      </w:r>
      <w:r w:rsidR="00D75109">
        <w:rPr>
          <w:rFonts w:ascii="Times New Roman" w:hAnsi="Times New Roman"/>
          <w:sz w:val="20"/>
          <w:szCs w:val="20"/>
        </w:rPr>
        <w:t>[18]</w:t>
      </w:r>
      <w:r w:rsidRPr="001A48C7">
        <w:rPr>
          <w:rFonts w:ascii="Times New Roman" w:hAnsi="Times New Roman"/>
          <w:sz w:val="20"/>
          <w:szCs w:val="20"/>
        </w:rPr>
        <w:t xml:space="preserve">. Therefore, development of a selective and sensitive method for detecting low levels of nitrosamines especially in water matrices using novel materials with suitable structure and better adsorption properties is highly important. </w:t>
      </w:r>
    </w:p>
    <w:p w:rsidR="001A48C7" w:rsidRDefault="001A48C7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01A25" w:rsidRDefault="004451E5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A48C7">
        <w:rPr>
          <w:rFonts w:ascii="Times New Roman" w:hAnsi="Times New Roman"/>
          <w:sz w:val="20"/>
          <w:szCs w:val="20"/>
        </w:rPr>
        <w:t>In the present study,</w:t>
      </w:r>
      <w:r w:rsidR="00C73FD8" w:rsidRPr="001A48C7">
        <w:rPr>
          <w:rFonts w:ascii="Times New Roman" w:hAnsi="Times New Roman"/>
          <w:sz w:val="20"/>
          <w:szCs w:val="20"/>
        </w:rPr>
        <w:t xml:space="preserve"> microporous carbon spheres </w:t>
      </w:r>
      <w:r w:rsidR="00032D78">
        <w:rPr>
          <w:rFonts w:ascii="Times New Roman" w:hAnsi="Times New Roman"/>
          <w:sz w:val="20"/>
          <w:szCs w:val="20"/>
        </w:rPr>
        <w:t>were successfully synthesized by hydrothermal treatment of sucrose and applied as an adsorbent</w:t>
      </w:r>
      <w:r w:rsidR="00001A25" w:rsidRPr="001A48C7">
        <w:rPr>
          <w:rFonts w:ascii="Times New Roman" w:hAnsi="Times New Roman"/>
          <w:sz w:val="20"/>
          <w:szCs w:val="20"/>
        </w:rPr>
        <w:t xml:space="preserve"> </w:t>
      </w:r>
      <w:r w:rsidR="00032D78">
        <w:rPr>
          <w:rFonts w:ascii="Times New Roman" w:hAnsi="Times New Roman"/>
          <w:sz w:val="20"/>
          <w:szCs w:val="20"/>
        </w:rPr>
        <w:t xml:space="preserve">in </w:t>
      </w:r>
      <w:r w:rsidR="00AC639F">
        <w:rPr>
          <w:rFonts w:ascii="Times New Roman" w:hAnsi="Times New Roman"/>
          <w:sz w:val="20"/>
          <w:szCs w:val="20"/>
        </w:rPr>
        <w:t>solid phase membrane tip extraction (</w:t>
      </w:r>
      <w:r w:rsidR="00032D78">
        <w:rPr>
          <w:rFonts w:ascii="Times New Roman" w:hAnsi="Times New Roman"/>
          <w:sz w:val="20"/>
          <w:szCs w:val="20"/>
        </w:rPr>
        <w:t>SPMTE</w:t>
      </w:r>
      <w:r w:rsidR="00AC639F">
        <w:rPr>
          <w:rFonts w:ascii="Times New Roman" w:hAnsi="Times New Roman"/>
          <w:sz w:val="20"/>
          <w:szCs w:val="20"/>
        </w:rPr>
        <w:t>)</w:t>
      </w:r>
      <w:r w:rsidR="00032D78">
        <w:rPr>
          <w:rFonts w:ascii="Times New Roman" w:hAnsi="Times New Roman"/>
          <w:sz w:val="20"/>
          <w:szCs w:val="20"/>
        </w:rPr>
        <w:t xml:space="preserve"> for the first time </w:t>
      </w:r>
      <w:r w:rsidR="006B347F">
        <w:rPr>
          <w:rFonts w:ascii="Times New Roman" w:hAnsi="Times New Roman"/>
          <w:sz w:val="20"/>
          <w:szCs w:val="20"/>
        </w:rPr>
        <w:t>for</w:t>
      </w:r>
      <w:r w:rsidR="006B347F" w:rsidRPr="001A48C7">
        <w:rPr>
          <w:rFonts w:ascii="Times New Roman" w:hAnsi="Times New Roman"/>
          <w:sz w:val="20"/>
          <w:szCs w:val="20"/>
        </w:rPr>
        <w:t xml:space="preserve"> </w:t>
      </w:r>
      <w:r w:rsidR="00001A25" w:rsidRPr="001A48C7">
        <w:rPr>
          <w:rFonts w:ascii="Times New Roman" w:hAnsi="Times New Roman"/>
          <w:sz w:val="20"/>
          <w:szCs w:val="20"/>
        </w:rPr>
        <w:t xml:space="preserve">the analysis of </w:t>
      </w:r>
      <w:r w:rsidR="00DF28EB" w:rsidRPr="001A48C7">
        <w:rPr>
          <w:rFonts w:ascii="Times New Roman" w:hAnsi="Times New Roman"/>
          <w:sz w:val="20"/>
          <w:szCs w:val="20"/>
        </w:rPr>
        <w:t xml:space="preserve">selected </w:t>
      </w:r>
      <w:r w:rsidR="00001A25" w:rsidRPr="001A48C7">
        <w:rPr>
          <w:rFonts w:ascii="Times New Roman" w:hAnsi="Times New Roman"/>
          <w:sz w:val="20"/>
          <w:szCs w:val="20"/>
        </w:rPr>
        <w:t xml:space="preserve">nitrosamines </w:t>
      </w:r>
      <w:r w:rsidR="006E17BF">
        <w:rPr>
          <w:rFonts w:ascii="Times New Roman" w:hAnsi="Times New Roman"/>
          <w:sz w:val="20"/>
          <w:szCs w:val="20"/>
        </w:rPr>
        <w:t>(Figure</w:t>
      </w:r>
      <w:r w:rsidR="00DF28EB" w:rsidRPr="001A48C7">
        <w:rPr>
          <w:rFonts w:ascii="Times New Roman" w:hAnsi="Times New Roman"/>
          <w:sz w:val="20"/>
          <w:szCs w:val="20"/>
        </w:rPr>
        <w:t xml:space="preserve"> 1) </w:t>
      </w:r>
      <w:r w:rsidR="00001A25" w:rsidRPr="001A48C7">
        <w:rPr>
          <w:rFonts w:ascii="Times New Roman" w:hAnsi="Times New Roman"/>
          <w:sz w:val="20"/>
          <w:szCs w:val="20"/>
        </w:rPr>
        <w:t xml:space="preserve">in water </w:t>
      </w:r>
      <w:r w:rsidR="009B7F9D" w:rsidRPr="001A48C7">
        <w:rPr>
          <w:rFonts w:ascii="Times New Roman" w:hAnsi="Times New Roman"/>
          <w:sz w:val="20"/>
          <w:szCs w:val="20"/>
        </w:rPr>
        <w:t>samples</w:t>
      </w:r>
      <w:r w:rsidR="00001A25" w:rsidRPr="001A48C7">
        <w:rPr>
          <w:rFonts w:ascii="Times New Roman" w:hAnsi="Times New Roman"/>
          <w:sz w:val="20"/>
          <w:szCs w:val="20"/>
        </w:rPr>
        <w:t>.</w:t>
      </w:r>
      <w:r w:rsidR="00C211FD" w:rsidRPr="001A48C7">
        <w:rPr>
          <w:rFonts w:ascii="Times New Roman" w:hAnsi="Times New Roman"/>
          <w:sz w:val="20"/>
          <w:szCs w:val="20"/>
        </w:rPr>
        <w:t xml:space="preserve"> </w:t>
      </w:r>
      <w:r w:rsidR="009B7F9D" w:rsidRPr="001A48C7">
        <w:rPr>
          <w:rFonts w:ascii="Times New Roman" w:hAnsi="Times New Roman"/>
          <w:sz w:val="20"/>
          <w:szCs w:val="20"/>
        </w:rPr>
        <w:t xml:space="preserve">The </w:t>
      </w:r>
      <w:r w:rsidR="00C211FD" w:rsidRPr="001A48C7">
        <w:rPr>
          <w:rFonts w:ascii="Times New Roman" w:hAnsi="Times New Roman"/>
          <w:sz w:val="20"/>
          <w:szCs w:val="20"/>
        </w:rPr>
        <w:t>extraction parameters were optimi</w:t>
      </w:r>
      <w:r w:rsidR="009B7F9D" w:rsidRPr="001A48C7">
        <w:rPr>
          <w:rFonts w:ascii="Times New Roman" w:hAnsi="Times New Roman"/>
          <w:sz w:val="20"/>
          <w:szCs w:val="20"/>
        </w:rPr>
        <w:t>z</w:t>
      </w:r>
      <w:r w:rsidR="00C211FD" w:rsidRPr="001A48C7">
        <w:rPr>
          <w:rFonts w:ascii="Times New Roman" w:hAnsi="Times New Roman"/>
          <w:sz w:val="20"/>
          <w:szCs w:val="20"/>
        </w:rPr>
        <w:t>ed</w:t>
      </w:r>
      <w:r w:rsidR="009B7F9D" w:rsidRPr="001A48C7">
        <w:rPr>
          <w:rFonts w:ascii="Times New Roman" w:hAnsi="Times New Roman"/>
          <w:sz w:val="20"/>
          <w:szCs w:val="20"/>
        </w:rPr>
        <w:t xml:space="preserve"> and the</w:t>
      </w:r>
      <w:r w:rsidR="00C211FD" w:rsidRPr="001A48C7">
        <w:rPr>
          <w:rFonts w:ascii="Times New Roman" w:hAnsi="Times New Roman"/>
          <w:sz w:val="20"/>
          <w:szCs w:val="20"/>
        </w:rPr>
        <w:t xml:space="preserve"> </w:t>
      </w:r>
      <w:r w:rsidR="00A17CEA" w:rsidRPr="001A48C7">
        <w:rPr>
          <w:rFonts w:ascii="Times New Roman" w:hAnsi="Times New Roman"/>
          <w:sz w:val="20"/>
          <w:szCs w:val="20"/>
        </w:rPr>
        <w:t>technique</w:t>
      </w:r>
      <w:r w:rsidR="006E3470" w:rsidRPr="001A48C7">
        <w:rPr>
          <w:rFonts w:ascii="Times New Roman" w:hAnsi="Times New Roman"/>
          <w:sz w:val="20"/>
          <w:szCs w:val="20"/>
        </w:rPr>
        <w:t xml:space="preserve"> was </w:t>
      </w:r>
      <w:r w:rsidR="001A48C7">
        <w:rPr>
          <w:rFonts w:ascii="Times New Roman" w:hAnsi="Times New Roman"/>
          <w:sz w:val="20"/>
          <w:szCs w:val="20"/>
        </w:rPr>
        <w:t xml:space="preserve">assessed </w:t>
      </w:r>
      <w:r w:rsidR="00A17CEA" w:rsidRPr="001A48C7">
        <w:rPr>
          <w:rFonts w:ascii="Times New Roman" w:hAnsi="Times New Roman"/>
          <w:sz w:val="20"/>
          <w:szCs w:val="20"/>
        </w:rPr>
        <w:t>in terms of extraction efficiency</w:t>
      </w:r>
      <w:r w:rsidR="00AC639F">
        <w:rPr>
          <w:rFonts w:ascii="Times New Roman" w:hAnsi="Times New Roman"/>
          <w:sz w:val="20"/>
          <w:szCs w:val="20"/>
        </w:rPr>
        <w:t xml:space="preserve"> in spiked tap and lake water samples</w:t>
      </w:r>
      <w:r w:rsidR="00A17CEA" w:rsidRPr="001A48C7">
        <w:rPr>
          <w:rFonts w:ascii="Times New Roman" w:hAnsi="Times New Roman"/>
          <w:sz w:val="20"/>
          <w:szCs w:val="20"/>
        </w:rPr>
        <w:t>.</w:t>
      </w:r>
    </w:p>
    <w:p w:rsidR="00DB7A68" w:rsidRDefault="00DB7A68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53603" w:rsidRDefault="00253603" w:rsidP="001B1788">
      <w:pPr>
        <w:spacing w:after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</w:p>
    <w:p w:rsidR="00253603" w:rsidRDefault="00253603" w:rsidP="001B1788">
      <w:pPr>
        <w:spacing w:after="0" w:line="240" w:lineRule="auto"/>
        <w:ind w:left="709" w:hanging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</w:t>
      </w:r>
      <w:r w:rsidRPr="00253603">
        <w:rPr>
          <w:noProof/>
          <w:lang w:val="en-US"/>
        </w:rPr>
        <w:drawing>
          <wp:inline distT="0" distB="0" distL="0" distR="0" wp14:anchorId="2F2A779B" wp14:editId="0B3B3B5F">
            <wp:extent cx="2173045" cy="1700402"/>
            <wp:effectExtent l="0" t="0" r="0" b="0"/>
            <wp:docPr id="19" name="Picture 19" descr="C:\Users\LENOVO\AppData\Local\Microsoft\Windows\Temporary Internet Files\Content.Word\Thesis Power Po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Temporary Internet Files\Content.Word\Thesis Power Poin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44" cy="17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0C" w:rsidRDefault="00EA040C" w:rsidP="006819DD">
      <w:pPr>
        <w:spacing w:after="0" w:line="240" w:lineRule="auto"/>
        <w:ind w:left="709" w:hanging="709"/>
        <w:jc w:val="center"/>
        <w:rPr>
          <w:rFonts w:ascii="Times New Roman" w:hAnsi="Times New Roman"/>
          <w:sz w:val="20"/>
          <w:szCs w:val="20"/>
        </w:rPr>
      </w:pPr>
    </w:p>
    <w:p w:rsidR="00CF45EF" w:rsidRDefault="00742676" w:rsidP="000076E6">
      <w:pPr>
        <w:spacing w:after="0" w:line="240" w:lineRule="auto"/>
        <w:ind w:left="709" w:hanging="709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Figure 1</w:t>
      </w:r>
      <w:r w:rsidR="00EA040C">
        <w:rPr>
          <w:rFonts w:ascii="Times New Roman" w:hAnsi="Times New Roman"/>
          <w:sz w:val="20"/>
          <w:szCs w:val="20"/>
        </w:rPr>
        <w:t>.</w:t>
      </w:r>
      <w:proofErr w:type="gramEnd"/>
      <w:r w:rsidR="00EA040C">
        <w:rPr>
          <w:rFonts w:ascii="Times New Roman" w:hAnsi="Times New Roman"/>
          <w:sz w:val="20"/>
          <w:szCs w:val="20"/>
        </w:rPr>
        <w:t xml:space="preserve"> </w:t>
      </w:r>
      <w:r w:rsidR="00870856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CF45EF" w:rsidRPr="00E27528">
        <w:rPr>
          <w:rFonts w:ascii="Times New Roman" w:hAnsi="Times New Roman"/>
          <w:sz w:val="20"/>
          <w:szCs w:val="20"/>
        </w:rPr>
        <w:t xml:space="preserve">The chemical structures of (a) NDEA, (b) NDPA, (c) NPIP and (d) </w:t>
      </w:r>
      <w:proofErr w:type="spellStart"/>
      <w:r w:rsidR="00CF45EF" w:rsidRPr="00E27528">
        <w:rPr>
          <w:rFonts w:ascii="Times New Roman" w:hAnsi="Times New Roman"/>
          <w:sz w:val="20"/>
          <w:szCs w:val="20"/>
        </w:rPr>
        <w:t>NDPhA</w:t>
      </w:r>
      <w:proofErr w:type="spellEnd"/>
      <w:r w:rsidR="00EA040C">
        <w:rPr>
          <w:rFonts w:ascii="Times New Roman" w:hAnsi="Times New Roman"/>
          <w:sz w:val="20"/>
          <w:szCs w:val="20"/>
        </w:rPr>
        <w:t>.</w:t>
      </w:r>
      <w:proofErr w:type="gramEnd"/>
    </w:p>
    <w:p w:rsidR="00CF45EF" w:rsidRPr="00122E8E" w:rsidRDefault="00CF45EF" w:rsidP="000076E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A4793" w:rsidRDefault="00AC639F" w:rsidP="000076E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AC639F">
        <w:rPr>
          <w:rFonts w:ascii="Times New Roman" w:hAnsi="Times New Roman"/>
          <w:b/>
          <w:sz w:val="20"/>
          <w:szCs w:val="20"/>
        </w:rPr>
        <w:t>Materials and Methods</w:t>
      </w:r>
    </w:p>
    <w:p w:rsidR="00E541DF" w:rsidRDefault="00D2236A" w:rsidP="000076E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D2236A">
        <w:rPr>
          <w:rFonts w:ascii="Times New Roman" w:hAnsi="Times New Roman"/>
          <w:b/>
          <w:sz w:val="20"/>
          <w:szCs w:val="20"/>
        </w:rPr>
        <w:t>Reagents</w:t>
      </w:r>
    </w:p>
    <w:p w:rsidR="000D4BAD" w:rsidRDefault="00E541DF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D2236A">
        <w:rPr>
          <w:rFonts w:ascii="Times New Roman" w:hAnsi="Times New Roman"/>
          <w:sz w:val="20"/>
          <w:szCs w:val="20"/>
        </w:rPr>
        <w:t>Microporous</w:t>
      </w:r>
      <w:proofErr w:type="spellEnd"/>
      <w:r w:rsidRPr="00D2236A">
        <w:rPr>
          <w:rFonts w:ascii="Times New Roman" w:hAnsi="Times New Roman"/>
          <w:sz w:val="20"/>
          <w:szCs w:val="20"/>
        </w:rPr>
        <w:t xml:space="preserve"> carbon spheres used in this study were hydrothermally synthesized from sucrose (Sigma-</w:t>
      </w:r>
      <w:proofErr w:type="spellStart"/>
      <w:r w:rsidRPr="00D2236A">
        <w:rPr>
          <w:rFonts w:ascii="Times New Roman" w:hAnsi="Times New Roman"/>
          <w:sz w:val="20"/>
          <w:szCs w:val="20"/>
        </w:rPr>
        <w:t>aldrich</w:t>
      </w:r>
      <w:proofErr w:type="spellEnd"/>
      <w:r w:rsidRPr="00D2236A">
        <w:rPr>
          <w:rFonts w:ascii="Times New Roman" w:hAnsi="Times New Roman"/>
          <w:sz w:val="20"/>
          <w:szCs w:val="20"/>
        </w:rPr>
        <w:t>, 99.5%; EMD Chemicals, ACS grade) and activated using KOH</w:t>
      </w:r>
      <w:r w:rsidR="00136621" w:rsidRPr="00D2236A">
        <w:rPr>
          <w:rFonts w:ascii="Times New Roman" w:hAnsi="Times New Roman"/>
          <w:sz w:val="20"/>
          <w:szCs w:val="20"/>
        </w:rPr>
        <w:t xml:space="preserve"> obtained from Merck</w:t>
      </w:r>
      <w:r w:rsidRPr="00D2236A">
        <w:rPr>
          <w:rFonts w:ascii="Times New Roman" w:hAnsi="Times New Roman"/>
          <w:sz w:val="20"/>
          <w:szCs w:val="20"/>
        </w:rPr>
        <w:t xml:space="preserve"> (</w:t>
      </w:r>
      <w:r w:rsidR="00040B71" w:rsidRPr="00D2236A">
        <w:rPr>
          <w:rFonts w:ascii="Times New Roman" w:hAnsi="Times New Roman"/>
          <w:sz w:val="20"/>
          <w:szCs w:val="20"/>
        </w:rPr>
        <w:t>Darmstadt, Germany) as described e</w:t>
      </w:r>
      <w:r w:rsidR="007D1B47" w:rsidRPr="00D2236A">
        <w:rPr>
          <w:rFonts w:ascii="Times New Roman" w:hAnsi="Times New Roman"/>
          <w:sz w:val="20"/>
          <w:szCs w:val="20"/>
        </w:rPr>
        <w:t>l</w:t>
      </w:r>
      <w:r w:rsidR="00040B71" w:rsidRPr="00D2236A">
        <w:rPr>
          <w:rFonts w:ascii="Times New Roman" w:hAnsi="Times New Roman"/>
          <w:sz w:val="20"/>
          <w:szCs w:val="20"/>
        </w:rPr>
        <w:t xml:space="preserve">sewhere </w:t>
      </w:r>
      <w:r w:rsidR="00D75109">
        <w:rPr>
          <w:rFonts w:ascii="Times New Roman" w:hAnsi="Times New Roman"/>
          <w:sz w:val="20"/>
          <w:szCs w:val="20"/>
        </w:rPr>
        <w:t>[4, 19-21]</w:t>
      </w:r>
      <w:r w:rsidR="00040B71" w:rsidRPr="00D2236A">
        <w:rPr>
          <w:rFonts w:ascii="Times New Roman" w:hAnsi="Times New Roman"/>
          <w:sz w:val="20"/>
          <w:szCs w:val="20"/>
        </w:rPr>
        <w:t xml:space="preserve">. </w:t>
      </w:r>
      <w:r w:rsidR="00672469" w:rsidRPr="00D2236A">
        <w:rPr>
          <w:rFonts w:ascii="Times New Roman" w:hAnsi="Times New Roman"/>
          <w:sz w:val="20"/>
          <w:szCs w:val="20"/>
        </w:rPr>
        <w:t xml:space="preserve">All solvents (acetonitrile, methanol, ethanol, dichloromethane, 2- propanol and acetone) were </w:t>
      </w:r>
      <w:r w:rsidR="00B94965" w:rsidRPr="00D2236A">
        <w:rPr>
          <w:rFonts w:ascii="Times New Roman" w:hAnsi="Times New Roman"/>
          <w:sz w:val="20"/>
          <w:szCs w:val="20"/>
        </w:rPr>
        <w:t xml:space="preserve">of analytical grade </w:t>
      </w:r>
      <w:r w:rsidR="00EE29C7" w:rsidRPr="00D2236A">
        <w:rPr>
          <w:rFonts w:ascii="Times New Roman" w:hAnsi="Times New Roman"/>
          <w:sz w:val="20"/>
          <w:szCs w:val="20"/>
        </w:rPr>
        <w:t xml:space="preserve">supplied by Sigma Aldrich (Madrid, Spain) </w:t>
      </w:r>
      <w:r w:rsidR="00B94965" w:rsidRPr="00D2236A">
        <w:rPr>
          <w:rFonts w:ascii="Times New Roman" w:hAnsi="Times New Roman"/>
          <w:sz w:val="20"/>
          <w:szCs w:val="20"/>
        </w:rPr>
        <w:t>and used without further purification</w:t>
      </w:r>
      <w:r w:rsidR="00EE29C7" w:rsidRPr="00D2236A">
        <w:rPr>
          <w:rFonts w:ascii="Times New Roman" w:hAnsi="Times New Roman"/>
          <w:sz w:val="20"/>
          <w:szCs w:val="20"/>
        </w:rPr>
        <w:t xml:space="preserve">. </w:t>
      </w:r>
      <w:r w:rsidR="00B94965" w:rsidRPr="00D2236A">
        <w:rPr>
          <w:rFonts w:ascii="Times New Roman" w:hAnsi="Times New Roman"/>
          <w:sz w:val="20"/>
          <w:szCs w:val="20"/>
        </w:rPr>
        <w:t>High purity deioni</w:t>
      </w:r>
      <w:r w:rsidR="00EE29C7" w:rsidRPr="00D2236A">
        <w:rPr>
          <w:rFonts w:ascii="Times New Roman" w:hAnsi="Times New Roman"/>
          <w:sz w:val="20"/>
          <w:szCs w:val="20"/>
        </w:rPr>
        <w:t>z</w:t>
      </w:r>
      <w:r w:rsidR="00B94965" w:rsidRPr="00D2236A">
        <w:rPr>
          <w:rFonts w:ascii="Times New Roman" w:hAnsi="Times New Roman"/>
          <w:sz w:val="20"/>
          <w:szCs w:val="20"/>
        </w:rPr>
        <w:t xml:space="preserve">ed water </w:t>
      </w:r>
      <w:r w:rsidR="009B22EF" w:rsidRPr="00D2236A">
        <w:rPr>
          <w:rFonts w:ascii="Times New Roman" w:hAnsi="Times New Roman"/>
          <w:sz w:val="20"/>
          <w:szCs w:val="20"/>
        </w:rPr>
        <w:t>was obtained from</w:t>
      </w:r>
      <w:r w:rsidR="00B94965" w:rsidRPr="00D2236A">
        <w:rPr>
          <w:rFonts w:ascii="Times New Roman" w:hAnsi="Times New Roman"/>
          <w:sz w:val="20"/>
          <w:szCs w:val="20"/>
        </w:rPr>
        <w:t xml:space="preserve"> a </w:t>
      </w:r>
      <w:proofErr w:type="spellStart"/>
      <w:r w:rsidR="00B94965" w:rsidRPr="00D2236A">
        <w:rPr>
          <w:rFonts w:ascii="Times New Roman" w:hAnsi="Times New Roman"/>
          <w:sz w:val="20"/>
          <w:szCs w:val="20"/>
        </w:rPr>
        <w:t>Milli</w:t>
      </w:r>
      <w:proofErr w:type="spellEnd"/>
      <w:r w:rsidR="00B94965" w:rsidRPr="00D2236A">
        <w:rPr>
          <w:rFonts w:ascii="Times New Roman" w:hAnsi="Times New Roman"/>
          <w:sz w:val="20"/>
          <w:szCs w:val="20"/>
        </w:rPr>
        <w:t>-D</w:t>
      </w:r>
      <w:r w:rsidR="002D3E98" w:rsidRPr="00D2236A">
        <w:rPr>
          <w:rFonts w:ascii="Times New Roman" w:hAnsi="Times New Roman"/>
          <w:sz w:val="20"/>
          <w:szCs w:val="20"/>
        </w:rPr>
        <w:t xml:space="preserve">I </w:t>
      </w:r>
      <w:r w:rsidR="00B94965" w:rsidRPr="00D2236A">
        <w:rPr>
          <w:rFonts w:ascii="Times New Roman" w:hAnsi="Times New Roman"/>
          <w:sz w:val="20"/>
          <w:szCs w:val="20"/>
        </w:rPr>
        <w:t xml:space="preserve">water purification </w:t>
      </w:r>
      <w:r w:rsidR="00D76440" w:rsidRPr="00D2236A">
        <w:rPr>
          <w:rFonts w:ascii="Times New Roman" w:hAnsi="Times New Roman"/>
          <w:sz w:val="20"/>
          <w:szCs w:val="20"/>
        </w:rPr>
        <w:t>system (</w:t>
      </w:r>
      <w:proofErr w:type="spellStart"/>
      <w:r w:rsidR="00B94965" w:rsidRPr="00D2236A">
        <w:rPr>
          <w:rFonts w:ascii="Times New Roman" w:hAnsi="Times New Roman"/>
          <w:sz w:val="20"/>
          <w:szCs w:val="20"/>
        </w:rPr>
        <w:t>M</w:t>
      </w:r>
      <w:r w:rsidR="0083145D" w:rsidRPr="00D2236A">
        <w:rPr>
          <w:rFonts w:ascii="Times New Roman" w:hAnsi="Times New Roman"/>
          <w:sz w:val="20"/>
          <w:szCs w:val="20"/>
        </w:rPr>
        <w:t>olsheim</w:t>
      </w:r>
      <w:proofErr w:type="spellEnd"/>
      <w:r w:rsidR="00B94965" w:rsidRPr="00D2236A">
        <w:rPr>
          <w:rFonts w:ascii="Times New Roman" w:hAnsi="Times New Roman"/>
          <w:sz w:val="20"/>
          <w:szCs w:val="20"/>
        </w:rPr>
        <w:t>, F</w:t>
      </w:r>
      <w:r w:rsidR="00193014" w:rsidRPr="00D2236A">
        <w:rPr>
          <w:rFonts w:ascii="Times New Roman" w:hAnsi="Times New Roman"/>
          <w:sz w:val="20"/>
          <w:szCs w:val="20"/>
        </w:rPr>
        <w:t>rance).</w:t>
      </w:r>
      <w:r w:rsidR="00B94965" w:rsidRPr="00D2236A">
        <w:rPr>
          <w:rFonts w:ascii="Times New Roman" w:hAnsi="Times New Roman"/>
          <w:sz w:val="20"/>
          <w:szCs w:val="20"/>
        </w:rPr>
        <w:t xml:space="preserve"> </w:t>
      </w:r>
      <w:r w:rsidR="00AE39ED" w:rsidRPr="00D2236A">
        <w:rPr>
          <w:rFonts w:ascii="Times New Roman" w:hAnsi="Times New Roman"/>
          <w:sz w:val="20"/>
          <w:szCs w:val="20"/>
        </w:rPr>
        <w:t>In</w:t>
      </w:r>
      <w:r w:rsidR="007D1B47" w:rsidRPr="00D2236A">
        <w:rPr>
          <w:rFonts w:ascii="Times New Roman" w:hAnsi="Times New Roman"/>
          <w:sz w:val="20"/>
          <w:szCs w:val="20"/>
        </w:rPr>
        <w:t>ert PTFE membrane (having pore size of</w:t>
      </w:r>
      <w:r w:rsidR="00AE39ED" w:rsidRPr="00D2236A">
        <w:rPr>
          <w:rFonts w:ascii="Times New Roman" w:hAnsi="Times New Roman"/>
          <w:sz w:val="20"/>
          <w:szCs w:val="20"/>
        </w:rPr>
        <w:t xml:space="preserve"> </w:t>
      </w:r>
      <w:r w:rsidR="007D1B47" w:rsidRPr="00D2236A">
        <w:rPr>
          <w:rFonts w:ascii="Times New Roman" w:hAnsi="Times New Roman"/>
          <w:sz w:val="20"/>
          <w:szCs w:val="20"/>
        </w:rPr>
        <w:t>2</w:t>
      </w:r>
      <w:r w:rsidR="009B22EF" w:rsidRPr="00D2236A">
        <w:rPr>
          <w:rFonts w:ascii="Times New Roman" w:hAnsi="Times New Roman"/>
          <w:sz w:val="20"/>
          <w:szCs w:val="20"/>
        </w:rPr>
        <w:t xml:space="preserve"> </w:t>
      </w:r>
      <w:r w:rsidR="007D1B47" w:rsidRPr="00D2236A">
        <w:rPr>
          <w:rFonts w:ascii="Times New Roman" w:hAnsi="Times New Roman"/>
          <w:sz w:val="20"/>
          <w:szCs w:val="20"/>
        </w:rPr>
        <w:t>µ</w:t>
      </w:r>
      <w:r w:rsidR="00AE39ED" w:rsidRPr="00D2236A">
        <w:rPr>
          <w:rFonts w:ascii="Times New Roman" w:hAnsi="Times New Roman"/>
          <w:sz w:val="20"/>
          <w:szCs w:val="20"/>
        </w:rPr>
        <w:t>m</w:t>
      </w:r>
      <w:r w:rsidR="007D1B47" w:rsidRPr="00D2236A">
        <w:rPr>
          <w:rFonts w:ascii="Times New Roman" w:hAnsi="Times New Roman"/>
          <w:sz w:val="20"/>
          <w:szCs w:val="20"/>
        </w:rPr>
        <w:t xml:space="preserve"> and diameter 47</w:t>
      </w:r>
      <w:r w:rsidR="0083145D" w:rsidRPr="00D2236A">
        <w:rPr>
          <w:rFonts w:ascii="Times New Roman" w:hAnsi="Times New Roman"/>
          <w:sz w:val="20"/>
          <w:szCs w:val="20"/>
        </w:rPr>
        <w:t xml:space="preserve"> </w:t>
      </w:r>
      <w:r w:rsidR="007D1B47" w:rsidRPr="00D2236A">
        <w:rPr>
          <w:rFonts w:ascii="Times New Roman" w:hAnsi="Times New Roman"/>
          <w:sz w:val="20"/>
          <w:szCs w:val="20"/>
        </w:rPr>
        <w:t>mm</w:t>
      </w:r>
      <w:r w:rsidR="00D64C38" w:rsidRPr="00D2236A">
        <w:rPr>
          <w:rFonts w:ascii="Times New Roman" w:hAnsi="Times New Roman"/>
          <w:sz w:val="20"/>
          <w:szCs w:val="20"/>
        </w:rPr>
        <w:t>)</w:t>
      </w:r>
      <w:r w:rsidR="007D1B47" w:rsidRPr="00D2236A">
        <w:rPr>
          <w:rFonts w:ascii="Times New Roman" w:hAnsi="Times New Roman"/>
          <w:sz w:val="20"/>
          <w:szCs w:val="20"/>
        </w:rPr>
        <w:t xml:space="preserve"> and nylon</w:t>
      </w:r>
      <w:r w:rsidR="007B2977" w:rsidRPr="00D2236A">
        <w:rPr>
          <w:rFonts w:ascii="Times New Roman" w:hAnsi="Times New Roman"/>
          <w:sz w:val="20"/>
          <w:szCs w:val="20"/>
        </w:rPr>
        <w:t xml:space="preserve"> syringe filter </w:t>
      </w:r>
      <w:r w:rsidR="00291E6A">
        <w:rPr>
          <w:rFonts w:ascii="Times New Roman" w:hAnsi="Times New Roman"/>
          <w:sz w:val="20"/>
          <w:szCs w:val="20"/>
        </w:rPr>
        <w:t xml:space="preserve">      </w:t>
      </w:r>
      <w:r w:rsidR="007B2977" w:rsidRPr="00D2236A">
        <w:rPr>
          <w:rFonts w:ascii="Times New Roman" w:hAnsi="Times New Roman"/>
          <w:sz w:val="20"/>
          <w:szCs w:val="20"/>
        </w:rPr>
        <w:t>(</w:t>
      </w:r>
      <w:r w:rsidR="007D1B47" w:rsidRPr="00D2236A">
        <w:rPr>
          <w:rFonts w:ascii="Times New Roman" w:hAnsi="Times New Roman"/>
          <w:sz w:val="20"/>
          <w:szCs w:val="20"/>
        </w:rPr>
        <w:t>0.45</w:t>
      </w:r>
      <w:r w:rsidR="0083145D" w:rsidRPr="00D2236A">
        <w:rPr>
          <w:rFonts w:ascii="Times New Roman" w:hAnsi="Times New Roman"/>
          <w:sz w:val="20"/>
          <w:szCs w:val="20"/>
        </w:rPr>
        <w:t xml:space="preserve"> </w:t>
      </w:r>
      <w:r w:rsidR="007B2977" w:rsidRPr="00D2236A">
        <w:rPr>
          <w:rFonts w:ascii="Times New Roman" w:hAnsi="Times New Roman"/>
          <w:sz w:val="20"/>
          <w:szCs w:val="20"/>
        </w:rPr>
        <w:t>µm po</w:t>
      </w:r>
      <w:r w:rsidR="007D1B47" w:rsidRPr="00D2236A">
        <w:rPr>
          <w:rFonts w:ascii="Times New Roman" w:hAnsi="Times New Roman"/>
          <w:sz w:val="20"/>
          <w:szCs w:val="20"/>
        </w:rPr>
        <w:t>r</w:t>
      </w:r>
      <w:r w:rsidR="007B2977" w:rsidRPr="00D2236A">
        <w:rPr>
          <w:rFonts w:ascii="Times New Roman" w:hAnsi="Times New Roman"/>
          <w:sz w:val="20"/>
          <w:szCs w:val="20"/>
        </w:rPr>
        <w:t>e size) were</w:t>
      </w:r>
      <w:r w:rsidR="007D1B47" w:rsidRPr="00D2236A">
        <w:rPr>
          <w:rFonts w:ascii="Times New Roman" w:hAnsi="Times New Roman"/>
          <w:sz w:val="20"/>
          <w:szCs w:val="20"/>
        </w:rPr>
        <w:t xml:space="preserve"> purchased from </w:t>
      </w:r>
      <w:proofErr w:type="spellStart"/>
      <w:r w:rsidR="007D1B47" w:rsidRPr="00D2236A">
        <w:rPr>
          <w:rFonts w:ascii="Times New Roman" w:hAnsi="Times New Roman"/>
          <w:sz w:val="20"/>
          <w:szCs w:val="20"/>
        </w:rPr>
        <w:t>Membrana</w:t>
      </w:r>
      <w:proofErr w:type="spellEnd"/>
      <w:r w:rsidR="007D1B47" w:rsidRPr="00D2236A">
        <w:rPr>
          <w:rFonts w:ascii="Times New Roman" w:hAnsi="Times New Roman"/>
          <w:sz w:val="20"/>
          <w:szCs w:val="20"/>
        </w:rPr>
        <w:t xml:space="preserve"> (Wuppertal, Germany). </w:t>
      </w:r>
      <w:r w:rsidR="00A875DB" w:rsidRPr="00D2236A">
        <w:rPr>
          <w:rFonts w:ascii="Times New Roman" w:hAnsi="Times New Roman"/>
          <w:sz w:val="20"/>
          <w:szCs w:val="20"/>
        </w:rPr>
        <w:t>Analytical grade nitrosamine</w:t>
      </w:r>
      <w:r w:rsidR="007D2580" w:rsidRPr="00D2236A">
        <w:rPr>
          <w:rFonts w:ascii="Times New Roman" w:hAnsi="Times New Roman"/>
          <w:sz w:val="20"/>
          <w:szCs w:val="20"/>
        </w:rPr>
        <w:t xml:space="preserve"> standards, </w:t>
      </w:r>
      <w:r w:rsidR="00AE39ED" w:rsidRPr="00D2236A">
        <w:rPr>
          <w:rFonts w:ascii="Times New Roman" w:hAnsi="Times New Roman"/>
          <w:sz w:val="20"/>
          <w:szCs w:val="20"/>
        </w:rPr>
        <w:t>N-</w:t>
      </w:r>
      <w:proofErr w:type="spellStart"/>
      <w:r w:rsidR="00AE39ED" w:rsidRPr="00D2236A">
        <w:rPr>
          <w:rFonts w:ascii="Times New Roman" w:hAnsi="Times New Roman"/>
          <w:sz w:val="20"/>
          <w:szCs w:val="20"/>
        </w:rPr>
        <w:t>nitrosodiethylamine</w:t>
      </w:r>
      <w:proofErr w:type="spellEnd"/>
      <w:r w:rsidR="005229A2" w:rsidRPr="00D2236A">
        <w:rPr>
          <w:rFonts w:ascii="Times New Roman" w:hAnsi="Times New Roman"/>
          <w:sz w:val="20"/>
          <w:szCs w:val="20"/>
        </w:rPr>
        <w:t xml:space="preserve"> (NDEA)</w:t>
      </w:r>
      <w:r w:rsidR="00AE39ED" w:rsidRPr="00D2236A">
        <w:rPr>
          <w:rFonts w:ascii="Times New Roman" w:hAnsi="Times New Roman"/>
          <w:sz w:val="20"/>
          <w:szCs w:val="20"/>
        </w:rPr>
        <w:t>,</w:t>
      </w:r>
      <w:r w:rsidR="009C6FB6" w:rsidRPr="00D2236A">
        <w:rPr>
          <w:rFonts w:ascii="Times New Roman" w:hAnsi="Times New Roman"/>
          <w:sz w:val="20"/>
          <w:szCs w:val="20"/>
        </w:rPr>
        <w:t xml:space="preserve"> </w:t>
      </w:r>
      <w:r w:rsidR="00AE39ED" w:rsidRPr="00D2236A">
        <w:rPr>
          <w:rFonts w:ascii="Times New Roman" w:hAnsi="Times New Roman"/>
          <w:sz w:val="20"/>
          <w:szCs w:val="20"/>
        </w:rPr>
        <w:t>N-</w:t>
      </w:r>
      <w:proofErr w:type="spellStart"/>
      <w:r w:rsidR="00AE39ED" w:rsidRPr="00D2236A">
        <w:rPr>
          <w:rFonts w:ascii="Times New Roman" w:hAnsi="Times New Roman"/>
          <w:sz w:val="20"/>
          <w:szCs w:val="20"/>
        </w:rPr>
        <w:t>nitrosodipropylamine</w:t>
      </w:r>
      <w:proofErr w:type="spellEnd"/>
      <w:r w:rsidR="005229A2" w:rsidRPr="00D2236A">
        <w:rPr>
          <w:rFonts w:ascii="Times New Roman" w:hAnsi="Times New Roman"/>
          <w:sz w:val="20"/>
          <w:szCs w:val="20"/>
        </w:rPr>
        <w:t xml:space="preserve"> (NDPA)</w:t>
      </w:r>
      <w:r w:rsidR="00AE39ED" w:rsidRPr="00D2236A">
        <w:rPr>
          <w:rFonts w:ascii="Times New Roman" w:hAnsi="Times New Roman"/>
          <w:sz w:val="20"/>
          <w:szCs w:val="20"/>
        </w:rPr>
        <w:t>, N-</w:t>
      </w:r>
      <w:proofErr w:type="spellStart"/>
      <w:r w:rsidR="00AE39ED" w:rsidRPr="00D2236A">
        <w:rPr>
          <w:rFonts w:ascii="Times New Roman" w:hAnsi="Times New Roman"/>
          <w:sz w:val="20"/>
          <w:szCs w:val="20"/>
        </w:rPr>
        <w:t>nitrosopiperidine</w:t>
      </w:r>
      <w:proofErr w:type="spellEnd"/>
      <w:r w:rsidR="005229A2" w:rsidRPr="00D2236A">
        <w:rPr>
          <w:rFonts w:ascii="Times New Roman" w:hAnsi="Times New Roman"/>
          <w:sz w:val="20"/>
          <w:szCs w:val="20"/>
        </w:rPr>
        <w:t xml:space="preserve"> (NPIP) and </w:t>
      </w:r>
      <w:r w:rsidR="00EE1335">
        <w:rPr>
          <w:rFonts w:ascii="Times New Roman" w:hAnsi="Times New Roman"/>
          <w:sz w:val="20"/>
          <w:szCs w:val="20"/>
        </w:rPr>
        <w:t xml:space="preserve">                 </w:t>
      </w:r>
      <w:r w:rsidR="005229A2" w:rsidRPr="00D2236A">
        <w:rPr>
          <w:rFonts w:ascii="Times New Roman" w:hAnsi="Times New Roman"/>
          <w:sz w:val="20"/>
          <w:szCs w:val="20"/>
        </w:rPr>
        <w:t>N-</w:t>
      </w:r>
      <w:proofErr w:type="spellStart"/>
      <w:r w:rsidR="005229A2" w:rsidRPr="00D2236A">
        <w:rPr>
          <w:rFonts w:ascii="Times New Roman" w:hAnsi="Times New Roman"/>
          <w:sz w:val="20"/>
          <w:szCs w:val="20"/>
        </w:rPr>
        <w:t>nitroso</w:t>
      </w:r>
      <w:r w:rsidR="007D1B47" w:rsidRPr="00D2236A">
        <w:rPr>
          <w:rFonts w:ascii="Times New Roman" w:hAnsi="Times New Roman"/>
          <w:sz w:val="20"/>
          <w:szCs w:val="20"/>
        </w:rPr>
        <w:t>diphyny</w:t>
      </w:r>
      <w:r w:rsidR="00A875DB" w:rsidRPr="00D2236A">
        <w:rPr>
          <w:rFonts w:ascii="Times New Roman" w:hAnsi="Times New Roman"/>
          <w:sz w:val="20"/>
          <w:szCs w:val="20"/>
        </w:rPr>
        <w:t>lamine</w:t>
      </w:r>
      <w:proofErr w:type="spellEnd"/>
      <w:r w:rsidR="00A875DB" w:rsidRPr="00D2236A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="00A875DB" w:rsidRPr="00D2236A">
        <w:rPr>
          <w:rFonts w:ascii="Times New Roman" w:hAnsi="Times New Roman"/>
          <w:sz w:val="20"/>
          <w:szCs w:val="20"/>
        </w:rPr>
        <w:t>NDPhA</w:t>
      </w:r>
      <w:proofErr w:type="spellEnd"/>
      <w:r w:rsidR="00A875DB" w:rsidRPr="00D2236A">
        <w:rPr>
          <w:rFonts w:ascii="Times New Roman" w:hAnsi="Times New Roman"/>
          <w:sz w:val="20"/>
          <w:szCs w:val="20"/>
        </w:rPr>
        <w:t>) were supplied by SUPELCO (Bellefonte, PA USA)</w:t>
      </w:r>
      <w:r w:rsidR="005229A2" w:rsidRPr="00D2236A">
        <w:rPr>
          <w:rFonts w:ascii="Times New Roman" w:hAnsi="Times New Roman"/>
          <w:sz w:val="20"/>
          <w:szCs w:val="20"/>
        </w:rPr>
        <w:t xml:space="preserve">. Stock standard solutions containing 1000 µg/mL of each nitrosamine were prepared in </w:t>
      </w:r>
      <w:r w:rsidR="008E75E9" w:rsidRPr="00D2236A">
        <w:rPr>
          <w:rFonts w:ascii="Times New Roman" w:hAnsi="Times New Roman"/>
          <w:sz w:val="20"/>
          <w:szCs w:val="20"/>
        </w:rPr>
        <w:t>methanol and</w:t>
      </w:r>
      <w:r w:rsidR="007B2977" w:rsidRPr="00D2236A">
        <w:rPr>
          <w:rFonts w:ascii="Times New Roman" w:hAnsi="Times New Roman"/>
          <w:sz w:val="20"/>
          <w:szCs w:val="20"/>
        </w:rPr>
        <w:t xml:space="preserve"> </w:t>
      </w:r>
      <w:r w:rsidR="008E75E9" w:rsidRPr="00D2236A">
        <w:rPr>
          <w:rFonts w:ascii="Times New Roman" w:hAnsi="Times New Roman"/>
          <w:sz w:val="20"/>
          <w:szCs w:val="20"/>
        </w:rPr>
        <w:t>kept in amber vials at -4</w:t>
      </w:r>
      <w:r w:rsidR="008E75E9" w:rsidRPr="00D2236A">
        <w:rPr>
          <w:rFonts w:ascii="Times New Roman" w:hAnsi="Times New Roman"/>
          <w:sz w:val="20"/>
          <w:szCs w:val="20"/>
          <w:vertAlign w:val="superscript"/>
        </w:rPr>
        <w:t>o</w:t>
      </w:r>
      <w:r w:rsidR="00A875DB" w:rsidRPr="00D2236A">
        <w:rPr>
          <w:rFonts w:ascii="Times New Roman" w:hAnsi="Times New Roman"/>
          <w:sz w:val="20"/>
          <w:szCs w:val="20"/>
        </w:rPr>
        <w:t>C in the dark. S</w:t>
      </w:r>
      <w:r w:rsidR="008E75E9" w:rsidRPr="00D2236A">
        <w:rPr>
          <w:rFonts w:ascii="Times New Roman" w:hAnsi="Times New Roman"/>
          <w:sz w:val="20"/>
          <w:szCs w:val="20"/>
        </w:rPr>
        <w:t>tandard working solutions were prepared</w:t>
      </w:r>
      <w:r w:rsidR="00A875DB" w:rsidRPr="00D2236A">
        <w:rPr>
          <w:rFonts w:ascii="Times New Roman" w:hAnsi="Times New Roman"/>
          <w:sz w:val="20"/>
          <w:szCs w:val="20"/>
        </w:rPr>
        <w:t xml:space="preserve"> on daily basis</w:t>
      </w:r>
      <w:r w:rsidR="008E75E9" w:rsidRPr="00D2236A">
        <w:rPr>
          <w:rFonts w:ascii="Times New Roman" w:hAnsi="Times New Roman"/>
          <w:sz w:val="20"/>
          <w:szCs w:val="20"/>
        </w:rPr>
        <w:t xml:space="preserve"> by dilution of stock solution in deioni</w:t>
      </w:r>
      <w:r w:rsidR="00BA5C8D" w:rsidRPr="00D2236A">
        <w:rPr>
          <w:rFonts w:ascii="Times New Roman" w:hAnsi="Times New Roman"/>
          <w:sz w:val="20"/>
          <w:szCs w:val="20"/>
        </w:rPr>
        <w:t>z</w:t>
      </w:r>
      <w:r w:rsidR="008E75E9" w:rsidRPr="00D2236A">
        <w:rPr>
          <w:rFonts w:ascii="Times New Roman" w:hAnsi="Times New Roman"/>
          <w:sz w:val="20"/>
          <w:szCs w:val="20"/>
        </w:rPr>
        <w:t>ed water.</w:t>
      </w:r>
      <w:r w:rsidR="00702513" w:rsidRPr="00D2236A">
        <w:rPr>
          <w:rFonts w:ascii="Times New Roman" w:hAnsi="Times New Roman"/>
          <w:sz w:val="20"/>
          <w:szCs w:val="20"/>
        </w:rPr>
        <w:t xml:space="preserve"> Sodium thiosulfate </w:t>
      </w:r>
      <w:r w:rsidR="00A875DB" w:rsidRPr="00D2236A">
        <w:rPr>
          <w:rFonts w:ascii="Times New Roman" w:hAnsi="Times New Roman"/>
          <w:sz w:val="20"/>
          <w:szCs w:val="20"/>
        </w:rPr>
        <w:t>(grade AR</w:t>
      </w:r>
      <w:r w:rsidR="00CD259B" w:rsidRPr="00D2236A">
        <w:rPr>
          <w:rFonts w:ascii="Times New Roman" w:hAnsi="Times New Roman"/>
          <w:sz w:val="20"/>
          <w:szCs w:val="20"/>
        </w:rPr>
        <w:t xml:space="preserve">) was </w:t>
      </w:r>
      <w:r w:rsidR="00702513" w:rsidRPr="00D2236A">
        <w:rPr>
          <w:rFonts w:ascii="Times New Roman" w:hAnsi="Times New Roman"/>
          <w:sz w:val="20"/>
          <w:szCs w:val="20"/>
        </w:rPr>
        <w:t xml:space="preserve">used as </w:t>
      </w:r>
      <w:proofErr w:type="spellStart"/>
      <w:r w:rsidR="00702513" w:rsidRPr="00D2236A">
        <w:rPr>
          <w:rFonts w:ascii="Times New Roman" w:hAnsi="Times New Roman"/>
          <w:sz w:val="20"/>
          <w:szCs w:val="20"/>
        </w:rPr>
        <w:t>dechlorination</w:t>
      </w:r>
      <w:proofErr w:type="spellEnd"/>
      <w:r w:rsidR="00702513" w:rsidRPr="00D2236A">
        <w:rPr>
          <w:rFonts w:ascii="Times New Roman" w:hAnsi="Times New Roman"/>
          <w:sz w:val="20"/>
          <w:szCs w:val="20"/>
        </w:rPr>
        <w:t xml:space="preserve"> agent in real samples</w:t>
      </w:r>
      <w:r w:rsidR="00CD259B" w:rsidRPr="00D2236A">
        <w:rPr>
          <w:rFonts w:ascii="Times New Roman" w:hAnsi="Times New Roman"/>
          <w:sz w:val="20"/>
          <w:szCs w:val="20"/>
        </w:rPr>
        <w:t>.</w:t>
      </w:r>
    </w:p>
    <w:p w:rsidR="000076E6" w:rsidRDefault="000076E6" w:rsidP="000076E6">
      <w:pPr>
        <w:spacing w:after="0" w:line="240" w:lineRule="auto"/>
        <w:jc w:val="both"/>
        <w:rPr>
          <w:rFonts w:ascii="Times New Roman" w:eastAsia="GulliverRM" w:hAnsi="Times New Roman"/>
          <w:b/>
          <w:sz w:val="20"/>
          <w:szCs w:val="20"/>
          <w:lang w:eastAsia="en-MY"/>
        </w:rPr>
      </w:pPr>
    </w:p>
    <w:p w:rsidR="00D2236A" w:rsidRDefault="00D2236A" w:rsidP="000076E6">
      <w:pPr>
        <w:spacing w:after="0" w:line="240" w:lineRule="auto"/>
        <w:jc w:val="both"/>
        <w:rPr>
          <w:rFonts w:ascii="Times New Roman" w:eastAsia="GulliverRM" w:hAnsi="Times New Roman"/>
          <w:b/>
          <w:sz w:val="20"/>
          <w:szCs w:val="20"/>
          <w:lang w:eastAsia="en-MY"/>
        </w:rPr>
      </w:pPr>
      <w:r w:rsidRPr="00D2236A">
        <w:rPr>
          <w:rFonts w:ascii="Times New Roman" w:eastAsia="GulliverRM" w:hAnsi="Times New Roman"/>
          <w:b/>
          <w:sz w:val="20"/>
          <w:szCs w:val="20"/>
          <w:lang w:eastAsia="en-MY"/>
        </w:rPr>
        <w:t>Chromatographic Conditions</w:t>
      </w:r>
    </w:p>
    <w:p w:rsidR="00090BAB" w:rsidRDefault="00D2236A" w:rsidP="000076E6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  <w:r w:rsidRPr="00D2236A">
        <w:rPr>
          <w:rFonts w:ascii="Times New Roman" w:eastAsia="GulliverRM" w:hAnsi="Times New Roman"/>
          <w:sz w:val="20"/>
          <w:szCs w:val="20"/>
          <w:lang w:eastAsia="en-MY"/>
        </w:rPr>
        <w:t xml:space="preserve">All analyses were carried out on an Agilent 5973 series gas chromatograph controlled by </w:t>
      </w:r>
      <w:proofErr w:type="spellStart"/>
      <w:r w:rsidRPr="00D2236A">
        <w:rPr>
          <w:rFonts w:ascii="Times New Roman" w:eastAsia="GulliverRM" w:hAnsi="Times New Roman"/>
          <w:sz w:val="20"/>
          <w:szCs w:val="20"/>
          <w:lang w:eastAsia="en-MY"/>
        </w:rPr>
        <w:t>Chemstation</w:t>
      </w:r>
      <w:proofErr w:type="spellEnd"/>
      <w:r w:rsidRPr="00D2236A">
        <w:rPr>
          <w:rFonts w:ascii="Times New Roman" w:eastAsia="GulliverRM" w:hAnsi="Times New Roman"/>
          <w:sz w:val="20"/>
          <w:szCs w:val="20"/>
          <w:lang w:eastAsia="en-MY"/>
        </w:rPr>
        <w:t xml:space="preserve"> software (Hewlett-Packed, Palo Alto, USA). The GC was equipped with MS detector and 30 m × 0.25 mm </w:t>
      </w:r>
      <w:proofErr w:type="spellStart"/>
      <w:r w:rsidRPr="00D2236A">
        <w:rPr>
          <w:rFonts w:ascii="Times New Roman" w:eastAsia="GulliverRM" w:hAnsi="Times New Roman"/>
          <w:sz w:val="20"/>
          <w:szCs w:val="20"/>
          <w:lang w:eastAsia="en-MY"/>
        </w:rPr>
        <w:t>i.d.</w:t>
      </w:r>
      <w:proofErr w:type="spellEnd"/>
      <w:r w:rsidRPr="00D2236A">
        <w:rPr>
          <w:rFonts w:ascii="Times New Roman" w:eastAsia="GulliverRM" w:hAnsi="Times New Roman"/>
          <w:sz w:val="20"/>
          <w:szCs w:val="20"/>
          <w:lang w:eastAsia="en-MY"/>
        </w:rPr>
        <w:t>, 0.15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>µm HP-Wax (cross-linked polyethylene glycol) capillary column (Hewlett-Parked, USA). Helium was used as carrier gas at a flow rate of 1 mL/min while the injection port and detector temperatures were kept at 200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sym w:font="Symbol" w:char="F0B0"/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>C and 280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sym w:font="Symbol" w:char="F0B0"/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>C, respectively. The oven temperature program was 50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sym w:font="Symbol" w:char="F0B0"/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>C, held for 1 min; ramped to 100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sym w:font="Symbol" w:char="F0B0"/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>C at 20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sym w:font="Symbol" w:char="F0B0"/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>C/min,</w:t>
      </w:r>
    </w:p>
    <w:p w:rsidR="00090BAB" w:rsidRDefault="00090BAB" w:rsidP="000076E6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BC4CFC" w:rsidRDefault="00D2236A" w:rsidP="000076E6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  <w:proofErr w:type="gramStart"/>
      <w:r w:rsidRPr="00D2236A">
        <w:rPr>
          <w:rFonts w:ascii="Times New Roman" w:eastAsia="GulliverRM" w:hAnsi="Times New Roman"/>
          <w:sz w:val="20"/>
          <w:szCs w:val="20"/>
          <w:lang w:eastAsia="en-MY"/>
        </w:rPr>
        <w:t>held</w:t>
      </w:r>
      <w:proofErr w:type="gramEnd"/>
      <w:r w:rsidRPr="00D2236A">
        <w:rPr>
          <w:rFonts w:ascii="Times New Roman" w:eastAsia="GulliverRM" w:hAnsi="Times New Roman"/>
          <w:sz w:val="20"/>
          <w:szCs w:val="20"/>
          <w:lang w:eastAsia="en-MY"/>
        </w:rPr>
        <w:t xml:space="preserve"> for 0.5 min; ramped to 220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sym w:font="Symbol" w:char="F0B0"/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>C at 30</w:t>
      </w:r>
      <w:r w:rsidR="006B347F">
        <w:rPr>
          <w:rFonts w:ascii="Times New Roman" w:eastAsia="GulliverRM" w:hAnsi="Times New Roman"/>
          <w:sz w:val="20"/>
          <w:szCs w:val="20"/>
          <w:lang w:eastAsia="en-MY"/>
        </w:rPr>
        <w:sym w:font="Symbol" w:char="F0B0"/>
      </w:r>
      <w:r w:rsidRPr="00D2236A">
        <w:rPr>
          <w:rFonts w:ascii="Times New Roman" w:eastAsia="GulliverRM" w:hAnsi="Times New Roman"/>
          <w:sz w:val="20"/>
          <w:szCs w:val="20"/>
          <w:lang w:eastAsia="en-MY"/>
        </w:rPr>
        <w:t xml:space="preserve">C/min, and held for 3 min. The sample injection was </w:t>
      </w:r>
      <w:proofErr w:type="spellStart"/>
      <w:r w:rsidRPr="00D2236A">
        <w:rPr>
          <w:rFonts w:ascii="Times New Roman" w:eastAsia="GulliverRM" w:hAnsi="Times New Roman"/>
          <w:sz w:val="20"/>
          <w:szCs w:val="20"/>
          <w:lang w:eastAsia="en-MY"/>
        </w:rPr>
        <w:t>splitless</w:t>
      </w:r>
      <w:proofErr w:type="spellEnd"/>
      <w:r w:rsidRPr="00D2236A">
        <w:rPr>
          <w:rFonts w:ascii="Times New Roman" w:eastAsia="GulliverRM" w:hAnsi="Times New Roman"/>
          <w:sz w:val="20"/>
          <w:szCs w:val="20"/>
          <w:lang w:eastAsia="en-MY"/>
        </w:rPr>
        <w:t xml:space="preserve"> mode using an injection volume of 1 µL.</w:t>
      </w:r>
    </w:p>
    <w:p w:rsidR="00BC4CFC" w:rsidRPr="00BC4CFC" w:rsidRDefault="00BC4CFC" w:rsidP="000076E6">
      <w:pPr>
        <w:spacing w:after="0" w:line="240" w:lineRule="auto"/>
        <w:jc w:val="both"/>
        <w:rPr>
          <w:rFonts w:ascii="Times New Roman" w:eastAsia="GulliverRM" w:hAnsi="Times New Roman"/>
          <w:b/>
          <w:sz w:val="20"/>
          <w:szCs w:val="20"/>
          <w:lang w:eastAsia="en-MY"/>
        </w:rPr>
      </w:pPr>
    </w:p>
    <w:p w:rsidR="00D8448B" w:rsidRPr="00BC4CFC" w:rsidRDefault="00BC4CFC" w:rsidP="000076E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Instrumental</w:t>
      </w:r>
    </w:p>
    <w:p w:rsidR="00D8448B" w:rsidRDefault="00BC4CFC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Characterizations including</w:t>
      </w:r>
      <w:r w:rsidRPr="00BC4CFC">
        <w:rPr>
          <w:rFonts w:ascii="Times New Roman" w:hAnsi="Times New Roman"/>
          <w:sz w:val="20"/>
          <w:szCs w:val="20"/>
        </w:rPr>
        <w:t xml:space="preserve"> morphology, size and porosity nature of the product were </w:t>
      </w:r>
      <w:r w:rsidR="006B347F">
        <w:rPr>
          <w:rFonts w:ascii="Times New Roman" w:hAnsi="Times New Roman"/>
          <w:sz w:val="20"/>
          <w:szCs w:val="20"/>
        </w:rPr>
        <w:t>carried out</w:t>
      </w:r>
      <w:r w:rsidR="006B347F" w:rsidRPr="00BC4CFC">
        <w:rPr>
          <w:rFonts w:ascii="Times New Roman" w:hAnsi="Times New Roman"/>
          <w:sz w:val="20"/>
          <w:szCs w:val="20"/>
        </w:rPr>
        <w:t xml:space="preserve"> </w:t>
      </w:r>
      <w:r w:rsidRPr="00BC4CFC">
        <w:rPr>
          <w:rFonts w:ascii="Times New Roman" w:hAnsi="Times New Roman"/>
          <w:sz w:val="20"/>
          <w:szCs w:val="20"/>
        </w:rPr>
        <w:t xml:space="preserve">on a </w:t>
      </w:r>
      <w:proofErr w:type="spellStart"/>
      <w:r w:rsidRPr="00BC4CFC">
        <w:rPr>
          <w:rFonts w:ascii="Times New Roman" w:hAnsi="Times New Roman"/>
          <w:sz w:val="20"/>
          <w:szCs w:val="20"/>
        </w:rPr>
        <w:t>Jeol</w:t>
      </w:r>
      <w:proofErr w:type="spellEnd"/>
      <w:r w:rsidRPr="00BC4CFC">
        <w:rPr>
          <w:rFonts w:ascii="Times New Roman" w:hAnsi="Times New Roman"/>
          <w:sz w:val="20"/>
          <w:szCs w:val="20"/>
        </w:rPr>
        <w:t xml:space="preserve"> JSM-6390LV scanning electron microscope (SEM) and a transition electron microscope (TEM). The </w:t>
      </w:r>
      <w:proofErr w:type="spellStart"/>
      <w:r w:rsidRPr="00BC4CFC">
        <w:rPr>
          <w:rFonts w:ascii="Times New Roman" w:hAnsi="Times New Roman"/>
          <w:sz w:val="20"/>
          <w:szCs w:val="20"/>
        </w:rPr>
        <w:t>Brunauer</w:t>
      </w:r>
      <w:proofErr w:type="spellEnd"/>
      <w:r w:rsidRPr="00BC4CFC">
        <w:rPr>
          <w:rFonts w:ascii="Times New Roman" w:hAnsi="Times New Roman"/>
          <w:sz w:val="20"/>
          <w:szCs w:val="20"/>
        </w:rPr>
        <w:t>-Emmett-Teller (BET) surface area of the material was measured by N</w:t>
      </w:r>
      <w:r w:rsidRPr="00BC4CFC">
        <w:rPr>
          <w:rFonts w:ascii="Times New Roman" w:hAnsi="Times New Roman"/>
          <w:sz w:val="20"/>
          <w:szCs w:val="20"/>
          <w:vertAlign w:val="subscript"/>
        </w:rPr>
        <w:t>2</w:t>
      </w:r>
      <w:r w:rsidRPr="00BC4CFC">
        <w:rPr>
          <w:rFonts w:ascii="Times New Roman" w:hAnsi="Times New Roman"/>
          <w:sz w:val="20"/>
          <w:szCs w:val="20"/>
        </w:rPr>
        <w:t xml:space="preserve"> adsorption-desorption isotherms after degassing at 110</w:t>
      </w:r>
      <w:r w:rsidR="006B347F">
        <w:rPr>
          <w:rFonts w:ascii="Times New Roman" w:hAnsi="Times New Roman"/>
          <w:sz w:val="20"/>
          <w:szCs w:val="20"/>
        </w:rPr>
        <w:sym w:font="Symbol" w:char="F0B0"/>
      </w:r>
      <w:r w:rsidRPr="00BC4CFC">
        <w:rPr>
          <w:rFonts w:ascii="Times New Roman" w:hAnsi="Times New Roman"/>
          <w:sz w:val="20"/>
          <w:szCs w:val="20"/>
        </w:rPr>
        <w:t xml:space="preserve">C using </w:t>
      </w:r>
      <w:proofErr w:type="spellStart"/>
      <w:r w:rsidRPr="00BC4CFC">
        <w:rPr>
          <w:rFonts w:ascii="Times New Roman" w:hAnsi="Times New Roman"/>
          <w:sz w:val="20"/>
          <w:szCs w:val="20"/>
        </w:rPr>
        <w:t>metrometrics</w:t>
      </w:r>
      <w:proofErr w:type="spellEnd"/>
      <w:r w:rsidRPr="00BC4CFC">
        <w:rPr>
          <w:rFonts w:ascii="Times New Roman" w:hAnsi="Times New Roman"/>
          <w:sz w:val="20"/>
          <w:szCs w:val="20"/>
        </w:rPr>
        <w:t xml:space="preserve"> ASAP 2010 surface area analyser (Georgia, USA). The surface functional groups were detected by version </w:t>
      </w:r>
      <w:proofErr w:type="gramStart"/>
      <w:r w:rsidRPr="00BC4CFC">
        <w:rPr>
          <w:rFonts w:ascii="Times New Roman" w:hAnsi="Times New Roman"/>
          <w:sz w:val="20"/>
          <w:szCs w:val="20"/>
        </w:rPr>
        <w:t xml:space="preserve">5.3 Perkin Elmer FTIR spectrometer with </w:t>
      </w:r>
      <w:proofErr w:type="spellStart"/>
      <w:r w:rsidRPr="00BC4CFC">
        <w:rPr>
          <w:rFonts w:ascii="Times New Roman" w:hAnsi="Times New Roman"/>
          <w:sz w:val="20"/>
          <w:szCs w:val="20"/>
        </w:rPr>
        <w:t>KBr</w:t>
      </w:r>
      <w:proofErr w:type="spellEnd"/>
      <w:r w:rsidRPr="00BC4CFC">
        <w:rPr>
          <w:rFonts w:ascii="Times New Roman" w:hAnsi="Times New Roman"/>
          <w:sz w:val="20"/>
          <w:szCs w:val="20"/>
        </w:rPr>
        <w:t xml:space="preserve"> pellets</w:t>
      </w:r>
      <w:proofErr w:type="gramEnd"/>
      <w:r w:rsidRPr="00BC4CFC">
        <w:rPr>
          <w:rFonts w:ascii="Times New Roman" w:hAnsi="Times New Roman"/>
          <w:sz w:val="20"/>
          <w:szCs w:val="20"/>
        </w:rPr>
        <w:t>.</w:t>
      </w:r>
    </w:p>
    <w:p w:rsidR="00BC4CFC" w:rsidRPr="00BC4CFC" w:rsidRDefault="00BC4CFC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C4CFC">
        <w:rPr>
          <w:rFonts w:ascii="Times New Roman" w:hAnsi="Times New Roman"/>
          <w:sz w:val="20"/>
          <w:szCs w:val="20"/>
        </w:rPr>
        <w:t xml:space="preserve"> </w:t>
      </w:r>
    </w:p>
    <w:p w:rsidR="002E2EF0" w:rsidRDefault="002E1166" w:rsidP="000076E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Synthesis of </w:t>
      </w:r>
      <w:r w:rsidR="002E2EF0" w:rsidRPr="002E1166">
        <w:rPr>
          <w:rFonts w:ascii="Times New Roman" w:hAnsi="Times New Roman"/>
          <w:b/>
          <w:sz w:val="20"/>
          <w:szCs w:val="20"/>
        </w:rPr>
        <w:t>Microporous Carbon Spheres</w:t>
      </w:r>
      <w:r w:rsidR="00A22B84" w:rsidRPr="002E1166">
        <w:rPr>
          <w:rFonts w:ascii="Times New Roman" w:hAnsi="Times New Roman"/>
          <w:b/>
          <w:sz w:val="20"/>
          <w:szCs w:val="20"/>
        </w:rPr>
        <w:t xml:space="preserve"> (MCS)</w:t>
      </w:r>
    </w:p>
    <w:p w:rsidR="00A22B84" w:rsidRDefault="002E2EF0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E1166">
        <w:rPr>
          <w:rFonts w:ascii="Times New Roman" w:hAnsi="Times New Roman"/>
          <w:sz w:val="20"/>
          <w:szCs w:val="20"/>
        </w:rPr>
        <w:t>In the present work</w:t>
      </w:r>
      <w:r w:rsidR="00A22B84" w:rsidRPr="002E1166">
        <w:rPr>
          <w:rFonts w:ascii="Times New Roman" w:hAnsi="Times New Roman"/>
          <w:sz w:val="20"/>
          <w:szCs w:val="20"/>
        </w:rPr>
        <w:t>,</w:t>
      </w:r>
      <w:r w:rsidR="006A5289" w:rsidRPr="002E1166">
        <w:rPr>
          <w:rFonts w:ascii="Times New Roman" w:hAnsi="Times New Roman"/>
          <w:sz w:val="20"/>
          <w:szCs w:val="20"/>
        </w:rPr>
        <w:t xml:space="preserve"> carbon spheres were prepared from</w:t>
      </w:r>
      <w:r w:rsidR="009A658F" w:rsidRPr="002E1166">
        <w:rPr>
          <w:rFonts w:ascii="Times New Roman" w:hAnsi="Times New Roman"/>
          <w:sz w:val="20"/>
          <w:szCs w:val="20"/>
        </w:rPr>
        <w:t xml:space="preserve"> </w:t>
      </w:r>
      <w:r w:rsidR="006A5289" w:rsidRPr="002E1166">
        <w:rPr>
          <w:rFonts w:ascii="Times New Roman" w:hAnsi="Times New Roman"/>
          <w:sz w:val="20"/>
          <w:szCs w:val="20"/>
        </w:rPr>
        <w:t xml:space="preserve">0.8 </w:t>
      </w:r>
      <w:proofErr w:type="spellStart"/>
      <w:r w:rsidR="006A5289" w:rsidRPr="002E1166">
        <w:rPr>
          <w:rFonts w:ascii="Times New Roman" w:hAnsi="Times New Roman"/>
          <w:sz w:val="20"/>
          <w:szCs w:val="20"/>
        </w:rPr>
        <w:t>mol</w:t>
      </w:r>
      <w:proofErr w:type="spellEnd"/>
      <w:r w:rsidR="006A5289" w:rsidRPr="002E1166">
        <w:rPr>
          <w:rFonts w:ascii="Times New Roman" w:hAnsi="Times New Roman"/>
          <w:sz w:val="20"/>
          <w:szCs w:val="20"/>
        </w:rPr>
        <w:t>/L</w:t>
      </w:r>
      <w:r w:rsidR="00A22B84" w:rsidRPr="002E1166">
        <w:rPr>
          <w:rFonts w:ascii="Times New Roman" w:hAnsi="Times New Roman"/>
          <w:sz w:val="20"/>
          <w:szCs w:val="20"/>
        </w:rPr>
        <w:t xml:space="preserve"> sucrose solution</w:t>
      </w:r>
      <w:r w:rsidR="009A658F" w:rsidRPr="002E1166">
        <w:rPr>
          <w:rFonts w:ascii="Times New Roman" w:hAnsi="Times New Roman"/>
          <w:sz w:val="20"/>
          <w:szCs w:val="20"/>
        </w:rPr>
        <w:t xml:space="preserve">. </w:t>
      </w:r>
      <w:r w:rsidR="00A22B84" w:rsidRPr="002E1166">
        <w:rPr>
          <w:rFonts w:ascii="Times New Roman" w:hAnsi="Times New Roman"/>
          <w:sz w:val="20"/>
          <w:szCs w:val="20"/>
        </w:rPr>
        <w:t>The</w:t>
      </w:r>
      <w:r w:rsidR="009A658F" w:rsidRPr="002E1166">
        <w:rPr>
          <w:rFonts w:ascii="Times New Roman" w:hAnsi="Times New Roman"/>
          <w:sz w:val="20"/>
          <w:szCs w:val="20"/>
        </w:rPr>
        <w:t xml:space="preserve"> solution was </w:t>
      </w:r>
      <w:proofErr w:type="spellStart"/>
      <w:r w:rsidR="009A658F" w:rsidRPr="002E1166">
        <w:rPr>
          <w:rFonts w:ascii="Times New Roman" w:hAnsi="Times New Roman"/>
          <w:sz w:val="20"/>
          <w:szCs w:val="20"/>
        </w:rPr>
        <w:t>sonicated</w:t>
      </w:r>
      <w:proofErr w:type="spellEnd"/>
      <w:r w:rsidR="009A658F" w:rsidRPr="002E1166">
        <w:rPr>
          <w:rFonts w:ascii="Times New Roman" w:hAnsi="Times New Roman"/>
          <w:sz w:val="20"/>
          <w:szCs w:val="20"/>
        </w:rPr>
        <w:t xml:space="preserve"> for 5 min and transferred into a 100 mL stainless steel autoclave. The autoclave was heated at 170</w:t>
      </w:r>
      <w:r w:rsidR="006B347F">
        <w:rPr>
          <w:rFonts w:ascii="Times New Roman" w:hAnsi="Times New Roman"/>
          <w:sz w:val="20"/>
          <w:szCs w:val="20"/>
        </w:rPr>
        <w:sym w:font="Symbol" w:char="F0B0"/>
      </w:r>
      <w:r w:rsidR="009A658F" w:rsidRPr="002E1166">
        <w:rPr>
          <w:rFonts w:ascii="Times New Roman" w:hAnsi="Times New Roman"/>
          <w:sz w:val="20"/>
          <w:szCs w:val="20"/>
        </w:rPr>
        <w:t>C for 5 h in an empty oven. After the hydrothermal reaction, the product formed was allowed to cool</w:t>
      </w:r>
      <w:r w:rsidR="00FC7E88" w:rsidRPr="002E1166">
        <w:rPr>
          <w:rFonts w:ascii="Times New Roman" w:hAnsi="Times New Roman"/>
          <w:sz w:val="20"/>
          <w:szCs w:val="20"/>
        </w:rPr>
        <w:t xml:space="preserve"> to room temperature and then</w:t>
      </w:r>
      <w:r w:rsidR="009A658F" w:rsidRPr="002E1166">
        <w:rPr>
          <w:rFonts w:ascii="Times New Roman" w:hAnsi="Times New Roman"/>
          <w:sz w:val="20"/>
          <w:szCs w:val="20"/>
        </w:rPr>
        <w:t xml:space="preserve"> centri</w:t>
      </w:r>
      <w:r w:rsidR="00A22B84" w:rsidRPr="002E1166">
        <w:rPr>
          <w:rFonts w:ascii="Times New Roman" w:hAnsi="Times New Roman"/>
          <w:sz w:val="20"/>
          <w:szCs w:val="20"/>
        </w:rPr>
        <w:t>fuged at 3500 rpm for 5 min. A</w:t>
      </w:r>
      <w:r w:rsidR="009A658F" w:rsidRPr="002E1166">
        <w:rPr>
          <w:rFonts w:ascii="Times New Roman" w:hAnsi="Times New Roman"/>
          <w:sz w:val="20"/>
          <w:szCs w:val="20"/>
        </w:rPr>
        <w:t xml:space="preserve"> black precipitate was collected and washed five times each with absolute ethanol and deionized water. The washed precipitate was finally dried at 90</w:t>
      </w:r>
      <w:r w:rsidR="006B347F">
        <w:rPr>
          <w:rFonts w:ascii="Times New Roman" w:hAnsi="Times New Roman"/>
          <w:sz w:val="20"/>
          <w:szCs w:val="20"/>
        </w:rPr>
        <w:sym w:font="Symbol" w:char="F0B0"/>
      </w:r>
      <w:r w:rsidR="009A658F" w:rsidRPr="002E1166">
        <w:rPr>
          <w:rFonts w:ascii="Times New Roman" w:hAnsi="Times New Roman"/>
          <w:sz w:val="20"/>
          <w:szCs w:val="20"/>
        </w:rPr>
        <w:t>C overnight which resulted in black solid particles recognized to be carbon spheres</w:t>
      </w:r>
      <w:r w:rsidR="00FC7E88" w:rsidRPr="002E1166">
        <w:rPr>
          <w:rFonts w:ascii="Times New Roman" w:hAnsi="Times New Roman"/>
          <w:sz w:val="20"/>
          <w:szCs w:val="20"/>
        </w:rPr>
        <w:t xml:space="preserve"> (CSs)</w:t>
      </w:r>
      <w:r w:rsidR="009A658F" w:rsidRPr="002E1166">
        <w:rPr>
          <w:rFonts w:ascii="Times New Roman" w:hAnsi="Times New Roman"/>
          <w:sz w:val="20"/>
          <w:szCs w:val="20"/>
        </w:rPr>
        <w:t>.</w:t>
      </w:r>
      <w:r w:rsidR="00A22B84" w:rsidRPr="002E1166">
        <w:rPr>
          <w:rFonts w:ascii="Times New Roman" w:hAnsi="Times New Roman"/>
          <w:sz w:val="20"/>
          <w:szCs w:val="20"/>
        </w:rPr>
        <w:t xml:space="preserve"> The synthesized carbon spheres were activated using KOH </w:t>
      </w:r>
      <w:r w:rsidR="00BA5C8D" w:rsidRPr="002E1166">
        <w:rPr>
          <w:rFonts w:ascii="Times New Roman" w:hAnsi="Times New Roman"/>
          <w:sz w:val="20"/>
          <w:szCs w:val="20"/>
        </w:rPr>
        <w:t xml:space="preserve">(2.0 </w:t>
      </w:r>
      <w:proofErr w:type="spellStart"/>
      <w:r w:rsidR="00BA5C8D" w:rsidRPr="002E1166">
        <w:rPr>
          <w:rFonts w:ascii="Times New Roman" w:hAnsi="Times New Roman"/>
          <w:sz w:val="20"/>
          <w:szCs w:val="20"/>
        </w:rPr>
        <w:t>mol</w:t>
      </w:r>
      <w:proofErr w:type="spellEnd"/>
      <w:r w:rsidR="00BA5C8D" w:rsidRPr="002E1166">
        <w:rPr>
          <w:rFonts w:ascii="Times New Roman" w:hAnsi="Times New Roman"/>
          <w:sz w:val="20"/>
          <w:szCs w:val="20"/>
        </w:rPr>
        <w:t xml:space="preserve">/L) </w:t>
      </w:r>
      <w:r w:rsidR="00A22B84" w:rsidRPr="002E1166">
        <w:rPr>
          <w:rFonts w:ascii="Times New Roman" w:hAnsi="Times New Roman"/>
          <w:sz w:val="20"/>
          <w:szCs w:val="20"/>
        </w:rPr>
        <w:t>through pyrolysis. In this case, 0.15</w:t>
      </w:r>
      <w:r w:rsidR="006B347F">
        <w:rPr>
          <w:rFonts w:ascii="Times New Roman" w:hAnsi="Times New Roman"/>
          <w:sz w:val="20"/>
          <w:szCs w:val="20"/>
        </w:rPr>
        <w:t xml:space="preserve"> </w:t>
      </w:r>
      <w:r w:rsidR="00A22B84" w:rsidRPr="002E1166">
        <w:rPr>
          <w:rFonts w:ascii="Times New Roman" w:hAnsi="Times New Roman"/>
          <w:sz w:val="20"/>
          <w:szCs w:val="20"/>
        </w:rPr>
        <w:t xml:space="preserve">g </w:t>
      </w:r>
      <w:r w:rsidR="006B347F">
        <w:rPr>
          <w:rFonts w:ascii="Times New Roman" w:hAnsi="Times New Roman"/>
          <w:sz w:val="20"/>
          <w:szCs w:val="20"/>
        </w:rPr>
        <w:t xml:space="preserve">of </w:t>
      </w:r>
      <w:r w:rsidR="00A22B84" w:rsidRPr="002E1166">
        <w:rPr>
          <w:rFonts w:ascii="Times New Roman" w:hAnsi="Times New Roman"/>
          <w:sz w:val="20"/>
          <w:szCs w:val="20"/>
        </w:rPr>
        <w:t xml:space="preserve">CSs was mixed with 2.0 mL of the prepared KOH solution in a combustion boat and positioned at the </w:t>
      </w:r>
      <w:proofErr w:type="spellStart"/>
      <w:r w:rsidR="00A22B84" w:rsidRPr="002E1166">
        <w:rPr>
          <w:rFonts w:ascii="Times New Roman" w:hAnsi="Times New Roman"/>
          <w:sz w:val="20"/>
          <w:szCs w:val="20"/>
        </w:rPr>
        <w:t>cente</w:t>
      </w:r>
      <w:r w:rsidR="00BA5C8D" w:rsidRPr="002E1166">
        <w:rPr>
          <w:rFonts w:ascii="Times New Roman" w:hAnsi="Times New Roman"/>
          <w:sz w:val="20"/>
          <w:szCs w:val="20"/>
        </w:rPr>
        <w:t>r</w:t>
      </w:r>
      <w:proofErr w:type="spellEnd"/>
      <w:r w:rsidR="00A22B84" w:rsidRPr="002E1166">
        <w:rPr>
          <w:rFonts w:ascii="Times New Roman" w:hAnsi="Times New Roman"/>
          <w:sz w:val="20"/>
          <w:szCs w:val="20"/>
        </w:rPr>
        <w:t xml:space="preserve"> of a combustion tube. The pyrolysis was performed in a tube furnace maintained at 450</w:t>
      </w:r>
      <w:r w:rsidR="002C5C61">
        <w:rPr>
          <w:rFonts w:ascii="Times New Roman" w:hAnsi="Times New Roman"/>
          <w:sz w:val="20"/>
          <w:szCs w:val="20"/>
        </w:rPr>
        <w:sym w:font="Symbol" w:char="F0B0"/>
      </w:r>
      <w:r w:rsidR="00A22B84" w:rsidRPr="002E1166">
        <w:rPr>
          <w:rFonts w:ascii="Times New Roman" w:hAnsi="Times New Roman"/>
          <w:sz w:val="20"/>
          <w:szCs w:val="20"/>
        </w:rPr>
        <w:t>C for 1 h under flowing nitrogen. After the pyrolysis, the tube furnace was allowed to cool to room temperature in the flowing nitrogen environment. The cooled product was washed several times with deioni</w:t>
      </w:r>
      <w:r w:rsidR="00BA5C8D" w:rsidRPr="002E1166">
        <w:rPr>
          <w:rFonts w:ascii="Times New Roman" w:hAnsi="Times New Roman"/>
          <w:sz w:val="20"/>
          <w:szCs w:val="20"/>
        </w:rPr>
        <w:t>z</w:t>
      </w:r>
      <w:r w:rsidR="00A22B84" w:rsidRPr="002E1166">
        <w:rPr>
          <w:rFonts w:ascii="Times New Roman" w:hAnsi="Times New Roman"/>
          <w:sz w:val="20"/>
          <w:szCs w:val="20"/>
        </w:rPr>
        <w:t>ed water until pH 7 and finally dried in oven at 110</w:t>
      </w:r>
      <w:r w:rsidR="002C5C61">
        <w:rPr>
          <w:rFonts w:ascii="Times New Roman" w:hAnsi="Times New Roman"/>
          <w:sz w:val="20"/>
          <w:szCs w:val="20"/>
        </w:rPr>
        <w:sym w:font="Symbol" w:char="F0B0"/>
      </w:r>
      <w:r w:rsidR="00A22B84" w:rsidRPr="002E1166">
        <w:rPr>
          <w:rFonts w:ascii="Times New Roman" w:hAnsi="Times New Roman"/>
          <w:sz w:val="20"/>
          <w:szCs w:val="20"/>
        </w:rPr>
        <w:t>C o</w:t>
      </w:r>
      <w:r w:rsidR="00FC7E88" w:rsidRPr="002E1166">
        <w:rPr>
          <w:rFonts w:ascii="Times New Roman" w:hAnsi="Times New Roman"/>
          <w:sz w:val="20"/>
          <w:szCs w:val="20"/>
        </w:rPr>
        <w:t>vernight to obtain the microporous carbon spheres (MCS</w:t>
      </w:r>
      <w:r w:rsidR="00A22B84" w:rsidRPr="002E1166">
        <w:rPr>
          <w:rFonts w:ascii="Times New Roman" w:hAnsi="Times New Roman"/>
          <w:sz w:val="20"/>
          <w:szCs w:val="20"/>
        </w:rPr>
        <w:t>).</w:t>
      </w:r>
    </w:p>
    <w:p w:rsidR="00EA040C" w:rsidRPr="002E1166" w:rsidRDefault="00EA040C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4BAD" w:rsidRDefault="000D4BAD" w:rsidP="000076E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E1166">
        <w:rPr>
          <w:rFonts w:ascii="Times New Roman" w:hAnsi="Times New Roman"/>
          <w:b/>
          <w:sz w:val="20"/>
          <w:szCs w:val="20"/>
        </w:rPr>
        <w:t>Sample Collection</w:t>
      </w:r>
    </w:p>
    <w:p w:rsidR="00090BAB" w:rsidRDefault="000D4BAD" w:rsidP="00090BA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E1166">
        <w:rPr>
          <w:rFonts w:ascii="Times New Roman" w:hAnsi="Times New Roman"/>
          <w:sz w:val="20"/>
          <w:szCs w:val="20"/>
        </w:rPr>
        <w:t>Two water samples namely tap</w:t>
      </w:r>
      <w:r w:rsidR="002C5C61">
        <w:rPr>
          <w:rFonts w:ascii="Times New Roman" w:hAnsi="Times New Roman"/>
          <w:sz w:val="20"/>
          <w:szCs w:val="20"/>
        </w:rPr>
        <w:t xml:space="preserve"> </w:t>
      </w:r>
      <w:r w:rsidRPr="002E1166">
        <w:rPr>
          <w:rFonts w:ascii="Times New Roman" w:hAnsi="Times New Roman"/>
          <w:sz w:val="20"/>
          <w:szCs w:val="20"/>
        </w:rPr>
        <w:t>water and lake</w:t>
      </w:r>
      <w:r w:rsidR="002C5C61">
        <w:rPr>
          <w:rFonts w:ascii="Times New Roman" w:hAnsi="Times New Roman"/>
          <w:sz w:val="20"/>
          <w:szCs w:val="20"/>
        </w:rPr>
        <w:t xml:space="preserve"> </w:t>
      </w:r>
      <w:r w:rsidRPr="002E1166">
        <w:rPr>
          <w:rFonts w:ascii="Times New Roman" w:hAnsi="Times New Roman"/>
          <w:sz w:val="20"/>
          <w:szCs w:val="20"/>
        </w:rPr>
        <w:t xml:space="preserve">water were sourced and used to evaluate the method. The samples were collected </w:t>
      </w:r>
      <w:r w:rsidR="009C6570" w:rsidRPr="002E1166">
        <w:rPr>
          <w:rFonts w:ascii="Times New Roman" w:hAnsi="Times New Roman"/>
          <w:sz w:val="20"/>
          <w:szCs w:val="20"/>
        </w:rPr>
        <w:t>directly from</w:t>
      </w:r>
      <w:r w:rsidRPr="002E1166">
        <w:rPr>
          <w:rFonts w:ascii="Times New Roman" w:hAnsi="Times New Roman"/>
          <w:sz w:val="20"/>
          <w:szCs w:val="20"/>
        </w:rPr>
        <w:t xml:space="preserve"> flowing tap located in the </w:t>
      </w:r>
      <w:r w:rsidR="00BA5C8D" w:rsidRPr="002E1166">
        <w:rPr>
          <w:rFonts w:ascii="Times New Roman" w:hAnsi="Times New Roman"/>
          <w:sz w:val="20"/>
          <w:szCs w:val="20"/>
        </w:rPr>
        <w:t>F</w:t>
      </w:r>
      <w:r w:rsidRPr="002E1166">
        <w:rPr>
          <w:rFonts w:ascii="Times New Roman" w:hAnsi="Times New Roman"/>
          <w:sz w:val="20"/>
          <w:szCs w:val="20"/>
        </w:rPr>
        <w:t xml:space="preserve">aculty of </w:t>
      </w:r>
      <w:r w:rsidR="00BA5C8D" w:rsidRPr="002E1166">
        <w:rPr>
          <w:rFonts w:ascii="Times New Roman" w:hAnsi="Times New Roman"/>
          <w:sz w:val="20"/>
          <w:szCs w:val="20"/>
        </w:rPr>
        <w:t>S</w:t>
      </w:r>
      <w:r w:rsidRPr="002E1166">
        <w:rPr>
          <w:rFonts w:ascii="Times New Roman" w:hAnsi="Times New Roman"/>
          <w:sz w:val="20"/>
          <w:szCs w:val="20"/>
        </w:rPr>
        <w:t>cience</w:t>
      </w:r>
      <w:r w:rsidR="00B62A95" w:rsidRPr="002E1166">
        <w:rPr>
          <w:rFonts w:ascii="Times New Roman" w:hAnsi="Times New Roman"/>
          <w:sz w:val="20"/>
          <w:szCs w:val="20"/>
        </w:rPr>
        <w:t>,</w:t>
      </w:r>
      <w:r w:rsidRPr="002E1166">
        <w:rPr>
          <w:rFonts w:ascii="Times New Roman" w:hAnsi="Times New Roman"/>
          <w:sz w:val="20"/>
          <w:szCs w:val="20"/>
        </w:rPr>
        <w:t xml:space="preserve"> and </w:t>
      </w:r>
      <w:r w:rsidR="009C6570" w:rsidRPr="002E1166">
        <w:rPr>
          <w:rFonts w:ascii="Times New Roman" w:hAnsi="Times New Roman"/>
          <w:sz w:val="20"/>
          <w:szCs w:val="20"/>
        </w:rPr>
        <w:t xml:space="preserve">at </w:t>
      </w:r>
      <w:r w:rsidR="00DC68BD" w:rsidRPr="002E1166">
        <w:rPr>
          <w:rFonts w:ascii="Times New Roman" w:hAnsi="Times New Roman"/>
          <w:sz w:val="20"/>
          <w:szCs w:val="20"/>
        </w:rPr>
        <w:t>the</w:t>
      </w:r>
      <w:r w:rsidRPr="002E116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E1166">
        <w:rPr>
          <w:rFonts w:ascii="Times New Roman" w:hAnsi="Times New Roman"/>
          <w:sz w:val="20"/>
          <w:szCs w:val="20"/>
        </w:rPr>
        <w:t>Universiti</w:t>
      </w:r>
      <w:proofErr w:type="spellEnd"/>
      <w:r w:rsidRPr="002E116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E1166">
        <w:rPr>
          <w:rFonts w:ascii="Times New Roman" w:hAnsi="Times New Roman"/>
          <w:sz w:val="20"/>
          <w:szCs w:val="20"/>
        </w:rPr>
        <w:t>Te</w:t>
      </w:r>
      <w:r w:rsidR="00DC68BD" w:rsidRPr="002E1166">
        <w:rPr>
          <w:rFonts w:ascii="Times New Roman" w:hAnsi="Times New Roman"/>
          <w:sz w:val="20"/>
          <w:szCs w:val="20"/>
        </w:rPr>
        <w:t>k</w:t>
      </w:r>
      <w:r w:rsidRPr="002E1166">
        <w:rPr>
          <w:rFonts w:ascii="Times New Roman" w:hAnsi="Times New Roman"/>
          <w:sz w:val="20"/>
          <w:szCs w:val="20"/>
        </w:rPr>
        <w:t>nologi</w:t>
      </w:r>
      <w:proofErr w:type="spellEnd"/>
      <w:r w:rsidRPr="002E1166">
        <w:rPr>
          <w:rFonts w:ascii="Times New Roman" w:hAnsi="Times New Roman"/>
          <w:sz w:val="20"/>
          <w:szCs w:val="20"/>
        </w:rPr>
        <w:t xml:space="preserve"> Malaysia</w:t>
      </w:r>
      <w:r w:rsidR="00DC68BD" w:rsidRPr="002E1166">
        <w:rPr>
          <w:rFonts w:ascii="Times New Roman" w:hAnsi="Times New Roman"/>
          <w:sz w:val="20"/>
          <w:szCs w:val="20"/>
        </w:rPr>
        <w:t xml:space="preserve"> lake</w:t>
      </w:r>
      <w:r w:rsidR="009C6570" w:rsidRPr="002E1166">
        <w:rPr>
          <w:rFonts w:ascii="Times New Roman" w:hAnsi="Times New Roman"/>
          <w:sz w:val="20"/>
          <w:szCs w:val="20"/>
        </w:rPr>
        <w:t xml:space="preserve"> Johor </w:t>
      </w:r>
      <w:proofErr w:type="spellStart"/>
      <w:r w:rsidR="009C6570" w:rsidRPr="002E1166">
        <w:rPr>
          <w:rFonts w:ascii="Times New Roman" w:hAnsi="Times New Roman"/>
          <w:sz w:val="20"/>
          <w:szCs w:val="20"/>
        </w:rPr>
        <w:t>Bahru</w:t>
      </w:r>
      <w:proofErr w:type="spellEnd"/>
      <w:r w:rsidRPr="002E1166">
        <w:rPr>
          <w:rFonts w:ascii="Times New Roman" w:hAnsi="Times New Roman"/>
          <w:sz w:val="20"/>
          <w:szCs w:val="20"/>
        </w:rPr>
        <w:t xml:space="preserve"> campus.</w:t>
      </w:r>
      <w:r w:rsidR="006E2272" w:rsidRPr="002E1166">
        <w:rPr>
          <w:rFonts w:ascii="Times New Roman" w:hAnsi="Times New Roman"/>
          <w:sz w:val="20"/>
          <w:szCs w:val="20"/>
        </w:rPr>
        <w:t xml:space="preserve"> The lake-water was collected at approximately a depth of 0.5 m from the </w:t>
      </w:r>
      <w:proofErr w:type="spellStart"/>
      <w:r w:rsidR="006E2272" w:rsidRPr="002E1166">
        <w:rPr>
          <w:rFonts w:ascii="Times New Roman" w:hAnsi="Times New Roman"/>
          <w:sz w:val="20"/>
          <w:szCs w:val="20"/>
        </w:rPr>
        <w:t>center</w:t>
      </w:r>
      <w:proofErr w:type="spellEnd"/>
      <w:r w:rsidR="006E2272" w:rsidRPr="002E1166">
        <w:rPr>
          <w:rFonts w:ascii="Times New Roman" w:hAnsi="Times New Roman"/>
          <w:sz w:val="20"/>
          <w:szCs w:val="20"/>
        </w:rPr>
        <w:t xml:space="preserve"> using pre-cleaned 1</w:t>
      </w:r>
      <w:r w:rsidR="00DC68BD" w:rsidRPr="002E1166">
        <w:rPr>
          <w:rFonts w:ascii="Times New Roman" w:hAnsi="Times New Roman"/>
          <w:sz w:val="20"/>
          <w:szCs w:val="20"/>
        </w:rPr>
        <w:t>-</w:t>
      </w:r>
      <w:r w:rsidR="006E2272" w:rsidRPr="002E1166">
        <w:rPr>
          <w:rFonts w:ascii="Times New Roman" w:hAnsi="Times New Roman"/>
          <w:sz w:val="20"/>
          <w:szCs w:val="20"/>
        </w:rPr>
        <w:t>L amber bottle. Tap water was</w:t>
      </w:r>
      <w:r w:rsidR="00A04B3B" w:rsidRPr="002E1166">
        <w:rPr>
          <w:rFonts w:ascii="Times New Roman" w:hAnsi="Times New Roman"/>
          <w:sz w:val="20"/>
          <w:szCs w:val="20"/>
        </w:rPr>
        <w:t xml:space="preserve"> opened and allowed to flush</w:t>
      </w:r>
      <w:r w:rsidR="00B62A95" w:rsidRPr="002E1166">
        <w:rPr>
          <w:rFonts w:ascii="Times New Roman" w:hAnsi="Times New Roman"/>
          <w:sz w:val="20"/>
          <w:szCs w:val="20"/>
        </w:rPr>
        <w:t xml:space="preserve"> at high flow rate</w:t>
      </w:r>
      <w:r w:rsidR="00A04B3B" w:rsidRPr="002E1166">
        <w:rPr>
          <w:rFonts w:ascii="Times New Roman" w:hAnsi="Times New Roman"/>
          <w:sz w:val="20"/>
          <w:szCs w:val="20"/>
        </w:rPr>
        <w:t xml:space="preserve"> for at least 2 min to stabili</w:t>
      </w:r>
      <w:r w:rsidR="00DC68BD" w:rsidRPr="002E1166">
        <w:rPr>
          <w:rFonts w:ascii="Times New Roman" w:hAnsi="Times New Roman"/>
          <w:sz w:val="20"/>
          <w:szCs w:val="20"/>
        </w:rPr>
        <w:t>z</w:t>
      </w:r>
      <w:r w:rsidR="00A04B3B" w:rsidRPr="002E1166">
        <w:rPr>
          <w:rFonts w:ascii="Times New Roman" w:hAnsi="Times New Roman"/>
          <w:sz w:val="20"/>
          <w:szCs w:val="20"/>
        </w:rPr>
        <w:t>e the temperature</w:t>
      </w:r>
      <w:r w:rsidR="00B62A95" w:rsidRPr="002E1166">
        <w:rPr>
          <w:rFonts w:ascii="Times New Roman" w:hAnsi="Times New Roman"/>
          <w:sz w:val="20"/>
          <w:szCs w:val="20"/>
        </w:rPr>
        <w:t>. Collection of the tap water sample was made after reducing the flow rate</w:t>
      </w:r>
      <w:r w:rsidR="006E2272" w:rsidRPr="002E1166">
        <w:rPr>
          <w:rFonts w:ascii="Times New Roman" w:hAnsi="Times New Roman"/>
          <w:sz w:val="20"/>
          <w:szCs w:val="20"/>
        </w:rPr>
        <w:t xml:space="preserve"> in a separate 1</w:t>
      </w:r>
      <w:r w:rsidR="00DC68BD" w:rsidRPr="002E1166">
        <w:rPr>
          <w:rFonts w:ascii="Times New Roman" w:hAnsi="Times New Roman"/>
          <w:sz w:val="20"/>
          <w:szCs w:val="20"/>
        </w:rPr>
        <w:t>-</w:t>
      </w:r>
      <w:r w:rsidR="00A04B3B" w:rsidRPr="002E1166">
        <w:rPr>
          <w:rFonts w:ascii="Times New Roman" w:hAnsi="Times New Roman"/>
          <w:sz w:val="20"/>
          <w:szCs w:val="20"/>
        </w:rPr>
        <w:t xml:space="preserve">L pre-cleaned amber bottle. The samples were transported to the laboratory in ice-packed containers. Upon arrival, 100 mg of sodium </w:t>
      </w:r>
      <w:proofErr w:type="spellStart"/>
      <w:r w:rsidR="00A04B3B" w:rsidRPr="002E1166">
        <w:rPr>
          <w:rFonts w:ascii="Times New Roman" w:hAnsi="Times New Roman"/>
          <w:sz w:val="20"/>
          <w:szCs w:val="20"/>
        </w:rPr>
        <w:t>thiosulphate</w:t>
      </w:r>
      <w:proofErr w:type="spellEnd"/>
      <w:r w:rsidR="00A04B3B" w:rsidRPr="002E1166">
        <w:rPr>
          <w:rFonts w:ascii="Times New Roman" w:hAnsi="Times New Roman"/>
          <w:sz w:val="20"/>
          <w:szCs w:val="20"/>
        </w:rPr>
        <w:t xml:space="preserve"> was added to each</w:t>
      </w:r>
      <w:r w:rsidR="006213F5" w:rsidRPr="002E1166">
        <w:rPr>
          <w:rFonts w:ascii="Times New Roman" w:hAnsi="Times New Roman"/>
          <w:sz w:val="20"/>
          <w:szCs w:val="20"/>
        </w:rPr>
        <w:t xml:space="preserve"> </w:t>
      </w:r>
      <w:r w:rsidR="00A04B3B" w:rsidRPr="002E1166">
        <w:rPr>
          <w:rFonts w:ascii="Times New Roman" w:hAnsi="Times New Roman"/>
          <w:sz w:val="20"/>
          <w:szCs w:val="20"/>
        </w:rPr>
        <w:t>sample</w:t>
      </w:r>
      <w:r w:rsidR="006213F5" w:rsidRPr="002E1166">
        <w:rPr>
          <w:rFonts w:ascii="Times New Roman" w:hAnsi="Times New Roman"/>
          <w:sz w:val="20"/>
          <w:szCs w:val="20"/>
        </w:rPr>
        <w:t xml:space="preserve"> as </w:t>
      </w:r>
      <w:proofErr w:type="spellStart"/>
      <w:r w:rsidR="006213F5" w:rsidRPr="002E1166">
        <w:rPr>
          <w:rFonts w:ascii="Times New Roman" w:hAnsi="Times New Roman"/>
          <w:sz w:val="20"/>
          <w:szCs w:val="20"/>
        </w:rPr>
        <w:t>dechlorination</w:t>
      </w:r>
      <w:proofErr w:type="spellEnd"/>
      <w:r w:rsidR="006213F5" w:rsidRPr="002E1166">
        <w:rPr>
          <w:rFonts w:ascii="Times New Roman" w:hAnsi="Times New Roman"/>
          <w:sz w:val="20"/>
          <w:szCs w:val="20"/>
        </w:rPr>
        <w:t xml:space="preserve"> agent and stored at -4</w:t>
      </w:r>
      <w:r w:rsidR="002C5C61">
        <w:rPr>
          <w:rFonts w:ascii="Times New Roman" w:hAnsi="Times New Roman"/>
          <w:sz w:val="20"/>
          <w:szCs w:val="20"/>
        </w:rPr>
        <w:sym w:font="Symbol" w:char="F0B0"/>
      </w:r>
      <w:r w:rsidR="006213F5" w:rsidRPr="002E1166">
        <w:rPr>
          <w:rFonts w:ascii="Times New Roman" w:hAnsi="Times New Roman"/>
          <w:sz w:val="20"/>
          <w:szCs w:val="20"/>
        </w:rPr>
        <w:t>C until analysis within five days.</w:t>
      </w:r>
      <w:r w:rsidR="00A04B3B" w:rsidRPr="002E1166">
        <w:rPr>
          <w:rFonts w:ascii="Times New Roman" w:hAnsi="Times New Roman"/>
          <w:sz w:val="20"/>
          <w:szCs w:val="20"/>
        </w:rPr>
        <w:t xml:space="preserve"> </w:t>
      </w:r>
      <w:r w:rsidR="00F673A9" w:rsidRPr="002E1166">
        <w:rPr>
          <w:rFonts w:ascii="Times New Roman" w:hAnsi="Times New Roman"/>
          <w:sz w:val="20"/>
          <w:szCs w:val="20"/>
        </w:rPr>
        <w:t>Samples were filtered through 0.45 µm syringe filters prior to extraction.</w:t>
      </w:r>
      <w:r w:rsidR="00CD259B" w:rsidRPr="002E1166">
        <w:rPr>
          <w:rFonts w:ascii="Times New Roman" w:hAnsi="Times New Roman"/>
          <w:sz w:val="20"/>
          <w:szCs w:val="20"/>
        </w:rPr>
        <w:t xml:space="preserve"> </w:t>
      </w:r>
      <w:r w:rsidR="00AE39ED" w:rsidRPr="002E1166">
        <w:rPr>
          <w:rFonts w:ascii="Times New Roman" w:hAnsi="Times New Roman"/>
          <w:sz w:val="20"/>
          <w:szCs w:val="20"/>
        </w:rPr>
        <w:t xml:space="preserve"> </w:t>
      </w:r>
    </w:p>
    <w:p w:rsidR="00E541DF" w:rsidRPr="00090BAB" w:rsidRDefault="00AE39ED" w:rsidP="00090BA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C1086">
        <w:rPr>
          <w:rFonts w:ascii="Times New Roman" w:hAnsi="Times New Roman"/>
          <w:sz w:val="24"/>
          <w:szCs w:val="24"/>
        </w:rPr>
        <w:t xml:space="preserve"> </w:t>
      </w:r>
    </w:p>
    <w:p w:rsidR="00851F21" w:rsidRDefault="00851F21" w:rsidP="000076E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E1166">
        <w:rPr>
          <w:rFonts w:ascii="Times New Roman" w:hAnsi="Times New Roman"/>
          <w:b/>
          <w:sz w:val="20"/>
          <w:szCs w:val="20"/>
        </w:rPr>
        <w:t>MCS-SPMTE Procedure</w:t>
      </w:r>
    </w:p>
    <w:p w:rsidR="00695627" w:rsidRDefault="004936E3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E1166">
        <w:rPr>
          <w:rFonts w:ascii="Times New Roman" w:hAnsi="Times New Roman"/>
          <w:sz w:val="20"/>
          <w:szCs w:val="20"/>
        </w:rPr>
        <w:t xml:space="preserve">The </w:t>
      </w:r>
      <w:r w:rsidR="00851F21" w:rsidRPr="002E1166">
        <w:rPr>
          <w:rFonts w:ascii="Times New Roman" w:hAnsi="Times New Roman"/>
          <w:sz w:val="20"/>
          <w:szCs w:val="20"/>
        </w:rPr>
        <w:t>SPMTE procedure was performed as previously</w:t>
      </w:r>
      <w:r w:rsidRPr="002E1166">
        <w:rPr>
          <w:rFonts w:ascii="Times New Roman" w:hAnsi="Times New Roman"/>
          <w:sz w:val="20"/>
          <w:szCs w:val="20"/>
        </w:rPr>
        <w:t xml:space="preserve"> reported</w:t>
      </w:r>
      <w:r w:rsidR="006F7B88" w:rsidRPr="002E1166">
        <w:rPr>
          <w:rFonts w:ascii="Times New Roman" w:hAnsi="Times New Roman"/>
          <w:sz w:val="20"/>
          <w:szCs w:val="20"/>
        </w:rPr>
        <w:t xml:space="preserve"> </w:t>
      </w:r>
      <w:r w:rsidR="00D75109">
        <w:rPr>
          <w:rFonts w:ascii="Times New Roman" w:hAnsi="Times New Roman"/>
          <w:sz w:val="20"/>
          <w:szCs w:val="20"/>
        </w:rPr>
        <w:t>[22-23]</w:t>
      </w:r>
      <w:r w:rsidR="00851F21" w:rsidRPr="002E1166">
        <w:rPr>
          <w:rFonts w:ascii="Times New Roman" w:hAnsi="Times New Roman"/>
          <w:sz w:val="20"/>
          <w:szCs w:val="20"/>
        </w:rPr>
        <w:t>.</w:t>
      </w:r>
      <w:r w:rsidR="00963B63" w:rsidRPr="002E1166">
        <w:rPr>
          <w:rFonts w:ascii="Times New Roman" w:hAnsi="Times New Roman"/>
          <w:sz w:val="20"/>
          <w:szCs w:val="20"/>
        </w:rPr>
        <w:t xml:space="preserve"> </w:t>
      </w:r>
      <w:r w:rsidRPr="002E1166">
        <w:rPr>
          <w:rFonts w:ascii="Times New Roman" w:hAnsi="Times New Roman"/>
          <w:sz w:val="20"/>
          <w:szCs w:val="20"/>
        </w:rPr>
        <w:t>In the present work, m</w:t>
      </w:r>
      <w:r w:rsidR="00963B63" w:rsidRPr="002E1166">
        <w:rPr>
          <w:rFonts w:ascii="Times New Roman" w:hAnsi="Times New Roman"/>
          <w:sz w:val="20"/>
          <w:szCs w:val="20"/>
        </w:rPr>
        <w:t>icroporous carbon spheres enclosed in a conically designed PTFE-membrane pouch</w:t>
      </w:r>
      <w:r w:rsidR="000C5281" w:rsidRPr="002E1166">
        <w:rPr>
          <w:rFonts w:ascii="Times New Roman" w:hAnsi="Times New Roman"/>
          <w:sz w:val="20"/>
          <w:szCs w:val="20"/>
        </w:rPr>
        <w:t xml:space="preserve"> was</w:t>
      </w:r>
      <w:r w:rsidR="00963B63" w:rsidRPr="002E1166">
        <w:rPr>
          <w:rFonts w:ascii="Times New Roman" w:hAnsi="Times New Roman"/>
          <w:sz w:val="20"/>
          <w:szCs w:val="20"/>
        </w:rPr>
        <w:t xml:space="preserve"> attached to</w:t>
      </w:r>
      <w:r w:rsidR="002C5C61">
        <w:rPr>
          <w:rFonts w:ascii="Times New Roman" w:hAnsi="Times New Roman"/>
          <w:sz w:val="20"/>
          <w:szCs w:val="20"/>
        </w:rPr>
        <w:t xml:space="preserve"> a</w:t>
      </w:r>
      <w:r w:rsidR="00963B63" w:rsidRPr="002E1166">
        <w:rPr>
          <w:rFonts w:ascii="Times New Roman" w:hAnsi="Times New Roman"/>
          <w:sz w:val="20"/>
          <w:szCs w:val="20"/>
        </w:rPr>
        <w:t xml:space="preserve"> 1000</w:t>
      </w:r>
      <w:r w:rsidR="00DC68BD" w:rsidRPr="002E1166">
        <w:rPr>
          <w:rFonts w:ascii="Times New Roman" w:hAnsi="Times New Roman"/>
          <w:sz w:val="20"/>
          <w:szCs w:val="20"/>
        </w:rPr>
        <w:t>-</w:t>
      </w:r>
      <w:r w:rsidR="00963B63" w:rsidRPr="002E1166">
        <w:rPr>
          <w:rFonts w:ascii="Times New Roman" w:hAnsi="Times New Roman"/>
          <w:sz w:val="20"/>
          <w:szCs w:val="20"/>
        </w:rPr>
        <w:t>µ</w:t>
      </w:r>
      <w:r w:rsidR="000C5281" w:rsidRPr="002E1166">
        <w:rPr>
          <w:rFonts w:ascii="Times New Roman" w:hAnsi="Times New Roman"/>
          <w:sz w:val="20"/>
          <w:szCs w:val="20"/>
        </w:rPr>
        <w:t>L capacity pipette tip and</w:t>
      </w:r>
      <w:r w:rsidR="00963B63" w:rsidRPr="002E1166">
        <w:rPr>
          <w:rFonts w:ascii="Times New Roman" w:hAnsi="Times New Roman"/>
          <w:sz w:val="20"/>
          <w:szCs w:val="20"/>
        </w:rPr>
        <w:t xml:space="preserve"> </w:t>
      </w:r>
      <w:r w:rsidR="000C5281" w:rsidRPr="002E1166">
        <w:rPr>
          <w:rFonts w:ascii="Times New Roman" w:hAnsi="Times New Roman"/>
          <w:sz w:val="20"/>
          <w:szCs w:val="20"/>
        </w:rPr>
        <w:t>immersed in the spiked test sample</w:t>
      </w:r>
      <w:r w:rsidRPr="002E1166">
        <w:rPr>
          <w:rFonts w:ascii="Times New Roman" w:hAnsi="Times New Roman"/>
          <w:sz w:val="20"/>
          <w:szCs w:val="20"/>
        </w:rPr>
        <w:t xml:space="preserve"> (Fig</w:t>
      </w:r>
      <w:r w:rsidR="006E17BF">
        <w:rPr>
          <w:rFonts w:ascii="Times New Roman" w:hAnsi="Times New Roman"/>
          <w:sz w:val="20"/>
          <w:szCs w:val="20"/>
        </w:rPr>
        <w:t>ure</w:t>
      </w:r>
      <w:r w:rsidRPr="00070DF7">
        <w:rPr>
          <w:rFonts w:ascii="Times New Roman" w:hAnsi="Times New Roman"/>
          <w:sz w:val="20"/>
          <w:szCs w:val="20"/>
        </w:rPr>
        <w:t xml:space="preserve"> 2)</w:t>
      </w:r>
      <w:r w:rsidR="000C5281" w:rsidRPr="00070DF7">
        <w:rPr>
          <w:rFonts w:ascii="Times New Roman" w:hAnsi="Times New Roman"/>
          <w:sz w:val="20"/>
          <w:szCs w:val="20"/>
        </w:rPr>
        <w:t xml:space="preserve">. </w:t>
      </w:r>
      <w:r w:rsidR="000C5281" w:rsidRPr="002E1166">
        <w:rPr>
          <w:rFonts w:ascii="Times New Roman" w:hAnsi="Times New Roman"/>
          <w:sz w:val="20"/>
          <w:szCs w:val="20"/>
        </w:rPr>
        <w:t>The sampl</w:t>
      </w:r>
      <w:r w:rsidR="00C84EC6" w:rsidRPr="002E1166">
        <w:rPr>
          <w:rFonts w:ascii="Times New Roman" w:hAnsi="Times New Roman"/>
          <w:sz w:val="20"/>
          <w:szCs w:val="20"/>
        </w:rPr>
        <w:t>e was stirred at 1000 rpm for 20</w:t>
      </w:r>
      <w:r w:rsidR="000C5281" w:rsidRPr="002E1166">
        <w:rPr>
          <w:rFonts w:ascii="Times New Roman" w:hAnsi="Times New Roman"/>
          <w:sz w:val="20"/>
          <w:szCs w:val="20"/>
        </w:rPr>
        <w:t xml:space="preserve"> min.</w:t>
      </w:r>
      <w:r w:rsidR="00517C3C" w:rsidRPr="002E1166">
        <w:rPr>
          <w:rFonts w:ascii="Times New Roman" w:hAnsi="Times New Roman"/>
          <w:sz w:val="20"/>
          <w:szCs w:val="20"/>
        </w:rPr>
        <w:t xml:space="preserve"> At 5 min interval, 600 µL of the spiked sample was slowly withdrawn</w:t>
      </w:r>
      <w:r w:rsidR="00963B63" w:rsidRPr="002E1166">
        <w:rPr>
          <w:rFonts w:ascii="Times New Roman" w:hAnsi="Times New Roman"/>
          <w:sz w:val="20"/>
          <w:szCs w:val="20"/>
        </w:rPr>
        <w:t xml:space="preserve"> </w:t>
      </w:r>
      <w:r w:rsidR="00517C3C" w:rsidRPr="002E1166">
        <w:rPr>
          <w:rFonts w:ascii="Times New Roman" w:hAnsi="Times New Roman"/>
          <w:sz w:val="20"/>
          <w:szCs w:val="20"/>
        </w:rPr>
        <w:t>into the tip, held for 3 s and then released back into the sample vial at approximately the same rate</w:t>
      </w:r>
      <w:r w:rsidR="009911A4" w:rsidRPr="002E1166">
        <w:rPr>
          <w:rFonts w:ascii="Times New Roman" w:hAnsi="Times New Roman"/>
          <w:sz w:val="20"/>
          <w:szCs w:val="20"/>
        </w:rPr>
        <w:t>. At the end of the extraction time, the pouch containing the adsorbent was detached from the tip, dried under air stream to remove any residual water and placed in a 500 µL safe-lock tube</w:t>
      </w:r>
      <w:r w:rsidR="004D1538" w:rsidRPr="002E1166">
        <w:rPr>
          <w:rFonts w:ascii="Times New Roman" w:hAnsi="Times New Roman"/>
          <w:sz w:val="20"/>
          <w:szCs w:val="20"/>
        </w:rPr>
        <w:t xml:space="preserve">. Finally, the analytes were desorbed by </w:t>
      </w:r>
      <w:proofErr w:type="spellStart"/>
      <w:r w:rsidR="004D1538" w:rsidRPr="002E1166">
        <w:rPr>
          <w:rFonts w:ascii="Times New Roman" w:hAnsi="Times New Roman"/>
          <w:sz w:val="20"/>
          <w:szCs w:val="20"/>
        </w:rPr>
        <w:t>ultrasonication</w:t>
      </w:r>
      <w:proofErr w:type="spellEnd"/>
      <w:r w:rsidRPr="002E1166">
        <w:rPr>
          <w:rFonts w:ascii="Times New Roman" w:hAnsi="Times New Roman"/>
          <w:sz w:val="20"/>
          <w:szCs w:val="20"/>
        </w:rPr>
        <w:t xml:space="preserve"> for 20 min</w:t>
      </w:r>
      <w:r w:rsidR="004D1538" w:rsidRPr="002E1166">
        <w:rPr>
          <w:rFonts w:ascii="Times New Roman" w:hAnsi="Times New Roman"/>
          <w:sz w:val="20"/>
          <w:szCs w:val="20"/>
        </w:rPr>
        <w:t xml:space="preserve"> in 100 µL of </w:t>
      </w:r>
      <w:proofErr w:type="spellStart"/>
      <w:r w:rsidR="004D1538" w:rsidRPr="002E1166">
        <w:rPr>
          <w:rFonts w:ascii="Times New Roman" w:hAnsi="Times New Roman"/>
          <w:sz w:val="20"/>
          <w:szCs w:val="20"/>
        </w:rPr>
        <w:t>iso</w:t>
      </w:r>
      <w:proofErr w:type="spellEnd"/>
      <w:r w:rsidR="004D1538" w:rsidRPr="002E1166">
        <w:rPr>
          <w:rFonts w:ascii="Times New Roman" w:hAnsi="Times New Roman"/>
          <w:sz w:val="20"/>
          <w:szCs w:val="20"/>
        </w:rPr>
        <w:t>-propanol and 1 µL was injected into the GCMS.</w:t>
      </w: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5174A" w:rsidRDefault="00D5174A" w:rsidP="000076E6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60FC7" w:rsidRDefault="00160FC7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5174A" w:rsidRDefault="00160FC7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</w:t>
      </w:r>
      <w:r>
        <w:rPr>
          <w:noProof/>
          <w:lang w:val="en-US"/>
        </w:rPr>
        <w:drawing>
          <wp:inline distT="0" distB="0" distL="0" distR="0" wp14:anchorId="7A61589E" wp14:editId="03918C94">
            <wp:extent cx="3627783" cy="3588026"/>
            <wp:effectExtent l="0" t="0" r="0" b="0"/>
            <wp:docPr id="5" name="Picture 5" descr="C:\Users\LENOVO\AppData\Local\Microsoft\Windows\Temporary Internet Files\Content.Word\Thesis Power Po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Thesis Power Point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83" cy="35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C7" w:rsidRDefault="00160FC7" w:rsidP="001B178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en-MY"/>
        </w:rPr>
      </w:pPr>
    </w:p>
    <w:p w:rsidR="002E1166" w:rsidRDefault="00160FC7" w:rsidP="006819DD">
      <w:pPr>
        <w:spacing w:after="0" w:line="240" w:lineRule="auto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  <w:proofErr w:type="gramStart"/>
      <w:r w:rsidRPr="00E27528">
        <w:rPr>
          <w:rFonts w:ascii="Times New Roman" w:hAnsi="Times New Roman"/>
          <w:bCs/>
          <w:sz w:val="20"/>
          <w:szCs w:val="20"/>
          <w:lang w:eastAsia="en-MY"/>
        </w:rPr>
        <w:t>F</w:t>
      </w:r>
      <w:r w:rsidR="00742676">
        <w:rPr>
          <w:rFonts w:ascii="Times New Roman" w:hAnsi="Times New Roman"/>
          <w:bCs/>
          <w:sz w:val="20"/>
          <w:szCs w:val="20"/>
          <w:lang w:eastAsia="en-MY"/>
        </w:rPr>
        <w:t>igure 2</w:t>
      </w:r>
      <w:r w:rsidR="0068786D">
        <w:rPr>
          <w:rFonts w:ascii="Times New Roman" w:hAnsi="Times New Roman"/>
          <w:bCs/>
          <w:sz w:val="20"/>
          <w:szCs w:val="20"/>
          <w:lang w:eastAsia="en-MY"/>
        </w:rPr>
        <w:t>.</w:t>
      </w:r>
      <w:proofErr w:type="gramEnd"/>
      <w:r w:rsidR="0068786D">
        <w:rPr>
          <w:rFonts w:ascii="Times New Roman" w:hAnsi="Times New Roman"/>
          <w:bCs/>
          <w:sz w:val="20"/>
          <w:szCs w:val="20"/>
          <w:lang w:eastAsia="en-MY"/>
        </w:rPr>
        <w:t xml:space="preserve"> </w:t>
      </w:r>
      <w:r w:rsidR="00870856">
        <w:rPr>
          <w:rFonts w:ascii="Times New Roman" w:hAnsi="Times New Roman"/>
          <w:bCs/>
          <w:sz w:val="20"/>
          <w:szCs w:val="20"/>
          <w:lang w:eastAsia="en-MY"/>
        </w:rPr>
        <w:t xml:space="preserve"> </w:t>
      </w:r>
      <w:proofErr w:type="gramStart"/>
      <w:r w:rsidRPr="00E27528">
        <w:rPr>
          <w:rFonts w:ascii="Times New Roman" w:eastAsia="GulliverRM" w:hAnsi="Times New Roman"/>
          <w:sz w:val="20"/>
          <w:szCs w:val="20"/>
          <w:lang w:eastAsia="en-MY"/>
        </w:rPr>
        <w:t>Schematic diagram of MCS-SPMTE setup.</w:t>
      </w:r>
      <w:proofErr w:type="gramEnd"/>
    </w:p>
    <w:p w:rsidR="00D8448B" w:rsidRPr="002E1166" w:rsidRDefault="00D8448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60FC7" w:rsidRDefault="00160FC7" w:rsidP="001B1788">
      <w:pPr>
        <w:spacing w:after="0" w:line="240" w:lineRule="auto"/>
        <w:jc w:val="center"/>
        <w:rPr>
          <w:rFonts w:ascii="Times New Roman" w:eastAsia="GulliverRM" w:hAnsi="Times New Roman"/>
          <w:b/>
          <w:sz w:val="20"/>
          <w:szCs w:val="20"/>
          <w:lang w:eastAsia="en-MY"/>
        </w:rPr>
      </w:pPr>
    </w:p>
    <w:p w:rsidR="00B4026C" w:rsidRDefault="002E1166" w:rsidP="001B1788">
      <w:pPr>
        <w:spacing w:after="0" w:line="240" w:lineRule="auto"/>
        <w:jc w:val="center"/>
        <w:rPr>
          <w:rFonts w:ascii="Times New Roman" w:eastAsia="GulliverRM" w:hAnsi="Times New Roman"/>
          <w:b/>
          <w:sz w:val="20"/>
          <w:szCs w:val="20"/>
          <w:lang w:eastAsia="en-MY"/>
        </w:rPr>
      </w:pPr>
      <w:r w:rsidRPr="002E1166">
        <w:rPr>
          <w:rFonts w:ascii="Times New Roman" w:eastAsia="GulliverRM" w:hAnsi="Times New Roman"/>
          <w:b/>
          <w:sz w:val="20"/>
          <w:szCs w:val="20"/>
          <w:lang w:eastAsia="en-MY"/>
        </w:rPr>
        <w:t>Results and Discussion</w:t>
      </w:r>
    </w:p>
    <w:p w:rsidR="00D8448B" w:rsidRPr="002E1166" w:rsidRDefault="00D8448B" w:rsidP="001B1788">
      <w:pPr>
        <w:spacing w:after="0" w:line="240" w:lineRule="auto"/>
        <w:jc w:val="center"/>
        <w:rPr>
          <w:rFonts w:ascii="Times New Roman" w:eastAsia="GulliverRM" w:hAnsi="Times New Roman"/>
          <w:b/>
          <w:sz w:val="20"/>
          <w:szCs w:val="20"/>
          <w:lang w:eastAsia="en-MY"/>
        </w:rPr>
      </w:pPr>
    </w:p>
    <w:p w:rsidR="00B4026C" w:rsidRDefault="007B4B66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2E1166">
        <w:rPr>
          <w:rFonts w:ascii="Times New Roman" w:eastAsia="GulliverRM" w:hAnsi="Times New Roman"/>
          <w:b/>
          <w:sz w:val="20"/>
          <w:szCs w:val="20"/>
          <w:lang w:eastAsia="en-MY"/>
        </w:rPr>
        <w:t>M</w:t>
      </w:r>
      <w:r w:rsidR="006E5D5C" w:rsidRPr="002E1166">
        <w:rPr>
          <w:rFonts w:ascii="Times New Roman" w:hAnsi="Times New Roman"/>
          <w:b/>
          <w:sz w:val="20"/>
          <w:szCs w:val="20"/>
        </w:rPr>
        <w:t>icroporous carbon spheres</w:t>
      </w:r>
      <w:r w:rsidR="00D62A04" w:rsidRPr="002E1166">
        <w:rPr>
          <w:rFonts w:ascii="Times New Roman" w:hAnsi="Times New Roman"/>
          <w:b/>
          <w:sz w:val="20"/>
          <w:szCs w:val="20"/>
        </w:rPr>
        <w:t xml:space="preserve"> and its porous properties</w:t>
      </w:r>
      <w:r w:rsidRPr="002E1166">
        <w:rPr>
          <w:rFonts w:ascii="Times New Roman" w:hAnsi="Times New Roman"/>
          <w:b/>
          <w:sz w:val="20"/>
          <w:szCs w:val="20"/>
        </w:rPr>
        <w:t xml:space="preserve"> </w:t>
      </w:r>
    </w:p>
    <w:p w:rsidR="00246C59" w:rsidRDefault="00741F76" w:rsidP="001B1788">
      <w:pPr>
        <w:spacing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  <w:r w:rsidRPr="002E1166">
        <w:rPr>
          <w:rFonts w:ascii="Times New Roman" w:eastAsia="GulliverRM" w:hAnsi="Times New Roman"/>
          <w:sz w:val="20"/>
          <w:szCs w:val="20"/>
          <w:lang w:eastAsia="en-MY"/>
        </w:rPr>
        <w:t>The scanning electron microscopy (SEM) images</w:t>
      </w:r>
      <w:r w:rsidR="003E0700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of the</w:t>
      </w:r>
      <w:r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product before</w:t>
      </w:r>
      <w:r w:rsidR="00D029F4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activation (NCS)</w:t>
      </w:r>
      <w:r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and after activation</w:t>
      </w:r>
      <w:r w:rsidR="00D029F4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(MCS)</w:t>
      </w:r>
      <w:r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C940E5" w:rsidRPr="002E1166">
        <w:rPr>
          <w:rFonts w:ascii="Times New Roman" w:eastAsia="GulliverRM" w:hAnsi="Times New Roman"/>
          <w:sz w:val="20"/>
          <w:szCs w:val="20"/>
          <w:lang w:eastAsia="en-MY"/>
        </w:rPr>
        <w:t>have confirmed that the products are spherical in shape as</w:t>
      </w:r>
      <w:r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shown in</w:t>
      </w:r>
      <w:r w:rsidR="006E17BF">
        <w:rPr>
          <w:rFonts w:ascii="Times New Roman" w:eastAsia="GulliverRM" w:hAnsi="Times New Roman"/>
          <w:sz w:val="20"/>
          <w:szCs w:val="20"/>
          <w:lang w:eastAsia="en-MY"/>
        </w:rPr>
        <w:t xml:space="preserve"> Figures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8541C7" w:rsidRPr="002E1166">
        <w:rPr>
          <w:rFonts w:ascii="Times New Roman" w:eastAsia="GulliverRM" w:hAnsi="Times New Roman"/>
          <w:sz w:val="20"/>
          <w:szCs w:val="20"/>
          <w:lang w:eastAsia="en-MY"/>
        </w:rPr>
        <w:t>3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(a and b). The presence of some distorted structures </w:t>
      </w:r>
      <w:r w:rsidR="007B4B66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were </w:t>
      </w:r>
      <w:r w:rsidR="00434B8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observed </w:t>
      </w:r>
      <w:r w:rsidR="007B4B66" w:rsidRPr="002E1166">
        <w:rPr>
          <w:rFonts w:ascii="Times New Roman" w:eastAsia="GulliverRM" w:hAnsi="Times New Roman"/>
          <w:sz w:val="20"/>
          <w:szCs w:val="20"/>
          <w:lang w:eastAsia="en-MY"/>
        </w:rPr>
        <w:t>(</w:t>
      </w:r>
      <w:r w:rsidR="008541C7" w:rsidRPr="002E1166">
        <w:rPr>
          <w:rFonts w:ascii="Times New Roman" w:eastAsia="GulliverRM" w:hAnsi="Times New Roman"/>
          <w:sz w:val="20"/>
          <w:szCs w:val="20"/>
          <w:lang w:eastAsia="en-MY"/>
        </w:rPr>
        <w:t>Fig</w:t>
      </w:r>
      <w:r w:rsidR="006E17BF">
        <w:rPr>
          <w:rFonts w:ascii="Times New Roman" w:eastAsia="GulliverRM" w:hAnsi="Times New Roman"/>
          <w:sz w:val="20"/>
          <w:szCs w:val="20"/>
          <w:lang w:eastAsia="en-MY"/>
        </w:rPr>
        <w:t>ure</w:t>
      </w:r>
      <w:r w:rsidR="008541C7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3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>b</w:t>
      </w:r>
      <w:r w:rsidR="00DC0B24" w:rsidRPr="002E1166">
        <w:rPr>
          <w:rFonts w:ascii="Times New Roman" w:eastAsia="GulliverRM" w:hAnsi="Times New Roman"/>
          <w:sz w:val="20"/>
          <w:szCs w:val="20"/>
          <w:lang w:eastAsia="en-MY"/>
        </w:rPr>
        <w:t>)</w:t>
      </w:r>
      <w:r w:rsidR="00434B8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7B4B66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probably due to </w:t>
      </w:r>
      <w:r w:rsidR="00434B8E" w:rsidRPr="002E1166">
        <w:rPr>
          <w:rFonts w:ascii="Times New Roman" w:eastAsia="GulliverRM" w:hAnsi="Times New Roman"/>
          <w:sz w:val="20"/>
          <w:szCs w:val="20"/>
          <w:lang w:eastAsia="en-MY"/>
        </w:rPr>
        <w:t>the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7B4B66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broken 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>carbon spheres  during activation</w:t>
      </w:r>
      <w:r w:rsidR="00434B8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and those that were not destroyed </w:t>
      </w:r>
      <w:r w:rsidR="007B4B66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appeared to </w:t>
      </w:r>
      <w:r w:rsidR="00434B8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have very rough </w:t>
      </w:r>
      <w:r w:rsidR="007B4B66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surfaces </w:t>
      </w:r>
      <w:r w:rsidR="00434B8E" w:rsidRPr="002E1166">
        <w:rPr>
          <w:rFonts w:ascii="Times New Roman" w:eastAsia="GulliverRM" w:hAnsi="Times New Roman"/>
          <w:sz w:val="20"/>
          <w:szCs w:val="20"/>
          <w:lang w:eastAsia="en-MY"/>
        </w:rPr>
        <w:t>due to the formation of pores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>. A high magnification TEM image (Fig</w:t>
      </w:r>
      <w:r w:rsidR="006E17BF">
        <w:rPr>
          <w:rFonts w:ascii="Times New Roman" w:eastAsia="GulliverRM" w:hAnsi="Times New Roman"/>
          <w:sz w:val="20"/>
          <w:szCs w:val="20"/>
          <w:lang w:eastAsia="en-MY"/>
        </w:rPr>
        <w:t>ure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8541C7" w:rsidRPr="002E1166">
        <w:rPr>
          <w:rFonts w:ascii="Times New Roman" w:eastAsia="GulliverRM" w:hAnsi="Times New Roman"/>
          <w:sz w:val="20"/>
          <w:szCs w:val="20"/>
          <w:lang w:eastAsia="en-MY"/>
        </w:rPr>
        <w:t>3</w:t>
      </w:r>
      <w:r w:rsidR="00052A13" w:rsidRPr="002E1166">
        <w:rPr>
          <w:rFonts w:ascii="Times New Roman" w:eastAsia="GulliverRM" w:hAnsi="Times New Roman"/>
          <w:sz w:val="20"/>
          <w:szCs w:val="20"/>
          <w:lang w:eastAsia="en-MY"/>
        </w:rPr>
        <w:t>c) disclosed clearly the porous nature of the product.</w:t>
      </w:r>
    </w:p>
    <w:p w:rsidR="00246C59" w:rsidRDefault="00246C59" w:rsidP="001B1788">
      <w:pPr>
        <w:spacing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  <w:r>
        <w:rPr>
          <w:rFonts w:ascii="Times New Roman" w:eastAsia="GulliverRM" w:hAnsi="Times New Roman"/>
          <w:sz w:val="20"/>
          <w:szCs w:val="20"/>
          <w:lang w:eastAsia="en-MY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01CAC1E4" wp14:editId="5A7CFD2D">
            <wp:extent cx="5744817" cy="1789043"/>
            <wp:effectExtent l="0" t="0" r="8890" b="1905"/>
            <wp:docPr id="7" name="Picture 7" descr="C:\Users\LENOVO\AppData\Local\Microsoft\Windows\Temporary Internet Files\Content.Word\Thesis Power Po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Thesis Power Point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18" cy="17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3B" w:rsidRDefault="0040083B" w:rsidP="006819DD">
      <w:pPr>
        <w:spacing w:after="0" w:line="240" w:lineRule="auto"/>
        <w:ind w:left="709" w:hanging="709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  <w:proofErr w:type="gramStart"/>
      <w:r w:rsidRPr="00E27528">
        <w:rPr>
          <w:rFonts w:ascii="Times New Roman" w:eastAsia="GulliverRM" w:hAnsi="Times New Roman"/>
          <w:sz w:val="20"/>
          <w:szCs w:val="20"/>
          <w:lang w:eastAsia="en-MY"/>
        </w:rPr>
        <w:t>F</w:t>
      </w:r>
      <w:r w:rsidR="00DF1608">
        <w:rPr>
          <w:rFonts w:ascii="Times New Roman" w:eastAsia="GulliverRM" w:hAnsi="Times New Roman"/>
          <w:sz w:val="20"/>
          <w:szCs w:val="20"/>
          <w:lang w:eastAsia="en-MY"/>
        </w:rPr>
        <w:t>igure 3</w:t>
      </w:r>
      <w:r w:rsidR="0068786D">
        <w:rPr>
          <w:rFonts w:ascii="Times New Roman" w:eastAsia="GulliverRM" w:hAnsi="Times New Roman"/>
          <w:sz w:val="20"/>
          <w:szCs w:val="20"/>
          <w:lang w:eastAsia="en-MY"/>
        </w:rPr>
        <w:t>.</w:t>
      </w:r>
      <w:proofErr w:type="gramEnd"/>
      <w:r w:rsidR="0068786D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733DDF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proofErr w:type="gramStart"/>
      <w:r w:rsidRPr="00E27528">
        <w:rPr>
          <w:rFonts w:ascii="Times New Roman" w:eastAsia="GulliverRM" w:hAnsi="Times New Roman"/>
          <w:sz w:val="20"/>
          <w:szCs w:val="20"/>
          <w:lang w:eastAsia="en-MY"/>
        </w:rPr>
        <w:t>SEM image of NCS (a), SEM image of MCS (b) and TEM image of MCS (c).</w:t>
      </w:r>
      <w:proofErr w:type="gramEnd"/>
    </w:p>
    <w:p w:rsidR="00090BAB" w:rsidRDefault="00090BAB" w:rsidP="006819DD">
      <w:pPr>
        <w:spacing w:after="0" w:line="240" w:lineRule="auto"/>
        <w:ind w:left="709" w:hanging="709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6819DD">
      <w:pPr>
        <w:spacing w:after="0" w:line="240" w:lineRule="auto"/>
        <w:ind w:left="709" w:hanging="709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Pr="00E27528" w:rsidRDefault="00090BAB" w:rsidP="006819DD">
      <w:pPr>
        <w:spacing w:after="0" w:line="240" w:lineRule="auto"/>
        <w:ind w:left="709" w:hanging="709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40083B" w:rsidRPr="002E1166" w:rsidRDefault="0040083B" w:rsidP="001B1788">
      <w:pPr>
        <w:spacing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CF4C6B" w:rsidRDefault="00C84EC6" w:rsidP="001B1788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2E1166">
        <w:rPr>
          <w:rFonts w:ascii="Times New Roman" w:eastAsia="GulliverRM" w:hAnsi="Times New Roman"/>
          <w:sz w:val="20"/>
          <w:szCs w:val="20"/>
          <w:lang w:eastAsia="en-MY"/>
        </w:rPr>
        <w:t>From the N</w:t>
      </w:r>
      <w:r w:rsidRPr="002E1166">
        <w:rPr>
          <w:rFonts w:ascii="Times New Roman" w:eastAsia="GulliverRM" w:hAnsi="Times New Roman"/>
          <w:sz w:val="20"/>
          <w:szCs w:val="20"/>
          <w:vertAlign w:val="subscript"/>
          <w:lang w:eastAsia="en-MY"/>
        </w:rPr>
        <w:t>2</w:t>
      </w:r>
      <w:r w:rsidR="003E0700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adsorption analysis, the BET surface area of the activated carbon spheres was 308 g</w:t>
      </w:r>
      <w:r w:rsidR="0060084F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3E0700" w:rsidRPr="002E1166">
        <w:rPr>
          <w:rFonts w:ascii="Times New Roman" w:eastAsia="GulliverRM" w:hAnsi="Times New Roman"/>
          <w:sz w:val="20"/>
          <w:szCs w:val="20"/>
          <w:lang w:eastAsia="en-MY"/>
        </w:rPr>
        <w:t>m</w:t>
      </w:r>
      <w:r w:rsidR="003E0700" w:rsidRPr="002E1166">
        <w:rPr>
          <w:rFonts w:ascii="Times New Roman" w:eastAsia="GulliverRM" w:hAnsi="Times New Roman"/>
          <w:sz w:val="20"/>
          <w:szCs w:val="20"/>
          <w:vertAlign w:val="superscript"/>
          <w:lang w:eastAsia="en-MY"/>
        </w:rPr>
        <w:t>-2</w:t>
      </w:r>
      <w:r w:rsidR="003E0700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with</w:t>
      </w:r>
      <w:r w:rsidR="003469C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D62A04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an </w:t>
      </w:r>
      <w:r w:rsidR="003469CE" w:rsidRPr="002E1166">
        <w:rPr>
          <w:rFonts w:ascii="Times New Roman" w:eastAsia="GulliverRM" w:hAnsi="Times New Roman"/>
          <w:sz w:val="20"/>
          <w:szCs w:val="20"/>
          <w:lang w:eastAsia="en-MY"/>
        </w:rPr>
        <w:t>average</w:t>
      </w:r>
      <w:r w:rsidR="003E0700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pore size of 1.7 nm which confirmed that the resulting material is microporous in nature.</w:t>
      </w:r>
      <w:r w:rsidR="00EF3FC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C602BF" w:rsidRPr="002E1166">
        <w:rPr>
          <w:rFonts w:ascii="Times New Roman" w:eastAsia="GulliverRM" w:hAnsi="Times New Roman"/>
          <w:sz w:val="20"/>
          <w:szCs w:val="20"/>
          <w:lang w:eastAsia="en-MY"/>
        </w:rPr>
        <w:t>O</w:t>
      </w:r>
      <w:r w:rsidR="00EF3FCE" w:rsidRPr="002E1166">
        <w:rPr>
          <w:rFonts w:ascii="Times New Roman" w:eastAsia="GulliverRM" w:hAnsi="Times New Roman"/>
          <w:sz w:val="20"/>
          <w:szCs w:val="20"/>
          <w:lang w:eastAsia="en-MY"/>
        </w:rPr>
        <w:t>bservation of type I sorption isotherm and an open loop hysteresis which looks more of H4 hysteresis (Fig</w:t>
      </w:r>
      <w:r w:rsidR="006E17BF">
        <w:rPr>
          <w:rFonts w:ascii="Times New Roman" w:eastAsia="GulliverRM" w:hAnsi="Times New Roman"/>
          <w:sz w:val="20"/>
          <w:szCs w:val="20"/>
          <w:lang w:eastAsia="en-MY"/>
        </w:rPr>
        <w:t>ure</w:t>
      </w:r>
      <w:r w:rsidR="00EF3FC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5A3652" w:rsidRPr="002E1166">
        <w:rPr>
          <w:rFonts w:ascii="Times New Roman" w:eastAsia="GulliverRM" w:hAnsi="Times New Roman"/>
          <w:sz w:val="20"/>
          <w:szCs w:val="20"/>
          <w:lang w:eastAsia="en-MY"/>
        </w:rPr>
        <w:t>4</w:t>
      </w:r>
      <w:r w:rsidR="00EF3FC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a) have further affirmed the microporous </w:t>
      </w:r>
      <w:r w:rsidR="00C602BF" w:rsidRPr="002E1166">
        <w:rPr>
          <w:rFonts w:ascii="Times New Roman" w:eastAsia="GulliverRM" w:hAnsi="Times New Roman"/>
          <w:sz w:val="20"/>
          <w:szCs w:val="20"/>
          <w:lang w:eastAsia="en-MY"/>
        </w:rPr>
        <w:t>nature of the material. T</w:t>
      </w:r>
      <w:r w:rsidR="00EF3FC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ype I sorption isotherm and open loop hysteresis are often obtained on microporous materials </w:t>
      </w:r>
      <w:r w:rsidR="00F825E6">
        <w:rPr>
          <w:rFonts w:ascii="Times New Roman" w:eastAsia="GulliverRM" w:hAnsi="Times New Roman"/>
          <w:sz w:val="20"/>
          <w:szCs w:val="20"/>
          <w:lang w:eastAsia="en-MY"/>
        </w:rPr>
        <w:t>[24]</w:t>
      </w:r>
      <w:r w:rsidR="00EF3FCE" w:rsidRPr="002E1166">
        <w:rPr>
          <w:rFonts w:ascii="Times New Roman" w:eastAsia="GulliverRM" w:hAnsi="Times New Roman"/>
          <w:sz w:val="20"/>
          <w:szCs w:val="20"/>
          <w:lang w:eastAsia="en-MY"/>
        </w:rPr>
        <w:t xml:space="preserve">. </w:t>
      </w:r>
      <w:r w:rsidR="00AB72AE" w:rsidRPr="002E1166">
        <w:rPr>
          <w:rFonts w:ascii="Times New Roman" w:hAnsi="Times New Roman"/>
          <w:sz w:val="20"/>
          <w:szCs w:val="20"/>
        </w:rPr>
        <w:t>Fig</w:t>
      </w:r>
      <w:r w:rsidR="006E17BF">
        <w:rPr>
          <w:rFonts w:ascii="Times New Roman" w:hAnsi="Times New Roman"/>
          <w:sz w:val="20"/>
          <w:szCs w:val="20"/>
        </w:rPr>
        <w:t>ure</w:t>
      </w:r>
      <w:r w:rsidR="00AB72AE" w:rsidRPr="002E1166">
        <w:rPr>
          <w:rFonts w:ascii="Times New Roman" w:hAnsi="Times New Roman"/>
          <w:sz w:val="20"/>
          <w:szCs w:val="20"/>
        </w:rPr>
        <w:t xml:space="preserve"> </w:t>
      </w:r>
      <w:r w:rsidR="005A3652" w:rsidRPr="002E1166">
        <w:rPr>
          <w:rFonts w:ascii="Times New Roman" w:hAnsi="Times New Roman"/>
          <w:sz w:val="20"/>
          <w:szCs w:val="20"/>
        </w:rPr>
        <w:t>4</w:t>
      </w:r>
      <w:r w:rsidR="00AB72AE" w:rsidRPr="002E1166">
        <w:rPr>
          <w:rFonts w:ascii="Times New Roman" w:hAnsi="Times New Roman"/>
          <w:sz w:val="20"/>
          <w:szCs w:val="20"/>
        </w:rPr>
        <w:t xml:space="preserve"> (b) shows the FTIR spectrum of the microporous carbon spheres. The band at 3789 cm</w:t>
      </w:r>
      <w:r w:rsidR="00AB72AE" w:rsidRPr="002E1166">
        <w:rPr>
          <w:rFonts w:ascii="Times New Roman" w:hAnsi="Times New Roman"/>
          <w:sz w:val="20"/>
          <w:szCs w:val="20"/>
          <w:vertAlign w:val="superscript"/>
        </w:rPr>
        <w:t>-1</w:t>
      </w:r>
      <w:r w:rsidR="00AB72AE" w:rsidRPr="002E1166">
        <w:rPr>
          <w:rFonts w:ascii="Times New Roman" w:hAnsi="Times New Roman"/>
          <w:sz w:val="20"/>
          <w:szCs w:val="20"/>
        </w:rPr>
        <w:t xml:space="preserve"> is attributed to the presence of hydroxyl groups (-O</w:t>
      </w:r>
      <w:r w:rsidR="005A3652" w:rsidRPr="002E1166">
        <w:rPr>
          <w:rFonts w:ascii="Times New Roman" w:hAnsi="Times New Roman"/>
          <w:sz w:val="20"/>
          <w:szCs w:val="20"/>
        </w:rPr>
        <w:t>H) which</w:t>
      </w:r>
      <w:r w:rsidR="00C602BF" w:rsidRPr="002E1166">
        <w:rPr>
          <w:rFonts w:ascii="Times New Roman" w:hAnsi="Times New Roman"/>
          <w:sz w:val="20"/>
          <w:szCs w:val="20"/>
        </w:rPr>
        <w:t xml:space="preserve"> </w:t>
      </w:r>
      <w:r w:rsidR="00AB72AE" w:rsidRPr="002E1166">
        <w:rPr>
          <w:rFonts w:ascii="Times New Roman" w:hAnsi="Times New Roman"/>
          <w:sz w:val="20"/>
          <w:szCs w:val="20"/>
        </w:rPr>
        <w:t>resulted from atmospheric moisture. Two other bands</w:t>
      </w:r>
      <w:r w:rsidR="00113B15" w:rsidRPr="002E1166">
        <w:rPr>
          <w:rFonts w:ascii="Times New Roman" w:hAnsi="Times New Roman"/>
          <w:sz w:val="20"/>
          <w:szCs w:val="20"/>
        </w:rPr>
        <w:t xml:space="preserve"> identified</w:t>
      </w:r>
      <w:r w:rsidR="00AB72AE" w:rsidRPr="002E1166">
        <w:rPr>
          <w:rFonts w:ascii="Times New Roman" w:hAnsi="Times New Roman"/>
          <w:sz w:val="20"/>
          <w:szCs w:val="20"/>
        </w:rPr>
        <w:t xml:space="preserve"> to be always present on carbon spheres as reported by </w:t>
      </w:r>
      <w:proofErr w:type="spellStart"/>
      <w:r w:rsidR="00AB72AE" w:rsidRPr="002E1166">
        <w:rPr>
          <w:rFonts w:ascii="Times New Roman" w:hAnsi="Times New Roman"/>
          <w:sz w:val="20"/>
          <w:szCs w:val="20"/>
        </w:rPr>
        <w:t>Deshmukh</w:t>
      </w:r>
      <w:proofErr w:type="spellEnd"/>
      <w:r w:rsidR="00AB72AE" w:rsidRPr="002E1166">
        <w:rPr>
          <w:rFonts w:ascii="Times New Roman" w:hAnsi="Times New Roman"/>
          <w:sz w:val="20"/>
          <w:szCs w:val="20"/>
        </w:rPr>
        <w:t xml:space="preserve"> et al</w:t>
      </w:r>
      <w:r w:rsidR="00D62A04" w:rsidRPr="002E1166">
        <w:rPr>
          <w:rFonts w:ascii="Times New Roman" w:hAnsi="Times New Roman"/>
          <w:sz w:val="20"/>
          <w:szCs w:val="20"/>
        </w:rPr>
        <w:t>.</w:t>
      </w:r>
      <w:r w:rsidR="00AB72AE" w:rsidRPr="002E1166">
        <w:rPr>
          <w:rFonts w:ascii="Times New Roman" w:hAnsi="Times New Roman"/>
          <w:sz w:val="20"/>
          <w:szCs w:val="20"/>
        </w:rPr>
        <w:t xml:space="preserve"> </w:t>
      </w:r>
      <w:r w:rsidR="00F825E6">
        <w:rPr>
          <w:rFonts w:ascii="Times New Roman" w:hAnsi="Times New Roman"/>
          <w:sz w:val="20"/>
          <w:szCs w:val="20"/>
        </w:rPr>
        <w:t>[25]</w:t>
      </w:r>
      <w:r w:rsidR="00AB72AE" w:rsidRPr="002E1166">
        <w:rPr>
          <w:rFonts w:ascii="Times New Roman" w:hAnsi="Times New Roman"/>
          <w:sz w:val="20"/>
          <w:szCs w:val="20"/>
        </w:rPr>
        <w:t xml:space="preserve"> appeared at 2923 cm</w:t>
      </w:r>
      <w:r w:rsidR="00AB72AE" w:rsidRPr="002E1166">
        <w:rPr>
          <w:rFonts w:ascii="Times New Roman" w:hAnsi="Times New Roman"/>
          <w:sz w:val="20"/>
          <w:szCs w:val="20"/>
          <w:vertAlign w:val="superscript"/>
        </w:rPr>
        <w:t>-1</w:t>
      </w:r>
      <w:r w:rsidR="00AB72AE" w:rsidRPr="002E1166">
        <w:rPr>
          <w:rFonts w:ascii="Times New Roman" w:hAnsi="Times New Roman"/>
          <w:sz w:val="20"/>
          <w:szCs w:val="20"/>
        </w:rPr>
        <w:t xml:space="preserve"> and 1620 cm</w:t>
      </w:r>
      <w:r w:rsidR="00AB72AE" w:rsidRPr="002E1166">
        <w:rPr>
          <w:rFonts w:ascii="Times New Roman" w:hAnsi="Times New Roman"/>
          <w:sz w:val="20"/>
          <w:szCs w:val="20"/>
          <w:vertAlign w:val="superscript"/>
        </w:rPr>
        <w:t>-1</w:t>
      </w:r>
      <w:r w:rsidR="00AB72AE" w:rsidRPr="002E1166">
        <w:rPr>
          <w:rFonts w:ascii="Times New Roman" w:hAnsi="Times New Roman"/>
          <w:sz w:val="20"/>
          <w:szCs w:val="20"/>
        </w:rPr>
        <w:t xml:space="preserve"> giving information on </w:t>
      </w:r>
      <w:r w:rsidR="00DA02D3">
        <w:rPr>
          <w:rFonts w:ascii="Times New Roman" w:hAnsi="Times New Roman"/>
          <w:sz w:val="20"/>
          <w:szCs w:val="20"/>
        </w:rPr>
        <w:t>C-H</w:t>
      </w:r>
      <w:r w:rsidR="00AB72AE" w:rsidRPr="002E1166">
        <w:rPr>
          <w:rFonts w:ascii="Times New Roman" w:hAnsi="Times New Roman"/>
          <w:sz w:val="20"/>
          <w:szCs w:val="20"/>
        </w:rPr>
        <w:t xml:space="preserve"> groups and </w:t>
      </w:r>
      <w:r w:rsidR="00DA02D3">
        <w:rPr>
          <w:rFonts w:ascii="Times New Roman" w:hAnsi="Times New Roman"/>
          <w:sz w:val="20"/>
          <w:szCs w:val="20"/>
        </w:rPr>
        <w:t>C=C</w:t>
      </w:r>
      <w:r w:rsidR="00AB72AE" w:rsidRPr="002E1166">
        <w:rPr>
          <w:rFonts w:ascii="Times New Roman" w:hAnsi="Times New Roman"/>
          <w:sz w:val="20"/>
          <w:szCs w:val="20"/>
        </w:rPr>
        <w:t xml:space="preserve"> groups</w:t>
      </w:r>
      <w:r w:rsidR="00D62A04" w:rsidRPr="002E1166">
        <w:rPr>
          <w:rFonts w:ascii="Times New Roman" w:hAnsi="Times New Roman"/>
          <w:sz w:val="20"/>
          <w:szCs w:val="20"/>
        </w:rPr>
        <w:t>,</w:t>
      </w:r>
      <w:r w:rsidR="00AB72AE" w:rsidRPr="002E1166">
        <w:rPr>
          <w:rFonts w:ascii="Times New Roman" w:hAnsi="Times New Roman"/>
          <w:sz w:val="20"/>
          <w:szCs w:val="20"/>
        </w:rPr>
        <w:t xml:space="preserve"> respectively.</w:t>
      </w:r>
    </w:p>
    <w:p w:rsidR="009D762A" w:rsidRDefault="009D762A" w:rsidP="001B1788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254678" w:rsidRDefault="002D4610" w:rsidP="00EA040C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08098DC8" wp14:editId="7190E162">
            <wp:extent cx="4830417" cy="3657600"/>
            <wp:effectExtent l="0" t="0" r="8890" b="0"/>
            <wp:docPr id="8" name="Picture 8" descr="C:\Users\LENOVO\AppData\Local\Microsoft\Windows\Temporary Internet Files\Content.Word\Thesis Power Po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Temporary Internet Files\Content.Word\Thesis Power Point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72" cy="36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A" w:rsidRDefault="009D762A" w:rsidP="006819DD">
      <w:pPr>
        <w:spacing w:after="0" w:line="240" w:lineRule="auto"/>
        <w:ind w:left="709" w:hanging="709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2D4610" w:rsidRDefault="002D4610" w:rsidP="006819DD">
      <w:pPr>
        <w:spacing w:after="0" w:line="240" w:lineRule="auto"/>
        <w:ind w:left="709" w:hanging="709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  <w:proofErr w:type="gramStart"/>
      <w:r w:rsidRPr="00E27528">
        <w:rPr>
          <w:rFonts w:ascii="Times New Roman" w:eastAsia="GulliverRM" w:hAnsi="Times New Roman"/>
          <w:sz w:val="20"/>
          <w:szCs w:val="20"/>
          <w:lang w:eastAsia="en-MY"/>
        </w:rPr>
        <w:t>F</w:t>
      </w:r>
      <w:r w:rsidR="00DF1608">
        <w:rPr>
          <w:rFonts w:ascii="Times New Roman" w:eastAsia="GulliverRM" w:hAnsi="Times New Roman"/>
          <w:sz w:val="20"/>
          <w:szCs w:val="20"/>
          <w:lang w:eastAsia="en-MY"/>
        </w:rPr>
        <w:t>igure 4</w:t>
      </w:r>
      <w:r w:rsidR="0068786D">
        <w:rPr>
          <w:rFonts w:ascii="Times New Roman" w:eastAsia="GulliverRM" w:hAnsi="Times New Roman"/>
          <w:sz w:val="20"/>
          <w:szCs w:val="20"/>
          <w:lang w:eastAsia="en-MY"/>
        </w:rPr>
        <w:t>.</w:t>
      </w:r>
      <w:proofErr w:type="gramEnd"/>
      <w:r w:rsidR="0068786D">
        <w:rPr>
          <w:rFonts w:ascii="Times New Roman" w:eastAsia="GulliverRM" w:hAnsi="Times New Roman"/>
          <w:sz w:val="20"/>
          <w:szCs w:val="20"/>
          <w:lang w:eastAsia="en-MY"/>
        </w:rPr>
        <w:t xml:space="preserve">  </w:t>
      </w:r>
      <w:r w:rsidR="00733DDF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Pr="00E27528">
        <w:rPr>
          <w:rFonts w:ascii="Times New Roman" w:eastAsia="GulliverRM" w:hAnsi="Times New Roman"/>
          <w:sz w:val="20"/>
          <w:szCs w:val="20"/>
          <w:lang w:eastAsia="en-MY"/>
        </w:rPr>
        <w:t>N</w:t>
      </w:r>
      <w:r w:rsidRPr="00E27528">
        <w:rPr>
          <w:rFonts w:ascii="Times New Roman" w:eastAsia="GulliverRM" w:hAnsi="Times New Roman"/>
          <w:sz w:val="20"/>
          <w:szCs w:val="20"/>
          <w:vertAlign w:val="subscript"/>
          <w:lang w:eastAsia="en-MY"/>
        </w:rPr>
        <w:t>2</w:t>
      </w:r>
      <w:r w:rsidRPr="00E27528">
        <w:rPr>
          <w:rFonts w:ascii="Times New Roman" w:eastAsia="GulliverRM" w:hAnsi="Times New Roman"/>
          <w:sz w:val="20"/>
          <w:szCs w:val="20"/>
          <w:lang w:eastAsia="en-MY"/>
        </w:rPr>
        <w:t xml:space="preserve"> adsorption-desorption isotherm for MCS (a) and FTIR spectrum for MCS (b).</w:t>
      </w:r>
    </w:p>
    <w:p w:rsidR="009D762A" w:rsidRDefault="009D762A" w:rsidP="001B1788">
      <w:pPr>
        <w:spacing w:after="0" w:line="240" w:lineRule="auto"/>
        <w:jc w:val="both"/>
        <w:rPr>
          <w:rFonts w:ascii="Times New Roman" w:eastAsia="GulliverRM" w:hAnsi="Times New Roman"/>
          <w:b/>
          <w:sz w:val="20"/>
          <w:szCs w:val="20"/>
          <w:lang w:eastAsia="en-MY"/>
        </w:rPr>
      </w:pPr>
    </w:p>
    <w:p w:rsidR="00980D20" w:rsidRPr="00D55BC7" w:rsidRDefault="00D55BC7" w:rsidP="001B1788">
      <w:pPr>
        <w:spacing w:after="0" w:line="240" w:lineRule="auto"/>
        <w:jc w:val="both"/>
        <w:rPr>
          <w:rFonts w:ascii="Times New Roman" w:eastAsia="GulliverRM" w:hAnsi="Times New Roman"/>
          <w:b/>
          <w:sz w:val="20"/>
          <w:szCs w:val="20"/>
          <w:lang w:eastAsia="en-MY"/>
        </w:rPr>
      </w:pPr>
      <w:r w:rsidRPr="00D55BC7">
        <w:rPr>
          <w:rFonts w:ascii="Times New Roman" w:eastAsia="GulliverRM" w:hAnsi="Times New Roman"/>
          <w:b/>
          <w:sz w:val="20"/>
          <w:szCs w:val="20"/>
          <w:lang w:eastAsia="en-MY"/>
        </w:rPr>
        <w:t xml:space="preserve">Optimization of </w:t>
      </w:r>
      <w:r w:rsidR="00994D9A" w:rsidRPr="00D55BC7">
        <w:rPr>
          <w:rFonts w:ascii="Times New Roman" w:eastAsia="GulliverRM" w:hAnsi="Times New Roman"/>
          <w:b/>
          <w:sz w:val="20"/>
          <w:szCs w:val="20"/>
          <w:lang w:eastAsia="en-MY"/>
        </w:rPr>
        <w:t>MCS-SPMTE</w:t>
      </w:r>
      <w:r w:rsidR="00AD2162" w:rsidRPr="00D55BC7">
        <w:rPr>
          <w:rFonts w:ascii="Times New Roman" w:eastAsia="GulliverRM" w:hAnsi="Times New Roman"/>
          <w:b/>
          <w:sz w:val="20"/>
          <w:szCs w:val="20"/>
          <w:lang w:eastAsia="en-MY"/>
        </w:rPr>
        <w:t xml:space="preserve"> </w:t>
      </w:r>
    </w:p>
    <w:p w:rsidR="009D762A" w:rsidRDefault="009D762A" w:rsidP="001B1788">
      <w:pPr>
        <w:spacing w:after="0" w:line="240" w:lineRule="auto"/>
        <w:jc w:val="both"/>
        <w:rPr>
          <w:rFonts w:ascii="Times New Roman" w:eastAsia="GulliverRM" w:hAnsi="Times New Roman"/>
          <w:b/>
          <w:sz w:val="20"/>
          <w:szCs w:val="20"/>
          <w:lang w:eastAsia="en-MY"/>
        </w:rPr>
      </w:pPr>
    </w:p>
    <w:p w:rsidR="00742676" w:rsidRPr="00D55BC7" w:rsidRDefault="00980D20" w:rsidP="001B1788">
      <w:pPr>
        <w:spacing w:after="0" w:line="240" w:lineRule="auto"/>
        <w:jc w:val="both"/>
        <w:rPr>
          <w:rFonts w:ascii="Times New Roman" w:eastAsia="GulliverRM" w:hAnsi="Times New Roman"/>
          <w:b/>
          <w:sz w:val="20"/>
          <w:szCs w:val="20"/>
          <w:lang w:eastAsia="en-MY"/>
        </w:rPr>
      </w:pPr>
      <w:r w:rsidRPr="00D55BC7">
        <w:rPr>
          <w:rFonts w:ascii="Times New Roman" w:eastAsia="GulliverRM" w:hAnsi="Times New Roman"/>
          <w:b/>
          <w:sz w:val="20"/>
          <w:szCs w:val="20"/>
          <w:lang w:eastAsia="en-MY"/>
        </w:rPr>
        <w:t>Conditioning solvent and extraction time</w:t>
      </w:r>
    </w:p>
    <w:p w:rsidR="00C969CD" w:rsidRDefault="00322AEE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  <w:r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Selection of conditioning organic solvent to ensure consistent interaction between the adsorbent and target analytes is a crucial factor in SPMTE. </w:t>
      </w:r>
      <w:r w:rsidR="00781768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In </w:t>
      </w:r>
      <w:r w:rsidR="0001411A" w:rsidRPr="00D55BC7">
        <w:rPr>
          <w:rFonts w:ascii="Times New Roman" w:eastAsia="GulliverRM" w:hAnsi="Times New Roman"/>
          <w:sz w:val="20"/>
          <w:szCs w:val="20"/>
          <w:lang w:eastAsia="en-MY"/>
        </w:rPr>
        <w:t>this work</w:t>
      </w:r>
      <w:r w:rsidR="00781768" w:rsidRPr="00D55BC7">
        <w:rPr>
          <w:rFonts w:ascii="Times New Roman" w:eastAsia="GulliverRM" w:hAnsi="Times New Roman"/>
          <w:sz w:val="20"/>
          <w:szCs w:val="20"/>
          <w:lang w:eastAsia="en-MY"/>
        </w:rPr>
        <w:t>, s</w:t>
      </w:r>
      <w:r w:rsidR="00AF78F7" w:rsidRPr="00D55BC7">
        <w:rPr>
          <w:rFonts w:ascii="Times New Roman" w:hAnsi="Times New Roman"/>
          <w:sz w:val="20"/>
          <w:szCs w:val="20"/>
        </w:rPr>
        <w:t>olvents of</w:t>
      </w:r>
      <w:r w:rsidR="00781768" w:rsidRPr="00D55BC7">
        <w:rPr>
          <w:rFonts w:ascii="Times New Roman" w:hAnsi="Times New Roman"/>
          <w:sz w:val="20"/>
          <w:szCs w:val="20"/>
        </w:rPr>
        <w:t xml:space="preserve"> different polarities 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>(dichloromethane, methanol, isopropanol, acetone and acetonitrile)</w:t>
      </w:r>
      <w:r w:rsidR="00DB53B7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were </w:t>
      </w:r>
      <w:r w:rsidR="008354CF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examined </w:t>
      </w:r>
      <w:r w:rsidR="00DB53B7" w:rsidRPr="00D55BC7">
        <w:rPr>
          <w:rFonts w:ascii="Times New Roman" w:eastAsia="GulliverRM" w:hAnsi="Times New Roman"/>
          <w:sz w:val="20"/>
          <w:szCs w:val="20"/>
          <w:lang w:eastAsia="en-MY"/>
        </w:rPr>
        <w:t>to</w:t>
      </w:r>
      <w:r w:rsidR="006909AF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select the best organic conditioning solvent for the </w:t>
      </w:r>
      <w:r w:rsidR="00781768" w:rsidRPr="00D55BC7">
        <w:rPr>
          <w:rFonts w:ascii="Times New Roman" w:eastAsia="GulliverRM" w:hAnsi="Times New Roman"/>
          <w:sz w:val="20"/>
          <w:szCs w:val="20"/>
          <w:lang w:eastAsia="en-MY"/>
        </w:rPr>
        <w:t>adsorbent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. </w:t>
      </w:r>
      <w:r w:rsidR="008354CF" w:rsidRPr="00D55BC7">
        <w:rPr>
          <w:rFonts w:ascii="Times New Roman" w:eastAsia="GulliverRM" w:hAnsi="Times New Roman"/>
          <w:sz w:val="20"/>
          <w:szCs w:val="20"/>
          <w:lang w:eastAsia="en-MY"/>
        </w:rPr>
        <w:t>It was found that c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onditioning </w:t>
      </w:r>
      <w:r w:rsidR="008354CF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of 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the SPMTE pouch with isopropanol yielded the </w:t>
      </w:r>
      <w:r w:rsidR="00456CEB" w:rsidRPr="00D55BC7">
        <w:rPr>
          <w:rFonts w:ascii="Times New Roman" w:eastAsia="GulliverRM" w:hAnsi="Times New Roman"/>
          <w:sz w:val="20"/>
          <w:szCs w:val="20"/>
          <w:lang w:eastAsia="en-MY"/>
        </w:rPr>
        <w:t>highest peak area response for all the analytes as compared to other solvents</w:t>
      </w:r>
      <w:r w:rsidR="00907700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(Figure </w:t>
      </w:r>
      <w:r w:rsidR="00994D9A" w:rsidRPr="00D55BC7">
        <w:rPr>
          <w:rFonts w:ascii="Times New Roman" w:eastAsia="GulliverRM" w:hAnsi="Times New Roman"/>
          <w:sz w:val="20"/>
          <w:szCs w:val="20"/>
          <w:lang w:eastAsia="en-MY"/>
        </w:rPr>
        <w:t>5</w:t>
      </w:r>
      <w:r w:rsidR="00FB0F2C" w:rsidRPr="00D55BC7">
        <w:rPr>
          <w:rFonts w:ascii="Times New Roman" w:eastAsia="GulliverRM" w:hAnsi="Times New Roman"/>
          <w:sz w:val="20"/>
          <w:szCs w:val="20"/>
          <w:lang w:eastAsia="en-MY"/>
        </w:rPr>
        <w:t>)</w:t>
      </w:r>
      <w:r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. </w:t>
      </w:r>
      <w:r w:rsidR="00692BEA" w:rsidRPr="00D55BC7">
        <w:rPr>
          <w:rFonts w:ascii="Times New Roman" w:eastAsia="GulliverRM" w:hAnsi="Times New Roman"/>
          <w:sz w:val="20"/>
          <w:szCs w:val="20"/>
          <w:lang w:eastAsia="en-MY"/>
        </w:rPr>
        <w:t>Therefore</w:t>
      </w:r>
      <w:r w:rsidRPr="00D55BC7">
        <w:rPr>
          <w:rFonts w:ascii="Times New Roman" w:eastAsia="GulliverRM" w:hAnsi="Times New Roman"/>
          <w:sz w:val="20"/>
          <w:szCs w:val="20"/>
          <w:lang w:eastAsia="en-MY"/>
        </w:rPr>
        <w:t>, to obtain the</w:t>
      </w:r>
      <w:r w:rsidR="00FB0F2C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>best extraction efficiency</w:t>
      </w:r>
      <w:r w:rsidRPr="00D55BC7">
        <w:rPr>
          <w:rFonts w:ascii="Times New Roman" w:eastAsia="GulliverRM" w:hAnsi="Times New Roman"/>
          <w:sz w:val="20"/>
          <w:szCs w:val="20"/>
          <w:lang w:eastAsia="en-MY"/>
        </w:rPr>
        <w:t>,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isopropanol was used as the conditioning </w:t>
      </w:r>
      <w:r w:rsidR="00AF78F7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organic </w:t>
      </w:r>
      <w:r w:rsidRPr="00D55BC7">
        <w:rPr>
          <w:rFonts w:ascii="Times New Roman" w:eastAsia="GulliverRM" w:hAnsi="Times New Roman"/>
          <w:sz w:val="20"/>
          <w:szCs w:val="20"/>
          <w:lang w:eastAsia="en-MY"/>
        </w:rPr>
        <w:t>solvent in subsequent analyses.</w:t>
      </w:r>
    </w:p>
    <w:p w:rsidR="009D762A" w:rsidRDefault="009D762A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DF1608" w:rsidRDefault="00DF1608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  <w:r>
        <w:rPr>
          <w:rFonts w:ascii="Times New Roman" w:eastAsia="GulliverRM" w:hAnsi="Times New Roman"/>
          <w:sz w:val="20"/>
          <w:szCs w:val="20"/>
          <w:lang w:eastAsia="en-MY"/>
        </w:rPr>
        <w:t xml:space="preserve">           </w:t>
      </w:r>
    </w:p>
    <w:p w:rsidR="00136072" w:rsidRPr="00D55BC7" w:rsidRDefault="00136072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3102BE" w:rsidRDefault="003102BE" w:rsidP="00EA040C">
      <w:pPr>
        <w:spacing w:after="0" w:line="240" w:lineRule="auto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  <w:r w:rsidRPr="003102BE">
        <w:rPr>
          <w:noProof/>
          <w:lang w:val="en-US"/>
        </w:rPr>
        <w:drawing>
          <wp:inline distT="0" distB="0" distL="0" distR="0" wp14:anchorId="5E23617D" wp14:editId="0E5FE00A">
            <wp:extent cx="5711413" cy="2506532"/>
            <wp:effectExtent l="0" t="0" r="3810" b="8255"/>
            <wp:docPr id="17" name="Picture 17" descr="C:\Users\LENOVO\AppData\Local\Microsoft\Windows\Temporary Internet Files\Content.Word\Presentatio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Temporary Internet Files\Content.Word\Presentation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50" cy="25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BE" w:rsidRDefault="003102BE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9D762A" w:rsidRDefault="009D762A" w:rsidP="00EA040C">
      <w:pPr>
        <w:spacing w:after="0" w:line="240" w:lineRule="auto"/>
        <w:ind w:left="851" w:hanging="851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7309AE" w:rsidRPr="00136072" w:rsidRDefault="003C526B" w:rsidP="00EA040C">
      <w:pPr>
        <w:spacing w:after="0" w:line="240" w:lineRule="auto"/>
        <w:ind w:left="851" w:hanging="851"/>
        <w:jc w:val="both"/>
        <w:rPr>
          <w:rFonts w:ascii="Times New Roman" w:eastAsia="GulliverRM" w:hAnsi="Times New Roman"/>
          <w:color w:val="000000"/>
          <w:sz w:val="20"/>
          <w:szCs w:val="20"/>
          <w:lang w:eastAsia="en-MY"/>
        </w:rPr>
      </w:pPr>
      <w:proofErr w:type="gramStart"/>
      <w:r w:rsidRPr="00136072">
        <w:rPr>
          <w:rFonts w:ascii="Times New Roman" w:eastAsia="GulliverRM" w:hAnsi="Times New Roman"/>
          <w:sz w:val="20"/>
          <w:szCs w:val="20"/>
          <w:lang w:eastAsia="en-MY"/>
        </w:rPr>
        <w:t xml:space="preserve">Figure </w:t>
      </w:r>
      <w:r w:rsidR="00DF1608" w:rsidRPr="00136072">
        <w:rPr>
          <w:rFonts w:ascii="Times New Roman" w:eastAsia="GulliverRM" w:hAnsi="Times New Roman"/>
          <w:sz w:val="20"/>
          <w:szCs w:val="20"/>
          <w:lang w:eastAsia="en-MY"/>
        </w:rPr>
        <w:t>5</w:t>
      </w:r>
      <w:r w:rsidR="00EA040C">
        <w:rPr>
          <w:rFonts w:ascii="Times New Roman" w:eastAsia="GulliverRM" w:hAnsi="Times New Roman"/>
          <w:sz w:val="20"/>
          <w:szCs w:val="20"/>
          <w:lang w:eastAsia="en-MY"/>
        </w:rPr>
        <w:t>.</w:t>
      </w:r>
      <w:proofErr w:type="gramEnd"/>
      <w:r w:rsidR="00EA040C">
        <w:rPr>
          <w:rFonts w:ascii="Times New Roman" w:eastAsia="GulliverRM" w:hAnsi="Times New Roman"/>
          <w:sz w:val="20"/>
          <w:szCs w:val="20"/>
          <w:lang w:eastAsia="en-MY"/>
        </w:rPr>
        <w:tab/>
      </w:r>
      <w:r w:rsidR="00136072" w:rsidRPr="00136072">
        <w:rPr>
          <w:rFonts w:ascii="Times New Roman" w:hAnsi="Times New Roman"/>
          <w:color w:val="000000"/>
          <w:sz w:val="20"/>
          <w:szCs w:val="20"/>
        </w:rPr>
        <w:t>Effect of conditioning organic solvent on MCS-SPMTE of selected N-nitrosamines from spiked deionized water. Legends: NDEA = N-</w:t>
      </w:r>
      <w:proofErr w:type="spellStart"/>
      <w:r w:rsidR="00136072" w:rsidRPr="00136072">
        <w:rPr>
          <w:rFonts w:ascii="Times New Roman" w:hAnsi="Times New Roman"/>
          <w:color w:val="000000"/>
          <w:sz w:val="20"/>
          <w:szCs w:val="20"/>
        </w:rPr>
        <w:t>nitrosodiethylamine</w:t>
      </w:r>
      <w:proofErr w:type="spellEnd"/>
      <w:r w:rsidR="00136072" w:rsidRPr="00136072">
        <w:rPr>
          <w:rFonts w:ascii="Times New Roman" w:hAnsi="Times New Roman"/>
          <w:color w:val="000000"/>
          <w:sz w:val="20"/>
          <w:szCs w:val="20"/>
        </w:rPr>
        <w:t>, NDPA = N-</w:t>
      </w:r>
      <w:proofErr w:type="spellStart"/>
      <w:r w:rsidR="00136072" w:rsidRPr="00136072">
        <w:rPr>
          <w:rFonts w:ascii="Times New Roman" w:hAnsi="Times New Roman"/>
          <w:color w:val="000000"/>
          <w:sz w:val="20"/>
          <w:szCs w:val="20"/>
        </w:rPr>
        <w:t>nitrosodipropylamine</w:t>
      </w:r>
      <w:proofErr w:type="spellEnd"/>
      <w:r w:rsidR="00136072" w:rsidRPr="00136072">
        <w:rPr>
          <w:rFonts w:ascii="Times New Roman" w:hAnsi="Times New Roman"/>
          <w:color w:val="000000"/>
          <w:sz w:val="20"/>
          <w:szCs w:val="20"/>
        </w:rPr>
        <w:t>, NPIP = N-</w:t>
      </w:r>
      <w:proofErr w:type="spellStart"/>
      <w:r w:rsidR="00136072" w:rsidRPr="00136072">
        <w:rPr>
          <w:rFonts w:ascii="Times New Roman" w:hAnsi="Times New Roman"/>
          <w:color w:val="000000"/>
          <w:sz w:val="20"/>
          <w:szCs w:val="20"/>
        </w:rPr>
        <w:t>nitrosopiperidine</w:t>
      </w:r>
      <w:proofErr w:type="spellEnd"/>
      <w:r w:rsidR="00136072" w:rsidRPr="00136072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="00136072" w:rsidRPr="00136072">
        <w:rPr>
          <w:rFonts w:ascii="Times New Roman" w:hAnsi="Times New Roman"/>
          <w:color w:val="000000"/>
          <w:sz w:val="20"/>
          <w:szCs w:val="20"/>
        </w:rPr>
        <w:t>NDPhA</w:t>
      </w:r>
      <w:proofErr w:type="spellEnd"/>
      <w:r w:rsidR="00136072" w:rsidRPr="00136072">
        <w:rPr>
          <w:rFonts w:ascii="Times New Roman" w:hAnsi="Times New Roman"/>
          <w:color w:val="000000"/>
          <w:sz w:val="20"/>
          <w:szCs w:val="20"/>
        </w:rPr>
        <w:t xml:space="preserve"> = N-</w:t>
      </w:r>
      <w:proofErr w:type="spellStart"/>
      <w:r w:rsidR="00136072" w:rsidRPr="00136072">
        <w:rPr>
          <w:rFonts w:ascii="Times New Roman" w:hAnsi="Times New Roman"/>
          <w:color w:val="000000"/>
          <w:sz w:val="20"/>
          <w:szCs w:val="20"/>
        </w:rPr>
        <w:t>nitrosodiphenylamine</w:t>
      </w:r>
      <w:proofErr w:type="spellEnd"/>
      <w:r w:rsidR="00136072" w:rsidRPr="00136072">
        <w:rPr>
          <w:rFonts w:ascii="Times New Roman" w:hAnsi="Times New Roman"/>
          <w:color w:val="000000"/>
          <w:sz w:val="20"/>
          <w:szCs w:val="20"/>
        </w:rPr>
        <w:t xml:space="preserve">. Extraction conditions: 1 µg/mL of spiked water sample; amount of MCS = 3 mg; extraction time: 20 min; sample volume: 20 mL; desorption solvent: 100 µL isopropanol; desorption time: 20 min; (peak areas were determined on the basis of average values of peak area of target analytes, </w:t>
      </w:r>
      <w:r w:rsidR="00136072" w:rsidRPr="00F431A2">
        <w:rPr>
          <w:rFonts w:ascii="Times New Roman" w:hAnsi="Times New Roman"/>
          <w:i/>
          <w:color w:val="000000"/>
          <w:sz w:val="20"/>
          <w:szCs w:val="20"/>
        </w:rPr>
        <w:t>n</w:t>
      </w:r>
      <w:r w:rsidR="00136072" w:rsidRPr="00136072">
        <w:rPr>
          <w:rFonts w:ascii="Times New Roman" w:hAnsi="Times New Roman"/>
          <w:color w:val="000000"/>
          <w:sz w:val="20"/>
          <w:szCs w:val="20"/>
        </w:rPr>
        <w:t xml:space="preserve"> = 3). Error bars represent standard deviation of results, </w:t>
      </w:r>
      <w:r w:rsidR="00136072" w:rsidRPr="00F431A2">
        <w:rPr>
          <w:rFonts w:ascii="Times New Roman" w:hAnsi="Times New Roman"/>
          <w:i/>
          <w:color w:val="000000"/>
          <w:sz w:val="20"/>
          <w:szCs w:val="20"/>
        </w:rPr>
        <w:t>n</w:t>
      </w:r>
      <w:r w:rsidR="00136072" w:rsidRPr="00136072">
        <w:rPr>
          <w:rFonts w:ascii="Times New Roman" w:hAnsi="Times New Roman"/>
          <w:color w:val="000000"/>
          <w:sz w:val="20"/>
          <w:szCs w:val="20"/>
        </w:rPr>
        <w:t xml:space="preserve"> = 3.</w:t>
      </w:r>
    </w:p>
    <w:p w:rsidR="003C526B" w:rsidRDefault="003C526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9D762A" w:rsidRDefault="009D762A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D42B23" w:rsidRDefault="00544ABD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  <w:r w:rsidRPr="00D55BC7">
        <w:rPr>
          <w:rFonts w:ascii="Times New Roman" w:eastAsia="GulliverRM" w:hAnsi="Times New Roman"/>
          <w:sz w:val="20"/>
          <w:szCs w:val="20"/>
          <w:lang w:eastAsia="en-MY"/>
        </w:rPr>
        <w:t>Different extraction times in the range of 5</w:t>
      </w:r>
      <w:r w:rsidR="003819BC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Pr="00D55BC7">
        <w:rPr>
          <w:rFonts w:ascii="Times New Roman" w:eastAsia="GulliverRM" w:hAnsi="Times New Roman"/>
          <w:sz w:val="20"/>
          <w:szCs w:val="20"/>
          <w:lang w:eastAsia="en-MY"/>
        </w:rPr>
        <w:t>-</w:t>
      </w:r>
      <w:r w:rsidR="003819BC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Pr="00D55BC7">
        <w:rPr>
          <w:rFonts w:ascii="Times New Roman" w:eastAsia="GulliverRM" w:hAnsi="Times New Roman"/>
          <w:sz w:val="20"/>
          <w:szCs w:val="20"/>
          <w:lang w:eastAsia="en-MY"/>
        </w:rPr>
        <w:t>25 min were</w:t>
      </w:r>
      <w:r w:rsidR="008354CF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examined </w:t>
      </w:r>
      <w:r w:rsidR="00AF78F7" w:rsidRPr="00D55BC7">
        <w:rPr>
          <w:rFonts w:ascii="Times New Roman" w:eastAsia="GulliverRM" w:hAnsi="Times New Roman"/>
          <w:sz w:val="20"/>
          <w:szCs w:val="20"/>
          <w:lang w:eastAsia="en-MY"/>
        </w:rPr>
        <w:t>to configure the time at which equilibrium is reached. H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ighest extraction </w:t>
      </w:r>
      <w:r w:rsidR="008354CF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efficiency </w:t>
      </w:r>
      <w:r w:rsidR="002F14DA" w:rsidRPr="00D55BC7">
        <w:rPr>
          <w:rFonts w:ascii="Times New Roman" w:eastAsia="GulliverRM" w:hAnsi="Times New Roman"/>
          <w:sz w:val="20"/>
          <w:szCs w:val="20"/>
          <w:lang w:eastAsia="en-MY"/>
        </w:rPr>
        <w:t>was achieved at 20 min</w:t>
      </w:r>
      <w:r w:rsidR="00535C18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(Fig</w:t>
      </w:r>
      <w:r w:rsidR="006E17BF">
        <w:rPr>
          <w:rFonts w:ascii="Times New Roman" w:eastAsia="GulliverRM" w:hAnsi="Times New Roman"/>
          <w:sz w:val="20"/>
          <w:szCs w:val="20"/>
          <w:lang w:eastAsia="en-MY"/>
        </w:rPr>
        <w:t>ure</w:t>
      </w:r>
      <w:r w:rsidR="006F71DD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A240EC" w:rsidRPr="00D55BC7">
        <w:rPr>
          <w:rFonts w:ascii="Times New Roman" w:eastAsia="GulliverRM" w:hAnsi="Times New Roman"/>
          <w:sz w:val="20"/>
          <w:szCs w:val="20"/>
          <w:lang w:eastAsia="en-MY"/>
        </w:rPr>
        <w:t>6</w:t>
      </w:r>
      <w:r w:rsidR="00535C18" w:rsidRPr="00D55BC7">
        <w:rPr>
          <w:rFonts w:ascii="Times New Roman" w:eastAsia="GulliverRM" w:hAnsi="Times New Roman"/>
          <w:sz w:val="20"/>
          <w:szCs w:val="20"/>
          <w:lang w:eastAsia="en-MY"/>
        </w:rPr>
        <w:t>).</w:t>
      </w:r>
      <w:r w:rsidR="006054AE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There </w:t>
      </w:r>
      <w:r w:rsidR="00BC7AE9" w:rsidRPr="00D55BC7">
        <w:rPr>
          <w:rFonts w:ascii="Times New Roman" w:eastAsia="GulliverRM" w:hAnsi="Times New Roman"/>
          <w:sz w:val="20"/>
          <w:szCs w:val="20"/>
          <w:lang w:eastAsia="en-MY"/>
        </w:rPr>
        <w:t>was constant increase of extraction efficiency from 5 up to 20 min suggesting continuous mass transfer of the analytes. The decrease in the peak area at 25 min could be due to</w:t>
      </w:r>
      <w:r w:rsidR="00712A2D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saturation of the </w:t>
      </w:r>
      <w:proofErr w:type="spellStart"/>
      <w:r w:rsidR="00712A2D" w:rsidRPr="00D55BC7">
        <w:rPr>
          <w:rFonts w:ascii="Times New Roman" w:eastAsia="GulliverRM" w:hAnsi="Times New Roman"/>
          <w:sz w:val="20"/>
          <w:szCs w:val="20"/>
          <w:lang w:eastAsia="en-MY"/>
        </w:rPr>
        <w:t>analyte</w:t>
      </w:r>
      <w:proofErr w:type="spellEnd"/>
      <w:r w:rsidR="00712A2D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on t</w:t>
      </w:r>
      <w:r w:rsidR="00D55BC7">
        <w:rPr>
          <w:rFonts w:ascii="Times New Roman" w:eastAsia="GulliverRM" w:hAnsi="Times New Roman"/>
          <w:sz w:val="20"/>
          <w:szCs w:val="20"/>
          <w:lang w:eastAsia="en-MY"/>
        </w:rPr>
        <w:t>he adsorbent which occasionally</w:t>
      </w:r>
      <w:r w:rsidR="00C0050A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  <w:r w:rsidR="00712A2D" w:rsidRPr="00D55BC7">
        <w:rPr>
          <w:rFonts w:ascii="Times New Roman" w:eastAsia="GulliverRM" w:hAnsi="Times New Roman"/>
          <w:sz w:val="20"/>
          <w:szCs w:val="20"/>
          <w:lang w:eastAsia="en-MY"/>
        </w:rPr>
        <w:t>result</w:t>
      </w:r>
      <w:r w:rsidR="00D55BC7">
        <w:rPr>
          <w:rFonts w:ascii="Times New Roman" w:eastAsia="GulliverRM" w:hAnsi="Times New Roman"/>
          <w:sz w:val="20"/>
          <w:szCs w:val="20"/>
          <w:lang w:eastAsia="en-MY"/>
        </w:rPr>
        <w:t>s</w:t>
      </w:r>
      <w:r w:rsidR="00712A2D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in back extraction.</w:t>
      </w:r>
      <w:r w:rsidR="00AF78F7" w:rsidRPr="00D55BC7">
        <w:rPr>
          <w:rFonts w:ascii="Times New Roman" w:eastAsia="GulliverRM" w:hAnsi="Times New Roman"/>
          <w:sz w:val="20"/>
          <w:szCs w:val="20"/>
          <w:lang w:eastAsia="en-MY"/>
        </w:rPr>
        <w:t xml:space="preserve"> </w:t>
      </w:r>
    </w:p>
    <w:p w:rsidR="000076E6" w:rsidRDefault="000076E6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7309AE" w:rsidRDefault="007309AE" w:rsidP="00EA040C">
      <w:pPr>
        <w:spacing w:after="0" w:line="240" w:lineRule="auto"/>
        <w:jc w:val="center"/>
        <w:rPr>
          <w:rFonts w:ascii="Times New Roman" w:eastAsia="GulliverRM" w:hAnsi="Times New Roman"/>
          <w:sz w:val="20"/>
          <w:szCs w:val="20"/>
          <w:lang w:eastAsia="en-MY"/>
        </w:rPr>
      </w:pPr>
      <w:r w:rsidRPr="007309AE">
        <w:rPr>
          <w:noProof/>
          <w:color w:val="000000"/>
          <w:lang w:val="en-US"/>
        </w:rPr>
        <w:drawing>
          <wp:inline distT="0" distB="0" distL="0" distR="0" wp14:anchorId="0F229B21" wp14:editId="3DA5FD02">
            <wp:extent cx="4819426" cy="2404586"/>
            <wp:effectExtent l="0" t="0" r="635" b="0"/>
            <wp:docPr id="11" name="Picture 11" descr="C:\Users\LENOVO\AppData\Local\Microsoft\Windows\Temporary Internet Files\Content.Word\Presentatio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Presentation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80" cy="24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AB" w:rsidRPr="00D55BC7" w:rsidRDefault="006B5DAB" w:rsidP="001B1788">
      <w:pPr>
        <w:spacing w:after="0" w:line="240" w:lineRule="auto"/>
        <w:jc w:val="both"/>
        <w:rPr>
          <w:rFonts w:ascii="Times New Roman" w:eastAsia="GulliverRM" w:hAnsi="Times New Roman"/>
          <w:sz w:val="20"/>
          <w:szCs w:val="20"/>
          <w:lang w:eastAsia="en-MY"/>
        </w:rPr>
      </w:pPr>
    </w:p>
    <w:p w:rsidR="000076E6" w:rsidRDefault="000076E6" w:rsidP="0068786D">
      <w:pPr>
        <w:spacing w:after="0" w:line="240" w:lineRule="auto"/>
        <w:ind w:left="851" w:hanging="851"/>
        <w:jc w:val="both"/>
        <w:rPr>
          <w:rFonts w:ascii="Times New Roman" w:eastAsia="GulliverRM" w:hAnsi="Times New Roman"/>
          <w:color w:val="000000"/>
          <w:sz w:val="20"/>
          <w:szCs w:val="20"/>
          <w:lang w:eastAsia="en-MY"/>
        </w:rPr>
      </w:pPr>
    </w:p>
    <w:p w:rsidR="00486695" w:rsidRDefault="006B5DAB" w:rsidP="0068786D">
      <w:pPr>
        <w:spacing w:after="0" w:line="240" w:lineRule="auto"/>
        <w:ind w:left="851" w:hanging="851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Figure 6</w:t>
      </w:r>
      <w:r w:rsidR="0068786D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.</w:t>
      </w:r>
      <w:proofErr w:type="gramEnd"/>
      <w:r w:rsidR="0068786D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ab/>
      </w:r>
      <w:r w:rsidR="007309AE" w:rsidRPr="006B5DAB">
        <w:rPr>
          <w:rFonts w:ascii="Times New Roman" w:hAnsi="Times New Roman"/>
          <w:color w:val="000000"/>
          <w:sz w:val="20"/>
          <w:szCs w:val="20"/>
        </w:rPr>
        <w:t xml:space="preserve">Effect of extraction time on MCS-SPMTE of selected N-nitrosamines from spiked deionized water. Legends </w:t>
      </w:r>
      <w:r w:rsidR="00C50CC2" w:rsidRPr="006B5DAB">
        <w:rPr>
          <w:rFonts w:ascii="Times New Roman" w:hAnsi="Times New Roman"/>
          <w:color w:val="000000"/>
          <w:sz w:val="20"/>
          <w:szCs w:val="20"/>
        </w:rPr>
        <w:t xml:space="preserve">and </w:t>
      </w:r>
      <w:r w:rsidR="007309AE" w:rsidRPr="006B5DAB">
        <w:rPr>
          <w:rFonts w:ascii="Times New Roman" w:hAnsi="Times New Roman"/>
          <w:color w:val="000000"/>
          <w:sz w:val="20"/>
          <w:szCs w:val="20"/>
        </w:rPr>
        <w:t xml:space="preserve">MCS-SPMTE </w:t>
      </w:r>
      <w:r>
        <w:rPr>
          <w:rFonts w:ascii="Times New Roman" w:hAnsi="Times New Roman"/>
          <w:color w:val="000000"/>
          <w:sz w:val="20"/>
          <w:szCs w:val="20"/>
        </w:rPr>
        <w:t>conditions are as in Figure 5</w:t>
      </w:r>
      <w:r w:rsidR="007309AE" w:rsidRPr="006B5DAB">
        <w:rPr>
          <w:rFonts w:ascii="Times New Roman" w:hAnsi="Times New Roman"/>
          <w:color w:val="000000"/>
          <w:sz w:val="20"/>
          <w:szCs w:val="20"/>
        </w:rPr>
        <w:t xml:space="preserve"> with isopropanol as conditioning solvent</w:t>
      </w:r>
      <w:r w:rsidR="0068786D">
        <w:rPr>
          <w:rFonts w:ascii="Times New Roman" w:hAnsi="Times New Roman"/>
          <w:color w:val="000000"/>
          <w:sz w:val="20"/>
          <w:szCs w:val="20"/>
        </w:rPr>
        <w:t>.</w:t>
      </w:r>
    </w:p>
    <w:p w:rsidR="00090BAB" w:rsidRDefault="00090BAB" w:rsidP="0068786D">
      <w:pPr>
        <w:spacing w:after="0" w:line="240" w:lineRule="auto"/>
        <w:ind w:left="851" w:hanging="851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090BAB" w:rsidRDefault="00090BAB" w:rsidP="0068786D">
      <w:pPr>
        <w:spacing w:after="0" w:line="240" w:lineRule="auto"/>
        <w:ind w:left="851" w:hanging="851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E79B1" w:rsidRDefault="00BE79B1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B4026C" w:rsidRDefault="00712A2D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486695">
        <w:rPr>
          <w:rFonts w:ascii="Times New Roman" w:hAnsi="Times New Roman"/>
          <w:b/>
          <w:sz w:val="20"/>
          <w:szCs w:val="20"/>
        </w:rPr>
        <w:t>Salt addition and Sample pH</w:t>
      </w:r>
    </w:p>
    <w:p w:rsidR="00F77628" w:rsidRDefault="00CB419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6695">
        <w:rPr>
          <w:rFonts w:ascii="Times New Roman" w:hAnsi="Times New Roman"/>
          <w:sz w:val="20"/>
          <w:szCs w:val="20"/>
        </w:rPr>
        <w:t>Addition of salt affects</w:t>
      </w:r>
      <w:r w:rsidR="008942EA" w:rsidRPr="00486695">
        <w:rPr>
          <w:rFonts w:ascii="Times New Roman" w:hAnsi="Times New Roman"/>
          <w:sz w:val="20"/>
          <w:szCs w:val="20"/>
        </w:rPr>
        <w:t xml:space="preserve"> the ionic </w:t>
      </w:r>
      <w:r w:rsidR="0001411A" w:rsidRPr="00486695">
        <w:rPr>
          <w:rFonts w:ascii="Times New Roman" w:hAnsi="Times New Roman"/>
          <w:sz w:val="20"/>
          <w:szCs w:val="20"/>
        </w:rPr>
        <w:t>strength</w:t>
      </w:r>
      <w:r w:rsidR="008942EA" w:rsidRPr="00486695">
        <w:rPr>
          <w:rFonts w:ascii="Times New Roman" w:hAnsi="Times New Roman"/>
          <w:sz w:val="20"/>
          <w:szCs w:val="20"/>
        </w:rPr>
        <w:t xml:space="preserve"> of the sample solution as well as the solubility of target analytes. The effect of salt addit</w:t>
      </w:r>
      <w:r w:rsidR="00AF78F7" w:rsidRPr="00486695">
        <w:rPr>
          <w:rFonts w:ascii="Times New Roman" w:hAnsi="Times New Roman"/>
          <w:sz w:val="20"/>
          <w:szCs w:val="20"/>
        </w:rPr>
        <w:t>i</w:t>
      </w:r>
      <w:r w:rsidR="008942EA" w:rsidRPr="00486695">
        <w:rPr>
          <w:rFonts w:ascii="Times New Roman" w:hAnsi="Times New Roman"/>
          <w:sz w:val="20"/>
          <w:szCs w:val="20"/>
        </w:rPr>
        <w:t xml:space="preserve">on on the extraction efficiency was evaluated by adding NaCl from 0 - 10% (w/v) into the sample </w:t>
      </w:r>
      <w:r w:rsidR="00D42E89" w:rsidRPr="00486695">
        <w:rPr>
          <w:rFonts w:ascii="Times New Roman" w:hAnsi="Times New Roman"/>
          <w:sz w:val="20"/>
          <w:szCs w:val="20"/>
        </w:rPr>
        <w:t xml:space="preserve">solution. </w:t>
      </w:r>
      <w:r w:rsidR="004E424C">
        <w:rPr>
          <w:rFonts w:ascii="Times New Roman" w:hAnsi="Times New Roman"/>
          <w:sz w:val="20"/>
          <w:szCs w:val="20"/>
        </w:rPr>
        <w:t>I</w:t>
      </w:r>
      <w:r w:rsidR="00D42E89" w:rsidRPr="00486695">
        <w:rPr>
          <w:rFonts w:ascii="Times New Roman" w:hAnsi="Times New Roman"/>
          <w:sz w:val="20"/>
          <w:szCs w:val="20"/>
        </w:rPr>
        <w:t>t was observed from F</w:t>
      </w:r>
      <w:r w:rsidR="006E17BF">
        <w:rPr>
          <w:rFonts w:ascii="Times New Roman" w:hAnsi="Times New Roman"/>
          <w:sz w:val="20"/>
          <w:szCs w:val="20"/>
        </w:rPr>
        <w:t>igure</w:t>
      </w:r>
      <w:r w:rsidR="00D42E89" w:rsidRPr="00486695">
        <w:rPr>
          <w:rFonts w:ascii="Times New Roman" w:hAnsi="Times New Roman"/>
          <w:sz w:val="20"/>
          <w:szCs w:val="20"/>
        </w:rPr>
        <w:t xml:space="preserve"> </w:t>
      </w:r>
      <w:r w:rsidR="00AF78F7" w:rsidRPr="00486695">
        <w:rPr>
          <w:rFonts w:ascii="Times New Roman" w:hAnsi="Times New Roman"/>
          <w:sz w:val="20"/>
          <w:szCs w:val="20"/>
        </w:rPr>
        <w:t>7</w:t>
      </w:r>
      <w:r w:rsidR="008942EA" w:rsidRPr="00486695">
        <w:rPr>
          <w:rFonts w:ascii="Times New Roman" w:hAnsi="Times New Roman"/>
          <w:sz w:val="20"/>
          <w:szCs w:val="20"/>
        </w:rPr>
        <w:t xml:space="preserve"> that the peak areas of the an</w:t>
      </w:r>
      <w:r w:rsidR="00090BAB">
        <w:rPr>
          <w:rFonts w:ascii="Times New Roman" w:hAnsi="Times New Roman"/>
          <w:sz w:val="20"/>
          <w:szCs w:val="20"/>
        </w:rPr>
        <w:t xml:space="preserve">alytes attained highest values </w:t>
      </w:r>
      <w:r w:rsidR="008942EA" w:rsidRPr="00486695">
        <w:rPr>
          <w:rFonts w:ascii="Times New Roman" w:hAnsi="Times New Roman"/>
          <w:sz w:val="20"/>
          <w:szCs w:val="20"/>
        </w:rPr>
        <w:t xml:space="preserve">when no </w:t>
      </w:r>
      <w:proofErr w:type="spellStart"/>
      <w:r w:rsidR="008942EA" w:rsidRPr="00486695">
        <w:rPr>
          <w:rFonts w:ascii="Times New Roman" w:hAnsi="Times New Roman"/>
          <w:sz w:val="20"/>
          <w:szCs w:val="20"/>
        </w:rPr>
        <w:t>NaCl</w:t>
      </w:r>
      <w:proofErr w:type="spellEnd"/>
      <w:r w:rsidR="008942EA" w:rsidRPr="00486695">
        <w:rPr>
          <w:rFonts w:ascii="Times New Roman" w:hAnsi="Times New Roman"/>
          <w:sz w:val="20"/>
          <w:szCs w:val="20"/>
        </w:rPr>
        <w:t xml:space="preserve"> was added. </w:t>
      </w:r>
      <w:r w:rsidR="008242CD" w:rsidRPr="00486695">
        <w:rPr>
          <w:rFonts w:ascii="Times New Roman" w:hAnsi="Times New Roman"/>
          <w:sz w:val="20"/>
          <w:szCs w:val="20"/>
        </w:rPr>
        <w:t xml:space="preserve">Addition </w:t>
      </w:r>
      <w:r w:rsidR="00B11B55" w:rsidRPr="00486695">
        <w:rPr>
          <w:rFonts w:ascii="Times New Roman" w:hAnsi="Times New Roman"/>
          <w:sz w:val="20"/>
          <w:szCs w:val="20"/>
        </w:rPr>
        <w:t xml:space="preserve">of salt did not </w:t>
      </w:r>
      <w:r w:rsidR="008242CD" w:rsidRPr="00486695">
        <w:rPr>
          <w:rFonts w:ascii="Times New Roman" w:hAnsi="Times New Roman"/>
          <w:sz w:val="20"/>
          <w:szCs w:val="20"/>
        </w:rPr>
        <w:t>indicate</w:t>
      </w:r>
      <w:r w:rsidR="00B11B55" w:rsidRPr="00486695">
        <w:rPr>
          <w:rFonts w:ascii="Times New Roman" w:hAnsi="Times New Roman"/>
          <w:sz w:val="20"/>
          <w:szCs w:val="20"/>
        </w:rPr>
        <w:t xml:space="preserve"> any positive</w:t>
      </w:r>
      <w:r w:rsidR="008242CD" w:rsidRPr="00486695">
        <w:rPr>
          <w:rFonts w:ascii="Times New Roman" w:hAnsi="Times New Roman"/>
          <w:sz w:val="20"/>
          <w:szCs w:val="20"/>
        </w:rPr>
        <w:t xml:space="preserve"> effect on the extraction efficiency</w:t>
      </w:r>
      <w:r w:rsidR="008942EA" w:rsidRPr="00486695">
        <w:rPr>
          <w:rFonts w:ascii="Times New Roman" w:hAnsi="Times New Roman"/>
          <w:sz w:val="20"/>
          <w:szCs w:val="20"/>
        </w:rPr>
        <w:t xml:space="preserve"> but rather a decrease was noticed</w:t>
      </w:r>
      <w:r w:rsidR="004E424C">
        <w:rPr>
          <w:rFonts w:ascii="Times New Roman" w:hAnsi="Times New Roman"/>
          <w:sz w:val="20"/>
          <w:szCs w:val="20"/>
        </w:rPr>
        <w:t>.</w:t>
      </w:r>
      <w:r w:rsidR="00B11B55" w:rsidRPr="00486695">
        <w:rPr>
          <w:rFonts w:ascii="Times New Roman" w:hAnsi="Times New Roman"/>
          <w:sz w:val="20"/>
          <w:szCs w:val="20"/>
        </w:rPr>
        <w:t xml:space="preserve"> </w:t>
      </w:r>
      <w:r w:rsidR="004E424C">
        <w:rPr>
          <w:rFonts w:ascii="Times New Roman" w:hAnsi="Times New Roman"/>
          <w:sz w:val="20"/>
          <w:szCs w:val="20"/>
        </w:rPr>
        <w:t>T</w:t>
      </w:r>
      <w:r w:rsidR="00537F04" w:rsidRPr="00486695">
        <w:rPr>
          <w:rFonts w:ascii="Times New Roman" w:hAnsi="Times New Roman"/>
          <w:sz w:val="20"/>
          <w:szCs w:val="20"/>
        </w:rPr>
        <w:t>herefore, no salt addition was employed throughout subsequent extraction.</w:t>
      </w:r>
      <w:r w:rsidR="008942EA" w:rsidRPr="00486695">
        <w:rPr>
          <w:rFonts w:ascii="Times New Roman" w:hAnsi="Times New Roman"/>
          <w:sz w:val="20"/>
          <w:szCs w:val="20"/>
        </w:rPr>
        <w:t xml:space="preserve"> The decrease in extraction efficiency upon addition of NaCl could be due to the inhibitory effect of chloride ions on the form</w:t>
      </w:r>
      <w:r w:rsidR="00340C2B" w:rsidRPr="00486695">
        <w:rPr>
          <w:rFonts w:ascii="Times New Roman" w:hAnsi="Times New Roman"/>
          <w:sz w:val="20"/>
          <w:szCs w:val="20"/>
        </w:rPr>
        <w:t>ation of volatile nitrosamines</w:t>
      </w:r>
      <w:r w:rsidR="00B20736">
        <w:rPr>
          <w:rFonts w:ascii="Times New Roman" w:hAnsi="Times New Roman"/>
          <w:sz w:val="20"/>
          <w:szCs w:val="20"/>
        </w:rPr>
        <w:t xml:space="preserve"> at pH values higher than 4.0 as described </w:t>
      </w:r>
      <w:r w:rsidR="00B20736" w:rsidRPr="00070DF7">
        <w:rPr>
          <w:rFonts w:ascii="Times New Roman" w:hAnsi="Times New Roman"/>
          <w:sz w:val="20"/>
          <w:szCs w:val="20"/>
        </w:rPr>
        <w:t>by</w:t>
      </w:r>
      <w:r w:rsidR="00F137EE" w:rsidRPr="00070DF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B20736" w:rsidRPr="00070DF7">
        <w:rPr>
          <w:rFonts w:ascii="Times New Roman" w:hAnsi="Times New Roman"/>
          <w:sz w:val="20"/>
          <w:szCs w:val="20"/>
        </w:rPr>
        <w:t>Hilldrum</w:t>
      </w:r>
      <w:proofErr w:type="spellEnd"/>
      <w:r w:rsidR="00F137EE" w:rsidRPr="00070DF7">
        <w:rPr>
          <w:rFonts w:ascii="Times New Roman" w:hAnsi="Times New Roman"/>
          <w:sz w:val="20"/>
          <w:szCs w:val="20"/>
        </w:rPr>
        <w:t xml:space="preserve"> </w:t>
      </w:r>
      <w:r w:rsidR="00F825E6" w:rsidRPr="00070DF7">
        <w:rPr>
          <w:rFonts w:ascii="Times New Roman" w:hAnsi="Times New Roman"/>
          <w:sz w:val="20"/>
          <w:szCs w:val="20"/>
        </w:rPr>
        <w:t>[26]</w:t>
      </w:r>
      <w:r w:rsidR="00E14EC7" w:rsidRPr="00070DF7">
        <w:rPr>
          <w:rFonts w:ascii="Times New Roman" w:hAnsi="Times New Roman"/>
          <w:sz w:val="20"/>
          <w:szCs w:val="20"/>
        </w:rPr>
        <w:t>.</w:t>
      </w:r>
    </w:p>
    <w:p w:rsidR="006B5DAB" w:rsidRDefault="006B5D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B5DAB" w:rsidRPr="00070DF7" w:rsidRDefault="006B5DAB" w:rsidP="00EA040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B5DAB">
        <w:rPr>
          <w:noProof/>
          <w:color w:val="000000"/>
          <w:lang w:val="en-US"/>
        </w:rPr>
        <w:drawing>
          <wp:inline distT="0" distB="0" distL="0" distR="0" wp14:anchorId="23E7FC29" wp14:editId="15C180D9">
            <wp:extent cx="5118652" cy="2623930"/>
            <wp:effectExtent l="0" t="0" r="6350" b="5080"/>
            <wp:docPr id="12" name="Picture 12" descr="C:\Users\LENOVO\AppData\Local\Microsoft\Windows\Temporary Internet Files\Content.Word\Presentation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Presentation4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28" cy="26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A" w:rsidRDefault="009D762A" w:rsidP="00EA040C">
      <w:pPr>
        <w:spacing w:after="0" w:line="240" w:lineRule="auto"/>
        <w:ind w:left="851" w:hanging="851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6B5DAB" w:rsidRPr="006B5DAB" w:rsidRDefault="006B5DAB" w:rsidP="00EA040C">
      <w:pPr>
        <w:spacing w:after="0" w:line="24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</w:rPr>
        <w:t>Figure 7</w:t>
      </w:r>
      <w:r w:rsidR="0068786D">
        <w:rPr>
          <w:rFonts w:ascii="Times New Roman" w:hAnsi="Times New Roman"/>
          <w:color w:val="000000"/>
          <w:sz w:val="20"/>
          <w:szCs w:val="20"/>
        </w:rPr>
        <w:t>.</w:t>
      </w:r>
      <w:proofErr w:type="gramEnd"/>
      <w:r w:rsidR="0068786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68786D">
        <w:rPr>
          <w:rFonts w:ascii="Times New Roman" w:hAnsi="Times New Roman"/>
          <w:color w:val="000000"/>
          <w:sz w:val="20"/>
          <w:szCs w:val="20"/>
        </w:rPr>
        <w:tab/>
      </w:r>
      <w:r w:rsidRPr="006B5DAB">
        <w:rPr>
          <w:rFonts w:ascii="Times New Roman" w:hAnsi="Times New Roman"/>
          <w:color w:val="000000"/>
          <w:sz w:val="20"/>
          <w:szCs w:val="20"/>
        </w:rPr>
        <w:t xml:space="preserve">Effect of salt addition on MCS-SPMTE of selected N-nitrosamines from spiked deionized water. Legends </w:t>
      </w:r>
      <w:r w:rsidR="00C50CC2" w:rsidRPr="006B5DAB">
        <w:rPr>
          <w:rFonts w:ascii="Times New Roman" w:hAnsi="Times New Roman"/>
          <w:color w:val="000000"/>
          <w:sz w:val="20"/>
          <w:szCs w:val="20"/>
        </w:rPr>
        <w:t xml:space="preserve">and </w:t>
      </w:r>
      <w:r w:rsidRPr="006B5DAB">
        <w:rPr>
          <w:rFonts w:ascii="Times New Roman" w:hAnsi="Times New Roman"/>
          <w:color w:val="000000"/>
          <w:sz w:val="20"/>
          <w:szCs w:val="20"/>
        </w:rPr>
        <w:t>MCS-SPMTE</w:t>
      </w:r>
      <w:r>
        <w:rPr>
          <w:rFonts w:ascii="Times New Roman" w:hAnsi="Times New Roman"/>
          <w:color w:val="000000"/>
          <w:sz w:val="20"/>
          <w:szCs w:val="20"/>
        </w:rPr>
        <w:t xml:space="preserve"> conditions are as in Figure </w:t>
      </w:r>
      <w:r w:rsidR="00C50CC2">
        <w:rPr>
          <w:rFonts w:ascii="Times New Roman" w:hAnsi="Times New Roman"/>
          <w:color w:val="000000"/>
          <w:sz w:val="20"/>
          <w:szCs w:val="20"/>
        </w:rPr>
        <w:t>5</w:t>
      </w:r>
      <w:r w:rsidR="0068786D">
        <w:rPr>
          <w:rFonts w:ascii="Times New Roman" w:hAnsi="Times New Roman"/>
          <w:color w:val="000000"/>
          <w:sz w:val="20"/>
          <w:szCs w:val="20"/>
        </w:rPr>
        <w:t>.</w:t>
      </w:r>
    </w:p>
    <w:p w:rsidR="006B5DAB" w:rsidRDefault="006B5D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B5DAB" w:rsidRDefault="006B5D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F4C6B" w:rsidRDefault="00FC7AE4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6695">
        <w:rPr>
          <w:rFonts w:ascii="Times New Roman" w:hAnsi="Times New Roman"/>
          <w:sz w:val="20"/>
          <w:szCs w:val="20"/>
        </w:rPr>
        <w:t xml:space="preserve">The pH of a solution can be changed to enable the analytes to exist in their molecular or ionic forms for effective extraction. The </w:t>
      </w:r>
      <w:proofErr w:type="spellStart"/>
      <w:r w:rsidRPr="00486695">
        <w:rPr>
          <w:rFonts w:ascii="Times New Roman" w:hAnsi="Times New Roman"/>
          <w:sz w:val="20"/>
          <w:szCs w:val="20"/>
        </w:rPr>
        <w:t>pKa</w:t>
      </w:r>
      <w:proofErr w:type="spellEnd"/>
      <w:r w:rsidRPr="00486695">
        <w:rPr>
          <w:rFonts w:ascii="Times New Roman" w:hAnsi="Times New Roman"/>
          <w:sz w:val="20"/>
          <w:szCs w:val="20"/>
        </w:rPr>
        <w:t xml:space="preserve"> values of the target analytes involved in this study were approximately 3.5 and hence can be easily extracted at pH 5.5 or above. </w:t>
      </w:r>
      <w:r w:rsidR="003C4EC8" w:rsidRPr="00486695">
        <w:rPr>
          <w:rFonts w:ascii="Times New Roman" w:hAnsi="Times New Roman"/>
          <w:sz w:val="20"/>
          <w:szCs w:val="20"/>
        </w:rPr>
        <w:t>Different pH conditions ranging from 2.5 to 10.5 were examined. Highest extraction efficiency was noticed at pH 6.5 (Fig</w:t>
      </w:r>
      <w:r w:rsidR="006E17BF">
        <w:rPr>
          <w:rFonts w:ascii="Times New Roman" w:hAnsi="Times New Roman"/>
          <w:sz w:val="20"/>
          <w:szCs w:val="20"/>
        </w:rPr>
        <w:t>ure</w:t>
      </w:r>
      <w:r w:rsidR="006F71DD" w:rsidRPr="00486695">
        <w:rPr>
          <w:rFonts w:ascii="Times New Roman" w:hAnsi="Times New Roman"/>
          <w:sz w:val="20"/>
          <w:szCs w:val="20"/>
        </w:rPr>
        <w:t xml:space="preserve"> </w:t>
      </w:r>
      <w:r w:rsidR="00CB419B" w:rsidRPr="00486695">
        <w:rPr>
          <w:rFonts w:ascii="Times New Roman" w:hAnsi="Times New Roman"/>
          <w:sz w:val="20"/>
          <w:szCs w:val="20"/>
        </w:rPr>
        <w:t>8</w:t>
      </w:r>
      <w:r w:rsidR="003C4EC8" w:rsidRPr="00486695">
        <w:rPr>
          <w:rFonts w:ascii="Times New Roman" w:hAnsi="Times New Roman"/>
          <w:sz w:val="20"/>
          <w:szCs w:val="20"/>
        </w:rPr>
        <w:t>)</w:t>
      </w:r>
      <w:r w:rsidRPr="00486695">
        <w:rPr>
          <w:rFonts w:ascii="Times New Roman" w:hAnsi="Times New Roman"/>
          <w:sz w:val="20"/>
          <w:szCs w:val="20"/>
        </w:rPr>
        <w:t xml:space="preserve"> and</w:t>
      </w:r>
      <w:r w:rsidR="003C4EC8" w:rsidRPr="00486695">
        <w:rPr>
          <w:rFonts w:ascii="Times New Roman" w:hAnsi="Times New Roman"/>
          <w:sz w:val="20"/>
          <w:szCs w:val="20"/>
        </w:rPr>
        <w:t xml:space="preserve"> </w:t>
      </w:r>
      <w:r w:rsidRPr="00486695">
        <w:rPr>
          <w:rFonts w:ascii="Times New Roman" w:hAnsi="Times New Roman"/>
          <w:sz w:val="20"/>
          <w:szCs w:val="20"/>
        </w:rPr>
        <w:t>t</w:t>
      </w:r>
      <w:r w:rsidR="00537F04" w:rsidRPr="00486695">
        <w:rPr>
          <w:rFonts w:ascii="Times New Roman" w:hAnsi="Times New Roman"/>
          <w:sz w:val="20"/>
          <w:szCs w:val="20"/>
        </w:rPr>
        <w:t xml:space="preserve">hus, </w:t>
      </w:r>
      <w:r w:rsidR="006F2038" w:rsidRPr="00486695">
        <w:rPr>
          <w:rFonts w:ascii="Times New Roman" w:hAnsi="Times New Roman"/>
          <w:sz w:val="20"/>
          <w:szCs w:val="20"/>
        </w:rPr>
        <w:t xml:space="preserve">pH 6.5 was selected </w:t>
      </w:r>
      <w:r w:rsidR="00537F04" w:rsidRPr="00486695">
        <w:rPr>
          <w:rFonts w:ascii="Times New Roman" w:hAnsi="Times New Roman"/>
          <w:sz w:val="20"/>
          <w:szCs w:val="20"/>
        </w:rPr>
        <w:t>as the optimum pH</w:t>
      </w:r>
      <w:r w:rsidR="00BA74B6" w:rsidRPr="00486695">
        <w:rPr>
          <w:rFonts w:ascii="Times New Roman" w:hAnsi="Times New Roman"/>
          <w:sz w:val="20"/>
          <w:szCs w:val="20"/>
        </w:rPr>
        <w:t xml:space="preserve"> value</w:t>
      </w:r>
      <w:r w:rsidR="00537F04" w:rsidRPr="00486695">
        <w:rPr>
          <w:rFonts w:ascii="Times New Roman" w:hAnsi="Times New Roman"/>
          <w:sz w:val="20"/>
          <w:szCs w:val="20"/>
        </w:rPr>
        <w:t xml:space="preserve"> and used in subsequent</w:t>
      </w:r>
      <w:r w:rsidR="006F2038" w:rsidRPr="00486695">
        <w:rPr>
          <w:rFonts w:ascii="Times New Roman" w:hAnsi="Times New Roman"/>
          <w:sz w:val="20"/>
          <w:szCs w:val="20"/>
        </w:rPr>
        <w:t xml:space="preserve"> analyses.</w:t>
      </w:r>
    </w:p>
    <w:p w:rsidR="006B5DAB" w:rsidRDefault="006B5D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B5DAB" w:rsidRDefault="006B5DAB" w:rsidP="00EA040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6B5DAB">
        <w:rPr>
          <w:noProof/>
          <w:color w:val="000000"/>
          <w:lang w:val="en-US"/>
        </w:rPr>
        <w:drawing>
          <wp:inline distT="0" distB="0" distL="0" distR="0" wp14:anchorId="57E4515B" wp14:editId="6D11E493">
            <wp:extent cx="4929809" cy="2454965"/>
            <wp:effectExtent l="0" t="0" r="4445" b="2540"/>
            <wp:docPr id="13" name="Picture 13" descr="C:\Users\LENOVO\AppData\Local\Microsoft\Windows\Temporary Internet Files\Content.Word\Presentatio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Presentation2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35" cy="245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A" w:rsidRDefault="009D762A" w:rsidP="00EA040C">
      <w:pPr>
        <w:spacing w:after="0" w:line="240" w:lineRule="auto"/>
        <w:ind w:left="993" w:hanging="993"/>
        <w:jc w:val="both"/>
        <w:rPr>
          <w:rFonts w:ascii="Times New Roman" w:hAnsi="Times New Roman"/>
          <w:bCs/>
          <w:color w:val="000000"/>
          <w:sz w:val="20"/>
          <w:szCs w:val="20"/>
        </w:rPr>
      </w:pPr>
    </w:p>
    <w:p w:rsidR="00090BAB" w:rsidRDefault="00090BAB" w:rsidP="00EA040C">
      <w:pPr>
        <w:spacing w:after="0" w:line="240" w:lineRule="auto"/>
        <w:ind w:left="993" w:hanging="993"/>
        <w:jc w:val="both"/>
        <w:rPr>
          <w:rFonts w:ascii="Times New Roman" w:hAnsi="Times New Roman"/>
          <w:bCs/>
          <w:color w:val="000000"/>
          <w:sz w:val="20"/>
          <w:szCs w:val="20"/>
        </w:rPr>
      </w:pPr>
    </w:p>
    <w:p w:rsidR="00090BAB" w:rsidRDefault="00090BAB" w:rsidP="00EA040C">
      <w:pPr>
        <w:spacing w:after="0" w:line="240" w:lineRule="auto"/>
        <w:ind w:left="993" w:hanging="993"/>
        <w:jc w:val="both"/>
        <w:rPr>
          <w:rFonts w:ascii="Times New Roman" w:hAnsi="Times New Roman"/>
          <w:bCs/>
          <w:color w:val="000000"/>
          <w:sz w:val="20"/>
          <w:szCs w:val="20"/>
        </w:rPr>
      </w:pPr>
    </w:p>
    <w:p w:rsidR="00090BAB" w:rsidRDefault="00090BAB" w:rsidP="00EA040C">
      <w:pPr>
        <w:spacing w:after="0" w:line="240" w:lineRule="auto"/>
        <w:ind w:left="993" w:hanging="993"/>
        <w:jc w:val="both"/>
        <w:rPr>
          <w:rFonts w:ascii="Times New Roman" w:hAnsi="Times New Roman"/>
          <w:bCs/>
          <w:color w:val="000000"/>
          <w:sz w:val="20"/>
          <w:szCs w:val="20"/>
        </w:rPr>
      </w:pPr>
    </w:p>
    <w:p w:rsidR="002D2AEA" w:rsidRPr="002D2AEA" w:rsidRDefault="002D2AEA" w:rsidP="00EA040C">
      <w:pPr>
        <w:spacing w:after="0" w:line="240" w:lineRule="auto"/>
        <w:ind w:left="993" w:hanging="993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2D2AEA">
        <w:rPr>
          <w:rFonts w:ascii="Times New Roman" w:hAnsi="Times New Roman"/>
          <w:bCs/>
          <w:color w:val="000000"/>
          <w:sz w:val="20"/>
          <w:szCs w:val="20"/>
        </w:rPr>
        <w:t>Figure 8</w:t>
      </w:r>
      <w:r w:rsidR="00EA040C">
        <w:rPr>
          <w:rFonts w:ascii="Times New Roman" w:hAnsi="Times New Roman"/>
          <w:bCs/>
          <w:color w:val="000000"/>
          <w:sz w:val="20"/>
          <w:szCs w:val="20"/>
        </w:rPr>
        <w:t>.</w:t>
      </w:r>
      <w:proofErr w:type="gramEnd"/>
      <w:r w:rsidR="00EA040C">
        <w:rPr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733DDF">
        <w:rPr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Pr="002D2AEA">
        <w:rPr>
          <w:rFonts w:ascii="Times New Roman" w:hAnsi="Times New Roman"/>
          <w:color w:val="000000"/>
          <w:sz w:val="20"/>
          <w:szCs w:val="20"/>
        </w:rPr>
        <w:t>Effect of sample pH on MCS-SPMTE of selected N-nitrosamines from spiked deionized water. Legends</w:t>
      </w:r>
      <w:r w:rsidR="00C50CC2">
        <w:rPr>
          <w:rFonts w:ascii="Times New Roman" w:hAnsi="Times New Roman"/>
          <w:color w:val="000000"/>
          <w:sz w:val="20"/>
          <w:szCs w:val="20"/>
        </w:rPr>
        <w:t xml:space="preserve"> and</w:t>
      </w:r>
      <w:r w:rsidRPr="002D2AEA">
        <w:rPr>
          <w:rFonts w:ascii="Times New Roman" w:hAnsi="Times New Roman"/>
          <w:color w:val="000000"/>
          <w:sz w:val="20"/>
          <w:szCs w:val="20"/>
        </w:rPr>
        <w:t xml:space="preserve"> MCS-SPMTE conditions are as in Figure </w:t>
      </w:r>
      <w:r w:rsidR="00C50CC2">
        <w:rPr>
          <w:rFonts w:ascii="Times New Roman" w:hAnsi="Times New Roman"/>
          <w:color w:val="000000"/>
          <w:sz w:val="20"/>
          <w:szCs w:val="20"/>
        </w:rPr>
        <w:t>5</w:t>
      </w:r>
    </w:p>
    <w:p w:rsidR="00BE79B1" w:rsidRDefault="00BE79B1" w:rsidP="001B178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90BAB" w:rsidRDefault="00C704C3" w:rsidP="00090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695">
        <w:rPr>
          <w:rFonts w:ascii="Times New Roman" w:hAnsi="Times New Roman"/>
          <w:b/>
          <w:sz w:val="20"/>
          <w:szCs w:val="20"/>
        </w:rPr>
        <w:t>Desorption time, desorption solvent and sample volume</w:t>
      </w:r>
    </w:p>
    <w:p w:rsidR="00486695" w:rsidRPr="00090BAB" w:rsidRDefault="00C704C3" w:rsidP="00090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6695">
        <w:rPr>
          <w:rFonts w:ascii="Times New Roman" w:hAnsi="Times New Roman"/>
          <w:sz w:val="20"/>
          <w:szCs w:val="20"/>
        </w:rPr>
        <w:t xml:space="preserve">Desorption was carried out by </w:t>
      </w:r>
      <w:proofErr w:type="spellStart"/>
      <w:r w:rsidRPr="00486695">
        <w:rPr>
          <w:rFonts w:ascii="Times New Roman" w:hAnsi="Times New Roman"/>
          <w:sz w:val="20"/>
          <w:szCs w:val="20"/>
        </w:rPr>
        <w:t>ultrasonication</w:t>
      </w:r>
      <w:proofErr w:type="spellEnd"/>
      <w:r w:rsidRPr="00486695">
        <w:rPr>
          <w:rFonts w:ascii="Times New Roman" w:hAnsi="Times New Roman"/>
          <w:sz w:val="20"/>
          <w:szCs w:val="20"/>
        </w:rPr>
        <w:t xml:space="preserve"> at 5, 10, 15, 20, and 25, min</w:t>
      </w:r>
      <w:r w:rsidR="008201CD" w:rsidRPr="00486695">
        <w:rPr>
          <w:rFonts w:ascii="Times New Roman" w:hAnsi="Times New Roman"/>
          <w:sz w:val="20"/>
          <w:szCs w:val="20"/>
        </w:rPr>
        <w:t>.</w:t>
      </w:r>
      <w:r w:rsidRPr="00486695">
        <w:rPr>
          <w:rFonts w:ascii="Times New Roman" w:hAnsi="Times New Roman"/>
          <w:sz w:val="20"/>
          <w:szCs w:val="20"/>
        </w:rPr>
        <w:t xml:space="preserve"> </w:t>
      </w:r>
      <w:r w:rsidR="00F825E6">
        <w:rPr>
          <w:rFonts w:ascii="Times New Roman" w:hAnsi="Times New Roman"/>
          <w:sz w:val="20"/>
          <w:szCs w:val="20"/>
        </w:rPr>
        <w:t>It was observed</w:t>
      </w:r>
      <w:r w:rsidR="008201CD" w:rsidRPr="00486695">
        <w:rPr>
          <w:rFonts w:ascii="Times New Roman" w:hAnsi="Times New Roman"/>
          <w:sz w:val="20"/>
          <w:szCs w:val="20"/>
        </w:rPr>
        <w:t xml:space="preserve"> that</w:t>
      </w:r>
      <w:r w:rsidR="00F825E6">
        <w:rPr>
          <w:rFonts w:ascii="Times New Roman" w:hAnsi="Times New Roman"/>
          <w:sz w:val="20"/>
          <w:szCs w:val="20"/>
        </w:rPr>
        <w:t xml:space="preserve"> desorption time of 20 min produced</w:t>
      </w:r>
      <w:r w:rsidR="008201CD" w:rsidRPr="00486695">
        <w:rPr>
          <w:rFonts w:ascii="Times New Roman" w:hAnsi="Times New Roman"/>
          <w:sz w:val="20"/>
          <w:szCs w:val="20"/>
        </w:rPr>
        <w:t xml:space="preserve"> the highest </w:t>
      </w:r>
      <w:r w:rsidR="00F825E6">
        <w:rPr>
          <w:rFonts w:ascii="Times New Roman" w:hAnsi="Times New Roman"/>
          <w:sz w:val="20"/>
          <w:szCs w:val="20"/>
        </w:rPr>
        <w:t>peak area responses</w:t>
      </w:r>
      <w:r w:rsidR="009E5FC1" w:rsidRPr="00486695">
        <w:rPr>
          <w:rFonts w:ascii="Times New Roman" w:hAnsi="Times New Roman"/>
          <w:sz w:val="20"/>
          <w:szCs w:val="20"/>
        </w:rPr>
        <w:t xml:space="preserve"> (</w:t>
      </w:r>
      <w:r w:rsidR="00F72E2B" w:rsidRPr="00486695">
        <w:rPr>
          <w:rFonts w:ascii="Times New Roman" w:hAnsi="Times New Roman"/>
          <w:sz w:val="20"/>
          <w:szCs w:val="20"/>
        </w:rPr>
        <w:t>F</w:t>
      </w:r>
      <w:r w:rsidR="006E17BF">
        <w:rPr>
          <w:rFonts w:ascii="Times New Roman" w:hAnsi="Times New Roman"/>
          <w:sz w:val="20"/>
          <w:szCs w:val="20"/>
        </w:rPr>
        <w:t>igure</w:t>
      </w:r>
      <w:r w:rsidR="006F71DD" w:rsidRPr="00486695">
        <w:rPr>
          <w:rFonts w:ascii="Times New Roman" w:hAnsi="Times New Roman"/>
          <w:sz w:val="20"/>
          <w:szCs w:val="20"/>
        </w:rPr>
        <w:t xml:space="preserve"> </w:t>
      </w:r>
      <w:r w:rsidR="00F26A37" w:rsidRPr="00486695">
        <w:rPr>
          <w:rFonts w:ascii="Times New Roman" w:hAnsi="Times New Roman"/>
          <w:sz w:val="20"/>
          <w:szCs w:val="20"/>
        </w:rPr>
        <w:t>9</w:t>
      </w:r>
      <w:r w:rsidR="009E5FC1" w:rsidRPr="00486695">
        <w:rPr>
          <w:rFonts w:ascii="Times New Roman" w:hAnsi="Times New Roman"/>
          <w:sz w:val="20"/>
          <w:szCs w:val="20"/>
        </w:rPr>
        <w:t>).</w:t>
      </w:r>
      <w:r w:rsidR="00CD3298" w:rsidRPr="00486695">
        <w:rPr>
          <w:rFonts w:ascii="Times New Roman" w:hAnsi="Times New Roman"/>
          <w:sz w:val="20"/>
          <w:szCs w:val="20"/>
        </w:rPr>
        <w:t xml:space="preserve"> </w:t>
      </w:r>
      <w:r w:rsidR="00F825E6">
        <w:rPr>
          <w:rFonts w:ascii="Times New Roman" w:hAnsi="Times New Roman"/>
          <w:sz w:val="20"/>
          <w:szCs w:val="20"/>
        </w:rPr>
        <w:t xml:space="preserve">No further increase in peak area was observed </w:t>
      </w:r>
      <w:r w:rsidR="00C50CC2">
        <w:rPr>
          <w:rFonts w:ascii="Times New Roman" w:hAnsi="Times New Roman"/>
          <w:sz w:val="20"/>
          <w:szCs w:val="20"/>
        </w:rPr>
        <w:t xml:space="preserve">at desorption time of </w:t>
      </w:r>
      <w:r w:rsidR="00F825E6">
        <w:rPr>
          <w:rFonts w:ascii="Times New Roman" w:hAnsi="Times New Roman"/>
          <w:sz w:val="20"/>
          <w:szCs w:val="20"/>
        </w:rPr>
        <w:t>a</w:t>
      </w:r>
      <w:r w:rsidR="00AE360E" w:rsidRPr="00486695">
        <w:rPr>
          <w:rFonts w:ascii="Times New Roman" w:hAnsi="Times New Roman"/>
          <w:sz w:val="20"/>
          <w:szCs w:val="20"/>
        </w:rPr>
        <w:t>bove 20 min</w:t>
      </w:r>
      <w:r w:rsidR="00F825E6">
        <w:rPr>
          <w:rFonts w:ascii="Times New Roman" w:hAnsi="Times New Roman"/>
          <w:sz w:val="20"/>
          <w:szCs w:val="20"/>
        </w:rPr>
        <w:t xml:space="preserve"> and therefore</w:t>
      </w:r>
      <w:r w:rsidR="00D3122C">
        <w:rPr>
          <w:rFonts w:ascii="Times New Roman" w:hAnsi="Times New Roman"/>
          <w:sz w:val="20"/>
          <w:szCs w:val="20"/>
        </w:rPr>
        <w:t xml:space="preserve"> 20 min was selected and used </w:t>
      </w:r>
      <w:r w:rsidR="00C50CC2">
        <w:rPr>
          <w:rFonts w:ascii="Times New Roman" w:hAnsi="Times New Roman"/>
          <w:sz w:val="20"/>
          <w:szCs w:val="20"/>
        </w:rPr>
        <w:t xml:space="preserve">in </w:t>
      </w:r>
      <w:r w:rsidR="00D3122C">
        <w:rPr>
          <w:rFonts w:ascii="Times New Roman" w:hAnsi="Times New Roman"/>
          <w:sz w:val="20"/>
          <w:szCs w:val="20"/>
        </w:rPr>
        <w:t>subsequent extractions.</w:t>
      </w:r>
    </w:p>
    <w:p w:rsidR="002D2AEA" w:rsidRDefault="002D2AEA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D2AEA" w:rsidRDefault="002D2AEA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2AEA">
        <w:rPr>
          <w:noProof/>
          <w:color w:val="000000"/>
          <w:lang w:val="en-US"/>
        </w:rPr>
        <w:drawing>
          <wp:inline distT="0" distB="0" distL="0" distR="0" wp14:anchorId="627AD768" wp14:editId="1DA6A24D">
            <wp:extent cx="5068957" cy="2723322"/>
            <wp:effectExtent l="0" t="0" r="0" b="1270"/>
            <wp:docPr id="14" name="Picture 14" descr="C:\Users\LENOVO\AppData\Local\Microsoft\Windows\Temporary Internet Files\Content.Word\Presentation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Temporary Internet Files\Content.Word\Presentation3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2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   </w:t>
      </w:r>
    </w:p>
    <w:p w:rsidR="002D2AEA" w:rsidRDefault="002D2AEA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2D2AEA" w:rsidRPr="002D2AEA" w:rsidRDefault="002D2AEA" w:rsidP="0068786D">
      <w:pPr>
        <w:spacing w:after="0" w:line="240" w:lineRule="auto"/>
        <w:ind w:left="851" w:hanging="851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Figure 9</w:t>
      </w:r>
      <w:r w:rsidR="0068786D">
        <w:rPr>
          <w:rFonts w:ascii="Times New Roman" w:hAnsi="Times New Roman"/>
          <w:sz w:val="20"/>
          <w:szCs w:val="20"/>
        </w:rPr>
        <w:t>.</w:t>
      </w:r>
      <w:proofErr w:type="gramEnd"/>
      <w:r w:rsidR="0068786D">
        <w:rPr>
          <w:rFonts w:ascii="Times New Roman" w:hAnsi="Times New Roman"/>
          <w:sz w:val="20"/>
          <w:szCs w:val="20"/>
        </w:rPr>
        <w:t xml:space="preserve"> </w:t>
      </w:r>
      <w:r w:rsidR="0068786D">
        <w:rPr>
          <w:rFonts w:ascii="Times New Roman" w:hAnsi="Times New Roman"/>
          <w:sz w:val="20"/>
          <w:szCs w:val="20"/>
        </w:rPr>
        <w:tab/>
      </w:r>
      <w:r w:rsidRPr="002D2AEA">
        <w:rPr>
          <w:rFonts w:ascii="Times New Roman" w:hAnsi="Times New Roman"/>
          <w:color w:val="000000"/>
          <w:sz w:val="20"/>
          <w:szCs w:val="20"/>
        </w:rPr>
        <w:t>Effect of desorption time on MCS-SPMTE of selected N-nitrosamines from spiked deionized water. Legends</w:t>
      </w:r>
      <w:r w:rsidR="005503B8">
        <w:rPr>
          <w:rFonts w:ascii="Times New Roman" w:hAnsi="Times New Roman"/>
          <w:color w:val="000000"/>
          <w:sz w:val="20"/>
          <w:szCs w:val="20"/>
        </w:rPr>
        <w:t xml:space="preserve"> and</w:t>
      </w:r>
      <w:r w:rsidRPr="002D2AEA">
        <w:rPr>
          <w:rFonts w:ascii="Times New Roman" w:hAnsi="Times New Roman"/>
          <w:color w:val="000000"/>
          <w:sz w:val="20"/>
          <w:szCs w:val="20"/>
        </w:rPr>
        <w:t xml:space="preserve"> MCS-SPMTE </w:t>
      </w:r>
      <w:r>
        <w:rPr>
          <w:rFonts w:ascii="Times New Roman" w:hAnsi="Times New Roman"/>
          <w:color w:val="000000"/>
          <w:sz w:val="20"/>
          <w:szCs w:val="20"/>
        </w:rPr>
        <w:t xml:space="preserve">conditions are as in Figure </w:t>
      </w:r>
      <w:r w:rsidR="005503B8">
        <w:rPr>
          <w:rFonts w:ascii="Times New Roman" w:hAnsi="Times New Roman"/>
          <w:color w:val="000000"/>
          <w:sz w:val="20"/>
          <w:szCs w:val="20"/>
        </w:rPr>
        <w:t>5</w:t>
      </w:r>
      <w:r w:rsidR="0068786D">
        <w:rPr>
          <w:rFonts w:ascii="Times New Roman" w:hAnsi="Times New Roman"/>
          <w:color w:val="000000"/>
          <w:sz w:val="20"/>
          <w:szCs w:val="20"/>
        </w:rPr>
        <w:t>.</w:t>
      </w:r>
    </w:p>
    <w:p w:rsidR="002D2AEA" w:rsidRDefault="002D2AEA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3122C" w:rsidRDefault="00D3122C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30ECD" w:rsidRDefault="009E5FC1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6695">
        <w:rPr>
          <w:rFonts w:ascii="Times New Roman" w:hAnsi="Times New Roman"/>
          <w:sz w:val="20"/>
          <w:szCs w:val="20"/>
        </w:rPr>
        <w:t xml:space="preserve">Five </w:t>
      </w:r>
      <w:r w:rsidR="00F26A37" w:rsidRPr="00486695">
        <w:rPr>
          <w:rFonts w:ascii="Times New Roman" w:hAnsi="Times New Roman"/>
          <w:sz w:val="20"/>
          <w:szCs w:val="20"/>
        </w:rPr>
        <w:t>different solvents</w:t>
      </w:r>
      <w:r w:rsidR="00C32129">
        <w:rPr>
          <w:rFonts w:ascii="Times New Roman" w:hAnsi="Times New Roman"/>
          <w:sz w:val="20"/>
          <w:szCs w:val="20"/>
        </w:rPr>
        <w:t xml:space="preserve"> with different relative polarities</w:t>
      </w:r>
      <w:r w:rsidR="007D4722" w:rsidRPr="00486695">
        <w:rPr>
          <w:rFonts w:ascii="Times New Roman" w:hAnsi="Times New Roman"/>
          <w:sz w:val="20"/>
          <w:szCs w:val="20"/>
        </w:rPr>
        <w:t xml:space="preserve"> </w:t>
      </w:r>
      <w:r w:rsidR="00C32129">
        <w:rPr>
          <w:rFonts w:ascii="Times New Roman" w:hAnsi="Times New Roman"/>
          <w:sz w:val="20"/>
          <w:szCs w:val="20"/>
        </w:rPr>
        <w:t xml:space="preserve">namely </w:t>
      </w:r>
      <w:r w:rsidRPr="00486695">
        <w:rPr>
          <w:rFonts w:ascii="Times New Roman" w:hAnsi="Times New Roman"/>
          <w:sz w:val="20"/>
          <w:szCs w:val="20"/>
        </w:rPr>
        <w:t>methanol</w:t>
      </w:r>
      <w:r w:rsidR="00C32129">
        <w:rPr>
          <w:rFonts w:ascii="Times New Roman" w:hAnsi="Times New Roman"/>
          <w:sz w:val="20"/>
          <w:szCs w:val="20"/>
        </w:rPr>
        <w:t xml:space="preserve"> (0.762)</w:t>
      </w:r>
      <w:r w:rsidRPr="00486695">
        <w:rPr>
          <w:rFonts w:ascii="Times New Roman" w:hAnsi="Times New Roman"/>
          <w:sz w:val="20"/>
          <w:szCs w:val="20"/>
        </w:rPr>
        <w:t>, acetonitrile</w:t>
      </w:r>
      <w:r w:rsidR="00C32129">
        <w:rPr>
          <w:rFonts w:ascii="Times New Roman" w:hAnsi="Times New Roman"/>
          <w:sz w:val="20"/>
          <w:szCs w:val="20"/>
        </w:rPr>
        <w:t xml:space="preserve"> (0.460)</w:t>
      </w:r>
      <w:r w:rsidRPr="00486695">
        <w:rPr>
          <w:rFonts w:ascii="Times New Roman" w:hAnsi="Times New Roman"/>
          <w:sz w:val="20"/>
          <w:szCs w:val="20"/>
        </w:rPr>
        <w:t>, acetone</w:t>
      </w:r>
      <w:r w:rsidR="00C32129">
        <w:rPr>
          <w:rFonts w:ascii="Times New Roman" w:hAnsi="Times New Roman"/>
          <w:sz w:val="20"/>
          <w:szCs w:val="20"/>
        </w:rPr>
        <w:t xml:space="preserve"> (0.355)</w:t>
      </w:r>
      <w:r w:rsidRPr="00486695">
        <w:rPr>
          <w:rFonts w:ascii="Times New Roman" w:hAnsi="Times New Roman"/>
          <w:sz w:val="20"/>
          <w:szCs w:val="20"/>
        </w:rPr>
        <w:t>, isopropanol</w:t>
      </w:r>
      <w:r w:rsidR="00C32129">
        <w:rPr>
          <w:rFonts w:ascii="Times New Roman" w:hAnsi="Times New Roman"/>
          <w:sz w:val="20"/>
          <w:szCs w:val="20"/>
        </w:rPr>
        <w:t xml:space="preserve"> (0.546)</w:t>
      </w:r>
      <w:r w:rsidRPr="00486695">
        <w:rPr>
          <w:rFonts w:ascii="Times New Roman" w:hAnsi="Times New Roman"/>
          <w:sz w:val="20"/>
          <w:szCs w:val="20"/>
        </w:rPr>
        <w:t xml:space="preserve"> and dichloromethane</w:t>
      </w:r>
      <w:r w:rsidR="00C32129">
        <w:rPr>
          <w:rFonts w:ascii="Times New Roman" w:hAnsi="Times New Roman"/>
          <w:sz w:val="20"/>
          <w:szCs w:val="20"/>
        </w:rPr>
        <w:t xml:space="preserve"> (0.309</w:t>
      </w:r>
      <w:r w:rsidRPr="00486695">
        <w:rPr>
          <w:rFonts w:ascii="Times New Roman" w:hAnsi="Times New Roman"/>
          <w:sz w:val="20"/>
          <w:szCs w:val="20"/>
        </w:rPr>
        <w:t>) were tested as desorption solvents.</w:t>
      </w:r>
      <w:r w:rsidR="00B265FB">
        <w:rPr>
          <w:rFonts w:ascii="Times New Roman" w:hAnsi="Times New Roman"/>
          <w:sz w:val="20"/>
          <w:szCs w:val="20"/>
        </w:rPr>
        <w:t xml:space="preserve"> Being </w:t>
      </w:r>
      <w:proofErr w:type="gramStart"/>
      <w:r w:rsidR="00B265FB">
        <w:rPr>
          <w:rFonts w:ascii="Times New Roman" w:hAnsi="Times New Roman"/>
          <w:sz w:val="20"/>
          <w:szCs w:val="20"/>
        </w:rPr>
        <w:t>polar</w:t>
      </w:r>
      <w:proofErr w:type="gramEnd"/>
      <w:r w:rsidR="00B265FB">
        <w:rPr>
          <w:rFonts w:ascii="Times New Roman" w:hAnsi="Times New Roman"/>
          <w:sz w:val="20"/>
          <w:szCs w:val="20"/>
        </w:rPr>
        <w:t xml:space="preserve"> in nature, nitrosamines should be better desorbed by a solvent having higher relative polarity than those with lower values. In this case,</w:t>
      </w:r>
      <w:r w:rsidRPr="00486695">
        <w:rPr>
          <w:rFonts w:ascii="Times New Roman" w:hAnsi="Times New Roman"/>
          <w:sz w:val="20"/>
          <w:szCs w:val="20"/>
        </w:rPr>
        <w:t xml:space="preserve"> </w:t>
      </w:r>
      <w:r w:rsidR="00B265FB">
        <w:rPr>
          <w:rFonts w:ascii="Times New Roman" w:hAnsi="Times New Roman"/>
          <w:sz w:val="20"/>
          <w:szCs w:val="20"/>
        </w:rPr>
        <w:t>b</w:t>
      </w:r>
      <w:r w:rsidRPr="00486695">
        <w:rPr>
          <w:rFonts w:ascii="Times New Roman" w:hAnsi="Times New Roman"/>
          <w:sz w:val="20"/>
          <w:szCs w:val="20"/>
        </w:rPr>
        <w:t xml:space="preserve">est extraction efficiency was achieved </w:t>
      </w:r>
      <w:r w:rsidR="007D4722" w:rsidRPr="00486695">
        <w:rPr>
          <w:rFonts w:ascii="Times New Roman" w:hAnsi="Times New Roman"/>
          <w:sz w:val="20"/>
          <w:szCs w:val="20"/>
        </w:rPr>
        <w:t xml:space="preserve">using </w:t>
      </w:r>
      <w:r w:rsidRPr="00486695">
        <w:rPr>
          <w:rFonts w:ascii="Times New Roman" w:hAnsi="Times New Roman"/>
          <w:sz w:val="20"/>
          <w:szCs w:val="20"/>
        </w:rPr>
        <w:t>isopropanol</w:t>
      </w:r>
      <w:r w:rsidR="00A31B57">
        <w:rPr>
          <w:rFonts w:ascii="Times New Roman" w:hAnsi="Times New Roman"/>
          <w:sz w:val="20"/>
          <w:szCs w:val="20"/>
        </w:rPr>
        <w:t xml:space="preserve"> with relative polarity value of 0.546</w:t>
      </w:r>
      <w:r w:rsidR="00190720" w:rsidRPr="00486695">
        <w:rPr>
          <w:rFonts w:ascii="Times New Roman" w:hAnsi="Times New Roman"/>
          <w:sz w:val="20"/>
          <w:szCs w:val="20"/>
        </w:rPr>
        <w:t xml:space="preserve"> </w:t>
      </w:r>
      <w:r w:rsidR="00934530">
        <w:rPr>
          <w:rFonts w:ascii="Times New Roman" w:hAnsi="Times New Roman"/>
          <w:sz w:val="20"/>
          <w:szCs w:val="20"/>
        </w:rPr>
        <w:t>(Figure</w:t>
      </w:r>
      <w:r w:rsidR="006F71DD" w:rsidRPr="00486695">
        <w:rPr>
          <w:rFonts w:ascii="Times New Roman" w:hAnsi="Times New Roman"/>
          <w:sz w:val="20"/>
          <w:szCs w:val="20"/>
        </w:rPr>
        <w:t xml:space="preserve"> </w:t>
      </w:r>
      <w:r w:rsidR="00F26A37" w:rsidRPr="00486695">
        <w:rPr>
          <w:rFonts w:ascii="Times New Roman" w:hAnsi="Times New Roman"/>
          <w:sz w:val="20"/>
          <w:szCs w:val="20"/>
        </w:rPr>
        <w:t>10</w:t>
      </w:r>
      <w:r w:rsidRPr="00486695">
        <w:rPr>
          <w:rFonts w:ascii="Times New Roman" w:hAnsi="Times New Roman"/>
          <w:sz w:val="20"/>
          <w:szCs w:val="20"/>
        </w:rPr>
        <w:t>)</w:t>
      </w:r>
      <w:r w:rsidR="00190720" w:rsidRPr="00486695">
        <w:rPr>
          <w:rFonts w:ascii="Times New Roman" w:hAnsi="Times New Roman"/>
          <w:sz w:val="20"/>
          <w:szCs w:val="20"/>
        </w:rPr>
        <w:t xml:space="preserve">. </w:t>
      </w:r>
    </w:p>
    <w:p w:rsidR="008969EC" w:rsidRDefault="00190720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6695">
        <w:rPr>
          <w:rFonts w:ascii="Times New Roman" w:hAnsi="Times New Roman"/>
          <w:sz w:val="20"/>
          <w:szCs w:val="20"/>
        </w:rPr>
        <w:t xml:space="preserve"> </w:t>
      </w:r>
    </w:p>
    <w:p w:rsidR="00090BAB" w:rsidRDefault="002E518C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E518C">
        <w:rPr>
          <w:noProof/>
          <w:lang w:val="en-US"/>
        </w:rPr>
        <w:drawing>
          <wp:inline distT="0" distB="0" distL="0" distR="0" wp14:anchorId="556E6D48" wp14:editId="08634936">
            <wp:extent cx="5217459" cy="2415180"/>
            <wp:effectExtent l="0" t="0" r="2540" b="4445"/>
            <wp:docPr id="18" name="Picture 18" descr="C:\Users\LENOVO\AppData\Local\Microsoft\Windows\Temporary Internet Files\Content.Word\Presentatio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Microsoft\Windows\Temporary Internet Files\Content.Word\Presentation2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52" cy="24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AB" w:rsidRDefault="00090B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D2AEA" w:rsidRPr="002D2AEA" w:rsidRDefault="00230ECD" w:rsidP="0068786D">
      <w:pPr>
        <w:spacing w:after="0" w:line="240" w:lineRule="auto"/>
        <w:ind w:left="993" w:hanging="993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Figure 10</w:t>
      </w:r>
      <w:r w:rsidR="0068786D">
        <w:rPr>
          <w:rFonts w:ascii="Times New Roman" w:hAnsi="Times New Roman"/>
          <w:sz w:val="20"/>
          <w:szCs w:val="20"/>
        </w:rPr>
        <w:t>.</w:t>
      </w:r>
      <w:proofErr w:type="gramEnd"/>
      <w:r w:rsidR="00733DDF">
        <w:rPr>
          <w:rFonts w:ascii="Times New Roman" w:hAnsi="Times New Roman"/>
          <w:sz w:val="20"/>
          <w:szCs w:val="20"/>
        </w:rPr>
        <w:t xml:space="preserve"> </w:t>
      </w:r>
      <w:r w:rsidR="0068786D">
        <w:rPr>
          <w:rFonts w:ascii="Times New Roman" w:hAnsi="Times New Roman"/>
          <w:sz w:val="20"/>
          <w:szCs w:val="20"/>
        </w:rPr>
        <w:tab/>
      </w:r>
      <w:r w:rsidR="002D2AEA" w:rsidRPr="002D2AEA">
        <w:rPr>
          <w:rFonts w:ascii="Times New Roman" w:hAnsi="Times New Roman"/>
          <w:color w:val="000000"/>
          <w:sz w:val="20"/>
          <w:szCs w:val="20"/>
        </w:rPr>
        <w:t>Effect of desorption solvent on MCS-SPMTE of selected N-nitrosamines from spiked deionized water. Legends</w:t>
      </w:r>
      <w:r w:rsidR="00C50CC2">
        <w:rPr>
          <w:rFonts w:ascii="Times New Roman" w:hAnsi="Times New Roman"/>
          <w:color w:val="000000"/>
          <w:sz w:val="20"/>
          <w:szCs w:val="20"/>
        </w:rPr>
        <w:t xml:space="preserve"> and</w:t>
      </w:r>
      <w:r w:rsidR="002D2AEA" w:rsidRPr="002D2AEA">
        <w:rPr>
          <w:rFonts w:ascii="Times New Roman" w:hAnsi="Times New Roman"/>
          <w:color w:val="000000"/>
          <w:sz w:val="20"/>
          <w:szCs w:val="20"/>
        </w:rPr>
        <w:t xml:space="preserve"> MCS-</w:t>
      </w:r>
      <w:proofErr w:type="gramStart"/>
      <w:r w:rsidR="002D2AEA" w:rsidRPr="002D2AEA">
        <w:rPr>
          <w:rFonts w:ascii="Times New Roman" w:hAnsi="Times New Roman"/>
          <w:color w:val="000000"/>
          <w:sz w:val="20"/>
          <w:szCs w:val="20"/>
        </w:rPr>
        <w:t xml:space="preserve">SPMTE  </w:t>
      </w:r>
      <w:r>
        <w:rPr>
          <w:rFonts w:ascii="Times New Roman" w:hAnsi="Times New Roman"/>
          <w:color w:val="000000"/>
          <w:sz w:val="20"/>
          <w:szCs w:val="20"/>
        </w:rPr>
        <w:t>conditions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 xml:space="preserve"> are as in Figure </w:t>
      </w:r>
      <w:r w:rsidR="00C50CC2">
        <w:rPr>
          <w:rFonts w:ascii="Times New Roman" w:hAnsi="Times New Roman"/>
          <w:color w:val="000000"/>
          <w:sz w:val="20"/>
          <w:szCs w:val="20"/>
        </w:rPr>
        <w:t>5</w:t>
      </w:r>
      <w:r w:rsidR="0068786D">
        <w:rPr>
          <w:rFonts w:ascii="Times New Roman" w:hAnsi="Times New Roman"/>
          <w:color w:val="000000"/>
          <w:sz w:val="20"/>
          <w:szCs w:val="20"/>
        </w:rPr>
        <w:t>.</w:t>
      </w:r>
    </w:p>
    <w:p w:rsidR="002D2AEA" w:rsidRDefault="002D2AEA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64D98" w:rsidRDefault="00C10D51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86695">
        <w:rPr>
          <w:rFonts w:ascii="Times New Roman" w:hAnsi="Times New Roman"/>
          <w:sz w:val="20"/>
          <w:szCs w:val="20"/>
        </w:rPr>
        <w:t>Sample volume is another important extraction parameter in SPMTE. A series of sa</w:t>
      </w:r>
      <w:r w:rsidR="00446328" w:rsidRPr="00486695">
        <w:rPr>
          <w:rFonts w:ascii="Times New Roman" w:hAnsi="Times New Roman"/>
          <w:sz w:val="20"/>
          <w:szCs w:val="20"/>
        </w:rPr>
        <w:t>mple volume</w:t>
      </w:r>
      <w:r w:rsidR="00BB3D01" w:rsidRPr="00486695">
        <w:rPr>
          <w:rFonts w:ascii="Times New Roman" w:hAnsi="Times New Roman"/>
          <w:sz w:val="20"/>
          <w:szCs w:val="20"/>
        </w:rPr>
        <w:t>s</w:t>
      </w:r>
      <w:r w:rsidR="00446328" w:rsidRPr="00486695">
        <w:rPr>
          <w:rFonts w:ascii="Times New Roman" w:hAnsi="Times New Roman"/>
          <w:sz w:val="20"/>
          <w:szCs w:val="20"/>
        </w:rPr>
        <w:t xml:space="preserve"> ranging from 5 to 25</w:t>
      </w:r>
      <w:r w:rsidR="00F26A37" w:rsidRPr="00486695">
        <w:rPr>
          <w:rFonts w:ascii="Times New Roman" w:hAnsi="Times New Roman"/>
          <w:sz w:val="20"/>
          <w:szCs w:val="20"/>
        </w:rPr>
        <w:t xml:space="preserve"> mL</w:t>
      </w:r>
      <w:r w:rsidR="00BB3D01" w:rsidRPr="00486695">
        <w:rPr>
          <w:rFonts w:ascii="Times New Roman" w:hAnsi="Times New Roman"/>
          <w:sz w:val="20"/>
          <w:szCs w:val="20"/>
        </w:rPr>
        <w:t xml:space="preserve"> </w:t>
      </w:r>
      <w:r w:rsidR="00446328" w:rsidRPr="00486695">
        <w:rPr>
          <w:rFonts w:ascii="Times New Roman" w:hAnsi="Times New Roman"/>
          <w:sz w:val="20"/>
          <w:szCs w:val="20"/>
        </w:rPr>
        <w:t xml:space="preserve">spiked at 1 µg/mL </w:t>
      </w:r>
      <w:r w:rsidRPr="00486695">
        <w:rPr>
          <w:rFonts w:ascii="Times New Roman" w:hAnsi="Times New Roman"/>
          <w:sz w:val="20"/>
          <w:szCs w:val="20"/>
        </w:rPr>
        <w:t>was</w:t>
      </w:r>
      <w:r w:rsidR="00446328" w:rsidRPr="00486695">
        <w:rPr>
          <w:rFonts w:ascii="Times New Roman" w:hAnsi="Times New Roman"/>
          <w:sz w:val="20"/>
          <w:szCs w:val="20"/>
        </w:rPr>
        <w:t xml:space="preserve"> investigated. Recovery was highest</w:t>
      </w:r>
      <w:r w:rsidR="002002F5">
        <w:rPr>
          <w:rFonts w:ascii="Times New Roman" w:hAnsi="Times New Roman"/>
          <w:sz w:val="20"/>
          <w:szCs w:val="20"/>
        </w:rPr>
        <w:t xml:space="preserve"> using sample volume of</w:t>
      </w:r>
      <w:r w:rsidR="00446328" w:rsidRPr="00486695">
        <w:rPr>
          <w:rFonts w:ascii="Times New Roman" w:hAnsi="Times New Roman"/>
          <w:sz w:val="20"/>
          <w:szCs w:val="20"/>
        </w:rPr>
        <w:t xml:space="preserve"> 20 mL </w:t>
      </w:r>
      <w:r w:rsidR="002002F5">
        <w:rPr>
          <w:rFonts w:ascii="Times New Roman" w:hAnsi="Times New Roman"/>
          <w:sz w:val="20"/>
          <w:szCs w:val="20"/>
        </w:rPr>
        <w:t>while</w:t>
      </w:r>
      <w:r w:rsidR="00934530">
        <w:rPr>
          <w:rFonts w:ascii="Times New Roman" w:hAnsi="Times New Roman"/>
          <w:sz w:val="20"/>
          <w:szCs w:val="20"/>
        </w:rPr>
        <w:t xml:space="preserve"> 5 mL</w:t>
      </w:r>
      <w:r w:rsidR="004B303D">
        <w:rPr>
          <w:rFonts w:ascii="Times New Roman" w:hAnsi="Times New Roman"/>
          <w:sz w:val="20"/>
          <w:szCs w:val="20"/>
        </w:rPr>
        <w:t xml:space="preserve"> of sample volume gave the lowest recovery</w:t>
      </w:r>
      <w:r w:rsidR="005F109C" w:rsidRPr="00486695">
        <w:rPr>
          <w:rFonts w:ascii="Times New Roman" w:hAnsi="Times New Roman"/>
          <w:sz w:val="20"/>
          <w:szCs w:val="20"/>
        </w:rPr>
        <w:t xml:space="preserve">. Generally, lower sample volumes resulted in poorer recoveries possibly due to non-saturation of the adsorbent at these </w:t>
      </w:r>
      <w:r w:rsidR="008C66E8" w:rsidRPr="00486695">
        <w:rPr>
          <w:rFonts w:ascii="Times New Roman" w:hAnsi="Times New Roman"/>
          <w:sz w:val="20"/>
          <w:szCs w:val="20"/>
        </w:rPr>
        <w:t>volumes (5-15 mL).</w:t>
      </w:r>
    </w:p>
    <w:p w:rsidR="00230ECD" w:rsidRDefault="00230ECD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30ECD" w:rsidRPr="00486695" w:rsidRDefault="00230ECD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30ECD">
        <w:rPr>
          <w:noProof/>
          <w:color w:val="000000"/>
          <w:lang w:val="en-US"/>
        </w:rPr>
        <w:drawing>
          <wp:inline distT="0" distB="0" distL="0" distR="0" wp14:anchorId="1EC0350E" wp14:editId="4EC00A7D">
            <wp:extent cx="5219700" cy="2681395"/>
            <wp:effectExtent l="0" t="0" r="0" b="5080"/>
            <wp:docPr id="16" name="Picture 16" descr="C:\Users\LENOVO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1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E6" w:rsidRDefault="000076E6" w:rsidP="0068786D">
      <w:pPr>
        <w:spacing w:after="0" w:line="240" w:lineRule="auto"/>
        <w:ind w:left="993" w:hanging="993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30ECD" w:rsidRPr="00230ECD" w:rsidRDefault="00230ECD" w:rsidP="0068786D">
      <w:pPr>
        <w:spacing w:after="0" w:line="240" w:lineRule="auto"/>
        <w:ind w:left="993" w:hanging="99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0"/>
          <w:szCs w:val="20"/>
        </w:rPr>
        <w:t>Figure 11</w:t>
      </w:r>
      <w:r w:rsidR="0068786D">
        <w:rPr>
          <w:rFonts w:ascii="Times New Roman" w:hAnsi="Times New Roman"/>
          <w:color w:val="000000"/>
          <w:sz w:val="20"/>
          <w:szCs w:val="20"/>
        </w:rPr>
        <w:t>.</w:t>
      </w:r>
      <w:proofErr w:type="gramEnd"/>
      <w:r w:rsidR="00733DDF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68786D">
        <w:rPr>
          <w:rFonts w:ascii="Times New Roman" w:hAnsi="Times New Roman"/>
          <w:color w:val="000000"/>
          <w:sz w:val="20"/>
          <w:szCs w:val="20"/>
        </w:rPr>
        <w:tab/>
      </w:r>
      <w:r w:rsidRPr="00230ECD">
        <w:rPr>
          <w:rFonts w:ascii="Times New Roman" w:hAnsi="Times New Roman"/>
          <w:color w:val="000000"/>
          <w:sz w:val="20"/>
          <w:szCs w:val="20"/>
        </w:rPr>
        <w:t>Effect of sample volume on MCS-SPMTE of selected N-nitrosamines from spiked deionized water. Legends</w:t>
      </w:r>
      <w:r w:rsidR="00C50CC2">
        <w:rPr>
          <w:rFonts w:ascii="Times New Roman" w:hAnsi="Times New Roman"/>
          <w:color w:val="000000"/>
          <w:sz w:val="20"/>
          <w:szCs w:val="20"/>
        </w:rPr>
        <w:t xml:space="preserve"> and</w:t>
      </w:r>
      <w:r w:rsidRPr="00230ECD">
        <w:rPr>
          <w:rFonts w:ascii="Times New Roman" w:hAnsi="Times New Roman"/>
          <w:color w:val="000000"/>
          <w:sz w:val="20"/>
          <w:szCs w:val="20"/>
        </w:rPr>
        <w:t xml:space="preserve"> MCS-SPMTE </w:t>
      </w:r>
      <w:r>
        <w:rPr>
          <w:rFonts w:ascii="Times New Roman" w:hAnsi="Times New Roman"/>
          <w:color w:val="000000"/>
          <w:sz w:val="20"/>
          <w:szCs w:val="20"/>
        </w:rPr>
        <w:t xml:space="preserve">conditions are as in Figure </w:t>
      </w:r>
      <w:r w:rsidR="00C50CC2">
        <w:rPr>
          <w:rFonts w:ascii="Times New Roman" w:hAnsi="Times New Roman"/>
          <w:color w:val="000000"/>
          <w:sz w:val="20"/>
          <w:szCs w:val="20"/>
        </w:rPr>
        <w:t>5</w:t>
      </w:r>
      <w:r w:rsidR="0068786D">
        <w:rPr>
          <w:rFonts w:ascii="Times New Roman" w:hAnsi="Times New Roman"/>
          <w:color w:val="000000"/>
          <w:sz w:val="20"/>
          <w:szCs w:val="20"/>
        </w:rPr>
        <w:t>.</w:t>
      </w:r>
    </w:p>
    <w:p w:rsidR="00230ECD" w:rsidRDefault="00230ECD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0B1F08" w:rsidRPr="001709F2" w:rsidRDefault="00EC2ADF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709F2">
        <w:rPr>
          <w:rFonts w:ascii="Times New Roman" w:hAnsi="Times New Roman"/>
          <w:b/>
          <w:sz w:val="20"/>
          <w:szCs w:val="20"/>
        </w:rPr>
        <w:t>Method Validation</w:t>
      </w:r>
    </w:p>
    <w:p w:rsidR="00414292" w:rsidRDefault="00FF455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709F2">
        <w:rPr>
          <w:rFonts w:ascii="Times New Roman" w:hAnsi="Times New Roman"/>
          <w:sz w:val="20"/>
          <w:szCs w:val="20"/>
        </w:rPr>
        <w:t>In order t</w:t>
      </w:r>
      <w:r w:rsidR="001C772E" w:rsidRPr="001709F2">
        <w:rPr>
          <w:rFonts w:ascii="Times New Roman" w:hAnsi="Times New Roman"/>
          <w:sz w:val="20"/>
          <w:szCs w:val="20"/>
        </w:rPr>
        <w:t>o validate the applicability of the described MCS-SPMTE technique, detection characteristics</w:t>
      </w:r>
      <w:r w:rsidR="00CC7ECA" w:rsidRPr="001709F2">
        <w:rPr>
          <w:rFonts w:ascii="Times New Roman" w:hAnsi="Times New Roman"/>
          <w:sz w:val="20"/>
          <w:szCs w:val="20"/>
        </w:rPr>
        <w:t xml:space="preserve"> (linear response range; limits of detection, LODs; limits of quantific</w:t>
      </w:r>
      <w:r w:rsidR="00946DFF" w:rsidRPr="001709F2">
        <w:rPr>
          <w:rFonts w:ascii="Times New Roman" w:hAnsi="Times New Roman"/>
          <w:sz w:val="20"/>
          <w:szCs w:val="20"/>
        </w:rPr>
        <w:t>ation, LOQs; and precision</w:t>
      </w:r>
      <w:r w:rsidR="00CC7ECA" w:rsidRPr="001709F2">
        <w:rPr>
          <w:rFonts w:ascii="Times New Roman" w:hAnsi="Times New Roman"/>
          <w:sz w:val="20"/>
          <w:szCs w:val="20"/>
        </w:rPr>
        <w:t>)</w:t>
      </w:r>
      <w:r w:rsidR="001C772E" w:rsidRPr="001709F2">
        <w:rPr>
          <w:rFonts w:ascii="Times New Roman" w:hAnsi="Times New Roman"/>
          <w:sz w:val="20"/>
          <w:szCs w:val="20"/>
        </w:rPr>
        <w:t xml:space="preserve"> of the optimized method couple</w:t>
      </w:r>
      <w:r w:rsidR="00CC7ECA" w:rsidRPr="001709F2">
        <w:rPr>
          <w:rFonts w:ascii="Times New Roman" w:hAnsi="Times New Roman"/>
          <w:sz w:val="20"/>
          <w:szCs w:val="20"/>
        </w:rPr>
        <w:t>d with GCMS</w:t>
      </w:r>
      <w:r w:rsidR="001C772E" w:rsidRPr="001709F2">
        <w:rPr>
          <w:rFonts w:ascii="Times New Roman" w:hAnsi="Times New Roman"/>
          <w:sz w:val="20"/>
          <w:szCs w:val="20"/>
        </w:rPr>
        <w:t xml:space="preserve"> were investigated</w:t>
      </w:r>
      <w:r w:rsidRPr="001709F2">
        <w:rPr>
          <w:rFonts w:ascii="Times New Roman" w:hAnsi="Times New Roman"/>
          <w:sz w:val="20"/>
          <w:szCs w:val="20"/>
        </w:rPr>
        <w:t>.</w:t>
      </w:r>
      <w:r w:rsidR="001C772E" w:rsidRPr="001709F2">
        <w:rPr>
          <w:rFonts w:ascii="Times New Roman" w:hAnsi="Times New Roman"/>
          <w:sz w:val="20"/>
          <w:szCs w:val="20"/>
        </w:rPr>
        <w:t xml:space="preserve"> </w:t>
      </w:r>
      <w:r w:rsidR="00662C94">
        <w:rPr>
          <w:rFonts w:ascii="Times New Roman" w:hAnsi="Times New Roman"/>
          <w:sz w:val="20"/>
          <w:szCs w:val="20"/>
        </w:rPr>
        <w:t>T</w:t>
      </w:r>
      <w:r w:rsidR="001709F2">
        <w:rPr>
          <w:rFonts w:ascii="Times New Roman" w:hAnsi="Times New Roman"/>
          <w:sz w:val="20"/>
          <w:szCs w:val="20"/>
        </w:rPr>
        <w:t>able 1 indicat</w:t>
      </w:r>
      <w:r w:rsidR="00375C1F" w:rsidRPr="001709F2">
        <w:rPr>
          <w:rFonts w:ascii="Times New Roman" w:hAnsi="Times New Roman"/>
          <w:sz w:val="20"/>
          <w:szCs w:val="20"/>
        </w:rPr>
        <w:t xml:space="preserve">ed a </w:t>
      </w:r>
      <w:r w:rsidR="00480FCD" w:rsidRPr="001709F2">
        <w:rPr>
          <w:rFonts w:ascii="Times New Roman" w:hAnsi="Times New Roman"/>
          <w:sz w:val="20"/>
          <w:szCs w:val="20"/>
        </w:rPr>
        <w:t xml:space="preserve">linear range </w:t>
      </w:r>
      <w:r w:rsidR="00375C1F" w:rsidRPr="001709F2">
        <w:rPr>
          <w:rFonts w:ascii="Times New Roman" w:hAnsi="Times New Roman"/>
          <w:sz w:val="20"/>
          <w:szCs w:val="20"/>
        </w:rPr>
        <w:t>of 10</w:t>
      </w:r>
      <w:r w:rsidR="009E4A7D" w:rsidRPr="001709F2">
        <w:rPr>
          <w:rFonts w:ascii="Times New Roman" w:hAnsi="Times New Roman"/>
          <w:sz w:val="20"/>
          <w:szCs w:val="20"/>
        </w:rPr>
        <w:t xml:space="preserve"> </w:t>
      </w:r>
      <w:r w:rsidR="00375C1F" w:rsidRPr="001709F2">
        <w:rPr>
          <w:rFonts w:ascii="Times New Roman" w:hAnsi="Times New Roman"/>
          <w:sz w:val="20"/>
          <w:szCs w:val="20"/>
        </w:rPr>
        <w:t>-</w:t>
      </w:r>
      <w:r w:rsidR="009E4A7D" w:rsidRPr="001709F2">
        <w:rPr>
          <w:rFonts w:ascii="Times New Roman" w:hAnsi="Times New Roman"/>
          <w:sz w:val="20"/>
          <w:szCs w:val="20"/>
        </w:rPr>
        <w:t xml:space="preserve"> </w:t>
      </w:r>
      <w:r w:rsidR="00375C1F" w:rsidRPr="001709F2">
        <w:rPr>
          <w:rFonts w:ascii="Times New Roman" w:hAnsi="Times New Roman"/>
          <w:sz w:val="20"/>
          <w:szCs w:val="20"/>
        </w:rPr>
        <w:t>100µg/L for all the analytes</w:t>
      </w:r>
      <w:r w:rsidRPr="001709F2">
        <w:rPr>
          <w:rFonts w:ascii="Times New Roman" w:hAnsi="Times New Roman"/>
          <w:sz w:val="20"/>
          <w:szCs w:val="20"/>
        </w:rPr>
        <w:t xml:space="preserve"> </w:t>
      </w:r>
      <w:r w:rsidR="00480FCD" w:rsidRPr="001709F2">
        <w:rPr>
          <w:rFonts w:ascii="Times New Roman" w:hAnsi="Times New Roman"/>
          <w:sz w:val="20"/>
          <w:szCs w:val="20"/>
        </w:rPr>
        <w:t xml:space="preserve">with correlation coefficients in the </w:t>
      </w:r>
      <w:r w:rsidRPr="001709F2">
        <w:rPr>
          <w:rFonts w:ascii="Times New Roman" w:hAnsi="Times New Roman"/>
          <w:sz w:val="20"/>
          <w:szCs w:val="20"/>
        </w:rPr>
        <w:t xml:space="preserve">range of </w:t>
      </w:r>
      <w:r w:rsidR="00375C1F" w:rsidRPr="001709F2">
        <w:rPr>
          <w:rFonts w:ascii="Times New Roman" w:hAnsi="Times New Roman"/>
          <w:sz w:val="20"/>
          <w:szCs w:val="20"/>
        </w:rPr>
        <w:t xml:space="preserve">0.9984 </w:t>
      </w:r>
      <w:r w:rsidR="00480FCD" w:rsidRPr="001709F2">
        <w:rPr>
          <w:rFonts w:ascii="Times New Roman" w:hAnsi="Times New Roman"/>
          <w:sz w:val="20"/>
          <w:szCs w:val="20"/>
        </w:rPr>
        <w:t>-</w:t>
      </w:r>
      <w:r w:rsidR="00375C1F" w:rsidRPr="001709F2">
        <w:rPr>
          <w:rFonts w:ascii="Times New Roman" w:hAnsi="Times New Roman"/>
          <w:sz w:val="20"/>
          <w:szCs w:val="20"/>
        </w:rPr>
        <w:t xml:space="preserve"> </w:t>
      </w:r>
      <w:r w:rsidR="00480FCD" w:rsidRPr="001709F2">
        <w:rPr>
          <w:rFonts w:ascii="Times New Roman" w:hAnsi="Times New Roman"/>
          <w:sz w:val="20"/>
          <w:szCs w:val="20"/>
        </w:rPr>
        <w:t>0.9994</w:t>
      </w:r>
      <w:r w:rsidR="00035C42" w:rsidRPr="001709F2">
        <w:rPr>
          <w:rFonts w:ascii="Times New Roman" w:hAnsi="Times New Roman"/>
          <w:sz w:val="20"/>
          <w:szCs w:val="20"/>
        </w:rPr>
        <w:t>.</w:t>
      </w:r>
      <w:r w:rsidR="00480FCD" w:rsidRPr="001709F2">
        <w:rPr>
          <w:rFonts w:ascii="Times New Roman" w:hAnsi="Times New Roman"/>
          <w:sz w:val="20"/>
          <w:szCs w:val="20"/>
        </w:rPr>
        <w:t xml:space="preserve"> The LODs, defined as a signal/noise (S/N) ratio of 3</w:t>
      </w:r>
      <w:r w:rsidR="00375C1F" w:rsidRPr="001709F2">
        <w:rPr>
          <w:rFonts w:ascii="Times New Roman" w:hAnsi="Times New Roman"/>
          <w:sz w:val="20"/>
          <w:szCs w:val="20"/>
        </w:rPr>
        <w:t xml:space="preserve"> obtained</w:t>
      </w:r>
      <w:r w:rsidRPr="001709F2">
        <w:rPr>
          <w:rFonts w:ascii="Times New Roman" w:hAnsi="Times New Roman"/>
          <w:sz w:val="20"/>
          <w:szCs w:val="20"/>
        </w:rPr>
        <w:t xml:space="preserve"> were in range of</w:t>
      </w:r>
      <w:r w:rsidR="00375C1F" w:rsidRPr="001709F2">
        <w:rPr>
          <w:rFonts w:ascii="Times New Roman" w:hAnsi="Times New Roman"/>
          <w:sz w:val="20"/>
          <w:szCs w:val="20"/>
        </w:rPr>
        <w:t xml:space="preserve"> 3.2 </w:t>
      </w:r>
      <w:r w:rsidR="00297DB7" w:rsidRPr="001709F2">
        <w:rPr>
          <w:rFonts w:ascii="Times New Roman" w:hAnsi="Times New Roman"/>
          <w:sz w:val="20"/>
          <w:szCs w:val="20"/>
        </w:rPr>
        <w:t>-</w:t>
      </w:r>
      <w:r w:rsidR="00375C1F" w:rsidRPr="001709F2">
        <w:rPr>
          <w:rFonts w:ascii="Times New Roman" w:hAnsi="Times New Roman"/>
          <w:sz w:val="20"/>
          <w:szCs w:val="20"/>
        </w:rPr>
        <w:t xml:space="preserve"> </w:t>
      </w:r>
      <w:r w:rsidR="00297DB7" w:rsidRPr="001709F2">
        <w:rPr>
          <w:rFonts w:ascii="Times New Roman" w:hAnsi="Times New Roman"/>
          <w:sz w:val="20"/>
          <w:szCs w:val="20"/>
        </w:rPr>
        <w:t>4.8</w:t>
      </w:r>
      <w:r w:rsidR="00480FCD" w:rsidRPr="001709F2">
        <w:rPr>
          <w:rFonts w:ascii="Times New Roman" w:hAnsi="Times New Roman"/>
          <w:sz w:val="20"/>
          <w:szCs w:val="20"/>
        </w:rPr>
        <w:t xml:space="preserve"> µg/L, </w:t>
      </w:r>
      <w:r w:rsidR="00265C31" w:rsidRPr="001709F2">
        <w:rPr>
          <w:rFonts w:ascii="Times New Roman" w:hAnsi="Times New Roman"/>
          <w:sz w:val="20"/>
          <w:szCs w:val="20"/>
        </w:rPr>
        <w:t xml:space="preserve">while the </w:t>
      </w:r>
      <w:r w:rsidR="00480FCD" w:rsidRPr="001709F2">
        <w:rPr>
          <w:rFonts w:ascii="Times New Roman" w:hAnsi="Times New Roman"/>
          <w:sz w:val="20"/>
          <w:szCs w:val="20"/>
        </w:rPr>
        <w:t>LOQs, calculated as S/N ratio of 10</w:t>
      </w:r>
      <w:r w:rsidR="005B443F">
        <w:rPr>
          <w:rFonts w:ascii="Times New Roman" w:hAnsi="Times New Roman"/>
          <w:sz w:val="20"/>
          <w:szCs w:val="20"/>
        </w:rPr>
        <w:t xml:space="preserve"> were in the range of </w:t>
      </w:r>
      <w:r w:rsidR="00480FCD" w:rsidRPr="001709F2">
        <w:rPr>
          <w:rFonts w:ascii="Times New Roman" w:hAnsi="Times New Roman"/>
          <w:sz w:val="20"/>
          <w:szCs w:val="20"/>
        </w:rPr>
        <w:t>10</w:t>
      </w:r>
      <w:r w:rsidR="00375C1F" w:rsidRPr="001709F2">
        <w:rPr>
          <w:rFonts w:ascii="Times New Roman" w:hAnsi="Times New Roman"/>
          <w:sz w:val="20"/>
          <w:szCs w:val="20"/>
        </w:rPr>
        <w:t xml:space="preserve">.9 </w:t>
      </w:r>
      <w:r w:rsidR="00480FCD" w:rsidRPr="001709F2">
        <w:rPr>
          <w:rFonts w:ascii="Times New Roman" w:hAnsi="Times New Roman"/>
          <w:sz w:val="20"/>
          <w:szCs w:val="20"/>
        </w:rPr>
        <w:t>-</w:t>
      </w:r>
      <w:r w:rsidR="00375C1F" w:rsidRPr="001709F2">
        <w:rPr>
          <w:rFonts w:ascii="Times New Roman" w:hAnsi="Times New Roman"/>
          <w:sz w:val="20"/>
          <w:szCs w:val="20"/>
        </w:rPr>
        <w:t xml:space="preserve"> 15.9 µg/L.</w:t>
      </w:r>
      <w:r w:rsidR="005D63B2" w:rsidRPr="001709F2">
        <w:rPr>
          <w:rFonts w:ascii="Times New Roman" w:hAnsi="Times New Roman"/>
          <w:sz w:val="20"/>
          <w:szCs w:val="20"/>
        </w:rPr>
        <w:t xml:space="preserve"> </w:t>
      </w:r>
    </w:p>
    <w:p w:rsidR="00415E42" w:rsidRDefault="00415E42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B1F08" w:rsidRDefault="000B1F08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15E42" w:rsidRPr="00415E42" w:rsidRDefault="00415E42" w:rsidP="006819DD">
      <w:pPr>
        <w:adjustRightInd w:val="0"/>
        <w:spacing w:after="0" w:line="240" w:lineRule="auto"/>
        <w:jc w:val="center"/>
        <w:rPr>
          <w:rFonts w:ascii="Times New Roman" w:eastAsia="SimSun" w:hAnsi="Times New Roman"/>
          <w:kern w:val="2"/>
          <w:sz w:val="20"/>
          <w:szCs w:val="20"/>
          <w:lang w:val="en-US" w:eastAsia="ko-KR"/>
        </w:rPr>
      </w:pPr>
      <w:proofErr w:type="gramStart"/>
      <w:r w:rsidRPr="00415E42">
        <w:rPr>
          <w:rFonts w:ascii="Times New Roman" w:hAnsi="Times New Roman"/>
          <w:sz w:val="20"/>
          <w:szCs w:val="20"/>
        </w:rPr>
        <w:t>Table 1</w:t>
      </w:r>
      <w:r w:rsidR="0068786D">
        <w:rPr>
          <w:rFonts w:ascii="Times New Roman" w:hAnsi="Times New Roman"/>
          <w:sz w:val="20"/>
          <w:szCs w:val="20"/>
        </w:rPr>
        <w:t>.</w:t>
      </w:r>
      <w:proofErr w:type="gramEnd"/>
      <w:r w:rsidR="0068786D">
        <w:rPr>
          <w:rFonts w:ascii="Times New Roman" w:hAnsi="Times New Roman"/>
          <w:sz w:val="20"/>
          <w:szCs w:val="20"/>
        </w:rPr>
        <w:t xml:space="preserve"> </w:t>
      </w:r>
      <w:r w:rsidRPr="00415E42">
        <w:rPr>
          <w:rFonts w:ascii="Times New Roman" w:eastAsia="SimSun" w:hAnsi="Times New Roman"/>
          <w:kern w:val="2"/>
          <w:sz w:val="20"/>
          <w:szCs w:val="20"/>
          <w:lang w:val="en-US" w:eastAsia="ko-KR"/>
        </w:rPr>
        <w:t xml:space="preserve"> Analytical Performance of MCS-SPMTE</w:t>
      </w:r>
      <w:r>
        <w:rPr>
          <w:rFonts w:ascii="Times New Roman" w:eastAsia="SimSun" w:hAnsi="Times New Roman"/>
          <w:kern w:val="2"/>
          <w:sz w:val="20"/>
          <w:szCs w:val="20"/>
          <w:lang w:val="en-US" w:eastAsia="ko-KR"/>
        </w:rPr>
        <w:t xml:space="preserve"> method</w:t>
      </w:r>
    </w:p>
    <w:tbl>
      <w:tblPr>
        <w:tblW w:w="744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266"/>
        <w:gridCol w:w="1940"/>
        <w:gridCol w:w="320"/>
        <w:gridCol w:w="3980"/>
      </w:tblGrid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eastAsia="Times New Roman"/>
                <w:b/>
                <w:color w:val="000000"/>
                <w:lang w:eastAsia="en-MY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eastAsia="Times New Roman"/>
                <w:b/>
                <w:color w:val="000000"/>
                <w:lang w:eastAsia="en-MY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090B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MCS-SPMTE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eastAsia="Times New Roman"/>
                <w:b/>
                <w:color w:val="000000"/>
                <w:lang w:eastAsia="en-MY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eastAsia="Times New Roman"/>
                <w:b/>
                <w:color w:val="000000"/>
                <w:lang w:eastAsia="en-MY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 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proofErr w:type="spellStart"/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Analyte</w:t>
            </w:r>
            <w:proofErr w:type="spell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Linear range (µg/L)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i/>
                <w:iCs/>
                <w:color w:val="000000"/>
                <w:sz w:val="20"/>
                <w:szCs w:val="20"/>
                <w:lang w:eastAsia="en-MY"/>
              </w:rPr>
              <w:t>r</w:t>
            </w:r>
            <w:r w:rsidRPr="00090BAB">
              <w:rPr>
                <w:rFonts w:ascii="Times New Roman" w:eastAsia="Times New Roman" w:hAnsi="Times New Roman"/>
                <w:b/>
                <w:i/>
                <w:iCs/>
                <w:color w:val="000000"/>
                <w:sz w:val="20"/>
                <w:szCs w:val="20"/>
                <w:vertAlign w:val="superscript"/>
                <w:lang w:eastAsia="en-MY"/>
              </w:rPr>
              <w:t>2</w:t>
            </w: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 xml:space="preserve">                   LOD (µg/L)     LOQ (µg/L)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090BAB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 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NDEA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10 - 100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0.9994          3.2                    10.9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NDPA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10 - 100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0.9988          4.8                    15.9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NPIP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10 - 100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0.9984          4.3                    14.5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proofErr w:type="spellStart"/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NDPhA</w:t>
            </w:r>
            <w:proofErr w:type="spell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10 - 100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0.9987          4.5                    15.0</w:t>
            </w:r>
          </w:p>
        </w:tc>
      </w:tr>
      <w:tr w:rsidR="00415E42" w:rsidRPr="00415E42" w:rsidTr="00EA040C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5E42" w:rsidRPr="00415E42" w:rsidRDefault="00415E42" w:rsidP="001B1788">
            <w:pPr>
              <w:spacing w:after="0" w:line="240" w:lineRule="auto"/>
              <w:rPr>
                <w:rFonts w:eastAsia="Times New Roman"/>
                <w:color w:val="000000"/>
                <w:lang w:eastAsia="en-MY"/>
              </w:rPr>
            </w:pPr>
            <w:r w:rsidRPr="00415E42">
              <w:rPr>
                <w:rFonts w:eastAsia="Times New Roman"/>
                <w:color w:val="000000"/>
                <w:lang w:eastAsia="en-MY"/>
              </w:rPr>
              <w:t> </w:t>
            </w:r>
          </w:p>
        </w:tc>
      </w:tr>
    </w:tbl>
    <w:p w:rsidR="00415E42" w:rsidRPr="00415E42" w:rsidRDefault="00415E42" w:rsidP="001B1788"/>
    <w:p w:rsidR="000B1F08" w:rsidRDefault="000B1F08" w:rsidP="001B1788">
      <w:pPr>
        <w:spacing w:after="0" w:line="240" w:lineRule="auto"/>
        <w:jc w:val="both"/>
        <w:rPr>
          <w:rFonts w:ascii="Times New Roman" w:hAnsi="Times New Roman"/>
          <w:strike/>
          <w:color w:val="FF0000"/>
          <w:sz w:val="20"/>
          <w:szCs w:val="20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hAnsi="Times New Roman"/>
          <w:strike/>
          <w:color w:val="FF0000"/>
          <w:sz w:val="20"/>
          <w:szCs w:val="20"/>
        </w:rPr>
      </w:pPr>
    </w:p>
    <w:p w:rsidR="00090BAB" w:rsidRDefault="00090BAB" w:rsidP="001B1788">
      <w:pPr>
        <w:spacing w:after="0" w:line="240" w:lineRule="auto"/>
        <w:jc w:val="both"/>
        <w:rPr>
          <w:rFonts w:ascii="Times New Roman" w:hAnsi="Times New Roman"/>
          <w:strike/>
          <w:color w:val="FF0000"/>
          <w:sz w:val="20"/>
          <w:szCs w:val="20"/>
        </w:rPr>
      </w:pPr>
    </w:p>
    <w:p w:rsidR="00090BAB" w:rsidRPr="001709F2" w:rsidRDefault="00090BAB" w:rsidP="001B1788">
      <w:pPr>
        <w:spacing w:after="0" w:line="240" w:lineRule="auto"/>
        <w:jc w:val="both"/>
        <w:rPr>
          <w:rFonts w:ascii="Times New Roman" w:hAnsi="Times New Roman"/>
          <w:strike/>
          <w:color w:val="FF0000"/>
          <w:sz w:val="20"/>
          <w:szCs w:val="20"/>
        </w:rPr>
      </w:pPr>
    </w:p>
    <w:p w:rsidR="003469CE" w:rsidRPr="00415E42" w:rsidRDefault="00D66520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B7AAD">
        <w:rPr>
          <w:rFonts w:ascii="Times New Roman" w:hAnsi="Times New Roman"/>
          <w:sz w:val="20"/>
          <w:szCs w:val="20"/>
        </w:rPr>
        <w:t>To investigate the precision</w:t>
      </w:r>
      <w:r w:rsidR="00FB7AAD">
        <w:rPr>
          <w:rFonts w:ascii="Times New Roman" w:hAnsi="Times New Roman"/>
          <w:sz w:val="20"/>
          <w:szCs w:val="20"/>
        </w:rPr>
        <w:t xml:space="preserve"> of the method,</w:t>
      </w:r>
      <w:r w:rsidRPr="00FB7AAD">
        <w:rPr>
          <w:rFonts w:ascii="Times New Roman" w:hAnsi="Times New Roman"/>
          <w:sz w:val="20"/>
          <w:szCs w:val="20"/>
        </w:rPr>
        <w:t xml:space="preserve"> precision tests</w:t>
      </w:r>
      <w:r w:rsidR="00140245" w:rsidRPr="00FB7AAD">
        <w:rPr>
          <w:rFonts w:ascii="Times New Roman" w:hAnsi="Times New Roman"/>
          <w:sz w:val="20"/>
          <w:szCs w:val="20"/>
        </w:rPr>
        <w:t xml:space="preserve"> were cond</w:t>
      </w:r>
      <w:r w:rsidRPr="00FB7AAD">
        <w:rPr>
          <w:rFonts w:ascii="Times New Roman" w:hAnsi="Times New Roman"/>
          <w:sz w:val="20"/>
          <w:szCs w:val="20"/>
        </w:rPr>
        <w:t xml:space="preserve">ucted </w:t>
      </w:r>
      <w:r w:rsidR="002E518C">
        <w:rPr>
          <w:rFonts w:ascii="Times New Roman" w:hAnsi="Times New Roman"/>
          <w:sz w:val="20"/>
          <w:szCs w:val="20"/>
        </w:rPr>
        <w:t>using</w:t>
      </w:r>
      <w:r w:rsidRPr="00FB7AAD">
        <w:rPr>
          <w:rFonts w:ascii="Times New Roman" w:hAnsi="Times New Roman"/>
          <w:sz w:val="20"/>
          <w:szCs w:val="20"/>
        </w:rPr>
        <w:t xml:space="preserve"> 10, 50 and 100 µg/L spiked deionized water</w:t>
      </w:r>
      <w:r w:rsidR="00140245" w:rsidRPr="00FB7AAD">
        <w:rPr>
          <w:rFonts w:ascii="Times New Roman" w:hAnsi="Times New Roman"/>
          <w:sz w:val="20"/>
          <w:szCs w:val="20"/>
        </w:rPr>
        <w:t xml:space="preserve"> (Table 2). The re</w:t>
      </w:r>
      <w:r w:rsidRPr="00FB7AAD">
        <w:rPr>
          <w:rFonts w:ascii="Times New Roman" w:hAnsi="Times New Roman"/>
          <w:sz w:val="20"/>
          <w:szCs w:val="20"/>
        </w:rPr>
        <w:t>sults indicated good RSDs of ≤ 9</w:t>
      </w:r>
      <w:r w:rsidR="00140245" w:rsidRPr="00FB7AAD">
        <w:rPr>
          <w:rFonts w:ascii="Times New Roman" w:hAnsi="Times New Roman"/>
          <w:sz w:val="20"/>
          <w:szCs w:val="20"/>
        </w:rPr>
        <w:t>%</w:t>
      </w:r>
      <w:r w:rsidR="00CA7A1B" w:rsidRPr="00FB7AAD">
        <w:rPr>
          <w:rFonts w:ascii="Times New Roman" w:hAnsi="Times New Roman"/>
          <w:sz w:val="20"/>
          <w:szCs w:val="20"/>
        </w:rPr>
        <w:t xml:space="preserve"> (</w:t>
      </w:r>
      <w:r w:rsidR="00CA7A1B" w:rsidRPr="006819DD">
        <w:rPr>
          <w:rFonts w:ascii="Times New Roman" w:hAnsi="Times New Roman"/>
          <w:i/>
          <w:sz w:val="20"/>
          <w:szCs w:val="20"/>
        </w:rPr>
        <w:t>n</w:t>
      </w:r>
      <w:r w:rsidR="00F72E2B" w:rsidRPr="00FB7AAD">
        <w:rPr>
          <w:rFonts w:ascii="Times New Roman" w:hAnsi="Times New Roman"/>
          <w:sz w:val="20"/>
          <w:szCs w:val="20"/>
        </w:rPr>
        <w:t xml:space="preserve"> </w:t>
      </w:r>
      <w:r w:rsidR="00CA7A1B" w:rsidRPr="00FB7AAD">
        <w:rPr>
          <w:rFonts w:ascii="Times New Roman" w:hAnsi="Times New Roman"/>
          <w:sz w:val="20"/>
          <w:szCs w:val="20"/>
        </w:rPr>
        <w:t>=</w:t>
      </w:r>
      <w:r w:rsidR="00F72E2B" w:rsidRPr="00FB7AAD">
        <w:rPr>
          <w:rFonts w:ascii="Times New Roman" w:hAnsi="Times New Roman"/>
          <w:sz w:val="20"/>
          <w:szCs w:val="20"/>
        </w:rPr>
        <w:t xml:space="preserve"> </w:t>
      </w:r>
      <w:r w:rsidR="00CA7A1B" w:rsidRPr="00FB7AAD">
        <w:rPr>
          <w:rFonts w:ascii="Times New Roman" w:hAnsi="Times New Roman"/>
          <w:sz w:val="20"/>
          <w:szCs w:val="20"/>
        </w:rPr>
        <w:t>3</w:t>
      </w:r>
      <w:r w:rsidRPr="00FB7AAD">
        <w:rPr>
          <w:rFonts w:ascii="Times New Roman" w:hAnsi="Times New Roman"/>
          <w:sz w:val="20"/>
          <w:szCs w:val="20"/>
        </w:rPr>
        <w:t>)</w:t>
      </w:r>
      <w:r w:rsidR="00CA7A1B" w:rsidRPr="00FB7AAD">
        <w:rPr>
          <w:rFonts w:ascii="Times New Roman" w:hAnsi="Times New Roman"/>
          <w:sz w:val="20"/>
          <w:szCs w:val="20"/>
        </w:rPr>
        <w:t xml:space="preserve"> for</w:t>
      </w:r>
      <w:r w:rsidR="0065121A">
        <w:rPr>
          <w:rFonts w:ascii="Times New Roman" w:hAnsi="Times New Roman"/>
          <w:sz w:val="20"/>
          <w:szCs w:val="20"/>
        </w:rPr>
        <w:t xml:space="preserve"> all the analyses carried out</w:t>
      </w:r>
      <w:r w:rsidR="000643D6" w:rsidRPr="00FB7AAD">
        <w:rPr>
          <w:rFonts w:ascii="Times New Roman" w:hAnsi="Times New Roman"/>
          <w:sz w:val="20"/>
          <w:szCs w:val="20"/>
        </w:rPr>
        <w:t>.</w:t>
      </w:r>
    </w:p>
    <w:p w:rsidR="003A3D83" w:rsidRDefault="003A3D83" w:rsidP="001B1788">
      <w:pPr>
        <w:rPr>
          <w:rFonts w:ascii="Times New Roman" w:hAnsi="Times New Roman"/>
          <w:sz w:val="20"/>
          <w:szCs w:val="20"/>
        </w:rPr>
      </w:pPr>
    </w:p>
    <w:p w:rsidR="00415E42" w:rsidRPr="00415E42" w:rsidRDefault="00415E42" w:rsidP="00090BAB">
      <w:pPr>
        <w:ind w:left="851" w:hanging="851"/>
        <w:jc w:val="both"/>
        <w:rPr>
          <w:rFonts w:ascii="Times New Roman" w:hAnsi="Times New Roman"/>
          <w:sz w:val="20"/>
          <w:szCs w:val="20"/>
        </w:rPr>
      </w:pPr>
      <w:proofErr w:type="gramStart"/>
      <w:r w:rsidRPr="00415E42">
        <w:rPr>
          <w:rFonts w:ascii="Times New Roman" w:hAnsi="Times New Roman"/>
          <w:sz w:val="20"/>
          <w:szCs w:val="20"/>
        </w:rPr>
        <w:t>Table 2</w:t>
      </w:r>
      <w:r w:rsidR="0068786D">
        <w:rPr>
          <w:rFonts w:ascii="Times New Roman" w:hAnsi="Times New Roman"/>
          <w:sz w:val="20"/>
          <w:szCs w:val="20"/>
        </w:rPr>
        <w:t>.</w:t>
      </w:r>
      <w:proofErr w:type="gramEnd"/>
      <w:r w:rsidR="0068786D">
        <w:rPr>
          <w:rFonts w:ascii="Times New Roman" w:hAnsi="Times New Roman"/>
          <w:sz w:val="20"/>
          <w:szCs w:val="20"/>
        </w:rPr>
        <w:t xml:space="preserve"> </w:t>
      </w:r>
      <w:r w:rsidRPr="00415E42">
        <w:rPr>
          <w:rFonts w:ascii="Times New Roman" w:hAnsi="Times New Roman"/>
          <w:sz w:val="20"/>
          <w:szCs w:val="20"/>
        </w:rPr>
        <w:t xml:space="preserve"> Precision of MCS-SPMTE for selected N-nitrosamines in spiked deionized water at low, medium and high </w:t>
      </w:r>
      <w:proofErr w:type="spellStart"/>
      <w:r w:rsidR="005B443F">
        <w:rPr>
          <w:rFonts w:ascii="Times New Roman" w:hAnsi="Times New Roman"/>
          <w:sz w:val="20"/>
          <w:szCs w:val="20"/>
        </w:rPr>
        <w:t>analyte</w:t>
      </w:r>
      <w:proofErr w:type="spellEnd"/>
      <w:r w:rsidR="005B443F">
        <w:rPr>
          <w:rFonts w:ascii="Times New Roman" w:hAnsi="Times New Roman"/>
          <w:sz w:val="20"/>
          <w:szCs w:val="20"/>
        </w:rPr>
        <w:t xml:space="preserve"> </w:t>
      </w:r>
      <w:r w:rsidRPr="00415E42">
        <w:rPr>
          <w:rFonts w:ascii="Times New Roman" w:hAnsi="Times New Roman"/>
          <w:sz w:val="20"/>
          <w:szCs w:val="20"/>
        </w:rPr>
        <w:t>concentrations</w:t>
      </w:r>
    </w:p>
    <w:tbl>
      <w:tblPr>
        <w:tblStyle w:val="TableGrid3"/>
        <w:tblW w:w="63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615"/>
        <w:gridCol w:w="1615"/>
        <w:gridCol w:w="1801"/>
      </w:tblGrid>
      <w:tr w:rsidR="00090BAB" w:rsidRPr="00415E42" w:rsidTr="00247DE8">
        <w:trPr>
          <w:trHeight w:val="44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090BAB" w:rsidRPr="00090BAB" w:rsidRDefault="00090BAB" w:rsidP="001B178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90BAB">
              <w:rPr>
                <w:rFonts w:ascii="Times New Roman" w:hAnsi="Times New Roman"/>
                <w:b/>
                <w:sz w:val="20"/>
                <w:szCs w:val="20"/>
              </w:rPr>
              <w:t>Analyte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0BAB" w:rsidRPr="00090BAB" w:rsidRDefault="00090BAB" w:rsidP="00090BAB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090BAB">
              <w:rPr>
                <w:rFonts w:ascii="Times New Roman" w:hAnsi="Times New Roman"/>
                <w:b/>
                <w:sz w:val="20"/>
                <w:szCs w:val="20"/>
              </w:rPr>
              <w:t xml:space="preserve">%RSD ( </w:t>
            </w:r>
            <w:r w:rsidRPr="00090BAB">
              <w:rPr>
                <w:rFonts w:ascii="Times New Roman" w:hAnsi="Times New Roman"/>
                <w:b/>
                <w:i/>
                <w:sz w:val="20"/>
                <w:szCs w:val="20"/>
              </w:rPr>
              <w:t>n</w:t>
            </w:r>
            <w:r w:rsidRPr="00090BAB">
              <w:rPr>
                <w:rFonts w:ascii="Times New Roman" w:hAnsi="Times New Roman"/>
                <w:b/>
                <w:sz w:val="20"/>
                <w:szCs w:val="20"/>
              </w:rPr>
              <w:t xml:space="preserve">  = 3)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Analyte</w:t>
            </w:r>
            <w:proofErr w:type="spellEnd"/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 xml:space="preserve"> concentration</w:t>
            </w:r>
          </w:p>
          <w:p w:rsidR="00090BAB" w:rsidRPr="00090BAB" w:rsidRDefault="00090BAB" w:rsidP="001B178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90BAB" w:rsidRPr="00415E42" w:rsidTr="00090BAB">
        <w:trPr>
          <w:trHeight w:val="141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5B443F" w:rsidRPr="00090BAB" w:rsidRDefault="005B443F" w:rsidP="001B178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A4112" w:rsidRDefault="001A4112" w:rsidP="001B1788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  <w:p w:rsidR="005B443F" w:rsidRPr="00090BAB" w:rsidRDefault="005B443F" w:rsidP="001B178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10 µg/L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B443F" w:rsidRPr="00090BAB" w:rsidRDefault="005B443F" w:rsidP="001B1788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  <w:p w:rsidR="005B443F" w:rsidRPr="00090BAB" w:rsidRDefault="005B443F" w:rsidP="001B178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50 µg/L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B443F" w:rsidRPr="00090BAB" w:rsidRDefault="005B443F" w:rsidP="001B1788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  <w:p w:rsidR="005B443F" w:rsidRPr="00090BAB" w:rsidRDefault="005B443F" w:rsidP="001B1788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90B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100 µg/L</w:t>
            </w:r>
          </w:p>
        </w:tc>
      </w:tr>
      <w:tr w:rsidR="00090BAB" w:rsidRPr="00415E42" w:rsidTr="00090BAB">
        <w:trPr>
          <w:trHeight w:val="339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NDEA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4.8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3.9</w:t>
            </w:r>
          </w:p>
        </w:tc>
      </w:tr>
      <w:tr w:rsidR="00090BAB" w:rsidRPr="00415E42" w:rsidTr="00090BAB">
        <w:trPr>
          <w:trHeight w:val="339"/>
          <w:jc w:val="center"/>
        </w:trPr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NDPA</w:t>
            </w:r>
          </w:p>
        </w:tc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1.7</w:t>
            </w:r>
          </w:p>
        </w:tc>
      </w:tr>
      <w:tr w:rsidR="00090BAB" w:rsidRPr="00415E42" w:rsidTr="00090BAB">
        <w:trPr>
          <w:trHeight w:val="339"/>
          <w:jc w:val="center"/>
        </w:trPr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NPIP</w:t>
            </w:r>
          </w:p>
        </w:tc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4.5</w:t>
            </w:r>
          </w:p>
        </w:tc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0.8</w:t>
            </w:r>
          </w:p>
        </w:tc>
      </w:tr>
      <w:tr w:rsidR="00090BAB" w:rsidRPr="00415E42" w:rsidTr="00090BAB">
        <w:trPr>
          <w:trHeight w:val="339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15E42">
              <w:rPr>
                <w:rFonts w:ascii="Times New Roman" w:hAnsi="Times New Roman"/>
                <w:sz w:val="20"/>
                <w:szCs w:val="20"/>
              </w:rPr>
              <w:t>NDPhA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15E42" w:rsidRPr="00415E42" w:rsidRDefault="00415E42" w:rsidP="001B178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15E42">
              <w:rPr>
                <w:rFonts w:ascii="Times New Roman" w:hAnsi="Times New Roman"/>
                <w:sz w:val="20"/>
                <w:szCs w:val="20"/>
              </w:rPr>
              <w:t>8.9</w:t>
            </w:r>
          </w:p>
        </w:tc>
      </w:tr>
    </w:tbl>
    <w:p w:rsidR="00415E42" w:rsidRDefault="00415E42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15E42" w:rsidRDefault="00415E42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D74918" w:rsidRDefault="00D74918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344A1C">
        <w:rPr>
          <w:rFonts w:ascii="Times New Roman" w:hAnsi="Times New Roman"/>
          <w:b/>
          <w:sz w:val="20"/>
          <w:szCs w:val="20"/>
        </w:rPr>
        <w:t>Method Applic</w:t>
      </w:r>
      <w:r w:rsidR="00344A1C">
        <w:rPr>
          <w:rFonts w:ascii="Times New Roman" w:hAnsi="Times New Roman"/>
          <w:b/>
          <w:sz w:val="20"/>
          <w:szCs w:val="20"/>
        </w:rPr>
        <w:t xml:space="preserve">ation </w:t>
      </w:r>
    </w:p>
    <w:p w:rsidR="00B94A1B" w:rsidRDefault="00AE0CDA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44A1C">
        <w:rPr>
          <w:rFonts w:ascii="Times New Roman" w:hAnsi="Times New Roman"/>
          <w:sz w:val="20"/>
          <w:szCs w:val="20"/>
        </w:rPr>
        <w:t xml:space="preserve">The </w:t>
      </w:r>
      <w:r w:rsidR="00265C31" w:rsidRPr="00344A1C">
        <w:rPr>
          <w:rFonts w:ascii="Times New Roman" w:hAnsi="Times New Roman"/>
          <w:sz w:val="20"/>
          <w:szCs w:val="20"/>
        </w:rPr>
        <w:t xml:space="preserve">MCS-SPMTE </w:t>
      </w:r>
      <w:r w:rsidRPr="00344A1C">
        <w:rPr>
          <w:rFonts w:ascii="Times New Roman" w:hAnsi="Times New Roman"/>
          <w:sz w:val="20"/>
          <w:szCs w:val="20"/>
        </w:rPr>
        <w:t xml:space="preserve">method </w:t>
      </w:r>
      <w:r w:rsidR="00452B20" w:rsidRPr="00344A1C">
        <w:rPr>
          <w:rFonts w:ascii="Times New Roman" w:hAnsi="Times New Roman"/>
          <w:sz w:val="20"/>
          <w:szCs w:val="20"/>
        </w:rPr>
        <w:t xml:space="preserve">combined with GCMS </w:t>
      </w:r>
      <w:r w:rsidRPr="00344A1C">
        <w:rPr>
          <w:rFonts w:ascii="Times New Roman" w:hAnsi="Times New Roman"/>
          <w:sz w:val="20"/>
          <w:szCs w:val="20"/>
        </w:rPr>
        <w:t xml:space="preserve">was </w:t>
      </w:r>
      <w:r w:rsidR="00265C31" w:rsidRPr="00344A1C">
        <w:rPr>
          <w:rFonts w:ascii="Times New Roman" w:hAnsi="Times New Roman"/>
          <w:sz w:val="20"/>
          <w:szCs w:val="20"/>
        </w:rPr>
        <w:t xml:space="preserve">applied </w:t>
      </w:r>
      <w:r w:rsidRPr="00344A1C">
        <w:rPr>
          <w:rFonts w:ascii="Times New Roman" w:hAnsi="Times New Roman"/>
          <w:sz w:val="20"/>
          <w:szCs w:val="20"/>
        </w:rPr>
        <w:t>to the analysis of nitrosamines in tap and lak</w:t>
      </w:r>
      <w:r w:rsidR="00191370" w:rsidRPr="00344A1C">
        <w:rPr>
          <w:rFonts w:ascii="Times New Roman" w:hAnsi="Times New Roman"/>
          <w:sz w:val="20"/>
          <w:szCs w:val="20"/>
        </w:rPr>
        <w:t>e water samples. Analysis of</w:t>
      </w:r>
      <w:r w:rsidRPr="00344A1C">
        <w:rPr>
          <w:rFonts w:ascii="Times New Roman" w:hAnsi="Times New Roman"/>
          <w:sz w:val="20"/>
          <w:szCs w:val="20"/>
        </w:rPr>
        <w:t xml:space="preserve"> blank samples indicated negative results for nitrosamines</w:t>
      </w:r>
      <w:r w:rsidR="00191370" w:rsidRPr="00344A1C">
        <w:rPr>
          <w:rFonts w:ascii="Times New Roman" w:hAnsi="Times New Roman"/>
          <w:sz w:val="20"/>
          <w:szCs w:val="20"/>
        </w:rPr>
        <w:t xml:space="preserve"> in both samples</w:t>
      </w:r>
      <w:r w:rsidRPr="00344A1C">
        <w:rPr>
          <w:rFonts w:ascii="Times New Roman" w:hAnsi="Times New Roman"/>
          <w:sz w:val="20"/>
          <w:szCs w:val="20"/>
        </w:rPr>
        <w:t>. Typical chromatograms obtained for blank</w:t>
      </w:r>
      <w:r w:rsidR="00025E38" w:rsidRPr="00344A1C">
        <w:rPr>
          <w:rFonts w:ascii="Times New Roman" w:hAnsi="Times New Roman"/>
          <w:sz w:val="20"/>
          <w:szCs w:val="20"/>
        </w:rPr>
        <w:t xml:space="preserve"> (a)</w:t>
      </w:r>
      <w:r w:rsidRPr="00344A1C">
        <w:rPr>
          <w:rFonts w:ascii="Times New Roman" w:hAnsi="Times New Roman"/>
          <w:sz w:val="20"/>
          <w:szCs w:val="20"/>
        </w:rPr>
        <w:t xml:space="preserve"> and spiked</w:t>
      </w:r>
      <w:r w:rsidR="00025E38" w:rsidRPr="00344A1C">
        <w:rPr>
          <w:rFonts w:ascii="Times New Roman" w:hAnsi="Times New Roman"/>
          <w:sz w:val="20"/>
          <w:szCs w:val="20"/>
        </w:rPr>
        <w:t xml:space="preserve"> (b) water samples</w:t>
      </w:r>
      <w:r w:rsidRPr="00344A1C">
        <w:rPr>
          <w:rFonts w:ascii="Times New Roman" w:hAnsi="Times New Roman"/>
          <w:sz w:val="20"/>
          <w:szCs w:val="20"/>
        </w:rPr>
        <w:t xml:space="preserve"> are shown in Fig</w:t>
      </w:r>
      <w:r w:rsidR="00934530">
        <w:rPr>
          <w:rFonts w:ascii="Times New Roman" w:hAnsi="Times New Roman"/>
          <w:sz w:val="20"/>
          <w:szCs w:val="20"/>
        </w:rPr>
        <w:t>ure</w:t>
      </w:r>
      <w:r w:rsidR="00CF7040" w:rsidRPr="00344A1C">
        <w:rPr>
          <w:rFonts w:ascii="Times New Roman" w:hAnsi="Times New Roman"/>
          <w:sz w:val="20"/>
          <w:szCs w:val="20"/>
        </w:rPr>
        <w:t xml:space="preserve"> </w:t>
      </w:r>
      <w:r w:rsidR="000643D6" w:rsidRPr="00344A1C">
        <w:rPr>
          <w:rFonts w:ascii="Times New Roman" w:hAnsi="Times New Roman"/>
          <w:sz w:val="20"/>
          <w:szCs w:val="20"/>
        </w:rPr>
        <w:t>12</w:t>
      </w:r>
      <w:r w:rsidRPr="00344A1C">
        <w:rPr>
          <w:rFonts w:ascii="Times New Roman" w:hAnsi="Times New Roman"/>
          <w:sz w:val="20"/>
          <w:szCs w:val="20"/>
        </w:rPr>
        <w:t>.</w:t>
      </w:r>
      <w:r w:rsidR="003819BC" w:rsidRPr="00344A1C">
        <w:rPr>
          <w:rFonts w:ascii="Times New Roman" w:hAnsi="Times New Roman"/>
          <w:sz w:val="20"/>
          <w:szCs w:val="20"/>
        </w:rPr>
        <w:t xml:space="preserve"> </w:t>
      </w:r>
      <w:r w:rsidRPr="00344A1C">
        <w:rPr>
          <w:rFonts w:ascii="Times New Roman" w:hAnsi="Times New Roman"/>
          <w:sz w:val="20"/>
          <w:szCs w:val="20"/>
        </w:rPr>
        <w:t>The analytical performance of the optimized MCS-SPMTE</w:t>
      </w:r>
      <w:r w:rsidR="00452B20" w:rsidRPr="00344A1C">
        <w:rPr>
          <w:rFonts w:ascii="Times New Roman" w:hAnsi="Times New Roman"/>
          <w:sz w:val="20"/>
          <w:szCs w:val="20"/>
        </w:rPr>
        <w:t xml:space="preserve">, </w:t>
      </w:r>
      <w:r w:rsidRPr="00344A1C">
        <w:rPr>
          <w:rFonts w:ascii="Times New Roman" w:hAnsi="Times New Roman"/>
          <w:sz w:val="20"/>
          <w:szCs w:val="20"/>
        </w:rPr>
        <w:t>method</w:t>
      </w:r>
      <w:r w:rsidR="00452B20" w:rsidRPr="00344A1C">
        <w:rPr>
          <w:rFonts w:ascii="Times New Roman" w:hAnsi="Times New Roman"/>
          <w:sz w:val="20"/>
          <w:szCs w:val="20"/>
        </w:rPr>
        <w:t xml:space="preserve"> </w:t>
      </w:r>
      <w:r w:rsidR="000643D6" w:rsidRPr="00344A1C">
        <w:rPr>
          <w:rFonts w:ascii="Times New Roman" w:hAnsi="Times New Roman"/>
          <w:sz w:val="20"/>
          <w:szCs w:val="20"/>
        </w:rPr>
        <w:t xml:space="preserve">was </w:t>
      </w:r>
      <w:r w:rsidR="00344A1C">
        <w:rPr>
          <w:rFonts w:ascii="Times New Roman" w:hAnsi="Times New Roman"/>
          <w:sz w:val="20"/>
          <w:szCs w:val="20"/>
        </w:rPr>
        <w:t>assessed in terms of percent recovery</w:t>
      </w:r>
      <w:r w:rsidRPr="00344A1C">
        <w:rPr>
          <w:rFonts w:ascii="Times New Roman" w:hAnsi="Times New Roman"/>
          <w:sz w:val="20"/>
          <w:szCs w:val="20"/>
        </w:rPr>
        <w:t xml:space="preserve"> </w:t>
      </w:r>
      <w:r w:rsidR="008B466E" w:rsidRPr="00344A1C">
        <w:rPr>
          <w:rFonts w:ascii="Times New Roman" w:hAnsi="Times New Roman"/>
          <w:sz w:val="20"/>
          <w:szCs w:val="20"/>
        </w:rPr>
        <w:t>using</w:t>
      </w:r>
      <w:r w:rsidR="000643D6" w:rsidRPr="00344A1C">
        <w:rPr>
          <w:rFonts w:ascii="Times New Roman" w:hAnsi="Times New Roman"/>
          <w:sz w:val="20"/>
          <w:szCs w:val="20"/>
        </w:rPr>
        <w:t xml:space="preserve"> spiked </w:t>
      </w:r>
      <w:r w:rsidR="008B466E" w:rsidRPr="00344A1C">
        <w:rPr>
          <w:rFonts w:ascii="Times New Roman" w:hAnsi="Times New Roman"/>
          <w:sz w:val="20"/>
          <w:szCs w:val="20"/>
        </w:rPr>
        <w:t xml:space="preserve">tap and lake </w:t>
      </w:r>
      <w:r w:rsidR="000643D6" w:rsidRPr="00344A1C">
        <w:rPr>
          <w:rFonts w:ascii="Times New Roman" w:hAnsi="Times New Roman"/>
          <w:sz w:val="20"/>
          <w:szCs w:val="20"/>
        </w:rPr>
        <w:t xml:space="preserve">water </w:t>
      </w:r>
      <w:r w:rsidR="00A01584" w:rsidRPr="00344A1C">
        <w:rPr>
          <w:rFonts w:ascii="Times New Roman" w:hAnsi="Times New Roman"/>
          <w:sz w:val="20"/>
          <w:szCs w:val="20"/>
        </w:rPr>
        <w:t>sa</w:t>
      </w:r>
      <w:r w:rsidR="0076794D">
        <w:rPr>
          <w:rFonts w:ascii="Times New Roman" w:hAnsi="Times New Roman"/>
          <w:sz w:val="20"/>
          <w:szCs w:val="20"/>
        </w:rPr>
        <w:t>mples</w:t>
      </w:r>
      <w:r w:rsidR="000643D6" w:rsidRPr="00344A1C">
        <w:rPr>
          <w:rFonts w:ascii="Times New Roman" w:hAnsi="Times New Roman"/>
          <w:sz w:val="20"/>
          <w:szCs w:val="20"/>
        </w:rPr>
        <w:t xml:space="preserve"> (Table 3)</w:t>
      </w:r>
      <w:r w:rsidRPr="00344A1C">
        <w:rPr>
          <w:rFonts w:ascii="Times New Roman" w:hAnsi="Times New Roman"/>
          <w:sz w:val="20"/>
          <w:szCs w:val="20"/>
        </w:rPr>
        <w:t>.</w:t>
      </w:r>
    </w:p>
    <w:p w:rsidR="001A4112" w:rsidRPr="00344A1C" w:rsidRDefault="001A4112" w:rsidP="001A411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E2A2D" w:rsidRDefault="001A4112" w:rsidP="001A411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D0D486C" wp14:editId="31A041DC">
            <wp:extent cx="4338311" cy="3733272"/>
            <wp:effectExtent l="0" t="0" r="5715" b="635"/>
            <wp:docPr id="2" name="Picture 2" descr="C:\Users\LENOVO\Desktop\MJAS\Figures &amp; Tables for SepSTech paper\FIG.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MJAS\Figures &amp; Tables for SepSTech paper\FIG. 12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00" cy="37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42" w:rsidRDefault="00415E42" w:rsidP="001A4112">
      <w:pPr>
        <w:rPr>
          <w:rFonts w:ascii="Times New Roman" w:hAnsi="Times New Roman"/>
          <w:sz w:val="24"/>
          <w:szCs w:val="24"/>
        </w:rPr>
      </w:pPr>
    </w:p>
    <w:p w:rsidR="001A4112" w:rsidRDefault="001A4112" w:rsidP="001A4112">
      <w:pPr>
        <w:rPr>
          <w:rFonts w:ascii="Times New Roman" w:hAnsi="Times New Roman"/>
          <w:sz w:val="24"/>
          <w:szCs w:val="24"/>
        </w:rPr>
      </w:pPr>
    </w:p>
    <w:p w:rsidR="00415E42" w:rsidRDefault="00415E42" w:rsidP="009D762A">
      <w:pPr>
        <w:spacing w:after="0" w:line="240" w:lineRule="auto"/>
        <w:ind w:left="993" w:hanging="993"/>
        <w:jc w:val="both"/>
        <w:rPr>
          <w:rFonts w:ascii="Times New Roman" w:hAnsi="Times New Roman"/>
          <w:sz w:val="20"/>
          <w:szCs w:val="20"/>
        </w:rPr>
      </w:pPr>
      <w:proofErr w:type="gramStart"/>
      <w:r w:rsidRPr="00E27528"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igure 12</w:t>
      </w:r>
      <w:r w:rsidR="009D762A">
        <w:rPr>
          <w:rFonts w:ascii="Times New Roman" w:hAnsi="Times New Roman"/>
          <w:sz w:val="20"/>
          <w:szCs w:val="20"/>
        </w:rPr>
        <w:t>.</w:t>
      </w:r>
      <w:proofErr w:type="gramEnd"/>
      <w:r w:rsidR="009D762A">
        <w:rPr>
          <w:rFonts w:ascii="Times New Roman" w:hAnsi="Times New Roman"/>
          <w:sz w:val="20"/>
          <w:szCs w:val="20"/>
        </w:rPr>
        <w:tab/>
      </w:r>
      <w:r w:rsidR="00EA5582">
        <w:rPr>
          <w:rFonts w:ascii="Times New Roman" w:hAnsi="Times New Roman"/>
          <w:sz w:val="20"/>
          <w:szCs w:val="20"/>
        </w:rPr>
        <w:t xml:space="preserve">GCMS </w:t>
      </w:r>
      <w:r w:rsidR="004B303D">
        <w:rPr>
          <w:rFonts w:ascii="Times New Roman" w:hAnsi="Times New Roman"/>
          <w:sz w:val="20"/>
          <w:szCs w:val="20"/>
        </w:rPr>
        <w:t>c</w:t>
      </w:r>
      <w:r w:rsidRPr="00E27528">
        <w:rPr>
          <w:rFonts w:ascii="Times New Roman" w:hAnsi="Times New Roman"/>
          <w:sz w:val="20"/>
          <w:szCs w:val="20"/>
        </w:rPr>
        <w:t xml:space="preserve">hromatograms for blank water sample (a) and water sample spiked with 1 µg/mL each of NDEA, NDPA, NPIP and </w:t>
      </w:r>
      <w:proofErr w:type="spellStart"/>
      <w:r w:rsidRPr="00E27528">
        <w:rPr>
          <w:rFonts w:ascii="Times New Roman" w:hAnsi="Times New Roman"/>
          <w:sz w:val="20"/>
          <w:szCs w:val="20"/>
        </w:rPr>
        <w:t>NDPhA</w:t>
      </w:r>
      <w:proofErr w:type="spellEnd"/>
      <w:r w:rsidRPr="00E27528">
        <w:rPr>
          <w:rFonts w:ascii="Times New Roman" w:hAnsi="Times New Roman"/>
          <w:sz w:val="20"/>
          <w:szCs w:val="20"/>
        </w:rPr>
        <w:t xml:space="preserve"> (b).</w:t>
      </w:r>
      <w:r w:rsidR="00EA5582">
        <w:rPr>
          <w:rFonts w:ascii="Times New Roman" w:hAnsi="Times New Roman"/>
          <w:sz w:val="20"/>
          <w:szCs w:val="20"/>
        </w:rPr>
        <w:t xml:space="preserve"> </w:t>
      </w:r>
      <w:r w:rsidR="00EA5582" w:rsidRPr="00136072">
        <w:rPr>
          <w:rFonts w:ascii="Times New Roman" w:hAnsi="Times New Roman"/>
          <w:color w:val="000000"/>
          <w:sz w:val="20"/>
          <w:szCs w:val="20"/>
        </w:rPr>
        <w:t xml:space="preserve">GCMS conditions: </w:t>
      </w:r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HP-Wax with cross-linked polyethylene glycol capillary column (30 m × 0.25 mm I.D. × 0.15</w:t>
      </w:r>
      <w:r w:rsidR="00EA558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 xml:space="preserve"> </w:t>
      </w:r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µm particle size), helium carrier gas at a flow rate of 1 mL/min, injection volume of 1 µL (</w:t>
      </w:r>
      <w:proofErr w:type="spellStart"/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splitless</w:t>
      </w:r>
      <w:proofErr w:type="spellEnd"/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 xml:space="preserve"> mode) at oven temperature program as follows: 50</w:t>
      </w:r>
      <w:r w:rsidR="00EA558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sym w:font="Symbol" w:char="F0B0"/>
      </w:r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C, held for 1 min; ramped to 100</w:t>
      </w:r>
      <w:r w:rsidR="00EA558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sym w:font="Symbol" w:char="F0B0"/>
      </w:r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C at 20</w:t>
      </w:r>
      <w:r w:rsidR="00EA558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sym w:font="Symbol" w:char="F0B0"/>
      </w:r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C/min, held for 0.5 min; ramped to 220</w:t>
      </w:r>
      <w:r w:rsidR="00EA558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sym w:font="Symbol" w:char="F0B0"/>
      </w:r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C at 30</w:t>
      </w:r>
      <w:r w:rsidR="00EA558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sym w:font="Symbol" w:char="F0B0"/>
      </w:r>
      <w:r w:rsidR="00EA5582" w:rsidRPr="00136072">
        <w:rPr>
          <w:rFonts w:ascii="Times New Roman" w:eastAsia="GulliverRM" w:hAnsi="Times New Roman"/>
          <w:color w:val="000000"/>
          <w:sz w:val="20"/>
          <w:szCs w:val="20"/>
          <w:lang w:eastAsia="en-MY"/>
        </w:rPr>
        <w:t>C/min, and held for 3 min.</w:t>
      </w:r>
    </w:p>
    <w:p w:rsidR="005B443F" w:rsidRPr="00E27528" w:rsidRDefault="005B443F" w:rsidP="001A411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15E42" w:rsidRPr="00415E42" w:rsidRDefault="00415E42" w:rsidP="006819DD">
      <w:pPr>
        <w:jc w:val="center"/>
        <w:rPr>
          <w:rFonts w:ascii="Times New Roman" w:eastAsiaTheme="minorEastAsia" w:hAnsi="Times New Roman"/>
          <w:sz w:val="20"/>
          <w:szCs w:val="20"/>
          <w:lang w:eastAsia="en-MY"/>
        </w:rPr>
      </w:pPr>
      <w:proofErr w:type="gramStart"/>
      <w:r w:rsidRPr="00415E42">
        <w:rPr>
          <w:rFonts w:ascii="Times New Roman" w:eastAsiaTheme="minorEastAsia" w:hAnsi="Times New Roman"/>
          <w:sz w:val="20"/>
          <w:szCs w:val="20"/>
          <w:lang w:eastAsia="en-MY"/>
        </w:rPr>
        <w:t>Table 3</w:t>
      </w:r>
      <w:r w:rsidR="00EA040C">
        <w:rPr>
          <w:rFonts w:ascii="Times New Roman" w:eastAsiaTheme="minorEastAsia" w:hAnsi="Times New Roman"/>
          <w:sz w:val="20"/>
          <w:szCs w:val="20"/>
          <w:lang w:eastAsia="en-MY"/>
        </w:rPr>
        <w:t>.</w:t>
      </w:r>
      <w:proofErr w:type="gramEnd"/>
      <w:r w:rsidR="00EA040C">
        <w:rPr>
          <w:rFonts w:ascii="Times New Roman" w:eastAsiaTheme="minorEastAsia" w:hAnsi="Times New Roman"/>
          <w:sz w:val="20"/>
          <w:szCs w:val="20"/>
          <w:lang w:eastAsia="en-MY"/>
        </w:rPr>
        <w:t xml:space="preserve"> </w:t>
      </w:r>
      <w:r w:rsidRPr="00415E42">
        <w:rPr>
          <w:rFonts w:ascii="Times New Roman" w:eastAsiaTheme="minorEastAsia" w:hAnsi="Times New Roman"/>
          <w:sz w:val="20"/>
          <w:szCs w:val="20"/>
          <w:lang w:eastAsia="en-MY"/>
        </w:rPr>
        <w:t xml:space="preserve"> MCS-SPMTE recoveries (% RSD, </w:t>
      </w:r>
      <w:r w:rsidRPr="00415E42">
        <w:rPr>
          <w:rFonts w:ascii="Times New Roman" w:eastAsiaTheme="minorEastAsia" w:hAnsi="Times New Roman"/>
          <w:i/>
          <w:sz w:val="20"/>
          <w:szCs w:val="20"/>
          <w:lang w:eastAsia="en-MY"/>
        </w:rPr>
        <w:t>n</w:t>
      </w:r>
      <w:r w:rsidRPr="00415E42">
        <w:rPr>
          <w:rFonts w:ascii="Times New Roman" w:eastAsiaTheme="minorEastAsia" w:hAnsi="Times New Roman"/>
          <w:sz w:val="20"/>
          <w:szCs w:val="20"/>
          <w:lang w:eastAsia="en-MY"/>
        </w:rPr>
        <w:t xml:space="preserve"> = 3) of N-nitrosamines spiked to water samples at 10 µg/L levels</w:t>
      </w:r>
    </w:p>
    <w:tbl>
      <w:tblPr>
        <w:tblW w:w="6710" w:type="dxa"/>
        <w:jc w:val="center"/>
        <w:tblInd w:w="93" w:type="dxa"/>
        <w:tblLook w:val="04A0" w:firstRow="1" w:lastRow="0" w:firstColumn="1" w:lastColumn="0" w:noHBand="0" w:noVBand="1"/>
      </w:tblPr>
      <w:tblGrid>
        <w:gridCol w:w="1608"/>
        <w:gridCol w:w="295"/>
        <w:gridCol w:w="2256"/>
        <w:gridCol w:w="295"/>
        <w:gridCol w:w="2256"/>
      </w:tblGrid>
      <w:tr w:rsidR="000C5C12" w:rsidRPr="00415E42" w:rsidTr="001A4112">
        <w:trPr>
          <w:trHeight w:val="309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</w:tr>
      <w:tr w:rsidR="000C5C12" w:rsidRPr="00415E42" w:rsidTr="001A4112">
        <w:trPr>
          <w:trHeight w:val="9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</w:tr>
      <w:tr w:rsidR="000C5C12" w:rsidRPr="00415E42" w:rsidTr="001A4112">
        <w:trPr>
          <w:trHeight w:val="30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Tap water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Lake water</w:t>
            </w:r>
          </w:p>
        </w:tc>
      </w:tr>
      <w:tr w:rsidR="000C5C12" w:rsidRPr="00415E42" w:rsidTr="001A4112">
        <w:trPr>
          <w:trHeight w:val="10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Spiked concentration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1A41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Spiked concentration</w:t>
            </w:r>
          </w:p>
        </w:tc>
      </w:tr>
      <w:tr w:rsidR="000C5C12" w:rsidRPr="00415E42" w:rsidTr="001A4112">
        <w:trPr>
          <w:trHeight w:val="30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N-nitrosamine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10 µg/L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1A411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</w:pPr>
            <w:r w:rsidRPr="001A41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n-MY"/>
              </w:rPr>
              <w:t>10 µg/L</w:t>
            </w:r>
          </w:p>
        </w:tc>
      </w:tr>
      <w:tr w:rsidR="000C5C12" w:rsidRPr="00415E42" w:rsidTr="001A4112">
        <w:trPr>
          <w:trHeight w:val="7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</w:tr>
      <w:tr w:rsidR="000C5C12" w:rsidRPr="00415E42" w:rsidTr="001A4112">
        <w:trPr>
          <w:trHeight w:val="30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NDEA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107.5 (1.8)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100.2 (2.7)</w:t>
            </w:r>
          </w:p>
        </w:tc>
      </w:tr>
      <w:tr w:rsidR="000C5C12" w:rsidRPr="00415E42" w:rsidTr="001A4112">
        <w:trPr>
          <w:trHeight w:val="30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NDPA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85.0 (2.0)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83.2 (2.2)</w:t>
            </w:r>
          </w:p>
        </w:tc>
      </w:tr>
      <w:tr w:rsidR="000C5C12" w:rsidRPr="00415E42" w:rsidTr="001A4112">
        <w:trPr>
          <w:trHeight w:val="30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NPIP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95.6 (0.5)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93.8 (1.5)</w:t>
            </w:r>
          </w:p>
        </w:tc>
      </w:tr>
      <w:tr w:rsidR="000C5C12" w:rsidRPr="00415E42" w:rsidTr="001A4112">
        <w:trPr>
          <w:trHeight w:val="30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proofErr w:type="spellStart"/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NDPhA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104.1 (2.7)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102.8 (1.5)</w:t>
            </w:r>
          </w:p>
        </w:tc>
      </w:tr>
      <w:tr w:rsidR="000C5C12" w:rsidRPr="00415E42" w:rsidTr="001A4112">
        <w:trPr>
          <w:trHeight w:val="62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C5C12" w:rsidRPr="00415E42" w:rsidRDefault="000C5C12" w:rsidP="001B17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</w:pPr>
            <w:r w:rsidRPr="00415E4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MY"/>
              </w:rPr>
              <w:t> </w:t>
            </w:r>
          </w:p>
        </w:tc>
      </w:tr>
    </w:tbl>
    <w:p w:rsidR="004412A6" w:rsidRDefault="004412A6" w:rsidP="001A411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B66821" w:rsidRDefault="00B66821" w:rsidP="001B178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412A6" w:rsidRPr="002252E5" w:rsidRDefault="002252E5" w:rsidP="001A411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C</w:t>
      </w:r>
      <w:r w:rsidRPr="002252E5">
        <w:rPr>
          <w:rFonts w:ascii="Times New Roman" w:hAnsi="Times New Roman"/>
          <w:b/>
          <w:sz w:val="20"/>
          <w:szCs w:val="20"/>
        </w:rPr>
        <w:t>onclusions</w:t>
      </w:r>
    </w:p>
    <w:p w:rsidR="00C44F1B" w:rsidRDefault="004C49FE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252E5">
        <w:rPr>
          <w:rFonts w:ascii="Times New Roman" w:hAnsi="Times New Roman"/>
          <w:sz w:val="20"/>
          <w:szCs w:val="20"/>
        </w:rPr>
        <w:t>In</w:t>
      </w:r>
      <w:r w:rsidR="006B102F" w:rsidRPr="002252E5">
        <w:rPr>
          <w:rFonts w:ascii="Times New Roman" w:hAnsi="Times New Roman"/>
          <w:sz w:val="20"/>
          <w:szCs w:val="20"/>
        </w:rPr>
        <w:t xml:space="preserve"> </w:t>
      </w:r>
      <w:r w:rsidR="009B562E" w:rsidRPr="002252E5">
        <w:rPr>
          <w:rFonts w:ascii="Times New Roman" w:hAnsi="Times New Roman"/>
          <w:sz w:val="20"/>
          <w:szCs w:val="20"/>
        </w:rPr>
        <w:t xml:space="preserve">the </w:t>
      </w:r>
      <w:r w:rsidR="006B102F" w:rsidRPr="002252E5">
        <w:rPr>
          <w:rFonts w:ascii="Times New Roman" w:hAnsi="Times New Roman"/>
          <w:sz w:val="20"/>
          <w:szCs w:val="20"/>
        </w:rPr>
        <w:t>present study</w:t>
      </w:r>
      <w:r w:rsidRPr="002252E5">
        <w:rPr>
          <w:rFonts w:ascii="Times New Roman" w:hAnsi="Times New Roman"/>
          <w:sz w:val="20"/>
          <w:szCs w:val="20"/>
        </w:rPr>
        <w:t xml:space="preserve">, a suitable and effective adsorbent, </w:t>
      </w:r>
      <w:r w:rsidR="009A5CB5" w:rsidRPr="002252E5">
        <w:rPr>
          <w:rFonts w:ascii="Times New Roman" w:hAnsi="Times New Roman"/>
          <w:sz w:val="20"/>
          <w:szCs w:val="20"/>
        </w:rPr>
        <w:t>MCS</w:t>
      </w:r>
      <w:r w:rsidR="003E68EF">
        <w:rPr>
          <w:rFonts w:ascii="Times New Roman" w:hAnsi="Times New Roman"/>
          <w:sz w:val="20"/>
          <w:szCs w:val="20"/>
        </w:rPr>
        <w:t>,</w:t>
      </w:r>
      <w:r w:rsidR="009A5CB5" w:rsidRPr="002252E5">
        <w:rPr>
          <w:rFonts w:ascii="Times New Roman" w:hAnsi="Times New Roman"/>
          <w:sz w:val="20"/>
          <w:szCs w:val="20"/>
        </w:rPr>
        <w:t xml:space="preserve"> has</w:t>
      </w:r>
      <w:r w:rsidRPr="002252E5">
        <w:rPr>
          <w:rFonts w:ascii="Times New Roman" w:hAnsi="Times New Roman"/>
          <w:sz w:val="20"/>
          <w:szCs w:val="20"/>
        </w:rPr>
        <w:t xml:space="preserve"> been successfully </w:t>
      </w:r>
      <w:r w:rsidR="003E68EF">
        <w:rPr>
          <w:rFonts w:ascii="Times New Roman" w:hAnsi="Times New Roman"/>
          <w:sz w:val="20"/>
          <w:szCs w:val="20"/>
        </w:rPr>
        <w:t>prepared</w:t>
      </w:r>
      <w:r w:rsidR="003E68EF" w:rsidRPr="002252E5">
        <w:rPr>
          <w:rFonts w:ascii="Times New Roman" w:hAnsi="Times New Roman"/>
          <w:sz w:val="20"/>
          <w:szCs w:val="20"/>
        </w:rPr>
        <w:t xml:space="preserve"> </w:t>
      </w:r>
      <w:r w:rsidRPr="002252E5">
        <w:rPr>
          <w:rFonts w:ascii="Times New Roman" w:hAnsi="Times New Roman"/>
          <w:sz w:val="20"/>
          <w:szCs w:val="20"/>
        </w:rPr>
        <w:t xml:space="preserve">and utilized in the development of </w:t>
      </w:r>
      <w:r w:rsidR="009A5CB5" w:rsidRPr="002252E5">
        <w:rPr>
          <w:rFonts w:ascii="Times New Roman" w:hAnsi="Times New Roman"/>
          <w:sz w:val="20"/>
          <w:szCs w:val="20"/>
        </w:rPr>
        <w:t xml:space="preserve">a </w:t>
      </w:r>
      <w:r w:rsidRPr="002252E5">
        <w:rPr>
          <w:rFonts w:ascii="Times New Roman" w:hAnsi="Times New Roman"/>
          <w:sz w:val="20"/>
          <w:szCs w:val="20"/>
        </w:rPr>
        <w:t>simple microextraction technique termed</w:t>
      </w:r>
      <w:r w:rsidR="006B102F" w:rsidRPr="002252E5">
        <w:rPr>
          <w:rFonts w:ascii="Times New Roman" w:hAnsi="Times New Roman"/>
          <w:sz w:val="20"/>
          <w:szCs w:val="20"/>
        </w:rPr>
        <w:t xml:space="preserve"> </w:t>
      </w:r>
      <w:r w:rsidR="00B132C2" w:rsidRPr="002252E5">
        <w:rPr>
          <w:rFonts w:ascii="Times New Roman" w:hAnsi="Times New Roman"/>
          <w:sz w:val="20"/>
          <w:szCs w:val="20"/>
        </w:rPr>
        <w:t xml:space="preserve">MCS-SPMTE for the quantitative analysis of nitrosamines in </w:t>
      </w:r>
      <w:r w:rsidR="0012205C" w:rsidRPr="002252E5">
        <w:rPr>
          <w:rFonts w:ascii="Times New Roman" w:hAnsi="Times New Roman"/>
          <w:sz w:val="20"/>
          <w:szCs w:val="20"/>
        </w:rPr>
        <w:t xml:space="preserve">aqueous </w:t>
      </w:r>
      <w:r w:rsidR="00B132C2" w:rsidRPr="002252E5">
        <w:rPr>
          <w:rFonts w:ascii="Times New Roman" w:hAnsi="Times New Roman"/>
          <w:sz w:val="20"/>
          <w:szCs w:val="20"/>
        </w:rPr>
        <w:t>matrices</w:t>
      </w:r>
      <w:r w:rsidRPr="002252E5">
        <w:rPr>
          <w:rFonts w:ascii="Times New Roman" w:hAnsi="Times New Roman"/>
          <w:sz w:val="20"/>
          <w:szCs w:val="20"/>
        </w:rPr>
        <w:t xml:space="preserve">. The developed </w:t>
      </w:r>
      <w:r w:rsidR="009B562E" w:rsidRPr="002252E5">
        <w:rPr>
          <w:rFonts w:ascii="Times New Roman" w:hAnsi="Times New Roman"/>
          <w:sz w:val="20"/>
          <w:szCs w:val="20"/>
        </w:rPr>
        <w:t xml:space="preserve">method </w:t>
      </w:r>
      <w:r w:rsidR="003E68EF">
        <w:rPr>
          <w:rFonts w:ascii="Times New Roman" w:hAnsi="Times New Roman"/>
          <w:sz w:val="20"/>
          <w:szCs w:val="20"/>
        </w:rPr>
        <w:t>has</w:t>
      </w:r>
      <w:r w:rsidR="003E68EF" w:rsidRPr="002252E5">
        <w:rPr>
          <w:rFonts w:ascii="Times New Roman" w:hAnsi="Times New Roman"/>
          <w:sz w:val="20"/>
          <w:szCs w:val="20"/>
        </w:rPr>
        <w:t xml:space="preserve"> </w:t>
      </w:r>
      <w:r w:rsidRPr="002252E5">
        <w:rPr>
          <w:rFonts w:ascii="Times New Roman" w:hAnsi="Times New Roman"/>
          <w:sz w:val="20"/>
          <w:szCs w:val="20"/>
        </w:rPr>
        <w:t>shown acceptable</w:t>
      </w:r>
      <w:r w:rsidR="009B562E" w:rsidRPr="002252E5">
        <w:rPr>
          <w:rFonts w:ascii="Times New Roman" w:hAnsi="Times New Roman"/>
          <w:sz w:val="20"/>
          <w:szCs w:val="20"/>
        </w:rPr>
        <w:t xml:space="preserve"> precision and satisfactory recoveries of nitrosamines in water samples. The </w:t>
      </w:r>
      <w:r w:rsidR="00FA4BB0" w:rsidRPr="002252E5">
        <w:rPr>
          <w:rFonts w:ascii="Times New Roman" w:hAnsi="Times New Roman"/>
          <w:sz w:val="20"/>
          <w:szCs w:val="20"/>
        </w:rPr>
        <w:t>eco-friend</w:t>
      </w:r>
      <w:r w:rsidR="009B562E" w:rsidRPr="002252E5">
        <w:rPr>
          <w:rFonts w:ascii="Times New Roman" w:hAnsi="Times New Roman"/>
          <w:sz w:val="20"/>
          <w:szCs w:val="20"/>
        </w:rPr>
        <w:t xml:space="preserve">ly </w:t>
      </w:r>
      <w:r w:rsidR="009A5CB5" w:rsidRPr="002252E5">
        <w:rPr>
          <w:rFonts w:ascii="Times New Roman" w:hAnsi="Times New Roman"/>
          <w:sz w:val="20"/>
          <w:szCs w:val="20"/>
        </w:rPr>
        <w:t>nature and use of small amounts of adsorbent and solvent have</w:t>
      </w:r>
      <w:r w:rsidR="009B562E" w:rsidRPr="002252E5">
        <w:rPr>
          <w:rFonts w:ascii="Times New Roman" w:hAnsi="Times New Roman"/>
          <w:sz w:val="20"/>
          <w:szCs w:val="20"/>
        </w:rPr>
        <w:t xml:space="preserve"> made</w:t>
      </w:r>
      <w:r w:rsidR="00FA4BB0" w:rsidRPr="002252E5">
        <w:rPr>
          <w:rFonts w:ascii="Times New Roman" w:hAnsi="Times New Roman"/>
          <w:sz w:val="20"/>
          <w:szCs w:val="20"/>
        </w:rPr>
        <w:t xml:space="preserve"> MCS</w:t>
      </w:r>
      <w:r w:rsidR="009B562E" w:rsidRPr="002252E5">
        <w:rPr>
          <w:rFonts w:ascii="Times New Roman" w:hAnsi="Times New Roman"/>
          <w:sz w:val="20"/>
          <w:szCs w:val="20"/>
        </w:rPr>
        <w:t>-SPMTE to be a good alternative microextraction method for the analysis of nitrosamines in water.</w:t>
      </w:r>
      <w:r w:rsidR="00FA4BB0" w:rsidRPr="002252E5">
        <w:rPr>
          <w:rFonts w:ascii="Times New Roman" w:hAnsi="Times New Roman"/>
          <w:sz w:val="20"/>
          <w:szCs w:val="20"/>
        </w:rPr>
        <w:t xml:space="preserve"> </w:t>
      </w:r>
    </w:p>
    <w:p w:rsidR="001A4112" w:rsidRPr="002252E5" w:rsidRDefault="001A4112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412A6" w:rsidRPr="002252E5" w:rsidRDefault="002252E5" w:rsidP="001A411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A</w:t>
      </w:r>
      <w:r w:rsidRPr="002252E5">
        <w:rPr>
          <w:rFonts w:ascii="Times New Roman" w:hAnsi="Times New Roman"/>
          <w:b/>
          <w:sz w:val="20"/>
          <w:szCs w:val="20"/>
        </w:rPr>
        <w:t>cknowledgements</w:t>
      </w:r>
    </w:p>
    <w:p w:rsidR="001B644E" w:rsidRDefault="00340C2B" w:rsidP="001B178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252E5">
        <w:rPr>
          <w:rFonts w:ascii="Times New Roman" w:hAnsi="Times New Roman"/>
          <w:sz w:val="20"/>
          <w:szCs w:val="20"/>
        </w:rPr>
        <w:t xml:space="preserve">The authors would like to thank </w:t>
      </w:r>
      <w:proofErr w:type="spellStart"/>
      <w:r w:rsidRPr="002252E5">
        <w:rPr>
          <w:rFonts w:ascii="Times New Roman" w:hAnsi="Times New Roman"/>
          <w:sz w:val="20"/>
          <w:szCs w:val="20"/>
        </w:rPr>
        <w:t>Universiti</w:t>
      </w:r>
      <w:proofErr w:type="spellEnd"/>
      <w:r w:rsidRPr="002252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252E5">
        <w:rPr>
          <w:rFonts w:ascii="Times New Roman" w:hAnsi="Times New Roman"/>
          <w:sz w:val="20"/>
          <w:szCs w:val="20"/>
        </w:rPr>
        <w:t>Teknologi</w:t>
      </w:r>
      <w:proofErr w:type="spellEnd"/>
      <w:r w:rsidRPr="002252E5">
        <w:rPr>
          <w:rFonts w:ascii="Times New Roman" w:hAnsi="Times New Roman"/>
          <w:sz w:val="20"/>
          <w:szCs w:val="20"/>
        </w:rPr>
        <w:t xml:space="preserve"> Malaysia and the Ministry of </w:t>
      </w:r>
      <w:r w:rsidR="00351944" w:rsidRPr="002252E5">
        <w:rPr>
          <w:rFonts w:ascii="Times New Roman" w:hAnsi="Times New Roman"/>
          <w:sz w:val="20"/>
          <w:szCs w:val="20"/>
        </w:rPr>
        <w:t>Education Malaysia (MO</w:t>
      </w:r>
      <w:r w:rsidRPr="002252E5">
        <w:rPr>
          <w:rFonts w:ascii="Times New Roman" w:hAnsi="Times New Roman"/>
          <w:sz w:val="20"/>
          <w:szCs w:val="20"/>
        </w:rPr>
        <w:t xml:space="preserve">E) for financial supports through Research Grant Vote Number Q.J130000.2526.03H79 and </w:t>
      </w:r>
      <w:proofErr w:type="spellStart"/>
      <w:r w:rsidRPr="002252E5">
        <w:rPr>
          <w:rFonts w:ascii="Times New Roman" w:hAnsi="Times New Roman"/>
          <w:sz w:val="20"/>
          <w:szCs w:val="20"/>
        </w:rPr>
        <w:t>Bayero</w:t>
      </w:r>
      <w:proofErr w:type="spellEnd"/>
      <w:r w:rsidRPr="002252E5">
        <w:rPr>
          <w:rFonts w:ascii="Times New Roman" w:hAnsi="Times New Roman"/>
          <w:sz w:val="20"/>
          <w:szCs w:val="20"/>
        </w:rPr>
        <w:t xml:space="preserve"> University, Kano, Nigeria for studentship for M.S. Musa.</w:t>
      </w:r>
    </w:p>
    <w:p w:rsidR="000076E6" w:rsidRPr="002252E5" w:rsidRDefault="000076E6" w:rsidP="001B178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B1693" w:rsidRDefault="00791DA5" w:rsidP="001A411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C6390">
        <w:rPr>
          <w:rFonts w:ascii="Times New Roman" w:hAnsi="Times New Roman"/>
          <w:b/>
          <w:sz w:val="20"/>
          <w:szCs w:val="20"/>
        </w:rPr>
        <w:t>References</w:t>
      </w:r>
    </w:p>
    <w:p w:rsidR="001A4112" w:rsidRPr="001A4112" w:rsidRDefault="001A4112" w:rsidP="001A411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D77300" w:rsidRPr="00D77300" w:rsidRDefault="00D77300" w:rsidP="00AC205F">
      <w:pPr>
        <w:spacing w:after="0" w:line="240" w:lineRule="auto"/>
        <w:ind w:left="426" w:hanging="426"/>
        <w:contextualSpacing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Tang, S., Tang, Y., Vongehr, S., Zhao, X. and Meng, X. (2009). Nanoporous carbon spheres and their application in dispersing silver nanoparticles. </w:t>
      </w:r>
      <w:r w:rsidRPr="00D77300">
        <w:rPr>
          <w:rFonts w:ascii="Times New Roman" w:hAnsi="Times New Roman"/>
          <w:i/>
          <w:noProof/>
          <w:sz w:val="20"/>
          <w:szCs w:val="20"/>
        </w:rPr>
        <w:t>Appl. Surf. Sci.</w:t>
      </w:r>
      <w:r w:rsidRPr="00D77300">
        <w:rPr>
          <w:rFonts w:ascii="Times New Roman" w:hAnsi="Times New Roman"/>
          <w:noProof/>
          <w:sz w:val="20"/>
          <w:szCs w:val="20"/>
        </w:rPr>
        <w:t>, 255(11): 6011-6016.</w:t>
      </w:r>
    </w:p>
    <w:p w:rsidR="00D77300" w:rsidRPr="00D77300" w:rsidRDefault="00D77300" w:rsidP="00AC205F">
      <w:pPr>
        <w:spacing w:after="0" w:line="240" w:lineRule="auto"/>
        <w:ind w:left="426" w:hanging="426"/>
        <w:contextualSpacing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2.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Auer, E., Freund, A., Pietsch, J. and Tacke, T. (1998). Carbon as supports for industrial precious metal  catalysts. </w:t>
      </w:r>
      <w:r w:rsidRPr="00D77300">
        <w:rPr>
          <w:rFonts w:ascii="Times New Roman" w:hAnsi="Times New Roman"/>
          <w:i/>
          <w:noProof/>
          <w:sz w:val="20"/>
          <w:szCs w:val="20"/>
        </w:rPr>
        <w:t>Appl. Catal A.</w:t>
      </w:r>
      <w:r w:rsidRPr="00D77300">
        <w:rPr>
          <w:rFonts w:ascii="Times New Roman" w:hAnsi="Times New Roman"/>
          <w:noProof/>
          <w:sz w:val="20"/>
          <w:szCs w:val="20"/>
        </w:rPr>
        <w:t>, 173: 259-271.</w:t>
      </w:r>
    </w:p>
    <w:p w:rsidR="00D77300" w:rsidRPr="00D77300" w:rsidRDefault="00D77300" w:rsidP="00AC205F">
      <w:pPr>
        <w:spacing w:after="0" w:line="240" w:lineRule="auto"/>
        <w:ind w:left="426" w:hanging="426"/>
        <w:contextualSpacing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3.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Chen, J., Xia, N., Zhou, T., Tan, S., Jiang, F. and Yuan, D. (2009). Mesoporous Carbon Spheres: Synthesis, Characterization and Supercapacitance. </w:t>
      </w:r>
      <w:r w:rsidRPr="00D77300">
        <w:rPr>
          <w:rFonts w:ascii="Times New Roman" w:hAnsi="Times New Roman"/>
          <w:i/>
          <w:noProof/>
          <w:sz w:val="20"/>
          <w:szCs w:val="20"/>
        </w:rPr>
        <w:t>Int. J. Electrochem, Sci.</w:t>
      </w:r>
      <w:r w:rsidRPr="00D77300">
        <w:rPr>
          <w:rFonts w:ascii="Times New Roman" w:hAnsi="Times New Roman"/>
          <w:noProof/>
          <w:sz w:val="20"/>
          <w:szCs w:val="20"/>
        </w:rPr>
        <w:t>, 4: 1063-1073.</w:t>
      </w:r>
    </w:p>
    <w:p w:rsidR="00D77300" w:rsidRPr="00D77300" w:rsidRDefault="00D77300" w:rsidP="00AC205F">
      <w:pPr>
        <w:spacing w:after="0" w:line="240" w:lineRule="auto"/>
        <w:ind w:left="426" w:hanging="426"/>
        <w:contextualSpacing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sz w:val="20"/>
          <w:szCs w:val="20"/>
        </w:rPr>
        <w:t>4.</w:t>
      </w:r>
      <w:r w:rsidRPr="00D77300">
        <w:rPr>
          <w:rFonts w:ascii="Times New Roman" w:hAnsi="Times New Roman"/>
          <w:sz w:val="20"/>
          <w:szCs w:val="20"/>
        </w:rPr>
        <w:tab/>
        <w:t xml:space="preserve">Li, M., Li, W. and Liu, S. (2011). </w:t>
      </w:r>
      <w:proofErr w:type="spellStart"/>
      <w:r w:rsidRPr="00D77300">
        <w:rPr>
          <w:rFonts w:ascii="Times New Roman" w:hAnsi="Times New Roman"/>
          <w:sz w:val="20"/>
          <w:szCs w:val="20"/>
        </w:rPr>
        <w:t>Hydrothrmal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 synthesis, characterization, KOH activation</w:t>
      </w:r>
      <w:r w:rsidRPr="00D77300">
        <w:rPr>
          <w:rFonts w:ascii="Times New Roman" w:hAnsi="Times New Roman"/>
          <w:b/>
          <w:sz w:val="20"/>
          <w:szCs w:val="20"/>
        </w:rPr>
        <w:t xml:space="preserve"> </w:t>
      </w:r>
      <w:r w:rsidRPr="00D77300">
        <w:rPr>
          <w:rFonts w:ascii="Times New Roman" w:hAnsi="Times New Roman"/>
          <w:sz w:val="20"/>
          <w:szCs w:val="20"/>
        </w:rPr>
        <w:t xml:space="preserve">of carbon spheres from glucose. </w:t>
      </w:r>
      <w:proofErr w:type="spellStart"/>
      <w:proofErr w:type="gramStart"/>
      <w:r w:rsidRPr="00D77300">
        <w:rPr>
          <w:rFonts w:ascii="Times New Roman" w:hAnsi="Times New Roman"/>
          <w:i/>
          <w:sz w:val="20"/>
          <w:szCs w:val="20"/>
        </w:rPr>
        <w:t>Carbohydr</w:t>
      </w:r>
      <w:proofErr w:type="spellEnd"/>
      <w:r w:rsidRPr="00D77300">
        <w:rPr>
          <w:rFonts w:ascii="Times New Roman" w:hAnsi="Times New Roman"/>
          <w:i/>
          <w:sz w:val="20"/>
          <w:szCs w:val="20"/>
        </w:rPr>
        <w:t>.</w:t>
      </w:r>
      <w:proofErr w:type="gramEnd"/>
      <w:r w:rsidRPr="00D77300">
        <w:rPr>
          <w:rFonts w:ascii="Times New Roman" w:hAnsi="Times New Roman"/>
          <w:i/>
          <w:sz w:val="20"/>
          <w:szCs w:val="20"/>
        </w:rPr>
        <w:t xml:space="preserve"> Res</w:t>
      </w:r>
      <w:r w:rsidRPr="00D77300">
        <w:rPr>
          <w:rFonts w:ascii="Times New Roman" w:hAnsi="Times New Roman"/>
          <w:sz w:val="20"/>
          <w:szCs w:val="20"/>
        </w:rPr>
        <w:t>., 346: 999-1004.</w:t>
      </w:r>
    </w:p>
    <w:p w:rsidR="00D77300" w:rsidRPr="00D77300" w:rsidRDefault="00D77300" w:rsidP="00AC205F">
      <w:p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0"/>
          <w:szCs w:val="20"/>
        </w:rPr>
      </w:pPr>
      <w:r w:rsidRPr="00D77300">
        <w:rPr>
          <w:rFonts w:ascii="Times New Roman" w:hAnsi="Times New Roman"/>
          <w:sz w:val="20"/>
          <w:szCs w:val="20"/>
        </w:rPr>
        <w:t>5.</w:t>
      </w:r>
      <w:r w:rsidRPr="00D77300">
        <w:rPr>
          <w:rFonts w:ascii="Times New Roman" w:hAnsi="Times New Roman"/>
          <w:sz w:val="20"/>
          <w:szCs w:val="20"/>
        </w:rPr>
        <w:tab/>
        <w:t xml:space="preserve">Wang, Q., Li, H., Chen, L., and Huang, X. J. (2001). </w:t>
      </w:r>
      <w:proofErr w:type="spellStart"/>
      <w:proofErr w:type="gramStart"/>
      <w:r w:rsidRPr="00D77300">
        <w:rPr>
          <w:rFonts w:ascii="Times New Roman" w:hAnsi="Times New Roman"/>
          <w:sz w:val="20"/>
          <w:szCs w:val="20"/>
        </w:rPr>
        <w:t>Monodispersed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 hard carbon spherules with uniform </w:t>
      </w:r>
      <w:proofErr w:type="spellStart"/>
      <w:r w:rsidRPr="00D77300">
        <w:rPr>
          <w:rFonts w:ascii="Times New Roman" w:hAnsi="Times New Roman"/>
          <w:sz w:val="20"/>
          <w:szCs w:val="20"/>
        </w:rPr>
        <w:t>nanopores</w:t>
      </w:r>
      <w:proofErr w:type="spellEnd"/>
      <w:r w:rsidRPr="00D77300">
        <w:rPr>
          <w:rFonts w:ascii="Times New Roman" w:hAnsi="Times New Roman"/>
          <w:sz w:val="20"/>
          <w:szCs w:val="20"/>
        </w:rPr>
        <w:t>.</w:t>
      </w:r>
      <w:proofErr w:type="gramEnd"/>
      <w:r w:rsidRPr="00D77300">
        <w:rPr>
          <w:rFonts w:ascii="Times New Roman" w:hAnsi="Times New Roman"/>
          <w:sz w:val="20"/>
          <w:szCs w:val="20"/>
        </w:rPr>
        <w:t xml:space="preserve"> </w:t>
      </w:r>
      <w:r w:rsidRPr="00D77300">
        <w:rPr>
          <w:rFonts w:ascii="Times New Roman" w:hAnsi="Times New Roman"/>
          <w:i/>
          <w:sz w:val="20"/>
          <w:szCs w:val="20"/>
        </w:rPr>
        <w:t>Carbon</w:t>
      </w:r>
      <w:r w:rsidRPr="00D77300">
        <w:rPr>
          <w:rFonts w:ascii="Times New Roman" w:hAnsi="Times New Roman"/>
          <w:sz w:val="20"/>
          <w:szCs w:val="20"/>
        </w:rPr>
        <w:t>, 39: 2211-2214.</w:t>
      </w:r>
    </w:p>
    <w:p w:rsidR="00D77300" w:rsidRPr="00D77300" w:rsidRDefault="00D77300" w:rsidP="00AC205F">
      <w:p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0"/>
          <w:szCs w:val="20"/>
        </w:rPr>
      </w:pPr>
      <w:r w:rsidRPr="00D77300">
        <w:rPr>
          <w:rFonts w:ascii="Times New Roman" w:hAnsi="Times New Roman"/>
          <w:sz w:val="20"/>
          <w:szCs w:val="20"/>
        </w:rPr>
        <w:t>6.</w:t>
      </w:r>
      <w:r w:rsidRPr="00D77300">
        <w:rPr>
          <w:rFonts w:ascii="Times New Roman" w:hAnsi="Times New Roman"/>
          <w:sz w:val="20"/>
          <w:szCs w:val="20"/>
        </w:rPr>
        <w:tab/>
      </w:r>
      <w:proofErr w:type="spellStart"/>
      <w:r w:rsidRPr="00D77300">
        <w:rPr>
          <w:rFonts w:ascii="Times New Roman" w:hAnsi="Times New Roman"/>
          <w:sz w:val="20"/>
          <w:szCs w:val="20"/>
        </w:rPr>
        <w:t>Discher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, B. M., Won, Y. Y., </w:t>
      </w:r>
      <w:proofErr w:type="spellStart"/>
      <w:r w:rsidRPr="00D77300">
        <w:rPr>
          <w:rFonts w:ascii="Times New Roman" w:hAnsi="Times New Roman"/>
          <w:sz w:val="20"/>
          <w:szCs w:val="20"/>
        </w:rPr>
        <w:t>Ege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, D. S., Lee, J. C. M., Bates, F. S. and </w:t>
      </w:r>
      <w:proofErr w:type="spellStart"/>
      <w:r w:rsidRPr="00D77300">
        <w:rPr>
          <w:rFonts w:ascii="Times New Roman" w:hAnsi="Times New Roman"/>
          <w:sz w:val="20"/>
          <w:szCs w:val="20"/>
        </w:rPr>
        <w:t>Discher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, D.E. (1999)        </w:t>
      </w:r>
      <w:proofErr w:type="spellStart"/>
      <w:r w:rsidRPr="00D77300">
        <w:rPr>
          <w:rFonts w:ascii="Times New Roman" w:hAnsi="Times New Roman"/>
          <w:sz w:val="20"/>
          <w:szCs w:val="20"/>
        </w:rPr>
        <w:t>Polymersomes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: tough vesicles made from </w:t>
      </w:r>
      <w:proofErr w:type="spellStart"/>
      <w:r w:rsidRPr="00D77300">
        <w:rPr>
          <w:rFonts w:ascii="Times New Roman" w:hAnsi="Times New Roman"/>
          <w:sz w:val="20"/>
          <w:szCs w:val="20"/>
        </w:rPr>
        <w:t>diblock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 copolymers. </w:t>
      </w:r>
      <w:r w:rsidRPr="00D77300">
        <w:rPr>
          <w:rFonts w:ascii="Times New Roman" w:hAnsi="Times New Roman"/>
          <w:i/>
          <w:sz w:val="20"/>
          <w:szCs w:val="20"/>
        </w:rPr>
        <w:t>Science,</w:t>
      </w:r>
      <w:r w:rsidRPr="00D77300">
        <w:rPr>
          <w:rFonts w:ascii="Times New Roman" w:hAnsi="Times New Roman"/>
          <w:sz w:val="20"/>
          <w:szCs w:val="20"/>
        </w:rPr>
        <w:t xml:space="preserve"> 284: 113–115.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D77300">
        <w:rPr>
          <w:rFonts w:ascii="Times New Roman" w:hAnsi="Times New Roman"/>
          <w:sz w:val="20"/>
          <w:szCs w:val="20"/>
        </w:rPr>
        <w:t>7.</w:t>
      </w:r>
      <w:r w:rsidRPr="00D77300">
        <w:rPr>
          <w:rFonts w:ascii="Times New Roman" w:hAnsi="Times New Roman"/>
          <w:sz w:val="20"/>
          <w:szCs w:val="20"/>
        </w:rPr>
        <w:tab/>
        <w:t xml:space="preserve">Meier, W. (2000). </w:t>
      </w:r>
      <w:proofErr w:type="gramStart"/>
      <w:r w:rsidRPr="00D77300">
        <w:rPr>
          <w:rFonts w:ascii="Times New Roman" w:hAnsi="Times New Roman"/>
          <w:sz w:val="20"/>
          <w:szCs w:val="20"/>
        </w:rPr>
        <w:t>Polymer nanoparticles.</w:t>
      </w:r>
      <w:proofErr w:type="gramEnd"/>
      <w:r w:rsidRPr="00D77300">
        <w:rPr>
          <w:rFonts w:ascii="Times New Roman" w:hAnsi="Times New Roman"/>
          <w:sz w:val="20"/>
          <w:szCs w:val="20"/>
        </w:rPr>
        <w:t xml:space="preserve"> </w:t>
      </w:r>
      <w:r w:rsidRPr="00D77300">
        <w:rPr>
          <w:rFonts w:ascii="Times New Roman" w:hAnsi="Times New Roman"/>
          <w:i/>
          <w:sz w:val="20"/>
          <w:szCs w:val="20"/>
        </w:rPr>
        <w:t>Chem. Soc. Rev</w:t>
      </w:r>
      <w:r w:rsidRPr="00D77300">
        <w:rPr>
          <w:rFonts w:ascii="Times New Roman" w:hAnsi="Times New Roman"/>
          <w:sz w:val="20"/>
          <w:szCs w:val="20"/>
        </w:rPr>
        <w:t xml:space="preserve">., 29: 295–303. </w:t>
      </w:r>
    </w:p>
    <w:p w:rsidR="00D77300" w:rsidRDefault="00D77300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eastAsia="en-MY"/>
        </w:rPr>
      </w:pPr>
      <w:r w:rsidRPr="00D77300">
        <w:rPr>
          <w:rFonts w:ascii="Times New Roman" w:hAnsi="Times New Roman"/>
          <w:color w:val="000000"/>
          <w:sz w:val="20"/>
          <w:szCs w:val="20"/>
          <w:lang w:eastAsia="en-MY"/>
        </w:rPr>
        <w:t>8.</w:t>
      </w:r>
      <w:r w:rsidRPr="00D77300">
        <w:rPr>
          <w:rFonts w:ascii="Times New Roman" w:hAnsi="Times New Roman"/>
          <w:color w:val="000000"/>
          <w:sz w:val="20"/>
          <w:szCs w:val="20"/>
          <w:lang w:eastAsia="en-MY"/>
        </w:rPr>
        <w:tab/>
        <w:t xml:space="preserve">Sun, N., Sun, C., Liu, H., Liu, J., Stevens, L., </w:t>
      </w:r>
      <w:proofErr w:type="spellStart"/>
      <w:r w:rsidRPr="00D77300">
        <w:rPr>
          <w:rFonts w:ascii="Times New Roman" w:hAnsi="Times New Roman"/>
          <w:color w:val="000000"/>
          <w:sz w:val="20"/>
          <w:szCs w:val="20"/>
          <w:lang w:eastAsia="en-MY"/>
        </w:rPr>
        <w:t>Drage</w:t>
      </w:r>
      <w:proofErr w:type="spellEnd"/>
      <w:r w:rsidRPr="00D77300">
        <w:rPr>
          <w:rFonts w:ascii="Times New Roman" w:hAnsi="Times New Roman"/>
          <w:color w:val="000000"/>
          <w:sz w:val="20"/>
          <w:szCs w:val="20"/>
          <w:lang w:eastAsia="en-MY"/>
        </w:rPr>
        <w:t xml:space="preserve">, T., Snape, C.E., Li, K., Wei, W. and Sun, Y.      </w:t>
      </w:r>
      <w:proofErr w:type="gramStart"/>
      <w:r w:rsidRPr="00D77300">
        <w:rPr>
          <w:rFonts w:ascii="Times New Roman" w:hAnsi="Times New Roman"/>
          <w:color w:val="000000"/>
          <w:sz w:val="20"/>
          <w:szCs w:val="20"/>
          <w:lang w:eastAsia="en-MY"/>
        </w:rPr>
        <w:t xml:space="preserve">(2013). </w:t>
      </w:r>
      <w:r w:rsidRPr="00D77300">
        <w:rPr>
          <w:rFonts w:ascii="Times New Roman" w:hAnsi="Times New Roman"/>
          <w:sz w:val="20"/>
          <w:szCs w:val="20"/>
          <w:lang w:eastAsia="en-MY"/>
        </w:rPr>
        <w:t>Synthesis, characterization and evaluation of activated spherical carbon materials for CO2 capture.</w:t>
      </w:r>
      <w:proofErr w:type="gram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 </w:t>
      </w:r>
      <w:r w:rsidRPr="00D77300">
        <w:rPr>
          <w:rFonts w:ascii="Times New Roman" w:hAnsi="Times New Roman"/>
          <w:i/>
          <w:sz w:val="20"/>
          <w:szCs w:val="20"/>
          <w:lang w:eastAsia="en-MY"/>
        </w:rPr>
        <w:t>Fuel</w:t>
      </w:r>
      <w:r w:rsidRPr="00D77300">
        <w:rPr>
          <w:rFonts w:ascii="Times New Roman" w:hAnsi="Times New Roman"/>
          <w:sz w:val="20"/>
          <w:szCs w:val="20"/>
          <w:lang w:eastAsia="en-MY"/>
        </w:rPr>
        <w:t>, 113: 854-862.</w:t>
      </w:r>
    </w:p>
    <w:p w:rsidR="001A4112" w:rsidRDefault="001A4112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eastAsia="en-MY"/>
        </w:rPr>
      </w:pPr>
    </w:p>
    <w:p w:rsidR="001A4112" w:rsidRDefault="001A4112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eastAsia="en-MY"/>
        </w:rPr>
      </w:pPr>
    </w:p>
    <w:p w:rsidR="001A4112" w:rsidRPr="00D77300" w:rsidRDefault="001A4112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0"/>
          <w:szCs w:val="20"/>
          <w:lang w:eastAsia="en-MY"/>
        </w:rPr>
      </w:pPr>
    </w:p>
    <w:p w:rsidR="00D77300" w:rsidRPr="00D77300" w:rsidRDefault="00D77300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eastAsia="en-MY"/>
        </w:rPr>
      </w:pPr>
      <w:r w:rsidRPr="00D77300">
        <w:rPr>
          <w:rFonts w:ascii="Times New Roman" w:hAnsi="Times New Roman"/>
          <w:sz w:val="20"/>
          <w:szCs w:val="20"/>
          <w:lang w:eastAsia="en-MY"/>
        </w:rPr>
        <w:t>9.</w:t>
      </w:r>
      <w:r w:rsidRPr="00D77300">
        <w:rPr>
          <w:rFonts w:ascii="Times New Roman" w:hAnsi="Times New Roman"/>
          <w:sz w:val="20"/>
          <w:szCs w:val="20"/>
          <w:lang w:eastAsia="en-MY"/>
        </w:rPr>
        <w:tab/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Konicki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, W., </w:t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Cendrowski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, K., Chen, X. and </w:t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Mijowska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, E. (2013). Application of hollow </w:t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mesoporous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    carbon </w:t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nanospheres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 as </w:t>
      </w:r>
      <w:proofErr w:type="gramStart"/>
      <w:r w:rsidRPr="00D77300">
        <w:rPr>
          <w:rFonts w:ascii="Times New Roman" w:hAnsi="Times New Roman"/>
          <w:sz w:val="20"/>
          <w:szCs w:val="20"/>
          <w:lang w:eastAsia="en-MY"/>
        </w:rPr>
        <w:t>an</w:t>
      </w:r>
      <w:proofErr w:type="gram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 high effective adsorbent for the fast removal of acid dyes from aqueous solutions. </w:t>
      </w:r>
      <w:r w:rsidRPr="00D77300">
        <w:rPr>
          <w:rFonts w:ascii="Times New Roman" w:hAnsi="Times New Roman"/>
          <w:i/>
          <w:sz w:val="20"/>
          <w:szCs w:val="20"/>
          <w:lang w:eastAsia="en-MY"/>
        </w:rPr>
        <w:t>Chem. Eng. J</w:t>
      </w:r>
      <w:r w:rsidRPr="00D77300">
        <w:rPr>
          <w:rFonts w:ascii="Times New Roman" w:hAnsi="Times New Roman"/>
          <w:sz w:val="20"/>
          <w:szCs w:val="20"/>
          <w:lang w:eastAsia="en-MY"/>
        </w:rPr>
        <w:t>., 228: 824-833.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D77300">
        <w:rPr>
          <w:rFonts w:ascii="Times New Roman" w:hAnsi="Times New Roman"/>
          <w:sz w:val="20"/>
          <w:szCs w:val="20"/>
        </w:rPr>
        <w:t>10.</w:t>
      </w:r>
      <w:r w:rsidRPr="00D77300">
        <w:rPr>
          <w:rFonts w:ascii="Times New Roman" w:hAnsi="Times New Roman"/>
          <w:sz w:val="20"/>
          <w:szCs w:val="20"/>
        </w:rPr>
        <w:tab/>
      </w:r>
      <w:proofErr w:type="spellStart"/>
      <w:r w:rsidRPr="00D77300">
        <w:rPr>
          <w:rFonts w:ascii="Times New Roman" w:hAnsi="Times New Roman"/>
          <w:sz w:val="20"/>
          <w:szCs w:val="20"/>
        </w:rPr>
        <w:t>Jenskin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, S. W., Koester, C. J., Taguchi, V. Y., Wang. D. T., </w:t>
      </w:r>
      <w:proofErr w:type="spellStart"/>
      <w:r w:rsidRPr="00D77300">
        <w:rPr>
          <w:rFonts w:ascii="Times New Roman" w:hAnsi="Times New Roman"/>
          <w:sz w:val="20"/>
          <w:szCs w:val="20"/>
        </w:rPr>
        <w:t>Palmentier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, J. P. and Hong, K .P. (1995). </w:t>
      </w:r>
      <w:proofErr w:type="gramStart"/>
      <w:r w:rsidRPr="00D77300">
        <w:rPr>
          <w:rFonts w:ascii="Times New Roman" w:hAnsi="Times New Roman"/>
          <w:sz w:val="20"/>
          <w:szCs w:val="20"/>
        </w:rPr>
        <w:t>N-</w:t>
      </w:r>
      <w:proofErr w:type="spellStart"/>
      <w:r w:rsidRPr="00D77300">
        <w:rPr>
          <w:rFonts w:ascii="Times New Roman" w:hAnsi="Times New Roman"/>
          <w:sz w:val="20"/>
          <w:szCs w:val="20"/>
        </w:rPr>
        <w:t>nitrosodimethylamine</w:t>
      </w:r>
      <w:proofErr w:type="spellEnd"/>
      <w:r w:rsidRPr="00D77300">
        <w:rPr>
          <w:rFonts w:ascii="Times New Roman" w:hAnsi="Times New Roman"/>
          <w:sz w:val="20"/>
          <w:szCs w:val="20"/>
        </w:rPr>
        <w:t xml:space="preserve"> in drinking water using a rapid, solid-phase extraction method.</w:t>
      </w:r>
      <w:proofErr w:type="gramEnd"/>
      <w:r w:rsidRPr="00D77300">
        <w:rPr>
          <w:rFonts w:ascii="Times New Roman" w:hAnsi="Times New Roman"/>
          <w:sz w:val="20"/>
          <w:szCs w:val="20"/>
        </w:rPr>
        <w:t xml:space="preserve"> Environ. Sci. </w:t>
      </w:r>
      <w:proofErr w:type="spellStart"/>
      <w:r w:rsidRPr="00D77300">
        <w:rPr>
          <w:rFonts w:ascii="Times New Roman" w:hAnsi="Times New Roman"/>
          <w:sz w:val="20"/>
          <w:szCs w:val="20"/>
        </w:rPr>
        <w:t>Pollut</w:t>
      </w:r>
      <w:proofErr w:type="spellEnd"/>
      <w:r w:rsidRPr="00D77300">
        <w:rPr>
          <w:rFonts w:ascii="Times New Roman" w:hAnsi="Times New Roman"/>
          <w:sz w:val="20"/>
          <w:szCs w:val="20"/>
        </w:rPr>
        <w:t>. Res., 2(4): 207-210.</w:t>
      </w:r>
    </w:p>
    <w:p w:rsidR="00D77300" w:rsidRPr="00D77300" w:rsidRDefault="00D77300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eastAsia="en-MY"/>
        </w:rPr>
      </w:pPr>
      <w:r w:rsidRPr="00D77300">
        <w:rPr>
          <w:rFonts w:ascii="Times New Roman" w:hAnsi="Times New Roman"/>
          <w:sz w:val="20"/>
          <w:szCs w:val="20"/>
          <w:lang w:eastAsia="en-MY"/>
        </w:rPr>
        <w:t>11.</w:t>
      </w:r>
      <w:r w:rsidRPr="00D77300">
        <w:rPr>
          <w:rFonts w:ascii="Times New Roman" w:hAnsi="Times New Roman"/>
          <w:sz w:val="20"/>
          <w:szCs w:val="20"/>
          <w:lang w:eastAsia="en-MY"/>
        </w:rPr>
        <w:tab/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Afonso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 </w:t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Perea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, A. M. (2006). Chromatographic Analysis of the Environment, </w:t>
      </w:r>
      <w:proofErr w:type="spellStart"/>
      <w:r w:rsidRPr="00D77300">
        <w:rPr>
          <w:rFonts w:ascii="Times New Roman" w:hAnsi="Times New Roman"/>
          <w:sz w:val="20"/>
          <w:szCs w:val="20"/>
          <w:lang w:eastAsia="en-MY"/>
        </w:rPr>
        <w:t>Nollet</w:t>
      </w:r>
      <w:proofErr w:type="spell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 (Ed.)</w:t>
      </w:r>
      <w:proofErr w:type="gramStart"/>
      <w:r w:rsidRPr="00D77300">
        <w:rPr>
          <w:rFonts w:ascii="Times New Roman" w:hAnsi="Times New Roman"/>
          <w:sz w:val="20"/>
          <w:szCs w:val="20"/>
          <w:lang w:eastAsia="en-MY"/>
        </w:rPr>
        <w:t>.;</w:t>
      </w:r>
      <w:proofErr w:type="gramEnd"/>
      <w:r w:rsidRPr="00D77300">
        <w:rPr>
          <w:rFonts w:ascii="Times New Roman" w:hAnsi="Times New Roman"/>
          <w:sz w:val="20"/>
          <w:szCs w:val="20"/>
          <w:lang w:eastAsia="en-MY"/>
        </w:rPr>
        <w:t xml:space="preserve"> CRC Press: Boca Raton.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12.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Robinson, B. (2003). Nitrosamine solutions. </w:t>
      </w:r>
      <w:r w:rsidRPr="00D77300">
        <w:rPr>
          <w:rFonts w:ascii="Times New Roman" w:hAnsi="Times New Roman"/>
          <w:i/>
          <w:noProof/>
          <w:sz w:val="20"/>
          <w:szCs w:val="20"/>
        </w:rPr>
        <w:t>Robacchemicals,</w:t>
      </w:r>
      <w:r w:rsidRPr="00D77300">
        <w:rPr>
          <w:rFonts w:ascii="Times New Roman" w:hAnsi="Times New Roman"/>
          <w:noProof/>
          <w:sz w:val="20"/>
          <w:szCs w:val="20"/>
        </w:rPr>
        <w:t xml:space="preserve"> west bromwick B70 0AH UK.</w:t>
      </w:r>
      <w:r w:rsidRPr="00D77300">
        <w:rPr>
          <w:rFonts w:ascii="Times New Roman" w:hAnsi="Times New Roman"/>
          <w:i/>
          <w:noProof/>
          <w:sz w:val="20"/>
          <w:szCs w:val="20"/>
        </w:rPr>
        <w:t xml:space="preserve"> </w:t>
      </w:r>
      <w:r w:rsidRPr="00D77300">
        <w:rPr>
          <w:rFonts w:ascii="Times New Roman" w:hAnsi="Times New Roman"/>
          <w:noProof/>
          <w:sz w:val="20"/>
          <w:szCs w:val="20"/>
        </w:rPr>
        <w:t>1-10.  Ref: 03/2003.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13.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Krauss, M., Longree, P., Dorusch, F., Ort, C. and Hollender, J. (2009). Occurrence and removal of     N-nitrosamines in wastewater treatment plants. </w:t>
      </w:r>
      <w:r w:rsidRPr="00D77300">
        <w:rPr>
          <w:rFonts w:ascii="Times New Roman" w:hAnsi="Times New Roman"/>
          <w:i/>
          <w:noProof/>
          <w:sz w:val="20"/>
          <w:szCs w:val="20"/>
        </w:rPr>
        <w:t>Water Res.</w:t>
      </w:r>
      <w:r w:rsidRPr="00D77300">
        <w:rPr>
          <w:rFonts w:ascii="Times New Roman" w:hAnsi="Times New Roman"/>
          <w:noProof/>
          <w:sz w:val="20"/>
          <w:szCs w:val="20"/>
        </w:rPr>
        <w:t>, 43(17): 4381-4391.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14.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Mitch, W. A., Gerecke, A. and Sedlak, D. L. (2003). A N-Nitrosodimethylamine (NDMA) precursor  analysis for chlorination of water and waste water. </w:t>
      </w:r>
      <w:r w:rsidRPr="00D77300">
        <w:rPr>
          <w:rFonts w:ascii="Times New Roman" w:hAnsi="Times New Roman"/>
          <w:i/>
          <w:noProof/>
          <w:sz w:val="20"/>
          <w:szCs w:val="20"/>
        </w:rPr>
        <w:t>Water Res.,</w:t>
      </w:r>
      <w:r w:rsidRPr="00D77300">
        <w:rPr>
          <w:rFonts w:ascii="Times New Roman" w:hAnsi="Times New Roman"/>
          <w:noProof/>
          <w:sz w:val="20"/>
          <w:szCs w:val="20"/>
        </w:rPr>
        <w:t xml:space="preserve"> 37: 3733-3741.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15.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Rosenberg, I. E., Gross, J. and Spears, T. (1980). Analysis of nitrosamines in cosmetic raw materials and finished product by high pressure liquid chromatography. </w:t>
      </w:r>
      <w:r w:rsidRPr="00D77300">
        <w:rPr>
          <w:rFonts w:ascii="Times New Roman" w:hAnsi="Times New Roman"/>
          <w:i/>
          <w:noProof/>
          <w:sz w:val="20"/>
          <w:szCs w:val="20"/>
        </w:rPr>
        <w:t>J. Soc. Cosmet. Chemists</w:t>
      </w:r>
      <w:r w:rsidRPr="00D77300">
        <w:rPr>
          <w:rFonts w:ascii="Times New Roman" w:hAnsi="Times New Roman"/>
          <w:noProof/>
          <w:sz w:val="20"/>
          <w:szCs w:val="20"/>
        </w:rPr>
        <w:t>, 31: 237-252.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16.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Grebel, J.E., Young, C. C. and Suffet, I. H. (2000). Solid phase microextraction of N-nitrosamines.             </w:t>
      </w:r>
      <w:r w:rsidRPr="00D77300">
        <w:rPr>
          <w:rFonts w:ascii="Times New Roman" w:hAnsi="Times New Roman"/>
          <w:i/>
          <w:noProof/>
          <w:sz w:val="20"/>
          <w:szCs w:val="20"/>
        </w:rPr>
        <w:t>J. Chromatogr. A</w:t>
      </w:r>
      <w:r w:rsidRPr="00D77300">
        <w:rPr>
          <w:rFonts w:ascii="Times New Roman" w:hAnsi="Times New Roman"/>
          <w:noProof/>
          <w:sz w:val="20"/>
          <w:szCs w:val="20"/>
        </w:rPr>
        <w:t>., 1117: 11-18.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17.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Boyd, J. M., Hrudey, S. E. Richardson, S. D. and Li, X. F. (2011). Solid phase extraction and high performance liquid chromatography mass spectrometry analysis of nitrosamines in treated drinking water and wastewater. </w:t>
      </w:r>
      <w:r w:rsidRPr="00D77300">
        <w:rPr>
          <w:rFonts w:ascii="Times New Roman" w:hAnsi="Times New Roman"/>
          <w:i/>
          <w:noProof/>
          <w:sz w:val="20"/>
          <w:szCs w:val="20"/>
        </w:rPr>
        <w:t>Trends in Anal. Chem.</w:t>
      </w:r>
      <w:r w:rsidRPr="00D77300">
        <w:rPr>
          <w:rFonts w:ascii="Times New Roman" w:hAnsi="Times New Roman"/>
          <w:noProof/>
          <w:sz w:val="20"/>
          <w:szCs w:val="20"/>
        </w:rPr>
        <w:t>, 30(9): 1410-1421.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18.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Nawrocki, J. and Andrzejewski, P. (2011). Nitrosamines and water. [Review]. </w:t>
      </w:r>
      <w:r w:rsidRPr="00D77300">
        <w:rPr>
          <w:rFonts w:ascii="Times New Roman" w:hAnsi="Times New Roman"/>
          <w:i/>
          <w:noProof/>
          <w:sz w:val="20"/>
          <w:szCs w:val="20"/>
        </w:rPr>
        <w:t>J. Hazard. Mater.</w:t>
      </w:r>
      <w:r w:rsidRPr="00D77300">
        <w:rPr>
          <w:rFonts w:ascii="Times New Roman" w:hAnsi="Times New Roman"/>
          <w:noProof/>
          <w:sz w:val="20"/>
          <w:szCs w:val="20"/>
        </w:rPr>
        <w:t xml:space="preserve">,       189(1-2): 1-18. 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19.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Ryu, J., Suh, Y., Suh, D. J. and  Ahn, D. J. (2010). Hydrothermal preparation of carbon  microspheres from mono-saccharides and phenolic compounds. </w:t>
      </w:r>
      <w:r w:rsidRPr="00D77300">
        <w:rPr>
          <w:rFonts w:ascii="Times New Roman" w:hAnsi="Times New Roman"/>
          <w:i/>
          <w:noProof/>
          <w:sz w:val="20"/>
          <w:szCs w:val="20"/>
        </w:rPr>
        <w:t>Carbon</w:t>
      </w:r>
      <w:r w:rsidRPr="00D77300">
        <w:rPr>
          <w:rFonts w:ascii="Times New Roman" w:hAnsi="Times New Roman"/>
          <w:noProof/>
          <w:sz w:val="20"/>
          <w:szCs w:val="20"/>
        </w:rPr>
        <w:t>, 48(7): 1990-1998.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20.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Chen, J., Xia, N., Zhou, T., Tan, S., Jiang, F. and Yuan, D. (2009). Mesoporous Carbon Spheres: Synthesis, Characterization and Supercapacitance. </w:t>
      </w:r>
      <w:r w:rsidRPr="00D77300">
        <w:rPr>
          <w:rFonts w:ascii="Times New Roman" w:hAnsi="Times New Roman"/>
          <w:i/>
          <w:noProof/>
          <w:sz w:val="20"/>
          <w:szCs w:val="20"/>
        </w:rPr>
        <w:t>Int. J. Electrochem. Sci.</w:t>
      </w:r>
      <w:r w:rsidRPr="00D77300">
        <w:rPr>
          <w:rFonts w:ascii="Times New Roman" w:hAnsi="Times New Roman"/>
          <w:noProof/>
          <w:sz w:val="20"/>
          <w:szCs w:val="20"/>
        </w:rPr>
        <w:t xml:space="preserve">, 4: 1063-1073. </w:t>
      </w:r>
    </w:p>
    <w:p w:rsidR="00D77300" w:rsidRPr="00D77300" w:rsidRDefault="001A4112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21.</w:t>
      </w:r>
      <w:r>
        <w:rPr>
          <w:rFonts w:ascii="Times New Roman" w:hAnsi="Times New Roman"/>
          <w:sz w:val="20"/>
          <w:szCs w:val="20"/>
        </w:rPr>
        <w:tab/>
        <w:t>Lillo-</w:t>
      </w:r>
      <w:proofErr w:type="spellStart"/>
      <w:r>
        <w:rPr>
          <w:rFonts w:ascii="Times New Roman" w:hAnsi="Times New Roman"/>
          <w:sz w:val="20"/>
          <w:szCs w:val="20"/>
        </w:rPr>
        <w:t>Ro´denas</w:t>
      </w:r>
      <w:proofErr w:type="spellEnd"/>
      <w:r>
        <w:rPr>
          <w:rFonts w:ascii="Times New Roman" w:hAnsi="Times New Roman"/>
          <w:sz w:val="20"/>
          <w:szCs w:val="20"/>
        </w:rPr>
        <w:t xml:space="preserve">, M. A., </w:t>
      </w:r>
      <w:proofErr w:type="spellStart"/>
      <w:r w:rsidR="00D77300" w:rsidRPr="00D77300">
        <w:rPr>
          <w:rFonts w:ascii="Times New Roman" w:hAnsi="Times New Roman"/>
          <w:sz w:val="20"/>
          <w:szCs w:val="20"/>
        </w:rPr>
        <w:t>Cazorla-Amoro´s</w:t>
      </w:r>
      <w:proofErr w:type="spellEnd"/>
      <w:r w:rsidR="00D77300" w:rsidRPr="00D77300">
        <w:rPr>
          <w:rFonts w:ascii="Times New Roman" w:hAnsi="Times New Roman"/>
          <w:sz w:val="20"/>
          <w:szCs w:val="20"/>
        </w:rPr>
        <w:t>, D. and Linares-</w:t>
      </w:r>
      <w:proofErr w:type="spellStart"/>
      <w:r w:rsidR="00D77300" w:rsidRPr="00D77300">
        <w:rPr>
          <w:rFonts w:ascii="Times New Roman" w:hAnsi="Times New Roman"/>
          <w:sz w:val="20"/>
          <w:szCs w:val="20"/>
        </w:rPr>
        <w:t>Solano</w:t>
      </w:r>
      <w:proofErr w:type="spellEnd"/>
      <w:r w:rsidR="00D77300" w:rsidRPr="00D77300">
        <w:rPr>
          <w:rFonts w:ascii="Times New Roman" w:hAnsi="Times New Roman"/>
          <w:sz w:val="20"/>
          <w:szCs w:val="20"/>
        </w:rPr>
        <w:t>, A.</w:t>
      </w:r>
      <w:r>
        <w:rPr>
          <w:rFonts w:ascii="Times New Roman" w:hAnsi="Times New Roman"/>
          <w:sz w:val="20"/>
          <w:szCs w:val="20"/>
        </w:rPr>
        <w:t xml:space="preserve"> (2003). </w:t>
      </w:r>
      <w:proofErr w:type="gramStart"/>
      <w:r>
        <w:rPr>
          <w:rFonts w:ascii="Times New Roman" w:hAnsi="Times New Roman"/>
          <w:sz w:val="20"/>
          <w:szCs w:val="20"/>
        </w:rPr>
        <w:t>Understanding chemical reactions between carbons</w:t>
      </w:r>
      <w:r w:rsidR="00D77300" w:rsidRPr="00D77300">
        <w:rPr>
          <w:rFonts w:ascii="Times New Roman" w:hAnsi="Times New Roman"/>
          <w:sz w:val="20"/>
          <w:szCs w:val="20"/>
        </w:rPr>
        <w:t xml:space="preserve"> and </w:t>
      </w:r>
      <w:proofErr w:type="spellStart"/>
      <w:r w:rsidR="00D77300" w:rsidRPr="00D77300">
        <w:rPr>
          <w:rFonts w:ascii="Times New Roman" w:hAnsi="Times New Roman"/>
          <w:sz w:val="20"/>
          <w:szCs w:val="20"/>
        </w:rPr>
        <w:t>NaOH</w:t>
      </w:r>
      <w:proofErr w:type="spellEnd"/>
      <w:r w:rsidR="00D77300" w:rsidRPr="00D77300">
        <w:rPr>
          <w:rFonts w:ascii="Times New Roman" w:hAnsi="Times New Roman"/>
          <w:sz w:val="20"/>
          <w:szCs w:val="20"/>
        </w:rPr>
        <w:t xml:space="preserve"> and KOH An insight into the chemical activation mechanism.</w:t>
      </w:r>
      <w:proofErr w:type="gramEnd"/>
      <w:r w:rsidR="00D77300" w:rsidRPr="00D77300">
        <w:rPr>
          <w:rFonts w:ascii="Times New Roman" w:hAnsi="Times New Roman"/>
          <w:sz w:val="20"/>
          <w:szCs w:val="20"/>
        </w:rPr>
        <w:t xml:space="preserve"> </w:t>
      </w:r>
      <w:r w:rsidR="00D77300" w:rsidRPr="00D77300">
        <w:rPr>
          <w:rFonts w:ascii="Times New Roman" w:hAnsi="Times New Roman"/>
          <w:i/>
          <w:sz w:val="20"/>
          <w:szCs w:val="20"/>
        </w:rPr>
        <w:t>Carbon</w:t>
      </w:r>
      <w:r w:rsidR="00D77300" w:rsidRPr="00D77300">
        <w:rPr>
          <w:rFonts w:ascii="Times New Roman" w:hAnsi="Times New Roman"/>
          <w:sz w:val="20"/>
          <w:szCs w:val="20"/>
        </w:rPr>
        <w:t xml:space="preserve">, 41: 267–275. 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22.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See, H. H.,  Sanagi, M. M., Ibrahim, W. A. and Naim, A. A. (2010). Determination of triazine herbicides using membrane-protected carbon nanotubes solid phase membrane tip extraction prior to micro-liquid chromatography. </w:t>
      </w:r>
      <w:r w:rsidRPr="00D77300">
        <w:rPr>
          <w:rFonts w:ascii="Times New Roman" w:hAnsi="Times New Roman"/>
          <w:i/>
          <w:noProof/>
          <w:sz w:val="20"/>
          <w:szCs w:val="20"/>
        </w:rPr>
        <w:t>J. of Chromatogr. A.</w:t>
      </w:r>
      <w:r w:rsidRPr="00D77300">
        <w:rPr>
          <w:rFonts w:ascii="Times New Roman" w:hAnsi="Times New Roman"/>
          <w:noProof/>
          <w:sz w:val="20"/>
          <w:szCs w:val="20"/>
        </w:rPr>
        <w:t>, 1217(11): 1767-1772.</w:t>
      </w:r>
    </w:p>
    <w:p w:rsidR="00D77300" w:rsidRPr="00D77300" w:rsidRDefault="00D77300" w:rsidP="001A4112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23.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Yahaya, N., Sanagi, M. M., Nur, H., Ibrahim, W. A., Kamaruzaman, S. and Aboul-Enein, H. Y. (2014). Solid-phase membrane tip extraction combined with liquid chromatography for the determination of azole antifungal drugs in human plasma. </w:t>
      </w:r>
      <w:r w:rsidRPr="00D77300">
        <w:rPr>
          <w:rFonts w:ascii="Times New Roman" w:hAnsi="Times New Roman"/>
          <w:i/>
          <w:noProof/>
          <w:sz w:val="20"/>
          <w:szCs w:val="20"/>
        </w:rPr>
        <w:t xml:space="preserve">Anal. Methods, </w:t>
      </w:r>
      <w:r w:rsidRPr="00D77300">
        <w:rPr>
          <w:rFonts w:ascii="Times New Roman" w:hAnsi="Times New Roman"/>
          <w:noProof/>
          <w:sz w:val="20"/>
          <w:szCs w:val="20"/>
        </w:rPr>
        <w:t xml:space="preserve">6: 3375-3381.  </w:t>
      </w:r>
    </w:p>
    <w:p w:rsidR="00D77300" w:rsidRP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24.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Lowell, S., Shields, J. E., Thomas, M. A. and Thommes, M. (2004). Characterization of porous solids and powders: Surface area, pore size and density, 4thEd.;  </w:t>
      </w:r>
      <w:r w:rsidRPr="00D77300">
        <w:rPr>
          <w:rFonts w:ascii="Times New Roman" w:hAnsi="Times New Roman"/>
          <w:i/>
          <w:noProof/>
          <w:sz w:val="20"/>
          <w:szCs w:val="20"/>
        </w:rPr>
        <w:t>Springer</w:t>
      </w:r>
      <w:r w:rsidRPr="00D77300">
        <w:rPr>
          <w:rFonts w:ascii="Times New Roman" w:hAnsi="Times New Roman"/>
          <w:noProof/>
          <w:sz w:val="20"/>
          <w:szCs w:val="20"/>
        </w:rPr>
        <w:t xml:space="preserve">: Dordrecht, The Netherlands. </w:t>
      </w:r>
    </w:p>
    <w:p w:rsidR="00D77300" w:rsidRDefault="00D77300" w:rsidP="00AC205F">
      <w:pPr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 w:rsidRPr="00D77300">
        <w:rPr>
          <w:rFonts w:ascii="Times New Roman" w:hAnsi="Times New Roman"/>
          <w:noProof/>
          <w:sz w:val="20"/>
          <w:szCs w:val="20"/>
        </w:rPr>
        <w:t>25.</w:t>
      </w:r>
      <w:r w:rsidRPr="00D77300">
        <w:rPr>
          <w:rFonts w:ascii="Times New Roman" w:hAnsi="Times New Roman"/>
          <w:noProof/>
          <w:sz w:val="20"/>
          <w:szCs w:val="20"/>
        </w:rPr>
        <w:tab/>
        <w:t xml:space="preserve">Deshmukh, A. A., Mhlanga, S. D. and Coville, N. J. (2010). Carbon spheres. </w:t>
      </w:r>
      <w:r w:rsidRPr="00D77300">
        <w:rPr>
          <w:rFonts w:ascii="Times New Roman" w:hAnsi="Times New Roman"/>
          <w:i/>
          <w:noProof/>
          <w:sz w:val="20"/>
          <w:szCs w:val="20"/>
        </w:rPr>
        <w:t>Mat. Sci.  Engr. R.,</w:t>
      </w:r>
      <w:r w:rsidRPr="00D77300">
        <w:rPr>
          <w:rFonts w:ascii="Times New Roman" w:hAnsi="Times New Roman"/>
          <w:noProof/>
          <w:sz w:val="20"/>
          <w:szCs w:val="20"/>
        </w:rPr>
        <w:t xml:space="preserve">   70(1-2): 1-28.</w:t>
      </w:r>
    </w:p>
    <w:p w:rsidR="00E92D7E" w:rsidRPr="00D77300" w:rsidRDefault="00E92D7E" w:rsidP="00AC205F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t>26.</w:t>
      </w:r>
      <w:r>
        <w:rPr>
          <w:rFonts w:ascii="Times New Roman" w:hAnsi="Times New Roman"/>
          <w:noProof/>
          <w:sz w:val="20"/>
          <w:szCs w:val="20"/>
        </w:rPr>
        <w:tab/>
      </w:r>
      <w:r w:rsidR="00A8387D" w:rsidRPr="00F738EF">
        <w:rPr>
          <w:rFonts w:ascii="Times New Roman" w:hAnsi="Times New Roman"/>
          <w:noProof/>
          <w:sz w:val="20"/>
          <w:szCs w:val="20"/>
        </w:rPr>
        <w:t>Hildrum, K. I. (1975). Formation of N-nitrosamines from the nitrosation of spermidine and sper</w:t>
      </w:r>
      <w:r w:rsidR="00D51D1D">
        <w:rPr>
          <w:rFonts w:ascii="Times New Roman" w:hAnsi="Times New Roman"/>
          <w:noProof/>
          <w:sz w:val="20"/>
          <w:szCs w:val="20"/>
        </w:rPr>
        <w:t>mine. Doctor of Philosophy (Ph.</w:t>
      </w:r>
      <w:r w:rsidR="00A8387D" w:rsidRPr="00F738EF">
        <w:rPr>
          <w:rFonts w:ascii="Times New Roman" w:hAnsi="Times New Roman"/>
          <w:noProof/>
          <w:sz w:val="20"/>
          <w:szCs w:val="20"/>
        </w:rPr>
        <w:t>D.) thesis, Oregon State University, Corvallis. http://hdl.handle.net/1957/27257</w:t>
      </w:r>
    </w:p>
    <w:p w:rsidR="00B46201" w:rsidRDefault="00B46201" w:rsidP="001B1788">
      <w:pPr>
        <w:autoSpaceDE w:val="0"/>
        <w:autoSpaceDN w:val="0"/>
        <w:adjustRightInd w:val="0"/>
        <w:spacing w:after="0" w:line="480" w:lineRule="auto"/>
        <w:rPr>
          <w:rFonts w:ascii="AdvGulliv-R" w:hAnsi="AdvGulliv-R" w:cs="AdvGulliv-R"/>
          <w:sz w:val="27"/>
          <w:szCs w:val="27"/>
          <w:lang w:eastAsia="en-MY"/>
        </w:rPr>
      </w:pPr>
    </w:p>
    <w:sectPr w:rsidR="00B46201" w:rsidSect="00090BAB">
      <w:headerReference w:type="default" r:id="rId28"/>
      <w:footerReference w:type="default" r:id="rId29"/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4AE" w:rsidRDefault="00B754AE" w:rsidP="004F1C41">
      <w:pPr>
        <w:spacing w:after="0" w:line="240" w:lineRule="auto"/>
      </w:pPr>
      <w:r>
        <w:separator/>
      </w:r>
    </w:p>
  </w:endnote>
  <w:endnote w:type="continuationSeparator" w:id="0">
    <w:p w:rsidR="00B754AE" w:rsidRDefault="00B754AE" w:rsidP="004F1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liverRM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Gulliv-R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9225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786D" w:rsidRDefault="006878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11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8786D" w:rsidRDefault="006878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4AE" w:rsidRDefault="00B754AE" w:rsidP="004F1C41">
      <w:pPr>
        <w:spacing w:after="0" w:line="240" w:lineRule="auto"/>
      </w:pPr>
      <w:r>
        <w:separator/>
      </w:r>
    </w:p>
  </w:footnote>
  <w:footnote w:type="continuationSeparator" w:id="0">
    <w:p w:rsidR="00B754AE" w:rsidRDefault="00B754AE" w:rsidP="004F1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798" w:rsidRPr="00634F81" w:rsidRDefault="00634F81" w:rsidP="00D51D1D">
    <w:pPr>
      <w:pStyle w:val="Header"/>
      <w:ind w:left="993" w:hanging="993"/>
      <w:jc w:val="both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Musa et al: </w:t>
    </w:r>
    <w:r w:rsidR="00D51D1D">
      <w:rPr>
        <w:rFonts w:ascii="Times New Roman" w:hAnsi="Times New Roman"/>
        <w:sz w:val="20"/>
        <w:szCs w:val="20"/>
      </w:rPr>
      <w:tab/>
    </w:r>
    <w:r w:rsidRPr="00634F81">
      <w:rPr>
        <w:rFonts w:ascii="Times New Roman" w:hAnsi="Times New Roman"/>
        <w:sz w:val="20"/>
        <w:szCs w:val="20"/>
      </w:rPr>
      <w:t>MICROPOROUS CARBON SPHERES SOLID PHASE MEMBRANE TIP EXTRACTION FOR THE ANALYSIS OF NITROSAMINES IN WATER SAMPLES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27528"/>
    <w:multiLevelType w:val="hybridMultilevel"/>
    <w:tmpl w:val="E3B674E4"/>
    <w:lvl w:ilvl="0" w:tplc="0E58874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30" w:hanging="360"/>
      </w:pPr>
    </w:lvl>
    <w:lvl w:ilvl="2" w:tplc="4409001B" w:tentative="1">
      <w:start w:val="1"/>
      <w:numFmt w:val="lowerRoman"/>
      <w:lvlText w:val="%3."/>
      <w:lvlJc w:val="right"/>
      <w:pPr>
        <w:ind w:left="2250" w:hanging="180"/>
      </w:pPr>
    </w:lvl>
    <w:lvl w:ilvl="3" w:tplc="4409000F" w:tentative="1">
      <w:start w:val="1"/>
      <w:numFmt w:val="decimal"/>
      <w:lvlText w:val="%4."/>
      <w:lvlJc w:val="left"/>
      <w:pPr>
        <w:ind w:left="2970" w:hanging="360"/>
      </w:pPr>
    </w:lvl>
    <w:lvl w:ilvl="4" w:tplc="44090019" w:tentative="1">
      <w:start w:val="1"/>
      <w:numFmt w:val="lowerLetter"/>
      <w:lvlText w:val="%5."/>
      <w:lvlJc w:val="left"/>
      <w:pPr>
        <w:ind w:left="3690" w:hanging="360"/>
      </w:pPr>
    </w:lvl>
    <w:lvl w:ilvl="5" w:tplc="4409001B" w:tentative="1">
      <w:start w:val="1"/>
      <w:numFmt w:val="lowerRoman"/>
      <w:lvlText w:val="%6."/>
      <w:lvlJc w:val="right"/>
      <w:pPr>
        <w:ind w:left="4410" w:hanging="180"/>
      </w:pPr>
    </w:lvl>
    <w:lvl w:ilvl="6" w:tplc="4409000F" w:tentative="1">
      <w:start w:val="1"/>
      <w:numFmt w:val="decimal"/>
      <w:lvlText w:val="%7."/>
      <w:lvlJc w:val="left"/>
      <w:pPr>
        <w:ind w:left="5130" w:hanging="360"/>
      </w:pPr>
    </w:lvl>
    <w:lvl w:ilvl="7" w:tplc="44090019" w:tentative="1">
      <w:start w:val="1"/>
      <w:numFmt w:val="lowerLetter"/>
      <w:lvlText w:val="%8."/>
      <w:lvlJc w:val="left"/>
      <w:pPr>
        <w:ind w:left="5850" w:hanging="360"/>
      </w:pPr>
    </w:lvl>
    <w:lvl w:ilvl="8" w:tplc="4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1D660BA3"/>
    <w:multiLevelType w:val="hybridMultilevel"/>
    <w:tmpl w:val="F4FAAF2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B7E95"/>
    <w:multiLevelType w:val="hybridMultilevel"/>
    <w:tmpl w:val="E2625F2A"/>
    <w:lvl w:ilvl="0" w:tplc="EE3AA7E8">
      <w:start w:val="1"/>
      <w:numFmt w:val="decimal"/>
      <w:lvlText w:val="%1."/>
      <w:lvlJc w:val="left"/>
      <w:pPr>
        <w:ind w:left="450" w:hanging="405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25" w:hanging="360"/>
      </w:pPr>
    </w:lvl>
    <w:lvl w:ilvl="2" w:tplc="4409001B" w:tentative="1">
      <w:start w:val="1"/>
      <w:numFmt w:val="lowerRoman"/>
      <w:lvlText w:val="%3."/>
      <w:lvlJc w:val="right"/>
      <w:pPr>
        <w:ind w:left="1845" w:hanging="180"/>
      </w:pPr>
    </w:lvl>
    <w:lvl w:ilvl="3" w:tplc="4409000F" w:tentative="1">
      <w:start w:val="1"/>
      <w:numFmt w:val="decimal"/>
      <w:lvlText w:val="%4."/>
      <w:lvlJc w:val="left"/>
      <w:pPr>
        <w:ind w:left="2565" w:hanging="360"/>
      </w:pPr>
    </w:lvl>
    <w:lvl w:ilvl="4" w:tplc="44090019" w:tentative="1">
      <w:start w:val="1"/>
      <w:numFmt w:val="lowerLetter"/>
      <w:lvlText w:val="%5."/>
      <w:lvlJc w:val="left"/>
      <w:pPr>
        <w:ind w:left="3285" w:hanging="360"/>
      </w:pPr>
    </w:lvl>
    <w:lvl w:ilvl="5" w:tplc="4409001B" w:tentative="1">
      <w:start w:val="1"/>
      <w:numFmt w:val="lowerRoman"/>
      <w:lvlText w:val="%6."/>
      <w:lvlJc w:val="right"/>
      <w:pPr>
        <w:ind w:left="4005" w:hanging="180"/>
      </w:pPr>
    </w:lvl>
    <w:lvl w:ilvl="6" w:tplc="4409000F" w:tentative="1">
      <w:start w:val="1"/>
      <w:numFmt w:val="decimal"/>
      <w:lvlText w:val="%7."/>
      <w:lvlJc w:val="left"/>
      <w:pPr>
        <w:ind w:left="4725" w:hanging="360"/>
      </w:pPr>
    </w:lvl>
    <w:lvl w:ilvl="7" w:tplc="44090019" w:tentative="1">
      <w:start w:val="1"/>
      <w:numFmt w:val="lowerLetter"/>
      <w:lvlText w:val="%8."/>
      <w:lvlJc w:val="left"/>
      <w:pPr>
        <w:ind w:left="5445" w:hanging="360"/>
      </w:pPr>
    </w:lvl>
    <w:lvl w:ilvl="8" w:tplc="4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DDE4FE8"/>
    <w:multiLevelType w:val="hybridMultilevel"/>
    <w:tmpl w:val="3EB2A63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038"/>
    <w:rsid w:val="000014C9"/>
    <w:rsid w:val="00001A25"/>
    <w:rsid w:val="0000428A"/>
    <w:rsid w:val="000051C1"/>
    <w:rsid w:val="00005C72"/>
    <w:rsid w:val="00006A3C"/>
    <w:rsid w:val="000076E6"/>
    <w:rsid w:val="00010505"/>
    <w:rsid w:val="0001271D"/>
    <w:rsid w:val="00012B56"/>
    <w:rsid w:val="00013616"/>
    <w:rsid w:val="0001411A"/>
    <w:rsid w:val="000146DF"/>
    <w:rsid w:val="00021D4A"/>
    <w:rsid w:val="00022456"/>
    <w:rsid w:val="0002255D"/>
    <w:rsid w:val="00023D29"/>
    <w:rsid w:val="00025E38"/>
    <w:rsid w:val="00025FAA"/>
    <w:rsid w:val="000274BA"/>
    <w:rsid w:val="00030674"/>
    <w:rsid w:val="00031A79"/>
    <w:rsid w:val="00031DA9"/>
    <w:rsid w:val="000324D2"/>
    <w:rsid w:val="00032D78"/>
    <w:rsid w:val="00032EA1"/>
    <w:rsid w:val="000338E9"/>
    <w:rsid w:val="00034693"/>
    <w:rsid w:val="00035588"/>
    <w:rsid w:val="00035C42"/>
    <w:rsid w:val="00036B99"/>
    <w:rsid w:val="00036FE8"/>
    <w:rsid w:val="00040B71"/>
    <w:rsid w:val="00042B16"/>
    <w:rsid w:val="0004381A"/>
    <w:rsid w:val="00043C9F"/>
    <w:rsid w:val="00043F94"/>
    <w:rsid w:val="00045076"/>
    <w:rsid w:val="00045BA0"/>
    <w:rsid w:val="00046FD5"/>
    <w:rsid w:val="00047797"/>
    <w:rsid w:val="000501BB"/>
    <w:rsid w:val="000525C5"/>
    <w:rsid w:val="00052A13"/>
    <w:rsid w:val="00053FFD"/>
    <w:rsid w:val="00054AF6"/>
    <w:rsid w:val="00055269"/>
    <w:rsid w:val="00055EAC"/>
    <w:rsid w:val="00060FAF"/>
    <w:rsid w:val="000643D6"/>
    <w:rsid w:val="00065256"/>
    <w:rsid w:val="00070222"/>
    <w:rsid w:val="0007095E"/>
    <w:rsid w:val="00070DF7"/>
    <w:rsid w:val="00073153"/>
    <w:rsid w:val="000807D7"/>
    <w:rsid w:val="000808B4"/>
    <w:rsid w:val="00080D80"/>
    <w:rsid w:val="00081F84"/>
    <w:rsid w:val="000824F7"/>
    <w:rsid w:val="00083189"/>
    <w:rsid w:val="0008354B"/>
    <w:rsid w:val="000843D4"/>
    <w:rsid w:val="0008754D"/>
    <w:rsid w:val="00090BAB"/>
    <w:rsid w:val="00091BB5"/>
    <w:rsid w:val="00091CB2"/>
    <w:rsid w:val="00097BA8"/>
    <w:rsid w:val="000A0BD5"/>
    <w:rsid w:val="000A0E7E"/>
    <w:rsid w:val="000A37B8"/>
    <w:rsid w:val="000A4ADD"/>
    <w:rsid w:val="000A54B8"/>
    <w:rsid w:val="000A60C3"/>
    <w:rsid w:val="000A6C93"/>
    <w:rsid w:val="000A7B27"/>
    <w:rsid w:val="000B1EF4"/>
    <w:rsid w:val="000B1F08"/>
    <w:rsid w:val="000B34B9"/>
    <w:rsid w:val="000B4077"/>
    <w:rsid w:val="000B4FF8"/>
    <w:rsid w:val="000B57C4"/>
    <w:rsid w:val="000B6280"/>
    <w:rsid w:val="000B6C60"/>
    <w:rsid w:val="000B6E6D"/>
    <w:rsid w:val="000B6F1B"/>
    <w:rsid w:val="000C0BA7"/>
    <w:rsid w:val="000C23BA"/>
    <w:rsid w:val="000C2CE7"/>
    <w:rsid w:val="000C364C"/>
    <w:rsid w:val="000C5281"/>
    <w:rsid w:val="000C5C12"/>
    <w:rsid w:val="000C63B9"/>
    <w:rsid w:val="000D1CF1"/>
    <w:rsid w:val="000D2103"/>
    <w:rsid w:val="000D249D"/>
    <w:rsid w:val="000D2575"/>
    <w:rsid w:val="000D288C"/>
    <w:rsid w:val="000D2FFC"/>
    <w:rsid w:val="000D3F0B"/>
    <w:rsid w:val="000D4BAD"/>
    <w:rsid w:val="000D50C7"/>
    <w:rsid w:val="000D6D41"/>
    <w:rsid w:val="000E3376"/>
    <w:rsid w:val="000E4A7A"/>
    <w:rsid w:val="000E553E"/>
    <w:rsid w:val="000E745E"/>
    <w:rsid w:val="000E77CA"/>
    <w:rsid w:val="000E7FA1"/>
    <w:rsid w:val="000F0FFA"/>
    <w:rsid w:val="000F351F"/>
    <w:rsid w:val="000F41B8"/>
    <w:rsid w:val="000F4D7C"/>
    <w:rsid w:val="000F5358"/>
    <w:rsid w:val="000F5DFD"/>
    <w:rsid w:val="000F665F"/>
    <w:rsid w:val="000F7767"/>
    <w:rsid w:val="00101303"/>
    <w:rsid w:val="001014A2"/>
    <w:rsid w:val="00105460"/>
    <w:rsid w:val="001107B3"/>
    <w:rsid w:val="001117CA"/>
    <w:rsid w:val="00113B15"/>
    <w:rsid w:val="00114DCE"/>
    <w:rsid w:val="001151E2"/>
    <w:rsid w:val="001152EB"/>
    <w:rsid w:val="00115415"/>
    <w:rsid w:val="001154F0"/>
    <w:rsid w:val="00115CC4"/>
    <w:rsid w:val="00120665"/>
    <w:rsid w:val="0012205C"/>
    <w:rsid w:val="001220A2"/>
    <w:rsid w:val="00122129"/>
    <w:rsid w:val="00122E8E"/>
    <w:rsid w:val="00123D2D"/>
    <w:rsid w:val="00123D90"/>
    <w:rsid w:val="00124ED7"/>
    <w:rsid w:val="00125A8C"/>
    <w:rsid w:val="00127717"/>
    <w:rsid w:val="00130D64"/>
    <w:rsid w:val="001316BF"/>
    <w:rsid w:val="00136072"/>
    <w:rsid w:val="00136621"/>
    <w:rsid w:val="00140245"/>
    <w:rsid w:val="001408BF"/>
    <w:rsid w:val="0014104D"/>
    <w:rsid w:val="00141390"/>
    <w:rsid w:val="0014251D"/>
    <w:rsid w:val="001426D7"/>
    <w:rsid w:val="0014340C"/>
    <w:rsid w:val="001435D0"/>
    <w:rsid w:val="00143A43"/>
    <w:rsid w:val="00143F44"/>
    <w:rsid w:val="00144A8B"/>
    <w:rsid w:val="00145176"/>
    <w:rsid w:val="001457D4"/>
    <w:rsid w:val="00147287"/>
    <w:rsid w:val="001519DC"/>
    <w:rsid w:val="001532A6"/>
    <w:rsid w:val="001534D8"/>
    <w:rsid w:val="001571A2"/>
    <w:rsid w:val="001607BA"/>
    <w:rsid w:val="00160FC7"/>
    <w:rsid w:val="001622F1"/>
    <w:rsid w:val="001645B7"/>
    <w:rsid w:val="00164719"/>
    <w:rsid w:val="00165F42"/>
    <w:rsid w:val="00166D61"/>
    <w:rsid w:val="001671CC"/>
    <w:rsid w:val="0016755B"/>
    <w:rsid w:val="0017061C"/>
    <w:rsid w:val="00170921"/>
    <w:rsid w:val="001709F2"/>
    <w:rsid w:val="00174B65"/>
    <w:rsid w:val="00175982"/>
    <w:rsid w:val="00176A15"/>
    <w:rsid w:val="0017786E"/>
    <w:rsid w:val="00182718"/>
    <w:rsid w:val="0018484E"/>
    <w:rsid w:val="00185587"/>
    <w:rsid w:val="0018613B"/>
    <w:rsid w:val="00186503"/>
    <w:rsid w:val="00186C0C"/>
    <w:rsid w:val="001872DE"/>
    <w:rsid w:val="001874AD"/>
    <w:rsid w:val="00187732"/>
    <w:rsid w:val="00187F7C"/>
    <w:rsid w:val="00190720"/>
    <w:rsid w:val="00191370"/>
    <w:rsid w:val="00191B14"/>
    <w:rsid w:val="00192EF0"/>
    <w:rsid w:val="00193014"/>
    <w:rsid w:val="00193DEB"/>
    <w:rsid w:val="00196608"/>
    <w:rsid w:val="00196C4F"/>
    <w:rsid w:val="001971B5"/>
    <w:rsid w:val="00197899"/>
    <w:rsid w:val="00197FD5"/>
    <w:rsid w:val="001A0B33"/>
    <w:rsid w:val="001A1577"/>
    <w:rsid w:val="001A23C6"/>
    <w:rsid w:val="001A2882"/>
    <w:rsid w:val="001A2AB4"/>
    <w:rsid w:val="001A2E3A"/>
    <w:rsid w:val="001A4112"/>
    <w:rsid w:val="001A48C7"/>
    <w:rsid w:val="001A4BAA"/>
    <w:rsid w:val="001A5979"/>
    <w:rsid w:val="001A70D3"/>
    <w:rsid w:val="001B07A1"/>
    <w:rsid w:val="001B0F3F"/>
    <w:rsid w:val="001B0FCB"/>
    <w:rsid w:val="001B1306"/>
    <w:rsid w:val="001B14A4"/>
    <w:rsid w:val="001B1788"/>
    <w:rsid w:val="001B1D2E"/>
    <w:rsid w:val="001B3C38"/>
    <w:rsid w:val="001B3FE4"/>
    <w:rsid w:val="001B43C3"/>
    <w:rsid w:val="001B5453"/>
    <w:rsid w:val="001B644E"/>
    <w:rsid w:val="001B75DA"/>
    <w:rsid w:val="001B7E6F"/>
    <w:rsid w:val="001C0C28"/>
    <w:rsid w:val="001C0C6C"/>
    <w:rsid w:val="001C1086"/>
    <w:rsid w:val="001C1C2C"/>
    <w:rsid w:val="001C2668"/>
    <w:rsid w:val="001C4CAC"/>
    <w:rsid w:val="001C772E"/>
    <w:rsid w:val="001C7A75"/>
    <w:rsid w:val="001C7F21"/>
    <w:rsid w:val="001D0447"/>
    <w:rsid w:val="001D11CD"/>
    <w:rsid w:val="001D22BA"/>
    <w:rsid w:val="001D274C"/>
    <w:rsid w:val="001D2D6E"/>
    <w:rsid w:val="001D2E91"/>
    <w:rsid w:val="001D35FD"/>
    <w:rsid w:val="001D4A60"/>
    <w:rsid w:val="001D5CBB"/>
    <w:rsid w:val="001D798C"/>
    <w:rsid w:val="001E13E3"/>
    <w:rsid w:val="001E1A9C"/>
    <w:rsid w:val="001E22BC"/>
    <w:rsid w:val="001E30CB"/>
    <w:rsid w:val="001E385C"/>
    <w:rsid w:val="001E45FE"/>
    <w:rsid w:val="001E566A"/>
    <w:rsid w:val="001E5CCC"/>
    <w:rsid w:val="001F011F"/>
    <w:rsid w:val="001F632A"/>
    <w:rsid w:val="001F7724"/>
    <w:rsid w:val="002002F5"/>
    <w:rsid w:val="00201C3B"/>
    <w:rsid w:val="00204C2B"/>
    <w:rsid w:val="00207CD8"/>
    <w:rsid w:val="00212F26"/>
    <w:rsid w:val="00212FAA"/>
    <w:rsid w:val="0021616B"/>
    <w:rsid w:val="0021689F"/>
    <w:rsid w:val="00221E3A"/>
    <w:rsid w:val="00222F88"/>
    <w:rsid w:val="0022367B"/>
    <w:rsid w:val="00224A44"/>
    <w:rsid w:val="00224E19"/>
    <w:rsid w:val="002252E5"/>
    <w:rsid w:val="00225F30"/>
    <w:rsid w:val="00230ECD"/>
    <w:rsid w:val="00232928"/>
    <w:rsid w:val="00235E0C"/>
    <w:rsid w:val="0024233F"/>
    <w:rsid w:val="00242549"/>
    <w:rsid w:val="002428ED"/>
    <w:rsid w:val="002435D6"/>
    <w:rsid w:val="00246130"/>
    <w:rsid w:val="002468EA"/>
    <w:rsid w:val="00246C59"/>
    <w:rsid w:val="00251AFD"/>
    <w:rsid w:val="0025346E"/>
    <w:rsid w:val="00253603"/>
    <w:rsid w:val="0025447E"/>
    <w:rsid w:val="00254678"/>
    <w:rsid w:val="00254C43"/>
    <w:rsid w:val="00257978"/>
    <w:rsid w:val="00260EB4"/>
    <w:rsid w:val="00261E78"/>
    <w:rsid w:val="00262800"/>
    <w:rsid w:val="00262806"/>
    <w:rsid w:val="00262B5B"/>
    <w:rsid w:val="002630C2"/>
    <w:rsid w:val="00265C31"/>
    <w:rsid w:val="00273703"/>
    <w:rsid w:val="00274AA2"/>
    <w:rsid w:val="00275EBD"/>
    <w:rsid w:val="0027649A"/>
    <w:rsid w:val="00280C62"/>
    <w:rsid w:val="00281B42"/>
    <w:rsid w:val="002825AA"/>
    <w:rsid w:val="002833CC"/>
    <w:rsid w:val="00284139"/>
    <w:rsid w:val="002857B7"/>
    <w:rsid w:val="002864DC"/>
    <w:rsid w:val="00287660"/>
    <w:rsid w:val="002905F0"/>
    <w:rsid w:val="00291E6A"/>
    <w:rsid w:val="00292633"/>
    <w:rsid w:val="002972C7"/>
    <w:rsid w:val="00297DB7"/>
    <w:rsid w:val="002A02E9"/>
    <w:rsid w:val="002A53E2"/>
    <w:rsid w:val="002A576C"/>
    <w:rsid w:val="002A5E2E"/>
    <w:rsid w:val="002A6AF5"/>
    <w:rsid w:val="002B1CFE"/>
    <w:rsid w:val="002B31A0"/>
    <w:rsid w:val="002B3C1A"/>
    <w:rsid w:val="002B402A"/>
    <w:rsid w:val="002B533E"/>
    <w:rsid w:val="002B62A7"/>
    <w:rsid w:val="002B75A2"/>
    <w:rsid w:val="002B7C0E"/>
    <w:rsid w:val="002C4130"/>
    <w:rsid w:val="002C4460"/>
    <w:rsid w:val="002C4AF6"/>
    <w:rsid w:val="002C4F40"/>
    <w:rsid w:val="002C5810"/>
    <w:rsid w:val="002C5C61"/>
    <w:rsid w:val="002C78EA"/>
    <w:rsid w:val="002D169B"/>
    <w:rsid w:val="002D2AEA"/>
    <w:rsid w:val="002D3E98"/>
    <w:rsid w:val="002D3FD7"/>
    <w:rsid w:val="002D4156"/>
    <w:rsid w:val="002D4610"/>
    <w:rsid w:val="002D5FFE"/>
    <w:rsid w:val="002D7191"/>
    <w:rsid w:val="002E03FB"/>
    <w:rsid w:val="002E0630"/>
    <w:rsid w:val="002E1166"/>
    <w:rsid w:val="002E1EEC"/>
    <w:rsid w:val="002E2EF0"/>
    <w:rsid w:val="002E4E49"/>
    <w:rsid w:val="002E4FA5"/>
    <w:rsid w:val="002E518C"/>
    <w:rsid w:val="002E5666"/>
    <w:rsid w:val="002E59D3"/>
    <w:rsid w:val="002E5ED4"/>
    <w:rsid w:val="002F019F"/>
    <w:rsid w:val="002F0B73"/>
    <w:rsid w:val="002F0C99"/>
    <w:rsid w:val="002F14DA"/>
    <w:rsid w:val="002F1CA3"/>
    <w:rsid w:val="002F4B1C"/>
    <w:rsid w:val="002F50DD"/>
    <w:rsid w:val="002F7228"/>
    <w:rsid w:val="00303440"/>
    <w:rsid w:val="003042C8"/>
    <w:rsid w:val="003057EB"/>
    <w:rsid w:val="0030605A"/>
    <w:rsid w:val="0030671C"/>
    <w:rsid w:val="00306FDB"/>
    <w:rsid w:val="00307C86"/>
    <w:rsid w:val="00310131"/>
    <w:rsid w:val="003102BE"/>
    <w:rsid w:val="003137F1"/>
    <w:rsid w:val="003148CD"/>
    <w:rsid w:val="00317C12"/>
    <w:rsid w:val="00320B92"/>
    <w:rsid w:val="00321204"/>
    <w:rsid w:val="00321DA1"/>
    <w:rsid w:val="00321E4F"/>
    <w:rsid w:val="00322AEE"/>
    <w:rsid w:val="00326B82"/>
    <w:rsid w:val="003279AB"/>
    <w:rsid w:val="003329D7"/>
    <w:rsid w:val="003334DA"/>
    <w:rsid w:val="00334538"/>
    <w:rsid w:val="003372A9"/>
    <w:rsid w:val="00340A9A"/>
    <w:rsid w:val="00340C2B"/>
    <w:rsid w:val="00343359"/>
    <w:rsid w:val="003445C4"/>
    <w:rsid w:val="00344A1C"/>
    <w:rsid w:val="00344EBA"/>
    <w:rsid w:val="003451EE"/>
    <w:rsid w:val="00346410"/>
    <w:rsid w:val="003469CE"/>
    <w:rsid w:val="00346FF1"/>
    <w:rsid w:val="003476EF"/>
    <w:rsid w:val="00347804"/>
    <w:rsid w:val="00347985"/>
    <w:rsid w:val="003479E0"/>
    <w:rsid w:val="00347EBC"/>
    <w:rsid w:val="003506F7"/>
    <w:rsid w:val="00351673"/>
    <w:rsid w:val="00351944"/>
    <w:rsid w:val="003558EE"/>
    <w:rsid w:val="00355ECC"/>
    <w:rsid w:val="003564FE"/>
    <w:rsid w:val="00363C10"/>
    <w:rsid w:val="003649FB"/>
    <w:rsid w:val="00366CD5"/>
    <w:rsid w:val="00367430"/>
    <w:rsid w:val="003733CB"/>
    <w:rsid w:val="0037465F"/>
    <w:rsid w:val="003749B9"/>
    <w:rsid w:val="00375C1F"/>
    <w:rsid w:val="00377D7E"/>
    <w:rsid w:val="003819BC"/>
    <w:rsid w:val="003819C5"/>
    <w:rsid w:val="00384B3F"/>
    <w:rsid w:val="00386786"/>
    <w:rsid w:val="00386E7A"/>
    <w:rsid w:val="00390951"/>
    <w:rsid w:val="00390D08"/>
    <w:rsid w:val="0039280B"/>
    <w:rsid w:val="00393074"/>
    <w:rsid w:val="0039317C"/>
    <w:rsid w:val="00393FB0"/>
    <w:rsid w:val="00395A87"/>
    <w:rsid w:val="00397A9C"/>
    <w:rsid w:val="003A0801"/>
    <w:rsid w:val="003A159C"/>
    <w:rsid w:val="003A1A36"/>
    <w:rsid w:val="003A3D83"/>
    <w:rsid w:val="003A4131"/>
    <w:rsid w:val="003A5FCA"/>
    <w:rsid w:val="003A620B"/>
    <w:rsid w:val="003B0A36"/>
    <w:rsid w:val="003B531E"/>
    <w:rsid w:val="003B55A6"/>
    <w:rsid w:val="003B653D"/>
    <w:rsid w:val="003B74EA"/>
    <w:rsid w:val="003C1F04"/>
    <w:rsid w:val="003C2AB6"/>
    <w:rsid w:val="003C3E4A"/>
    <w:rsid w:val="003C3EE2"/>
    <w:rsid w:val="003C4147"/>
    <w:rsid w:val="003C4A14"/>
    <w:rsid w:val="003C4EC8"/>
    <w:rsid w:val="003C526B"/>
    <w:rsid w:val="003C72A8"/>
    <w:rsid w:val="003D0195"/>
    <w:rsid w:val="003D15AC"/>
    <w:rsid w:val="003D2D3A"/>
    <w:rsid w:val="003D2FEE"/>
    <w:rsid w:val="003D3DEF"/>
    <w:rsid w:val="003D56EA"/>
    <w:rsid w:val="003E0700"/>
    <w:rsid w:val="003E149D"/>
    <w:rsid w:val="003E1ECC"/>
    <w:rsid w:val="003E37F8"/>
    <w:rsid w:val="003E43B2"/>
    <w:rsid w:val="003E4FE1"/>
    <w:rsid w:val="003E68EF"/>
    <w:rsid w:val="003E78F7"/>
    <w:rsid w:val="003E7B73"/>
    <w:rsid w:val="003F0935"/>
    <w:rsid w:val="003F1C35"/>
    <w:rsid w:val="003F3DD3"/>
    <w:rsid w:val="003F6046"/>
    <w:rsid w:val="003F609B"/>
    <w:rsid w:val="003F6567"/>
    <w:rsid w:val="003F6A2B"/>
    <w:rsid w:val="003F6D58"/>
    <w:rsid w:val="004006F7"/>
    <w:rsid w:val="0040083B"/>
    <w:rsid w:val="00401114"/>
    <w:rsid w:val="004019CF"/>
    <w:rsid w:val="004026BC"/>
    <w:rsid w:val="0040296B"/>
    <w:rsid w:val="00411253"/>
    <w:rsid w:val="00411711"/>
    <w:rsid w:val="00414292"/>
    <w:rsid w:val="00414D10"/>
    <w:rsid w:val="00415E42"/>
    <w:rsid w:val="00417D65"/>
    <w:rsid w:val="0042315E"/>
    <w:rsid w:val="00423494"/>
    <w:rsid w:val="00423934"/>
    <w:rsid w:val="00431EB2"/>
    <w:rsid w:val="004331EE"/>
    <w:rsid w:val="0043341B"/>
    <w:rsid w:val="0043477F"/>
    <w:rsid w:val="004348B8"/>
    <w:rsid w:val="00434B8E"/>
    <w:rsid w:val="0043690E"/>
    <w:rsid w:val="004369F7"/>
    <w:rsid w:val="004377FF"/>
    <w:rsid w:val="0044090C"/>
    <w:rsid w:val="00440D2F"/>
    <w:rsid w:val="004412A6"/>
    <w:rsid w:val="00443C00"/>
    <w:rsid w:val="00443EE4"/>
    <w:rsid w:val="004451E5"/>
    <w:rsid w:val="00446328"/>
    <w:rsid w:val="0044670E"/>
    <w:rsid w:val="00446D0C"/>
    <w:rsid w:val="004500EF"/>
    <w:rsid w:val="00450A57"/>
    <w:rsid w:val="004523ED"/>
    <w:rsid w:val="004524DC"/>
    <w:rsid w:val="00452AFA"/>
    <w:rsid w:val="00452B20"/>
    <w:rsid w:val="00452C1E"/>
    <w:rsid w:val="00452C23"/>
    <w:rsid w:val="00453C58"/>
    <w:rsid w:val="00455613"/>
    <w:rsid w:val="00456562"/>
    <w:rsid w:val="00456975"/>
    <w:rsid w:val="00456CEB"/>
    <w:rsid w:val="00457CE3"/>
    <w:rsid w:val="00463A29"/>
    <w:rsid w:val="00467B1A"/>
    <w:rsid w:val="004705AE"/>
    <w:rsid w:val="00474381"/>
    <w:rsid w:val="00476026"/>
    <w:rsid w:val="00476465"/>
    <w:rsid w:val="00480FCD"/>
    <w:rsid w:val="00481871"/>
    <w:rsid w:val="00481E6C"/>
    <w:rsid w:val="004830E5"/>
    <w:rsid w:val="004836EA"/>
    <w:rsid w:val="0048438E"/>
    <w:rsid w:val="00485328"/>
    <w:rsid w:val="00485C2B"/>
    <w:rsid w:val="00486695"/>
    <w:rsid w:val="00486A65"/>
    <w:rsid w:val="00487547"/>
    <w:rsid w:val="004903D0"/>
    <w:rsid w:val="00491755"/>
    <w:rsid w:val="00491889"/>
    <w:rsid w:val="00492DFB"/>
    <w:rsid w:val="004936E3"/>
    <w:rsid w:val="00493C42"/>
    <w:rsid w:val="00495763"/>
    <w:rsid w:val="00495BA8"/>
    <w:rsid w:val="00495E70"/>
    <w:rsid w:val="004A03E9"/>
    <w:rsid w:val="004A183D"/>
    <w:rsid w:val="004A1A8F"/>
    <w:rsid w:val="004A2B13"/>
    <w:rsid w:val="004A2DA8"/>
    <w:rsid w:val="004A4793"/>
    <w:rsid w:val="004A4A36"/>
    <w:rsid w:val="004A4F05"/>
    <w:rsid w:val="004A60EC"/>
    <w:rsid w:val="004A7540"/>
    <w:rsid w:val="004A7650"/>
    <w:rsid w:val="004B009D"/>
    <w:rsid w:val="004B0BE7"/>
    <w:rsid w:val="004B303D"/>
    <w:rsid w:val="004B3A4E"/>
    <w:rsid w:val="004B48FF"/>
    <w:rsid w:val="004B4958"/>
    <w:rsid w:val="004B4D36"/>
    <w:rsid w:val="004B539F"/>
    <w:rsid w:val="004B5B5D"/>
    <w:rsid w:val="004B69E9"/>
    <w:rsid w:val="004C1600"/>
    <w:rsid w:val="004C29FB"/>
    <w:rsid w:val="004C39DA"/>
    <w:rsid w:val="004C3B36"/>
    <w:rsid w:val="004C46E3"/>
    <w:rsid w:val="004C49FE"/>
    <w:rsid w:val="004D03BE"/>
    <w:rsid w:val="004D12D8"/>
    <w:rsid w:val="004D1538"/>
    <w:rsid w:val="004D2123"/>
    <w:rsid w:val="004D21A4"/>
    <w:rsid w:val="004D28C0"/>
    <w:rsid w:val="004D2BC8"/>
    <w:rsid w:val="004D5CBC"/>
    <w:rsid w:val="004D67B5"/>
    <w:rsid w:val="004D6C3D"/>
    <w:rsid w:val="004D7BED"/>
    <w:rsid w:val="004E0DD4"/>
    <w:rsid w:val="004E424C"/>
    <w:rsid w:val="004E6D78"/>
    <w:rsid w:val="004F1283"/>
    <w:rsid w:val="004F154E"/>
    <w:rsid w:val="004F1C41"/>
    <w:rsid w:val="004F2D63"/>
    <w:rsid w:val="004F32C8"/>
    <w:rsid w:val="004F735C"/>
    <w:rsid w:val="004F7998"/>
    <w:rsid w:val="0050203C"/>
    <w:rsid w:val="00503F3B"/>
    <w:rsid w:val="0050430C"/>
    <w:rsid w:val="005050BF"/>
    <w:rsid w:val="005052BD"/>
    <w:rsid w:val="0050656D"/>
    <w:rsid w:val="005106FA"/>
    <w:rsid w:val="00510EA7"/>
    <w:rsid w:val="00511AAB"/>
    <w:rsid w:val="00511EE8"/>
    <w:rsid w:val="0051672C"/>
    <w:rsid w:val="00517C3C"/>
    <w:rsid w:val="00520C3F"/>
    <w:rsid w:val="005227BC"/>
    <w:rsid w:val="005229A2"/>
    <w:rsid w:val="00524E78"/>
    <w:rsid w:val="00525503"/>
    <w:rsid w:val="00527A1D"/>
    <w:rsid w:val="00530DE8"/>
    <w:rsid w:val="00530E3F"/>
    <w:rsid w:val="00531AEA"/>
    <w:rsid w:val="0053460E"/>
    <w:rsid w:val="00535160"/>
    <w:rsid w:val="00535C18"/>
    <w:rsid w:val="00536F7C"/>
    <w:rsid w:val="005379C0"/>
    <w:rsid w:val="00537F04"/>
    <w:rsid w:val="00540543"/>
    <w:rsid w:val="00544ABD"/>
    <w:rsid w:val="00544B7C"/>
    <w:rsid w:val="00545838"/>
    <w:rsid w:val="00547611"/>
    <w:rsid w:val="00547771"/>
    <w:rsid w:val="00547B5F"/>
    <w:rsid w:val="005503B8"/>
    <w:rsid w:val="0055188B"/>
    <w:rsid w:val="00553154"/>
    <w:rsid w:val="005549C6"/>
    <w:rsid w:val="0056018D"/>
    <w:rsid w:val="005618A9"/>
    <w:rsid w:val="00564236"/>
    <w:rsid w:val="0056425A"/>
    <w:rsid w:val="00566341"/>
    <w:rsid w:val="00567F05"/>
    <w:rsid w:val="00570581"/>
    <w:rsid w:val="005737FB"/>
    <w:rsid w:val="0057669A"/>
    <w:rsid w:val="005809C4"/>
    <w:rsid w:val="00580C64"/>
    <w:rsid w:val="00582217"/>
    <w:rsid w:val="0058296B"/>
    <w:rsid w:val="0058381E"/>
    <w:rsid w:val="00583A24"/>
    <w:rsid w:val="00583D54"/>
    <w:rsid w:val="00585D6E"/>
    <w:rsid w:val="00591BC4"/>
    <w:rsid w:val="00592C51"/>
    <w:rsid w:val="0059637F"/>
    <w:rsid w:val="0059696A"/>
    <w:rsid w:val="00597E72"/>
    <w:rsid w:val="005A0A98"/>
    <w:rsid w:val="005A24FE"/>
    <w:rsid w:val="005A34D2"/>
    <w:rsid w:val="005A3652"/>
    <w:rsid w:val="005A4565"/>
    <w:rsid w:val="005A4EA2"/>
    <w:rsid w:val="005A6949"/>
    <w:rsid w:val="005A7297"/>
    <w:rsid w:val="005B0BBD"/>
    <w:rsid w:val="005B1AFC"/>
    <w:rsid w:val="005B4425"/>
    <w:rsid w:val="005B443F"/>
    <w:rsid w:val="005B45D4"/>
    <w:rsid w:val="005B7846"/>
    <w:rsid w:val="005C0156"/>
    <w:rsid w:val="005C1346"/>
    <w:rsid w:val="005C184A"/>
    <w:rsid w:val="005C58AC"/>
    <w:rsid w:val="005C61FD"/>
    <w:rsid w:val="005C62D6"/>
    <w:rsid w:val="005C757F"/>
    <w:rsid w:val="005D1055"/>
    <w:rsid w:val="005D255B"/>
    <w:rsid w:val="005D266A"/>
    <w:rsid w:val="005D63B2"/>
    <w:rsid w:val="005D6767"/>
    <w:rsid w:val="005D789B"/>
    <w:rsid w:val="005D7B52"/>
    <w:rsid w:val="005E115D"/>
    <w:rsid w:val="005E1E12"/>
    <w:rsid w:val="005E26A3"/>
    <w:rsid w:val="005E5CBA"/>
    <w:rsid w:val="005E6D08"/>
    <w:rsid w:val="005E71CD"/>
    <w:rsid w:val="005F00FC"/>
    <w:rsid w:val="005F0EB8"/>
    <w:rsid w:val="005F109C"/>
    <w:rsid w:val="005F1AF7"/>
    <w:rsid w:val="005F21A5"/>
    <w:rsid w:val="005F3C0B"/>
    <w:rsid w:val="005F42FF"/>
    <w:rsid w:val="005F4A97"/>
    <w:rsid w:val="005F65D1"/>
    <w:rsid w:val="005F69BE"/>
    <w:rsid w:val="005F722C"/>
    <w:rsid w:val="0060084F"/>
    <w:rsid w:val="00600DB3"/>
    <w:rsid w:val="00602A91"/>
    <w:rsid w:val="006031C4"/>
    <w:rsid w:val="006054AE"/>
    <w:rsid w:val="00605B6B"/>
    <w:rsid w:val="00605B95"/>
    <w:rsid w:val="00610B2A"/>
    <w:rsid w:val="00612010"/>
    <w:rsid w:val="006127F3"/>
    <w:rsid w:val="00612A74"/>
    <w:rsid w:val="00613438"/>
    <w:rsid w:val="00615603"/>
    <w:rsid w:val="00616C20"/>
    <w:rsid w:val="006208FA"/>
    <w:rsid w:val="00620DE0"/>
    <w:rsid w:val="006213F5"/>
    <w:rsid w:val="0062332A"/>
    <w:rsid w:val="00623694"/>
    <w:rsid w:val="006239A4"/>
    <w:rsid w:val="00624217"/>
    <w:rsid w:val="006245B5"/>
    <w:rsid w:val="006251BD"/>
    <w:rsid w:val="0063060B"/>
    <w:rsid w:val="0063169B"/>
    <w:rsid w:val="0063277D"/>
    <w:rsid w:val="00633684"/>
    <w:rsid w:val="00633862"/>
    <w:rsid w:val="00634F81"/>
    <w:rsid w:val="00635EB6"/>
    <w:rsid w:val="00636569"/>
    <w:rsid w:val="00636D82"/>
    <w:rsid w:val="006370EA"/>
    <w:rsid w:val="00637D98"/>
    <w:rsid w:val="00637E61"/>
    <w:rsid w:val="0064043E"/>
    <w:rsid w:val="00640FD9"/>
    <w:rsid w:val="0064153C"/>
    <w:rsid w:val="006428B3"/>
    <w:rsid w:val="00644ABE"/>
    <w:rsid w:val="00644B07"/>
    <w:rsid w:val="00645336"/>
    <w:rsid w:val="00645612"/>
    <w:rsid w:val="00646D22"/>
    <w:rsid w:val="00650611"/>
    <w:rsid w:val="0065121A"/>
    <w:rsid w:val="006513AD"/>
    <w:rsid w:val="006525D0"/>
    <w:rsid w:val="00653F34"/>
    <w:rsid w:val="00655119"/>
    <w:rsid w:val="00655EA5"/>
    <w:rsid w:val="0065647D"/>
    <w:rsid w:val="0065656C"/>
    <w:rsid w:val="00656EAE"/>
    <w:rsid w:val="006576C5"/>
    <w:rsid w:val="00657929"/>
    <w:rsid w:val="00660B56"/>
    <w:rsid w:val="00661522"/>
    <w:rsid w:val="00662C94"/>
    <w:rsid w:val="00662E4C"/>
    <w:rsid w:val="006636AA"/>
    <w:rsid w:val="006636C6"/>
    <w:rsid w:val="006674ED"/>
    <w:rsid w:val="006715B6"/>
    <w:rsid w:val="0067243E"/>
    <w:rsid w:val="00672469"/>
    <w:rsid w:val="0067539D"/>
    <w:rsid w:val="00677340"/>
    <w:rsid w:val="00680405"/>
    <w:rsid w:val="006819DD"/>
    <w:rsid w:val="00682747"/>
    <w:rsid w:val="0068382D"/>
    <w:rsid w:val="006841FB"/>
    <w:rsid w:val="006855DB"/>
    <w:rsid w:val="0068786D"/>
    <w:rsid w:val="006909AF"/>
    <w:rsid w:val="00692BEA"/>
    <w:rsid w:val="006944C9"/>
    <w:rsid w:val="00695627"/>
    <w:rsid w:val="00697140"/>
    <w:rsid w:val="00697E8F"/>
    <w:rsid w:val="00697F8F"/>
    <w:rsid w:val="006A1FBF"/>
    <w:rsid w:val="006A3AD9"/>
    <w:rsid w:val="006A3E23"/>
    <w:rsid w:val="006A46E3"/>
    <w:rsid w:val="006A5289"/>
    <w:rsid w:val="006A7503"/>
    <w:rsid w:val="006B102F"/>
    <w:rsid w:val="006B1169"/>
    <w:rsid w:val="006B1F7D"/>
    <w:rsid w:val="006B1FE3"/>
    <w:rsid w:val="006B347F"/>
    <w:rsid w:val="006B392F"/>
    <w:rsid w:val="006B496D"/>
    <w:rsid w:val="006B55F9"/>
    <w:rsid w:val="006B5DAB"/>
    <w:rsid w:val="006C2D9B"/>
    <w:rsid w:val="006C4CC8"/>
    <w:rsid w:val="006C6514"/>
    <w:rsid w:val="006C764D"/>
    <w:rsid w:val="006C7A90"/>
    <w:rsid w:val="006C7D82"/>
    <w:rsid w:val="006D0249"/>
    <w:rsid w:val="006D0AA0"/>
    <w:rsid w:val="006D2831"/>
    <w:rsid w:val="006D39FB"/>
    <w:rsid w:val="006D3D9C"/>
    <w:rsid w:val="006D4791"/>
    <w:rsid w:val="006D495C"/>
    <w:rsid w:val="006E17BF"/>
    <w:rsid w:val="006E1C6A"/>
    <w:rsid w:val="006E1FBC"/>
    <w:rsid w:val="006E2272"/>
    <w:rsid w:val="006E3194"/>
    <w:rsid w:val="006E3470"/>
    <w:rsid w:val="006E5D5C"/>
    <w:rsid w:val="006E65ED"/>
    <w:rsid w:val="006E7E8C"/>
    <w:rsid w:val="006E7FCE"/>
    <w:rsid w:val="006F2038"/>
    <w:rsid w:val="006F3866"/>
    <w:rsid w:val="006F71DD"/>
    <w:rsid w:val="006F7B88"/>
    <w:rsid w:val="0070196A"/>
    <w:rsid w:val="00702513"/>
    <w:rsid w:val="007030F6"/>
    <w:rsid w:val="00703C3F"/>
    <w:rsid w:val="00707860"/>
    <w:rsid w:val="007079D0"/>
    <w:rsid w:val="00707C17"/>
    <w:rsid w:val="00710B26"/>
    <w:rsid w:val="00712A2D"/>
    <w:rsid w:val="00717554"/>
    <w:rsid w:val="00720FF0"/>
    <w:rsid w:val="007251EF"/>
    <w:rsid w:val="007253CB"/>
    <w:rsid w:val="00725A60"/>
    <w:rsid w:val="00730808"/>
    <w:rsid w:val="007309AE"/>
    <w:rsid w:val="0073362B"/>
    <w:rsid w:val="00733A3F"/>
    <w:rsid w:val="00733DDF"/>
    <w:rsid w:val="00737FF2"/>
    <w:rsid w:val="007404F8"/>
    <w:rsid w:val="00741F76"/>
    <w:rsid w:val="00742676"/>
    <w:rsid w:val="00743C12"/>
    <w:rsid w:val="00744759"/>
    <w:rsid w:val="00744E00"/>
    <w:rsid w:val="007451C3"/>
    <w:rsid w:val="00747FD4"/>
    <w:rsid w:val="00750A63"/>
    <w:rsid w:val="00750CDA"/>
    <w:rsid w:val="007520B6"/>
    <w:rsid w:val="007547BC"/>
    <w:rsid w:val="00756031"/>
    <w:rsid w:val="0075738E"/>
    <w:rsid w:val="00762A5D"/>
    <w:rsid w:val="00766E27"/>
    <w:rsid w:val="00766E3D"/>
    <w:rsid w:val="00767660"/>
    <w:rsid w:val="0076769B"/>
    <w:rsid w:val="0076794D"/>
    <w:rsid w:val="007701DE"/>
    <w:rsid w:val="00770A08"/>
    <w:rsid w:val="00771F32"/>
    <w:rsid w:val="00772434"/>
    <w:rsid w:val="0077261F"/>
    <w:rsid w:val="007739B4"/>
    <w:rsid w:val="00773A48"/>
    <w:rsid w:val="007740F0"/>
    <w:rsid w:val="00775261"/>
    <w:rsid w:val="007762E1"/>
    <w:rsid w:val="00780D91"/>
    <w:rsid w:val="00781761"/>
    <w:rsid w:val="00781768"/>
    <w:rsid w:val="00781BEB"/>
    <w:rsid w:val="00781EF4"/>
    <w:rsid w:val="00782627"/>
    <w:rsid w:val="0078410C"/>
    <w:rsid w:val="00784138"/>
    <w:rsid w:val="00786BC4"/>
    <w:rsid w:val="007912B3"/>
    <w:rsid w:val="00791727"/>
    <w:rsid w:val="00791DA5"/>
    <w:rsid w:val="007923E8"/>
    <w:rsid w:val="00792DB0"/>
    <w:rsid w:val="007936C7"/>
    <w:rsid w:val="007959DD"/>
    <w:rsid w:val="00795DED"/>
    <w:rsid w:val="00795EAF"/>
    <w:rsid w:val="00797698"/>
    <w:rsid w:val="00797C1F"/>
    <w:rsid w:val="007A011D"/>
    <w:rsid w:val="007A39C8"/>
    <w:rsid w:val="007A74E2"/>
    <w:rsid w:val="007B2977"/>
    <w:rsid w:val="007B2CE6"/>
    <w:rsid w:val="007B4B66"/>
    <w:rsid w:val="007B60E0"/>
    <w:rsid w:val="007B7776"/>
    <w:rsid w:val="007C025C"/>
    <w:rsid w:val="007C2D07"/>
    <w:rsid w:val="007C3EAF"/>
    <w:rsid w:val="007C3FD1"/>
    <w:rsid w:val="007C4046"/>
    <w:rsid w:val="007C40CB"/>
    <w:rsid w:val="007C4C94"/>
    <w:rsid w:val="007C5029"/>
    <w:rsid w:val="007C6C54"/>
    <w:rsid w:val="007C7D76"/>
    <w:rsid w:val="007C7EB9"/>
    <w:rsid w:val="007D1B47"/>
    <w:rsid w:val="007D2580"/>
    <w:rsid w:val="007D2DB5"/>
    <w:rsid w:val="007D3846"/>
    <w:rsid w:val="007D4722"/>
    <w:rsid w:val="007D60C3"/>
    <w:rsid w:val="007D641D"/>
    <w:rsid w:val="007D719B"/>
    <w:rsid w:val="007E0140"/>
    <w:rsid w:val="007E215F"/>
    <w:rsid w:val="007E3D0E"/>
    <w:rsid w:val="007E457A"/>
    <w:rsid w:val="007E4646"/>
    <w:rsid w:val="007E50D0"/>
    <w:rsid w:val="007E5502"/>
    <w:rsid w:val="007E652D"/>
    <w:rsid w:val="007E6F96"/>
    <w:rsid w:val="007F0A31"/>
    <w:rsid w:val="007F1409"/>
    <w:rsid w:val="007F2083"/>
    <w:rsid w:val="007F4455"/>
    <w:rsid w:val="007F784B"/>
    <w:rsid w:val="007F7A23"/>
    <w:rsid w:val="008012E9"/>
    <w:rsid w:val="00806B8F"/>
    <w:rsid w:val="008071B7"/>
    <w:rsid w:val="008100EF"/>
    <w:rsid w:val="00811EEE"/>
    <w:rsid w:val="0081296A"/>
    <w:rsid w:val="008137D8"/>
    <w:rsid w:val="008142C3"/>
    <w:rsid w:val="008163E4"/>
    <w:rsid w:val="008201CD"/>
    <w:rsid w:val="008202FA"/>
    <w:rsid w:val="00822929"/>
    <w:rsid w:val="00822947"/>
    <w:rsid w:val="00822C26"/>
    <w:rsid w:val="0082300E"/>
    <w:rsid w:val="008230CB"/>
    <w:rsid w:val="00823D6C"/>
    <w:rsid w:val="008242CD"/>
    <w:rsid w:val="00824AC7"/>
    <w:rsid w:val="00824EBF"/>
    <w:rsid w:val="008270A0"/>
    <w:rsid w:val="00830AA9"/>
    <w:rsid w:val="0083145D"/>
    <w:rsid w:val="00832451"/>
    <w:rsid w:val="00832588"/>
    <w:rsid w:val="00832CB8"/>
    <w:rsid w:val="00834E5A"/>
    <w:rsid w:val="008354CF"/>
    <w:rsid w:val="00836B02"/>
    <w:rsid w:val="00836E3B"/>
    <w:rsid w:val="008375DE"/>
    <w:rsid w:val="00840CDD"/>
    <w:rsid w:val="008418DA"/>
    <w:rsid w:val="00843EA0"/>
    <w:rsid w:val="00846009"/>
    <w:rsid w:val="00851F21"/>
    <w:rsid w:val="00852455"/>
    <w:rsid w:val="008530E1"/>
    <w:rsid w:val="00853D24"/>
    <w:rsid w:val="008541C7"/>
    <w:rsid w:val="008563F5"/>
    <w:rsid w:val="008614A2"/>
    <w:rsid w:val="0086297F"/>
    <w:rsid w:val="0086543C"/>
    <w:rsid w:val="008675F5"/>
    <w:rsid w:val="008676B7"/>
    <w:rsid w:val="00870856"/>
    <w:rsid w:val="0087159D"/>
    <w:rsid w:val="008747E4"/>
    <w:rsid w:val="00876A40"/>
    <w:rsid w:val="00876FAB"/>
    <w:rsid w:val="00877777"/>
    <w:rsid w:val="008819B1"/>
    <w:rsid w:val="00881E99"/>
    <w:rsid w:val="00882F63"/>
    <w:rsid w:val="00883CFD"/>
    <w:rsid w:val="00884466"/>
    <w:rsid w:val="00884B54"/>
    <w:rsid w:val="00885B22"/>
    <w:rsid w:val="008871F3"/>
    <w:rsid w:val="008910A0"/>
    <w:rsid w:val="0089173D"/>
    <w:rsid w:val="008918F7"/>
    <w:rsid w:val="0089249B"/>
    <w:rsid w:val="008942EA"/>
    <w:rsid w:val="00895F7F"/>
    <w:rsid w:val="008969EC"/>
    <w:rsid w:val="00897815"/>
    <w:rsid w:val="008A083A"/>
    <w:rsid w:val="008A1C80"/>
    <w:rsid w:val="008A4804"/>
    <w:rsid w:val="008A4EC0"/>
    <w:rsid w:val="008A5232"/>
    <w:rsid w:val="008A7927"/>
    <w:rsid w:val="008B10DC"/>
    <w:rsid w:val="008B1732"/>
    <w:rsid w:val="008B184B"/>
    <w:rsid w:val="008B298B"/>
    <w:rsid w:val="008B466E"/>
    <w:rsid w:val="008B6C9D"/>
    <w:rsid w:val="008B73BF"/>
    <w:rsid w:val="008C012B"/>
    <w:rsid w:val="008C2BC5"/>
    <w:rsid w:val="008C6660"/>
    <w:rsid w:val="008C66E8"/>
    <w:rsid w:val="008D54C2"/>
    <w:rsid w:val="008E0060"/>
    <w:rsid w:val="008E1440"/>
    <w:rsid w:val="008E4C13"/>
    <w:rsid w:val="008E504E"/>
    <w:rsid w:val="008E5597"/>
    <w:rsid w:val="008E60EB"/>
    <w:rsid w:val="008E7159"/>
    <w:rsid w:val="008E7323"/>
    <w:rsid w:val="008E75E9"/>
    <w:rsid w:val="008F5D90"/>
    <w:rsid w:val="008F6F8D"/>
    <w:rsid w:val="008F739A"/>
    <w:rsid w:val="008F7C1F"/>
    <w:rsid w:val="00900481"/>
    <w:rsid w:val="009005AA"/>
    <w:rsid w:val="00901830"/>
    <w:rsid w:val="00904FBA"/>
    <w:rsid w:val="00905405"/>
    <w:rsid w:val="00907700"/>
    <w:rsid w:val="00907DBA"/>
    <w:rsid w:val="00911748"/>
    <w:rsid w:val="00911D51"/>
    <w:rsid w:val="0091466D"/>
    <w:rsid w:val="009151C2"/>
    <w:rsid w:val="00915C19"/>
    <w:rsid w:val="00916289"/>
    <w:rsid w:val="00917CE0"/>
    <w:rsid w:val="0092063C"/>
    <w:rsid w:val="009227BF"/>
    <w:rsid w:val="009236A9"/>
    <w:rsid w:val="009243E2"/>
    <w:rsid w:val="009253F6"/>
    <w:rsid w:val="00926638"/>
    <w:rsid w:val="0092694C"/>
    <w:rsid w:val="00926DB3"/>
    <w:rsid w:val="009306E0"/>
    <w:rsid w:val="00930C1C"/>
    <w:rsid w:val="0093336D"/>
    <w:rsid w:val="0093354D"/>
    <w:rsid w:val="00934530"/>
    <w:rsid w:val="00936845"/>
    <w:rsid w:val="00937A82"/>
    <w:rsid w:val="00941A6E"/>
    <w:rsid w:val="0094338B"/>
    <w:rsid w:val="00943BEC"/>
    <w:rsid w:val="00943F12"/>
    <w:rsid w:val="009451B3"/>
    <w:rsid w:val="00946C05"/>
    <w:rsid w:val="00946D4D"/>
    <w:rsid w:val="00946DFF"/>
    <w:rsid w:val="009508FD"/>
    <w:rsid w:val="00950AFA"/>
    <w:rsid w:val="009511E8"/>
    <w:rsid w:val="00951B6B"/>
    <w:rsid w:val="00953144"/>
    <w:rsid w:val="00953D2A"/>
    <w:rsid w:val="00954C65"/>
    <w:rsid w:val="00955875"/>
    <w:rsid w:val="00956DD4"/>
    <w:rsid w:val="009603AB"/>
    <w:rsid w:val="00960914"/>
    <w:rsid w:val="00960C5F"/>
    <w:rsid w:val="00963B63"/>
    <w:rsid w:val="00963B9D"/>
    <w:rsid w:val="00963C51"/>
    <w:rsid w:val="00964136"/>
    <w:rsid w:val="00964D98"/>
    <w:rsid w:val="00965FDC"/>
    <w:rsid w:val="00966B0E"/>
    <w:rsid w:val="009676DE"/>
    <w:rsid w:val="00970ADD"/>
    <w:rsid w:val="00972AC6"/>
    <w:rsid w:val="009742CE"/>
    <w:rsid w:val="00974405"/>
    <w:rsid w:val="00974C23"/>
    <w:rsid w:val="00975A86"/>
    <w:rsid w:val="009765BD"/>
    <w:rsid w:val="009779F5"/>
    <w:rsid w:val="00980D20"/>
    <w:rsid w:val="00982E57"/>
    <w:rsid w:val="009879F8"/>
    <w:rsid w:val="00987E81"/>
    <w:rsid w:val="009911A4"/>
    <w:rsid w:val="00993826"/>
    <w:rsid w:val="00993E7A"/>
    <w:rsid w:val="00994458"/>
    <w:rsid w:val="00994D9A"/>
    <w:rsid w:val="00994F7A"/>
    <w:rsid w:val="00995A5C"/>
    <w:rsid w:val="009A0211"/>
    <w:rsid w:val="009A0498"/>
    <w:rsid w:val="009A0625"/>
    <w:rsid w:val="009A215E"/>
    <w:rsid w:val="009A27A7"/>
    <w:rsid w:val="009A5096"/>
    <w:rsid w:val="009A5CB5"/>
    <w:rsid w:val="009A658F"/>
    <w:rsid w:val="009A6EA8"/>
    <w:rsid w:val="009B1245"/>
    <w:rsid w:val="009B22EF"/>
    <w:rsid w:val="009B2419"/>
    <w:rsid w:val="009B32D9"/>
    <w:rsid w:val="009B39E5"/>
    <w:rsid w:val="009B562E"/>
    <w:rsid w:val="009B6242"/>
    <w:rsid w:val="009B6C9B"/>
    <w:rsid w:val="009B6F91"/>
    <w:rsid w:val="009B7F9D"/>
    <w:rsid w:val="009C24AD"/>
    <w:rsid w:val="009C2746"/>
    <w:rsid w:val="009C502E"/>
    <w:rsid w:val="009C6570"/>
    <w:rsid w:val="009C6F2E"/>
    <w:rsid w:val="009C6FB6"/>
    <w:rsid w:val="009D025F"/>
    <w:rsid w:val="009D094C"/>
    <w:rsid w:val="009D2F1C"/>
    <w:rsid w:val="009D37B2"/>
    <w:rsid w:val="009D4060"/>
    <w:rsid w:val="009D60BE"/>
    <w:rsid w:val="009D762A"/>
    <w:rsid w:val="009D7A9E"/>
    <w:rsid w:val="009E23E2"/>
    <w:rsid w:val="009E2979"/>
    <w:rsid w:val="009E4A7D"/>
    <w:rsid w:val="009E50F2"/>
    <w:rsid w:val="009E5FC1"/>
    <w:rsid w:val="009E7736"/>
    <w:rsid w:val="009F1023"/>
    <w:rsid w:val="009F28F7"/>
    <w:rsid w:val="009F2BC3"/>
    <w:rsid w:val="009F2CAB"/>
    <w:rsid w:val="009F6578"/>
    <w:rsid w:val="00A00478"/>
    <w:rsid w:val="00A009F4"/>
    <w:rsid w:val="00A01584"/>
    <w:rsid w:val="00A03061"/>
    <w:rsid w:val="00A0356A"/>
    <w:rsid w:val="00A04B3B"/>
    <w:rsid w:val="00A06185"/>
    <w:rsid w:val="00A0668A"/>
    <w:rsid w:val="00A100E2"/>
    <w:rsid w:val="00A10F90"/>
    <w:rsid w:val="00A13784"/>
    <w:rsid w:val="00A169D4"/>
    <w:rsid w:val="00A17CEA"/>
    <w:rsid w:val="00A20330"/>
    <w:rsid w:val="00A2172B"/>
    <w:rsid w:val="00A22B84"/>
    <w:rsid w:val="00A22C76"/>
    <w:rsid w:val="00A240EC"/>
    <w:rsid w:val="00A2576D"/>
    <w:rsid w:val="00A25A44"/>
    <w:rsid w:val="00A277D2"/>
    <w:rsid w:val="00A27831"/>
    <w:rsid w:val="00A30199"/>
    <w:rsid w:val="00A31B57"/>
    <w:rsid w:val="00A326F3"/>
    <w:rsid w:val="00A32728"/>
    <w:rsid w:val="00A338AD"/>
    <w:rsid w:val="00A34122"/>
    <w:rsid w:val="00A348B5"/>
    <w:rsid w:val="00A349BB"/>
    <w:rsid w:val="00A34EBA"/>
    <w:rsid w:val="00A37421"/>
    <w:rsid w:val="00A3767F"/>
    <w:rsid w:val="00A37FE3"/>
    <w:rsid w:val="00A44CE1"/>
    <w:rsid w:val="00A45EEB"/>
    <w:rsid w:val="00A46D73"/>
    <w:rsid w:val="00A47F28"/>
    <w:rsid w:val="00A50035"/>
    <w:rsid w:val="00A51602"/>
    <w:rsid w:val="00A53B29"/>
    <w:rsid w:val="00A5439D"/>
    <w:rsid w:val="00A56A5C"/>
    <w:rsid w:val="00A5762A"/>
    <w:rsid w:val="00A6050C"/>
    <w:rsid w:val="00A61702"/>
    <w:rsid w:val="00A630FF"/>
    <w:rsid w:val="00A63700"/>
    <w:rsid w:val="00A64D2D"/>
    <w:rsid w:val="00A64FEE"/>
    <w:rsid w:val="00A65113"/>
    <w:rsid w:val="00A657EE"/>
    <w:rsid w:val="00A65F0B"/>
    <w:rsid w:val="00A6722F"/>
    <w:rsid w:val="00A675C3"/>
    <w:rsid w:val="00A703DA"/>
    <w:rsid w:val="00A72413"/>
    <w:rsid w:val="00A7303B"/>
    <w:rsid w:val="00A74314"/>
    <w:rsid w:val="00A745B0"/>
    <w:rsid w:val="00A76B7E"/>
    <w:rsid w:val="00A76C2A"/>
    <w:rsid w:val="00A76EBB"/>
    <w:rsid w:val="00A77397"/>
    <w:rsid w:val="00A77999"/>
    <w:rsid w:val="00A8071B"/>
    <w:rsid w:val="00A835ED"/>
    <w:rsid w:val="00A8387D"/>
    <w:rsid w:val="00A84128"/>
    <w:rsid w:val="00A8490D"/>
    <w:rsid w:val="00A85DF9"/>
    <w:rsid w:val="00A868B7"/>
    <w:rsid w:val="00A875DB"/>
    <w:rsid w:val="00A87B9E"/>
    <w:rsid w:val="00A915A5"/>
    <w:rsid w:val="00A91EAD"/>
    <w:rsid w:val="00A91F4A"/>
    <w:rsid w:val="00A9227D"/>
    <w:rsid w:val="00A92A53"/>
    <w:rsid w:val="00A93A39"/>
    <w:rsid w:val="00A9515E"/>
    <w:rsid w:val="00A95D07"/>
    <w:rsid w:val="00AA1EB4"/>
    <w:rsid w:val="00AA2740"/>
    <w:rsid w:val="00AA31F1"/>
    <w:rsid w:val="00AA3D1F"/>
    <w:rsid w:val="00AA6E84"/>
    <w:rsid w:val="00AA78D6"/>
    <w:rsid w:val="00AB0B84"/>
    <w:rsid w:val="00AB4DF7"/>
    <w:rsid w:val="00AB5AB4"/>
    <w:rsid w:val="00AB72AE"/>
    <w:rsid w:val="00AC205F"/>
    <w:rsid w:val="00AC2812"/>
    <w:rsid w:val="00AC3EAC"/>
    <w:rsid w:val="00AC57C7"/>
    <w:rsid w:val="00AC5CD1"/>
    <w:rsid w:val="00AC639F"/>
    <w:rsid w:val="00AD06C8"/>
    <w:rsid w:val="00AD2162"/>
    <w:rsid w:val="00AD531A"/>
    <w:rsid w:val="00AD5900"/>
    <w:rsid w:val="00AD5A7B"/>
    <w:rsid w:val="00AE0CDA"/>
    <w:rsid w:val="00AE1B9E"/>
    <w:rsid w:val="00AE281F"/>
    <w:rsid w:val="00AE360E"/>
    <w:rsid w:val="00AE3796"/>
    <w:rsid w:val="00AE39ED"/>
    <w:rsid w:val="00AE4699"/>
    <w:rsid w:val="00AE68BE"/>
    <w:rsid w:val="00AE71D1"/>
    <w:rsid w:val="00AE796D"/>
    <w:rsid w:val="00AF01CF"/>
    <w:rsid w:val="00AF166A"/>
    <w:rsid w:val="00AF1DDD"/>
    <w:rsid w:val="00AF3052"/>
    <w:rsid w:val="00AF358A"/>
    <w:rsid w:val="00AF45CC"/>
    <w:rsid w:val="00AF4846"/>
    <w:rsid w:val="00AF608D"/>
    <w:rsid w:val="00AF68D7"/>
    <w:rsid w:val="00AF78F7"/>
    <w:rsid w:val="00AF7AE0"/>
    <w:rsid w:val="00AF7DAC"/>
    <w:rsid w:val="00B01964"/>
    <w:rsid w:val="00B05D1B"/>
    <w:rsid w:val="00B0658D"/>
    <w:rsid w:val="00B069DF"/>
    <w:rsid w:val="00B077EC"/>
    <w:rsid w:val="00B11B55"/>
    <w:rsid w:val="00B123FD"/>
    <w:rsid w:val="00B12CBA"/>
    <w:rsid w:val="00B132C2"/>
    <w:rsid w:val="00B17BF8"/>
    <w:rsid w:val="00B20736"/>
    <w:rsid w:val="00B209AB"/>
    <w:rsid w:val="00B23231"/>
    <w:rsid w:val="00B24B82"/>
    <w:rsid w:val="00B265FB"/>
    <w:rsid w:val="00B3142D"/>
    <w:rsid w:val="00B356A8"/>
    <w:rsid w:val="00B35AC6"/>
    <w:rsid w:val="00B4026C"/>
    <w:rsid w:val="00B40537"/>
    <w:rsid w:val="00B4190E"/>
    <w:rsid w:val="00B41FB1"/>
    <w:rsid w:val="00B436AB"/>
    <w:rsid w:val="00B46201"/>
    <w:rsid w:val="00B4620A"/>
    <w:rsid w:val="00B47640"/>
    <w:rsid w:val="00B5307A"/>
    <w:rsid w:val="00B530CA"/>
    <w:rsid w:val="00B562F1"/>
    <w:rsid w:val="00B57310"/>
    <w:rsid w:val="00B5779E"/>
    <w:rsid w:val="00B626E4"/>
    <w:rsid w:val="00B6280D"/>
    <w:rsid w:val="00B6294E"/>
    <w:rsid w:val="00B62A95"/>
    <w:rsid w:val="00B6377D"/>
    <w:rsid w:val="00B64B5B"/>
    <w:rsid w:val="00B65373"/>
    <w:rsid w:val="00B66821"/>
    <w:rsid w:val="00B669E2"/>
    <w:rsid w:val="00B6746D"/>
    <w:rsid w:val="00B6756D"/>
    <w:rsid w:val="00B70865"/>
    <w:rsid w:val="00B732DA"/>
    <w:rsid w:val="00B75487"/>
    <w:rsid w:val="00B754AE"/>
    <w:rsid w:val="00B75FCC"/>
    <w:rsid w:val="00B76269"/>
    <w:rsid w:val="00B764F2"/>
    <w:rsid w:val="00B7732C"/>
    <w:rsid w:val="00B77A5E"/>
    <w:rsid w:val="00B80B88"/>
    <w:rsid w:val="00B83F96"/>
    <w:rsid w:val="00B85747"/>
    <w:rsid w:val="00B869DA"/>
    <w:rsid w:val="00B87BCE"/>
    <w:rsid w:val="00B93556"/>
    <w:rsid w:val="00B93BA2"/>
    <w:rsid w:val="00B94965"/>
    <w:rsid w:val="00B94A1B"/>
    <w:rsid w:val="00B95BAA"/>
    <w:rsid w:val="00B96CF2"/>
    <w:rsid w:val="00B96F70"/>
    <w:rsid w:val="00BA098A"/>
    <w:rsid w:val="00BA1405"/>
    <w:rsid w:val="00BA199F"/>
    <w:rsid w:val="00BA2356"/>
    <w:rsid w:val="00BA27EF"/>
    <w:rsid w:val="00BA4F78"/>
    <w:rsid w:val="00BA5405"/>
    <w:rsid w:val="00BA5C8D"/>
    <w:rsid w:val="00BA6395"/>
    <w:rsid w:val="00BA74B6"/>
    <w:rsid w:val="00BB0BA9"/>
    <w:rsid w:val="00BB11B1"/>
    <w:rsid w:val="00BB14DC"/>
    <w:rsid w:val="00BB28B8"/>
    <w:rsid w:val="00BB359E"/>
    <w:rsid w:val="00BB376B"/>
    <w:rsid w:val="00BB3D01"/>
    <w:rsid w:val="00BB6008"/>
    <w:rsid w:val="00BB66F1"/>
    <w:rsid w:val="00BB7562"/>
    <w:rsid w:val="00BC12CF"/>
    <w:rsid w:val="00BC13DA"/>
    <w:rsid w:val="00BC2494"/>
    <w:rsid w:val="00BC4CFC"/>
    <w:rsid w:val="00BC6281"/>
    <w:rsid w:val="00BC6390"/>
    <w:rsid w:val="00BC77F8"/>
    <w:rsid w:val="00BC7AE9"/>
    <w:rsid w:val="00BD123C"/>
    <w:rsid w:val="00BD1F22"/>
    <w:rsid w:val="00BD385E"/>
    <w:rsid w:val="00BD594A"/>
    <w:rsid w:val="00BD6F3F"/>
    <w:rsid w:val="00BD7B48"/>
    <w:rsid w:val="00BE04E7"/>
    <w:rsid w:val="00BE0989"/>
    <w:rsid w:val="00BE27F9"/>
    <w:rsid w:val="00BE2A2D"/>
    <w:rsid w:val="00BE2D07"/>
    <w:rsid w:val="00BE57F1"/>
    <w:rsid w:val="00BE5954"/>
    <w:rsid w:val="00BE7050"/>
    <w:rsid w:val="00BE79B1"/>
    <w:rsid w:val="00BE7AA2"/>
    <w:rsid w:val="00BF1930"/>
    <w:rsid w:val="00BF2B2D"/>
    <w:rsid w:val="00BF6E07"/>
    <w:rsid w:val="00BF7814"/>
    <w:rsid w:val="00BF7F75"/>
    <w:rsid w:val="00C0050A"/>
    <w:rsid w:val="00C01C05"/>
    <w:rsid w:val="00C03EF9"/>
    <w:rsid w:val="00C04038"/>
    <w:rsid w:val="00C05242"/>
    <w:rsid w:val="00C054A1"/>
    <w:rsid w:val="00C10D51"/>
    <w:rsid w:val="00C10EFC"/>
    <w:rsid w:val="00C12B42"/>
    <w:rsid w:val="00C12E1D"/>
    <w:rsid w:val="00C12FAB"/>
    <w:rsid w:val="00C1504F"/>
    <w:rsid w:val="00C15861"/>
    <w:rsid w:val="00C16107"/>
    <w:rsid w:val="00C16E12"/>
    <w:rsid w:val="00C17D05"/>
    <w:rsid w:val="00C211FD"/>
    <w:rsid w:val="00C22403"/>
    <w:rsid w:val="00C23CB3"/>
    <w:rsid w:val="00C2503B"/>
    <w:rsid w:val="00C30AA3"/>
    <w:rsid w:val="00C310A8"/>
    <w:rsid w:val="00C313C8"/>
    <w:rsid w:val="00C32129"/>
    <w:rsid w:val="00C330F5"/>
    <w:rsid w:val="00C36B96"/>
    <w:rsid w:val="00C40576"/>
    <w:rsid w:val="00C40C73"/>
    <w:rsid w:val="00C41155"/>
    <w:rsid w:val="00C416D4"/>
    <w:rsid w:val="00C44406"/>
    <w:rsid w:val="00C4459A"/>
    <w:rsid w:val="00C44F1B"/>
    <w:rsid w:val="00C45F0D"/>
    <w:rsid w:val="00C4750C"/>
    <w:rsid w:val="00C50A64"/>
    <w:rsid w:val="00C50CC2"/>
    <w:rsid w:val="00C51FE6"/>
    <w:rsid w:val="00C559FC"/>
    <w:rsid w:val="00C55ED7"/>
    <w:rsid w:val="00C5607F"/>
    <w:rsid w:val="00C5651E"/>
    <w:rsid w:val="00C57B6C"/>
    <w:rsid w:val="00C602BF"/>
    <w:rsid w:val="00C616E4"/>
    <w:rsid w:val="00C61C82"/>
    <w:rsid w:val="00C62A28"/>
    <w:rsid w:val="00C6302A"/>
    <w:rsid w:val="00C66C3E"/>
    <w:rsid w:val="00C66F09"/>
    <w:rsid w:val="00C704C3"/>
    <w:rsid w:val="00C718FD"/>
    <w:rsid w:val="00C71E89"/>
    <w:rsid w:val="00C720BF"/>
    <w:rsid w:val="00C73FD8"/>
    <w:rsid w:val="00C753D7"/>
    <w:rsid w:val="00C76538"/>
    <w:rsid w:val="00C767E1"/>
    <w:rsid w:val="00C76E4F"/>
    <w:rsid w:val="00C77899"/>
    <w:rsid w:val="00C81E6E"/>
    <w:rsid w:val="00C824CF"/>
    <w:rsid w:val="00C82923"/>
    <w:rsid w:val="00C84497"/>
    <w:rsid w:val="00C84D9B"/>
    <w:rsid w:val="00C84EC6"/>
    <w:rsid w:val="00C85284"/>
    <w:rsid w:val="00C940E5"/>
    <w:rsid w:val="00C94988"/>
    <w:rsid w:val="00C94FF4"/>
    <w:rsid w:val="00C95E9A"/>
    <w:rsid w:val="00C966EE"/>
    <w:rsid w:val="00C969CD"/>
    <w:rsid w:val="00CA1E02"/>
    <w:rsid w:val="00CA2A6D"/>
    <w:rsid w:val="00CA4E9F"/>
    <w:rsid w:val="00CA5740"/>
    <w:rsid w:val="00CA5BC7"/>
    <w:rsid w:val="00CA6DB7"/>
    <w:rsid w:val="00CA7634"/>
    <w:rsid w:val="00CA7A1B"/>
    <w:rsid w:val="00CB0378"/>
    <w:rsid w:val="00CB1693"/>
    <w:rsid w:val="00CB17FD"/>
    <w:rsid w:val="00CB1A42"/>
    <w:rsid w:val="00CB2878"/>
    <w:rsid w:val="00CB2A30"/>
    <w:rsid w:val="00CB3E00"/>
    <w:rsid w:val="00CB419B"/>
    <w:rsid w:val="00CB4356"/>
    <w:rsid w:val="00CB44AF"/>
    <w:rsid w:val="00CB4624"/>
    <w:rsid w:val="00CB47C4"/>
    <w:rsid w:val="00CB4CFC"/>
    <w:rsid w:val="00CB5924"/>
    <w:rsid w:val="00CB622D"/>
    <w:rsid w:val="00CB6B36"/>
    <w:rsid w:val="00CB7D03"/>
    <w:rsid w:val="00CC0783"/>
    <w:rsid w:val="00CC28C7"/>
    <w:rsid w:val="00CC47A6"/>
    <w:rsid w:val="00CC5C31"/>
    <w:rsid w:val="00CC7ECA"/>
    <w:rsid w:val="00CD259B"/>
    <w:rsid w:val="00CD3259"/>
    <w:rsid w:val="00CD3298"/>
    <w:rsid w:val="00CD4D3C"/>
    <w:rsid w:val="00CD68EC"/>
    <w:rsid w:val="00CD7C7B"/>
    <w:rsid w:val="00CE0825"/>
    <w:rsid w:val="00CE0A33"/>
    <w:rsid w:val="00CE2572"/>
    <w:rsid w:val="00CE3641"/>
    <w:rsid w:val="00CE40E0"/>
    <w:rsid w:val="00CE427D"/>
    <w:rsid w:val="00CE437E"/>
    <w:rsid w:val="00CE4DEB"/>
    <w:rsid w:val="00CE78B0"/>
    <w:rsid w:val="00CF25D1"/>
    <w:rsid w:val="00CF45EF"/>
    <w:rsid w:val="00CF4C6B"/>
    <w:rsid w:val="00CF5A5E"/>
    <w:rsid w:val="00CF5B80"/>
    <w:rsid w:val="00CF7040"/>
    <w:rsid w:val="00D0105B"/>
    <w:rsid w:val="00D024AC"/>
    <w:rsid w:val="00D029F4"/>
    <w:rsid w:val="00D02E5B"/>
    <w:rsid w:val="00D03A4A"/>
    <w:rsid w:val="00D042DE"/>
    <w:rsid w:val="00D0489A"/>
    <w:rsid w:val="00D053EE"/>
    <w:rsid w:val="00D05907"/>
    <w:rsid w:val="00D12737"/>
    <w:rsid w:val="00D127CA"/>
    <w:rsid w:val="00D12CE6"/>
    <w:rsid w:val="00D1300B"/>
    <w:rsid w:val="00D13D45"/>
    <w:rsid w:val="00D14BA5"/>
    <w:rsid w:val="00D16EB7"/>
    <w:rsid w:val="00D175C7"/>
    <w:rsid w:val="00D20928"/>
    <w:rsid w:val="00D21A6D"/>
    <w:rsid w:val="00D21B1A"/>
    <w:rsid w:val="00D2236A"/>
    <w:rsid w:val="00D2295D"/>
    <w:rsid w:val="00D23BE3"/>
    <w:rsid w:val="00D25349"/>
    <w:rsid w:val="00D25B8F"/>
    <w:rsid w:val="00D274AC"/>
    <w:rsid w:val="00D3122C"/>
    <w:rsid w:val="00D3145A"/>
    <w:rsid w:val="00D327C4"/>
    <w:rsid w:val="00D33D9A"/>
    <w:rsid w:val="00D40FF8"/>
    <w:rsid w:val="00D412CC"/>
    <w:rsid w:val="00D41879"/>
    <w:rsid w:val="00D418AB"/>
    <w:rsid w:val="00D42B23"/>
    <w:rsid w:val="00D42E89"/>
    <w:rsid w:val="00D43CB5"/>
    <w:rsid w:val="00D4573E"/>
    <w:rsid w:val="00D45E78"/>
    <w:rsid w:val="00D461C4"/>
    <w:rsid w:val="00D4658E"/>
    <w:rsid w:val="00D511AF"/>
    <w:rsid w:val="00D5174A"/>
    <w:rsid w:val="00D51D1D"/>
    <w:rsid w:val="00D546B3"/>
    <w:rsid w:val="00D54994"/>
    <w:rsid w:val="00D54EEF"/>
    <w:rsid w:val="00D55BC7"/>
    <w:rsid w:val="00D56325"/>
    <w:rsid w:val="00D56891"/>
    <w:rsid w:val="00D57DF8"/>
    <w:rsid w:val="00D60AF6"/>
    <w:rsid w:val="00D627D0"/>
    <w:rsid w:val="00D62A04"/>
    <w:rsid w:val="00D630DF"/>
    <w:rsid w:val="00D63675"/>
    <w:rsid w:val="00D64C38"/>
    <w:rsid w:val="00D66520"/>
    <w:rsid w:val="00D667D2"/>
    <w:rsid w:val="00D67C25"/>
    <w:rsid w:val="00D67D22"/>
    <w:rsid w:val="00D70ADA"/>
    <w:rsid w:val="00D71350"/>
    <w:rsid w:val="00D71874"/>
    <w:rsid w:val="00D737BE"/>
    <w:rsid w:val="00D74918"/>
    <w:rsid w:val="00D75109"/>
    <w:rsid w:val="00D76440"/>
    <w:rsid w:val="00D77300"/>
    <w:rsid w:val="00D8099A"/>
    <w:rsid w:val="00D83111"/>
    <w:rsid w:val="00D8448B"/>
    <w:rsid w:val="00D86028"/>
    <w:rsid w:val="00D86CF4"/>
    <w:rsid w:val="00D87D1E"/>
    <w:rsid w:val="00D90C7C"/>
    <w:rsid w:val="00D91F31"/>
    <w:rsid w:val="00D92CEB"/>
    <w:rsid w:val="00D93C45"/>
    <w:rsid w:val="00D951EC"/>
    <w:rsid w:val="00D95224"/>
    <w:rsid w:val="00D9546A"/>
    <w:rsid w:val="00D95C1F"/>
    <w:rsid w:val="00D96693"/>
    <w:rsid w:val="00DA0127"/>
    <w:rsid w:val="00DA02D3"/>
    <w:rsid w:val="00DA1076"/>
    <w:rsid w:val="00DA1D8B"/>
    <w:rsid w:val="00DA2A0C"/>
    <w:rsid w:val="00DA2AA9"/>
    <w:rsid w:val="00DA39B0"/>
    <w:rsid w:val="00DA3A16"/>
    <w:rsid w:val="00DA5760"/>
    <w:rsid w:val="00DA6330"/>
    <w:rsid w:val="00DA6FD3"/>
    <w:rsid w:val="00DB0C81"/>
    <w:rsid w:val="00DB1443"/>
    <w:rsid w:val="00DB1826"/>
    <w:rsid w:val="00DB276C"/>
    <w:rsid w:val="00DB2C36"/>
    <w:rsid w:val="00DB2ED8"/>
    <w:rsid w:val="00DB40E8"/>
    <w:rsid w:val="00DB53B7"/>
    <w:rsid w:val="00DB5588"/>
    <w:rsid w:val="00DB6545"/>
    <w:rsid w:val="00DB76FA"/>
    <w:rsid w:val="00DB7A68"/>
    <w:rsid w:val="00DB7E9A"/>
    <w:rsid w:val="00DC009C"/>
    <w:rsid w:val="00DC0B24"/>
    <w:rsid w:val="00DC0DE8"/>
    <w:rsid w:val="00DC2E41"/>
    <w:rsid w:val="00DC505F"/>
    <w:rsid w:val="00DC5156"/>
    <w:rsid w:val="00DC6009"/>
    <w:rsid w:val="00DC6839"/>
    <w:rsid w:val="00DC68BD"/>
    <w:rsid w:val="00DC6A0A"/>
    <w:rsid w:val="00DC6D2A"/>
    <w:rsid w:val="00DD1280"/>
    <w:rsid w:val="00DD30AA"/>
    <w:rsid w:val="00DD4A40"/>
    <w:rsid w:val="00DD4F7F"/>
    <w:rsid w:val="00DD55C3"/>
    <w:rsid w:val="00DD5DA1"/>
    <w:rsid w:val="00DD60AF"/>
    <w:rsid w:val="00DE07DB"/>
    <w:rsid w:val="00DE0A83"/>
    <w:rsid w:val="00DE10D4"/>
    <w:rsid w:val="00DE17F5"/>
    <w:rsid w:val="00DE4C7B"/>
    <w:rsid w:val="00DE7B3E"/>
    <w:rsid w:val="00DE7EB9"/>
    <w:rsid w:val="00DF0296"/>
    <w:rsid w:val="00DF1608"/>
    <w:rsid w:val="00DF28EB"/>
    <w:rsid w:val="00DF2FD4"/>
    <w:rsid w:val="00DF3D88"/>
    <w:rsid w:val="00DF4418"/>
    <w:rsid w:val="00DF5230"/>
    <w:rsid w:val="00DF5910"/>
    <w:rsid w:val="00E02F08"/>
    <w:rsid w:val="00E032B9"/>
    <w:rsid w:val="00E041E8"/>
    <w:rsid w:val="00E04277"/>
    <w:rsid w:val="00E04282"/>
    <w:rsid w:val="00E05D06"/>
    <w:rsid w:val="00E11D8A"/>
    <w:rsid w:val="00E13A1A"/>
    <w:rsid w:val="00E14881"/>
    <w:rsid w:val="00E14C0A"/>
    <w:rsid w:val="00E14EC7"/>
    <w:rsid w:val="00E15949"/>
    <w:rsid w:val="00E15FA3"/>
    <w:rsid w:val="00E21429"/>
    <w:rsid w:val="00E21443"/>
    <w:rsid w:val="00E22AAD"/>
    <w:rsid w:val="00E253FB"/>
    <w:rsid w:val="00E25D10"/>
    <w:rsid w:val="00E25FE4"/>
    <w:rsid w:val="00E26847"/>
    <w:rsid w:val="00E27528"/>
    <w:rsid w:val="00E27757"/>
    <w:rsid w:val="00E31508"/>
    <w:rsid w:val="00E31676"/>
    <w:rsid w:val="00E31E3C"/>
    <w:rsid w:val="00E32C2C"/>
    <w:rsid w:val="00E3343F"/>
    <w:rsid w:val="00E35828"/>
    <w:rsid w:val="00E363EE"/>
    <w:rsid w:val="00E401F2"/>
    <w:rsid w:val="00E41B7E"/>
    <w:rsid w:val="00E4340A"/>
    <w:rsid w:val="00E43506"/>
    <w:rsid w:val="00E439D4"/>
    <w:rsid w:val="00E4485B"/>
    <w:rsid w:val="00E46196"/>
    <w:rsid w:val="00E47734"/>
    <w:rsid w:val="00E504C2"/>
    <w:rsid w:val="00E53186"/>
    <w:rsid w:val="00E541DF"/>
    <w:rsid w:val="00E55A09"/>
    <w:rsid w:val="00E57AF6"/>
    <w:rsid w:val="00E605B4"/>
    <w:rsid w:val="00E6207F"/>
    <w:rsid w:val="00E641C9"/>
    <w:rsid w:val="00E64B20"/>
    <w:rsid w:val="00E64D10"/>
    <w:rsid w:val="00E66BBF"/>
    <w:rsid w:val="00E66D2B"/>
    <w:rsid w:val="00E67413"/>
    <w:rsid w:val="00E67815"/>
    <w:rsid w:val="00E72319"/>
    <w:rsid w:val="00E7429D"/>
    <w:rsid w:val="00E74AF3"/>
    <w:rsid w:val="00E762D2"/>
    <w:rsid w:val="00E77C9E"/>
    <w:rsid w:val="00E80069"/>
    <w:rsid w:val="00E80365"/>
    <w:rsid w:val="00E81F4F"/>
    <w:rsid w:val="00E82F14"/>
    <w:rsid w:val="00E85980"/>
    <w:rsid w:val="00E90E19"/>
    <w:rsid w:val="00E91578"/>
    <w:rsid w:val="00E92D7E"/>
    <w:rsid w:val="00E942CF"/>
    <w:rsid w:val="00E94F5E"/>
    <w:rsid w:val="00E958F9"/>
    <w:rsid w:val="00E96FCA"/>
    <w:rsid w:val="00EA040C"/>
    <w:rsid w:val="00EA3F8E"/>
    <w:rsid w:val="00EA4877"/>
    <w:rsid w:val="00EA5582"/>
    <w:rsid w:val="00EA5FA8"/>
    <w:rsid w:val="00EB17CD"/>
    <w:rsid w:val="00EB304B"/>
    <w:rsid w:val="00EB487E"/>
    <w:rsid w:val="00EB559C"/>
    <w:rsid w:val="00EC279D"/>
    <w:rsid w:val="00EC2ADF"/>
    <w:rsid w:val="00EC2D19"/>
    <w:rsid w:val="00EC36F1"/>
    <w:rsid w:val="00EC42A7"/>
    <w:rsid w:val="00EC569F"/>
    <w:rsid w:val="00EC57FF"/>
    <w:rsid w:val="00EC63F7"/>
    <w:rsid w:val="00ED5087"/>
    <w:rsid w:val="00ED54B4"/>
    <w:rsid w:val="00ED5848"/>
    <w:rsid w:val="00ED6768"/>
    <w:rsid w:val="00ED7256"/>
    <w:rsid w:val="00EE0A6C"/>
    <w:rsid w:val="00EE1335"/>
    <w:rsid w:val="00EE29C7"/>
    <w:rsid w:val="00EE55E6"/>
    <w:rsid w:val="00EE6A55"/>
    <w:rsid w:val="00EE6DC3"/>
    <w:rsid w:val="00EE7527"/>
    <w:rsid w:val="00EE7C91"/>
    <w:rsid w:val="00EF0304"/>
    <w:rsid w:val="00EF0C56"/>
    <w:rsid w:val="00EF34CC"/>
    <w:rsid w:val="00EF3FCE"/>
    <w:rsid w:val="00EF5670"/>
    <w:rsid w:val="00EF5E94"/>
    <w:rsid w:val="00EF6773"/>
    <w:rsid w:val="00F006FB"/>
    <w:rsid w:val="00F00B4D"/>
    <w:rsid w:val="00F00CD1"/>
    <w:rsid w:val="00F02EB1"/>
    <w:rsid w:val="00F04760"/>
    <w:rsid w:val="00F05450"/>
    <w:rsid w:val="00F05990"/>
    <w:rsid w:val="00F05F68"/>
    <w:rsid w:val="00F10F9D"/>
    <w:rsid w:val="00F1297C"/>
    <w:rsid w:val="00F137EE"/>
    <w:rsid w:val="00F16B13"/>
    <w:rsid w:val="00F176EF"/>
    <w:rsid w:val="00F20D8F"/>
    <w:rsid w:val="00F221F2"/>
    <w:rsid w:val="00F22342"/>
    <w:rsid w:val="00F2573E"/>
    <w:rsid w:val="00F26A37"/>
    <w:rsid w:val="00F27691"/>
    <w:rsid w:val="00F27909"/>
    <w:rsid w:val="00F30CEB"/>
    <w:rsid w:val="00F313F5"/>
    <w:rsid w:val="00F34E5D"/>
    <w:rsid w:val="00F35733"/>
    <w:rsid w:val="00F35746"/>
    <w:rsid w:val="00F371F8"/>
    <w:rsid w:val="00F3743A"/>
    <w:rsid w:val="00F37735"/>
    <w:rsid w:val="00F410C7"/>
    <w:rsid w:val="00F431A2"/>
    <w:rsid w:val="00F45F1F"/>
    <w:rsid w:val="00F4711A"/>
    <w:rsid w:val="00F476FB"/>
    <w:rsid w:val="00F50E35"/>
    <w:rsid w:val="00F50EBF"/>
    <w:rsid w:val="00F50F9E"/>
    <w:rsid w:val="00F5127C"/>
    <w:rsid w:val="00F51B35"/>
    <w:rsid w:val="00F553DD"/>
    <w:rsid w:val="00F55907"/>
    <w:rsid w:val="00F569C8"/>
    <w:rsid w:val="00F61F2B"/>
    <w:rsid w:val="00F62798"/>
    <w:rsid w:val="00F65E3B"/>
    <w:rsid w:val="00F66C65"/>
    <w:rsid w:val="00F673A9"/>
    <w:rsid w:val="00F67771"/>
    <w:rsid w:val="00F72C1A"/>
    <w:rsid w:val="00F72D34"/>
    <w:rsid w:val="00F72E2B"/>
    <w:rsid w:val="00F75133"/>
    <w:rsid w:val="00F768C3"/>
    <w:rsid w:val="00F77628"/>
    <w:rsid w:val="00F8062E"/>
    <w:rsid w:val="00F80915"/>
    <w:rsid w:val="00F825E6"/>
    <w:rsid w:val="00F86DF4"/>
    <w:rsid w:val="00F86EB6"/>
    <w:rsid w:val="00F90C0C"/>
    <w:rsid w:val="00F90DF2"/>
    <w:rsid w:val="00F92338"/>
    <w:rsid w:val="00F9352E"/>
    <w:rsid w:val="00F97E1A"/>
    <w:rsid w:val="00FA0EAD"/>
    <w:rsid w:val="00FA2259"/>
    <w:rsid w:val="00FA4BB0"/>
    <w:rsid w:val="00FB08F9"/>
    <w:rsid w:val="00FB0F2C"/>
    <w:rsid w:val="00FB1A42"/>
    <w:rsid w:val="00FB1C4D"/>
    <w:rsid w:val="00FB452A"/>
    <w:rsid w:val="00FB45E0"/>
    <w:rsid w:val="00FB7AAD"/>
    <w:rsid w:val="00FC0963"/>
    <w:rsid w:val="00FC198B"/>
    <w:rsid w:val="00FC2238"/>
    <w:rsid w:val="00FC36EB"/>
    <w:rsid w:val="00FC3D66"/>
    <w:rsid w:val="00FC6719"/>
    <w:rsid w:val="00FC6A8C"/>
    <w:rsid w:val="00FC71C3"/>
    <w:rsid w:val="00FC723A"/>
    <w:rsid w:val="00FC7A5D"/>
    <w:rsid w:val="00FC7AE4"/>
    <w:rsid w:val="00FC7E88"/>
    <w:rsid w:val="00FD10DC"/>
    <w:rsid w:val="00FD284A"/>
    <w:rsid w:val="00FD32A5"/>
    <w:rsid w:val="00FD5BAD"/>
    <w:rsid w:val="00FD699E"/>
    <w:rsid w:val="00FE0273"/>
    <w:rsid w:val="00FE0713"/>
    <w:rsid w:val="00FE1574"/>
    <w:rsid w:val="00FE2A63"/>
    <w:rsid w:val="00FE4B65"/>
    <w:rsid w:val="00FE6093"/>
    <w:rsid w:val="00FE65E7"/>
    <w:rsid w:val="00FE717C"/>
    <w:rsid w:val="00FF0EDA"/>
    <w:rsid w:val="00FF1501"/>
    <w:rsid w:val="00FF1ADE"/>
    <w:rsid w:val="00FF455B"/>
    <w:rsid w:val="00FF7319"/>
    <w:rsid w:val="00FF7AAB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3F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4D2B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2C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D2BC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semiHidden/>
    <w:rsid w:val="003042C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unhideWhenUsed/>
    <w:rsid w:val="003042C8"/>
    <w:rPr>
      <w:color w:val="0000FF"/>
      <w:u w:val="single"/>
    </w:rPr>
  </w:style>
  <w:style w:type="character" w:customStyle="1" w:styleId="hit">
    <w:name w:val="hit"/>
    <w:basedOn w:val="DefaultParagraphFont"/>
    <w:rsid w:val="003042C8"/>
  </w:style>
  <w:style w:type="paragraph" w:styleId="Header">
    <w:name w:val="header"/>
    <w:basedOn w:val="Normal"/>
    <w:link w:val="HeaderChar"/>
    <w:uiPriority w:val="99"/>
    <w:unhideWhenUsed/>
    <w:rsid w:val="004F1C4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F1C4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1C4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F1C4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6F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06F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E605B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15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MY"/>
    </w:rPr>
  </w:style>
  <w:style w:type="character" w:styleId="CommentReference">
    <w:name w:val="annotation reference"/>
    <w:uiPriority w:val="99"/>
    <w:semiHidden/>
    <w:unhideWhenUsed/>
    <w:rsid w:val="007817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76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8176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76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81768"/>
    <w:rPr>
      <w:b/>
      <w:bCs/>
      <w:lang w:eastAsia="en-US"/>
    </w:rPr>
  </w:style>
  <w:style w:type="paragraph" w:styleId="Revision">
    <w:name w:val="Revision"/>
    <w:hidden/>
    <w:uiPriority w:val="99"/>
    <w:semiHidden/>
    <w:rsid w:val="00781768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F739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2579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452C1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415E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1B1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3F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4D2B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2C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D2BC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semiHidden/>
    <w:rsid w:val="003042C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unhideWhenUsed/>
    <w:rsid w:val="003042C8"/>
    <w:rPr>
      <w:color w:val="0000FF"/>
      <w:u w:val="single"/>
    </w:rPr>
  </w:style>
  <w:style w:type="character" w:customStyle="1" w:styleId="hit">
    <w:name w:val="hit"/>
    <w:basedOn w:val="DefaultParagraphFont"/>
    <w:rsid w:val="003042C8"/>
  </w:style>
  <w:style w:type="paragraph" w:styleId="Header">
    <w:name w:val="header"/>
    <w:basedOn w:val="Normal"/>
    <w:link w:val="HeaderChar"/>
    <w:uiPriority w:val="99"/>
    <w:unhideWhenUsed/>
    <w:rsid w:val="004F1C4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F1C4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1C4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F1C4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6F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06F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E605B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158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MY"/>
    </w:rPr>
  </w:style>
  <w:style w:type="character" w:styleId="CommentReference">
    <w:name w:val="annotation reference"/>
    <w:uiPriority w:val="99"/>
    <w:semiHidden/>
    <w:unhideWhenUsed/>
    <w:rsid w:val="007817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76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8176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76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81768"/>
    <w:rPr>
      <w:b/>
      <w:bCs/>
      <w:lang w:eastAsia="en-US"/>
    </w:rPr>
  </w:style>
  <w:style w:type="paragraph" w:styleId="Revision">
    <w:name w:val="Revision"/>
    <w:hidden/>
    <w:uiPriority w:val="99"/>
    <w:semiHidden/>
    <w:rsid w:val="00781768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F739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2579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452C1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415E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1B1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image" Target="media/image6.png"/><Relationship Id="rId25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24" Type="http://schemas.openxmlformats.org/officeDocument/2006/relationships/image" Target="media/image10.tif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7.tif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241FFD-79CF-4E24-852D-7DE62FFD9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4122</Words>
  <Characters>23497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HEAVEN KILLERS RELEASE GROUP</Company>
  <LinksUpToDate>false</LinksUpToDate>
  <CharactersWithSpaces>27564</CharactersWithSpaces>
  <SharedDoc>false</SharedDoc>
  <HLinks>
    <vt:vector size="6" baseType="variant">
      <vt:variant>
        <vt:i4>8126531</vt:i4>
      </vt:variant>
      <vt:variant>
        <vt:i4>0</vt:i4>
      </vt:variant>
      <vt:variant>
        <vt:i4>0</vt:i4>
      </vt:variant>
      <vt:variant>
        <vt:i4>5</vt:i4>
      </vt:variant>
      <vt:variant>
        <vt:lpwstr>mailto:marsin@kimia.fs.utm.my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UNGURU</dc:creator>
  <cp:lastModifiedBy>Khalik et al. </cp:lastModifiedBy>
  <cp:revision>2</cp:revision>
  <cp:lastPrinted>2014-03-03T12:18:00Z</cp:lastPrinted>
  <dcterms:created xsi:type="dcterms:W3CDTF">2015-03-18T05:25:00Z</dcterms:created>
  <dcterms:modified xsi:type="dcterms:W3CDTF">2015-03-18T05:25:00Z</dcterms:modified>
</cp:coreProperties>
</file>