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AB35DE" w:rsidRPr="0066745B" w:rsidRDefault="00AB35DE" w:rsidP="00AB35DE">
      <w:pPr>
        <w:spacing w:after="0" w:line="240" w:lineRule="auto"/>
        <w:ind w:right="288"/>
        <w:jc w:val="center"/>
        <w:rPr>
          <w:rFonts w:ascii="Times New Roman" w:hAnsi="Times New Roman"/>
          <w:sz w:val="28"/>
          <w:szCs w:val="28"/>
          <w:lang w:eastAsia="en-GB"/>
        </w:rPr>
      </w:pPr>
      <w:r w:rsidRPr="0066745B">
        <w:rPr>
          <w:rFonts w:ascii="Times New Roman" w:hAnsi="Times New Roman"/>
          <w:sz w:val="28"/>
          <w:szCs w:val="28"/>
          <w:lang w:eastAsia="en-GB"/>
        </w:rPr>
        <w:t>MECHANISTIC STUDIES OF SOLID STATE SELF-HEALING SYSTEMS</w:t>
      </w:r>
    </w:p>
    <w:p w:rsidR="00AB35DE" w:rsidRPr="00802DCC" w:rsidRDefault="00AB35DE" w:rsidP="00AB35DE">
      <w:pPr>
        <w:spacing w:after="0" w:line="240" w:lineRule="auto"/>
        <w:jc w:val="center"/>
        <w:rPr>
          <w:rFonts w:ascii="Times New Roman" w:hAnsi="Times New Roman"/>
          <w:noProof/>
          <w:sz w:val="24"/>
          <w:szCs w:val="24"/>
          <w:lang w:bidi="ar-SA"/>
        </w:rPr>
      </w:pPr>
    </w:p>
    <w:p w:rsidR="00AB35DE" w:rsidRPr="0066745B" w:rsidRDefault="00AB35DE" w:rsidP="00AB35DE">
      <w:pPr>
        <w:spacing w:after="0" w:line="240" w:lineRule="auto"/>
        <w:jc w:val="center"/>
        <w:rPr>
          <w:rFonts w:ascii="Times New Roman" w:hAnsi="Times New Roman"/>
          <w:bCs/>
          <w:sz w:val="24"/>
          <w:szCs w:val="24"/>
        </w:rPr>
      </w:pPr>
      <w:r w:rsidRPr="0066745B">
        <w:rPr>
          <w:rFonts w:ascii="Times New Roman" w:hAnsi="Times New Roman"/>
          <w:bCs/>
          <w:sz w:val="24"/>
          <w:szCs w:val="24"/>
        </w:rPr>
        <w:t>(Kajian Mekanistik Sistem Swa-Pemulihan Dalam Keadaan Pepejal)</w:t>
      </w:r>
    </w:p>
    <w:p w:rsidR="00AB35DE" w:rsidRPr="00802DCC" w:rsidRDefault="00AB35DE" w:rsidP="00AB35DE">
      <w:pPr>
        <w:spacing w:after="0" w:line="240" w:lineRule="auto"/>
        <w:jc w:val="center"/>
        <w:rPr>
          <w:rFonts w:ascii="Times New Roman" w:hAnsi="Times New Roman"/>
          <w:noProof/>
          <w:sz w:val="20"/>
          <w:szCs w:val="20"/>
          <w:lang w:bidi="ar-SA"/>
        </w:rPr>
      </w:pPr>
    </w:p>
    <w:p w:rsidR="00AB35DE" w:rsidRPr="00D93BD6" w:rsidRDefault="00AB35DE" w:rsidP="00AB35DE">
      <w:pPr>
        <w:spacing w:after="0" w:line="240" w:lineRule="auto"/>
        <w:jc w:val="center"/>
        <w:rPr>
          <w:rFonts w:ascii="Times New Roman" w:hAnsi="Times New Roman"/>
          <w:sz w:val="20"/>
          <w:szCs w:val="18"/>
          <w:shd w:val="clear" w:color="auto" w:fill="FFFFFF"/>
        </w:rPr>
      </w:pPr>
      <w:r w:rsidRPr="00D93BD6">
        <w:rPr>
          <w:rFonts w:ascii="Times New Roman" w:hAnsi="Times New Roman"/>
          <w:sz w:val="20"/>
          <w:szCs w:val="18"/>
          <w:shd w:val="clear" w:color="auto" w:fill="FFFFFF"/>
        </w:rPr>
        <w:t>Mohd Suzeren Md Jamil</w:t>
      </w:r>
      <w:r w:rsidRPr="00D93BD6">
        <w:rPr>
          <w:rFonts w:ascii="Times New Roman" w:hAnsi="Times New Roman"/>
          <w:sz w:val="20"/>
          <w:szCs w:val="18"/>
          <w:shd w:val="clear" w:color="auto" w:fill="FFFFFF"/>
          <w:vertAlign w:val="superscript"/>
        </w:rPr>
        <w:t>1</w:t>
      </w:r>
      <w:r w:rsidRPr="00D93BD6">
        <w:rPr>
          <w:rFonts w:ascii="Times New Roman" w:hAnsi="Times New Roman"/>
          <w:sz w:val="20"/>
          <w:szCs w:val="18"/>
          <w:shd w:val="clear" w:color="auto" w:fill="FFFFFF"/>
        </w:rPr>
        <w:t>*, Siti Mastura Makenan</w:t>
      </w:r>
      <w:r w:rsidRPr="00D93BD6">
        <w:rPr>
          <w:rFonts w:ascii="Times New Roman" w:hAnsi="Times New Roman"/>
          <w:sz w:val="20"/>
          <w:szCs w:val="18"/>
          <w:shd w:val="clear" w:color="auto" w:fill="FFFFFF"/>
          <w:vertAlign w:val="superscript"/>
        </w:rPr>
        <w:t>1</w:t>
      </w:r>
      <w:r w:rsidRPr="00D93BD6">
        <w:rPr>
          <w:rFonts w:ascii="Times New Roman" w:hAnsi="Times New Roman"/>
          <w:sz w:val="20"/>
          <w:szCs w:val="18"/>
          <w:shd w:val="clear" w:color="auto" w:fill="FFFFFF"/>
        </w:rPr>
        <w:t>, Noor Nabilah Muhamad</w:t>
      </w:r>
      <w:r w:rsidRPr="00D93BD6">
        <w:rPr>
          <w:rFonts w:ascii="Times New Roman" w:hAnsi="Times New Roman"/>
          <w:sz w:val="20"/>
          <w:szCs w:val="18"/>
          <w:shd w:val="clear" w:color="auto" w:fill="FFFFFF"/>
          <w:vertAlign w:val="superscript"/>
        </w:rPr>
        <w:t>1</w:t>
      </w:r>
      <w:r>
        <w:rPr>
          <w:rFonts w:ascii="Times New Roman" w:hAnsi="Times New Roman"/>
          <w:sz w:val="20"/>
          <w:szCs w:val="18"/>
          <w:shd w:val="clear" w:color="auto" w:fill="FFFFFF"/>
        </w:rPr>
        <w:t>, Azwani Mat Lazim</w:t>
      </w:r>
      <w:r w:rsidR="009B0FE7" w:rsidRPr="009B0FE7">
        <w:rPr>
          <w:rFonts w:ascii="Times New Roman" w:hAnsi="Times New Roman"/>
          <w:sz w:val="20"/>
          <w:szCs w:val="18"/>
          <w:shd w:val="clear" w:color="auto" w:fill="FFFFFF"/>
          <w:vertAlign w:val="superscript"/>
        </w:rPr>
        <w:t>1</w:t>
      </w:r>
      <w:r>
        <w:rPr>
          <w:rFonts w:ascii="Times New Roman" w:hAnsi="Times New Roman"/>
          <w:sz w:val="20"/>
          <w:szCs w:val="18"/>
          <w:shd w:val="clear" w:color="auto" w:fill="FFFFFF"/>
        </w:rPr>
        <w:t>,</w:t>
      </w:r>
    </w:p>
    <w:p w:rsidR="00AB35DE" w:rsidRPr="00D93BD6" w:rsidRDefault="00AB35DE" w:rsidP="00AB35DE">
      <w:pPr>
        <w:spacing w:after="0" w:line="240" w:lineRule="auto"/>
        <w:jc w:val="center"/>
        <w:rPr>
          <w:rFonts w:ascii="Times New Roman" w:hAnsi="Times New Roman"/>
          <w:sz w:val="20"/>
          <w:szCs w:val="18"/>
          <w:shd w:val="clear" w:color="auto" w:fill="FFFFFF"/>
          <w:vertAlign w:val="superscript"/>
        </w:rPr>
      </w:pPr>
      <w:r w:rsidRPr="00D93BD6">
        <w:rPr>
          <w:rFonts w:ascii="Times New Roman" w:hAnsi="Times New Roman"/>
          <w:sz w:val="20"/>
          <w:szCs w:val="18"/>
          <w:shd w:val="clear" w:color="auto" w:fill="FFFFFF"/>
        </w:rPr>
        <w:t>Frank Jones</w:t>
      </w:r>
      <w:r w:rsidRPr="00D93BD6">
        <w:rPr>
          <w:rFonts w:ascii="Times New Roman" w:hAnsi="Times New Roman"/>
          <w:sz w:val="20"/>
          <w:szCs w:val="18"/>
          <w:shd w:val="clear" w:color="auto" w:fill="FFFFFF"/>
          <w:vertAlign w:val="superscript"/>
        </w:rPr>
        <w:t xml:space="preserve">2 </w:t>
      </w:r>
    </w:p>
    <w:p w:rsidR="00AB35DE" w:rsidRPr="00802DCC" w:rsidRDefault="00AB35DE" w:rsidP="00AB35DE">
      <w:pPr>
        <w:spacing w:after="0" w:line="240" w:lineRule="auto"/>
        <w:jc w:val="center"/>
        <w:rPr>
          <w:rFonts w:ascii="Times New Roman" w:hAnsi="Times New Roman"/>
          <w:noProof/>
          <w:sz w:val="18"/>
          <w:szCs w:val="18"/>
          <w:lang w:bidi="ar-SA"/>
        </w:rPr>
      </w:pPr>
    </w:p>
    <w:p w:rsidR="00AB35DE" w:rsidRDefault="00AB35DE" w:rsidP="00AB35DE">
      <w:pPr>
        <w:spacing w:after="0" w:line="240" w:lineRule="auto"/>
        <w:ind w:left="360"/>
        <w:jc w:val="center"/>
        <w:rPr>
          <w:rFonts w:ascii="Times New Roman" w:hAnsi="Times New Roman"/>
          <w:i/>
          <w:iCs/>
          <w:sz w:val="18"/>
          <w:szCs w:val="18"/>
          <w:shd w:val="clear" w:color="auto" w:fill="FFFFFF"/>
        </w:rPr>
      </w:pPr>
      <w:r w:rsidRPr="00D93BD6">
        <w:rPr>
          <w:rFonts w:ascii="Times New Roman" w:hAnsi="Times New Roman"/>
          <w:i/>
          <w:iCs/>
          <w:sz w:val="18"/>
          <w:szCs w:val="18"/>
          <w:vertAlign w:val="superscript"/>
          <w:lang w:eastAsia="en-GB"/>
        </w:rPr>
        <w:t>1</w:t>
      </w:r>
      <w:r w:rsidRPr="00D93BD6">
        <w:rPr>
          <w:rFonts w:ascii="Times New Roman" w:hAnsi="Times New Roman"/>
          <w:i/>
          <w:iCs/>
          <w:sz w:val="18"/>
          <w:szCs w:val="18"/>
          <w:shd w:val="clear" w:color="auto" w:fill="FFFFFF"/>
        </w:rPr>
        <w:t xml:space="preserve">School of Chemical Sciences and Food Technology, Faculty of Science and Technology, </w:t>
      </w:r>
      <w:bookmarkStart w:id="0" w:name="_GoBack"/>
      <w:bookmarkEnd w:id="0"/>
    </w:p>
    <w:p w:rsidR="00AB35DE" w:rsidRPr="00D93BD6" w:rsidRDefault="00AB35DE" w:rsidP="00AB35DE">
      <w:pPr>
        <w:spacing w:after="0" w:line="240" w:lineRule="auto"/>
        <w:ind w:left="360"/>
        <w:jc w:val="center"/>
        <w:rPr>
          <w:rFonts w:ascii="Times New Roman" w:hAnsi="Times New Roman"/>
          <w:i/>
          <w:iCs/>
          <w:sz w:val="18"/>
          <w:szCs w:val="18"/>
          <w:shd w:val="clear" w:color="auto" w:fill="FFFFFF"/>
        </w:rPr>
      </w:pPr>
      <w:r w:rsidRPr="00D93BD6">
        <w:rPr>
          <w:rFonts w:ascii="Times New Roman" w:hAnsi="Times New Roman"/>
          <w:i/>
          <w:iCs/>
          <w:sz w:val="18"/>
          <w:szCs w:val="18"/>
          <w:shd w:val="clear" w:color="auto" w:fill="FFFFFF"/>
        </w:rPr>
        <w:t xml:space="preserve">Universiti Kebangsaan Malaysia, </w:t>
      </w:r>
      <w:r>
        <w:rPr>
          <w:rFonts w:ascii="Times New Roman" w:hAnsi="Times New Roman"/>
          <w:i/>
          <w:iCs/>
          <w:sz w:val="18"/>
          <w:szCs w:val="18"/>
          <w:shd w:val="clear" w:color="auto" w:fill="FFFFFF"/>
        </w:rPr>
        <w:t>43600 Bangi, Selangor, Malaysia</w:t>
      </w:r>
    </w:p>
    <w:p w:rsidR="00AB35DE" w:rsidRDefault="00AB35DE" w:rsidP="00AB35DE">
      <w:pPr>
        <w:spacing w:after="0" w:line="240" w:lineRule="auto"/>
        <w:jc w:val="center"/>
        <w:rPr>
          <w:rFonts w:ascii="Times New Roman" w:hAnsi="Times New Roman"/>
          <w:i/>
          <w:iCs/>
          <w:sz w:val="18"/>
          <w:szCs w:val="18"/>
          <w:lang w:eastAsia="en-GB"/>
        </w:rPr>
      </w:pPr>
      <w:r w:rsidRPr="00D93BD6">
        <w:rPr>
          <w:rFonts w:ascii="Times New Roman" w:hAnsi="Times New Roman"/>
          <w:i/>
          <w:iCs/>
          <w:sz w:val="18"/>
          <w:szCs w:val="18"/>
          <w:vertAlign w:val="superscript"/>
          <w:lang w:eastAsia="en-GB"/>
        </w:rPr>
        <w:t>2</w:t>
      </w:r>
      <w:r w:rsidRPr="00D93BD6">
        <w:rPr>
          <w:rFonts w:ascii="Times New Roman" w:hAnsi="Times New Roman"/>
          <w:i/>
          <w:iCs/>
          <w:sz w:val="18"/>
          <w:szCs w:val="18"/>
          <w:lang w:eastAsia="en-GB"/>
        </w:rPr>
        <w:t xml:space="preserve">Department of Material Science &amp; Engineering, </w:t>
      </w:r>
    </w:p>
    <w:p w:rsidR="00AB35DE" w:rsidRPr="00D93BD6" w:rsidRDefault="00AB35DE" w:rsidP="00AB35DE">
      <w:pPr>
        <w:spacing w:after="0" w:line="240" w:lineRule="auto"/>
        <w:jc w:val="center"/>
        <w:rPr>
          <w:rFonts w:ascii="Times New Roman" w:hAnsi="Times New Roman"/>
          <w:i/>
          <w:iCs/>
          <w:sz w:val="18"/>
          <w:szCs w:val="18"/>
          <w:lang w:eastAsia="en-GB"/>
        </w:rPr>
      </w:pPr>
      <w:r w:rsidRPr="00D93BD6">
        <w:rPr>
          <w:rFonts w:ascii="Times New Roman" w:hAnsi="Times New Roman"/>
          <w:i/>
          <w:iCs/>
          <w:sz w:val="18"/>
          <w:szCs w:val="18"/>
          <w:lang w:eastAsia="en-GB"/>
        </w:rPr>
        <w:t>University of Sheffield, S1 3JD, United Kingdom</w:t>
      </w:r>
    </w:p>
    <w:p w:rsidR="00AB35DE" w:rsidRPr="00802DCC" w:rsidRDefault="00AB35DE" w:rsidP="00AB35DE">
      <w:pPr>
        <w:spacing w:after="0" w:line="240" w:lineRule="auto"/>
        <w:jc w:val="center"/>
        <w:rPr>
          <w:rFonts w:ascii="Times New Roman" w:hAnsi="Times New Roman"/>
          <w:noProof/>
          <w:sz w:val="18"/>
          <w:szCs w:val="18"/>
          <w:lang w:bidi="ar-SA"/>
        </w:rPr>
      </w:pPr>
    </w:p>
    <w:p w:rsidR="00AB35DE" w:rsidRPr="00CF6E08" w:rsidRDefault="00AB35DE" w:rsidP="00AB35DE">
      <w:pPr>
        <w:spacing w:after="0" w:line="240" w:lineRule="auto"/>
        <w:jc w:val="center"/>
        <w:rPr>
          <w:rFonts w:ascii="Times New Roman" w:hAnsi="Times New Roman"/>
          <w:sz w:val="18"/>
          <w:szCs w:val="18"/>
          <w:lang w:eastAsia="en-GB"/>
        </w:rPr>
      </w:pPr>
      <w:r w:rsidRPr="00802DCC">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D93BD6">
        <w:rPr>
          <w:rFonts w:ascii="Times New Roman" w:hAnsi="Times New Roman"/>
          <w:i/>
          <w:iCs/>
          <w:sz w:val="18"/>
          <w:szCs w:val="18"/>
          <w:lang w:eastAsia="en-GB"/>
        </w:rPr>
        <w:t xml:space="preserve">suzeren@ukm.edu.my </w:t>
      </w:r>
    </w:p>
    <w:p w:rsidR="00AB35DE" w:rsidRDefault="00AB35DE" w:rsidP="00AB35DE">
      <w:pPr>
        <w:spacing w:after="0" w:line="240" w:lineRule="auto"/>
        <w:jc w:val="center"/>
        <w:rPr>
          <w:rFonts w:ascii="Times New Roman" w:hAnsi="Times New Roman"/>
          <w:i/>
          <w:noProof/>
          <w:sz w:val="18"/>
          <w:szCs w:val="18"/>
          <w:lang w:bidi="ar-SA"/>
        </w:rPr>
      </w:pPr>
    </w:p>
    <w:p w:rsidR="00AB35DE" w:rsidRDefault="00AB35DE" w:rsidP="00AB35DE">
      <w:pPr>
        <w:spacing w:after="0" w:line="240" w:lineRule="auto"/>
        <w:jc w:val="center"/>
        <w:rPr>
          <w:rFonts w:ascii="Times New Roman" w:hAnsi="Times New Roman"/>
          <w:i/>
          <w:noProof/>
          <w:sz w:val="18"/>
          <w:szCs w:val="18"/>
          <w:lang w:bidi="ar-SA"/>
        </w:rPr>
      </w:pPr>
    </w:p>
    <w:p w:rsidR="00AB35DE" w:rsidRPr="00E41EE7" w:rsidRDefault="00AB35DE" w:rsidP="00AB35DE">
      <w:pPr>
        <w:spacing w:after="0" w:line="240" w:lineRule="auto"/>
        <w:jc w:val="center"/>
        <w:rPr>
          <w:rFonts w:ascii="Times New Roman" w:hAnsi="Times New Roman"/>
          <w:noProof/>
          <w:sz w:val="18"/>
          <w:szCs w:val="18"/>
          <w:lang w:bidi="ar-SA"/>
        </w:rPr>
      </w:pPr>
      <w:r w:rsidRPr="00E41EE7">
        <w:rPr>
          <w:rFonts w:ascii="Times New Roman" w:hAnsi="Times New Roman"/>
          <w:noProof/>
          <w:sz w:val="18"/>
          <w:szCs w:val="18"/>
          <w:lang w:bidi="ar-SA"/>
        </w:rPr>
        <w:t xml:space="preserve">Received: </w:t>
      </w:r>
      <w:r>
        <w:rPr>
          <w:rFonts w:ascii="Times New Roman" w:hAnsi="Times New Roman"/>
          <w:noProof/>
          <w:sz w:val="18"/>
          <w:szCs w:val="18"/>
          <w:lang w:bidi="ar-SA"/>
        </w:rPr>
        <w:t>8 December 2014</w:t>
      </w:r>
      <w:r w:rsidRPr="00E41EE7">
        <w:rPr>
          <w:rFonts w:ascii="Times New Roman" w:hAnsi="Times New Roman"/>
          <w:noProof/>
          <w:sz w:val="18"/>
          <w:szCs w:val="18"/>
          <w:lang w:bidi="ar-SA"/>
        </w:rPr>
        <w:t>; Accepted:</w:t>
      </w:r>
      <w:r>
        <w:rPr>
          <w:rFonts w:ascii="Times New Roman" w:hAnsi="Times New Roman"/>
          <w:noProof/>
          <w:sz w:val="18"/>
          <w:szCs w:val="18"/>
          <w:lang w:bidi="ar-SA"/>
        </w:rPr>
        <w:t xml:space="preserve"> 14 January 2015</w:t>
      </w:r>
    </w:p>
    <w:p w:rsidR="00AB35DE" w:rsidRPr="00802DCC" w:rsidRDefault="00AB35DE" w:rsidP="00AB35DE">
      <w:pPr>
        <w:spacing w:after="0" w:line="240" w:lineRule="auto"/>
        <w:jc w:val="center"/>
        <w:rPr>
          <w:rFonts w:ascii="Times New Roman" w:hAnsi="Times New Roman"/>
          <w:noProof/>
          <w:sz w:val="18"/>
          <w:szCs w:val="18"/>
          <w:lang w:bidi="ar-SA"/>
        </w:rPr>
      </w:pPr>
    </w:p>
    <w:p w:rsidR="00AB35DE" w:rsidRPr="00802DCC" w:rsidRDefault="00AB35DE" w:rsidP="00AB35DE">
      <w:pPr>
        <w:spacing w:after="0" w:line="240" w:lineRule="auto"/>
        <w:jc w:val="center"/>
        <w:rPr>
          <w:rFonts w:ascii="Times New Roman" w:hAnsi="Times New Roman"/>
          <w:noProof/>
          <w:sz w:val="18"/>
          <w:szCs w:val="18"/>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Abstract</w:t>
      </w:r>
    </w:p>
    <w:p w:rsidR="00AB35DE" w:rsidRPr="00D93BD6" w:rsidRDefault="00AB35DE" w:rsidP="00AB35DE">
      <w:pPr>
        <w:spacing w:after="0" w:line="240" w:lineRule="auto"/>
        <w:jc w:val="both"/>
        <w:rPr>
          <w:rFonts w:ascii="Times New Roman" w:hAnsi="Times New Roman"/>
          <w:sz w:val="18"/>
          <w:szCs w:val="18"/>
        </w:rPr>
      </w:pPr>
      <w:r w:rsidRPr="00D93BD6">
        <w:rPr>
          <w:rFonts w:ascii="Times New Roman" w:hAnsi="Times New Roman"/>
          <w:sz w:val="18"/>
          <w:szCs w:val="18"/>
        </w:rPr>
        <w:t>The kinetics of diffusion and healing efficiency of healable resins at different healing times or with different concentrations of healin</w:t>
      </w:r>
      <w:r>
        <w:rPr>
          <w:rFonts w:ascii="Times New Roman" w:hAnsi="Times New Roman"/>
          <w:sz w:val="18"/>
          <w:szCs w:val="18"/>
        </w:rPr>
        <w:t>g</w:t>
      </w:r>
      <w:r w:rsidRPr="00D93BD6">
        <w:rPr>
          <w:rFonts w:ascii="Times New Roman" w:hAnsi="Times New Roman"/>
          <w:sz w:val="18"/>
          <w:szCs w:val="18"/>
        </w:rPr>
        <w:t xml:space="preserve"> agent (HA) were studied. The reduction in healing efficiency at concentrations of HA greater than 8.0 weight total percentage was demonstrated to be caused by phase separation. Thus, the HA need to be soluble in the epoxy resin network for optimum healing efficiency.</w:t>
      </w:r>
    </w:p>
    <w:p w:rsidR="00AB35DE" w:rsidRPr="00D93BD6" w:rsidRDefault="00AB35DE" w:rsidP="00AB35DE">
      <w:pPr>
        <w:spacing w:after="0" w:line="240" w:lineRule="auto"/>
        <w:jc w:val="both"/>
        <w:rPr>
          <w:rFonts w:ascii="Times New Roman" w:hAnsi="Times New Roman"/>
          <w:sz w:val="18"/>
          <w:szCs w:val="18"/>
        </w:rPr>
      </w:pPr>
    </w:p>
    <w:p w:rsidR="00AB35DE" w:rsidRPr="00D93BD6" w:rsidRDefault="00AB35DE" w:rsidP="00AB35DE">
      <w:pPr>
        <w:tabs>
          <w:tab w:val="left" w:pos="3480"/>
        </w:tabs>
        <w:spacing w:after="0" w:line="240" w:lineRule="auto"/>
        <w:jc w:val="both"/>
        <w:rPr>
          <w:rFonts w:ascii="Times New Roman" w:hAnsi="Times New Roman"/>
          <w:sz w:val="18"/>
          <w:szCs w:val="18"/>
          <w:highlight w:val="yellow"/>
        </w:rPr>
      </w:pPr>
      <w:r w:rsidRPr="00D93BD6">
        <w:rPr>
          <w:rFonts w:ascii="Times New Roman" w:hAnsi="Times New Roman"/>
          <w:b/>
          <w:bCs/>
          <w:sz w:val="18"/>
          <w:szCs w:val="18"/>
          <w:lang w:eastAsia="en-GB"/>
        </w:rPr>
        <w:t>Keywords</w:t>
      </w:r>
      <w:r w:rsidRPr="00D93BD6">
        <w:rPr>
          <w:rFonts w:ascii="Times New Roman" w:hAnsi="Times New Roman"/>
          <w:sz w:val="18"/>
          <w:szCs w:val="18"/>
          <w:lang w:eastAsia="en-GB"/>
        </w:rPr>
        <w:t xml:space="preserve">: </w:t>
      </w:r>
      <w:r>
        <w:rPr>
          <w:rFonts w:ascii="Times New Roman" w:hAnsi="Times New Roman"/>
          <w:sz w:val="18"/>
          <w:szCs w:val="18"/>
          <w:lang w:eastAsia="en-GB"/>
        </w:rPr>
        <w:t>s</w:t>
      </w:r>
      <w:r w:rsidRPr="00D93BD6">
        <w:rPr>
          <w:rFonts w:ascii="Times New Roman" w:hAnsi="Times New Roman"/>
          <w:sz w:val="18"/>
          <w:szCs w:val="18"/>
          <w:lang w:eastAsia="en-GB"/>
        </w:rPr>
        <w:t>elf-</w:t>
      </w:r>
      <w:r w:rsidRPr="00D93BD6">
        <w:rPr>
          <w:rFonts w:ascii="Times New Roman" w:hAnsi="Times New Roman"/>
          <w:sz w:val="18"/>
          <w:szCs w:val="18"/>
        </w:rPr>
        <w:t xml:space="preserve">healing; healing efficiency; healing agent </w:t>
      </w:r>
    </w:p>
    <w:p w:rsidR="00AB35DE" w:rsidRPr="00802DCC" w:rsidRDefault="00AB35DE" w:rsidP="00AB35DE">
      <w:pPr>
        <w:spacing w:after="0" w:line="240" w:lineRule="auto"/>
        <w:jc w:val="center"/>
        <w:rPr>
          <w:rFonts w:ascii="Times New Roman" w:hAnsi="Times New Roman"/>
          <w:noProof/>
          <w:sz w:val="18"/>
          <w:szCs w:val="18"/>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18"/>
          <w:szCs w:val="18"/>
          <w:lang w:bidi="ar-SA"/>
        </w:rPr>
        <w:t>Abstrak</w:t>
      </w:r>
    </w:p>
    <w:p w:rsidR="00AB35DE" w:rsidRPr="00D93BD6" w:rsidRDefault="00AB35DE" w:rsidP="00AB35DE">
      <w:pPr>
        <w:spacing w:after="0" w:line="240" w:lineRule="auto"/>
        <w:jc w:val="both"/>
        <w:rPr>
          <w:rFonts w:ascii="Times New Roman" w:hAnsi="Times New Roman"/>
          <w:sz w:val="18"/>
          <w:szCs w:val="18"/>
        </w:rPr>
      </w:pPr>
      <w:r w:rsidRPr="00D93BD6">
        <w:rPr>
          <w:rFonts w:ascii="Times New Roman" w:hAnsi="Times New Roman"/>
          <w:sz w:val="18"/>
          <w:szCs w:val="18"/>
        </w:rPr>
        <w:t>Kinetik penyusupan dan keberkesanan pemulihan resin pemulihan pada masa pemulihan yang berbeza atau dengan kepekatan agen pemulihan (HA) yang berbeza telah dikaji. Penurunan keberkesanan pemulihan pada kepekatan HA yang lebih tinggi daripada 8.0 peratus berat keseluruhan adalah disebabkan oleh pemisahan fasa. Oleh itu, HA perlu larut dalam jaringan resin epoksi untuk keberkesanan pemulihan yang optimim.</w:t>
      </w:r>
    </w:p>
    <w:p w:rsidR="00AB35DE" w:rsidRPr="00D93BD6" w:rsidRDefault="00AB35DE" w:rsidP="00AB35DE">
      <w:pPr>
        <w:spacing w:after="0" w:line="240" w:lineRule="auto"/>
        <w:jc w:val="both"/>
        <w:rPr>
          <w:rFonts w:ascii="Times New Roman" w:hAnsi="Times New Roman"/>
          <w:sz w:val="18"/>
          <w:szCs w:val="18"/>
        </w:rPr>
      </w:pPr>
    </w:p>
    <w:p w:rsidR="00AB35DE" w:rsidRPr="00D93BD6" w:rsidRDefault="00AB35DE" w:rsidP="00AB35DE">
      <w:pPr>
        <w:spacing w:after="0" w:line="240" w:lineRule="auto"/>
        <w:jc w:val="both"/>
        <w:rPr>
          <w:rFonts w:ascii="Times New Roman" w:hAnsi="Times New Roman"/>
          <w:sz w:val="18"/>
          <w:szCs w:val="18"/>
        </w:rPr>
      </w:pPr>
      <w:r w:rsidRPr="00D93BD6">
        <w:rPr>
          <w:rFonts w:ascii="Times New Roman" w:hAnsi="Times New Roman"/>
          <w:b/>
          <w:bCs/>
          <w:iCs/>
          <w:sz w:val="18"/>
          <w:szCs w:val="18"/>
          <w:lang w:val="ms-MY"/>
        </w:rPr>
        <w:t>Kata Kunci</w:t>
      </w:r>
      <w:r w:rsidRPr="00D93BD6">
        <w:rPr>
          <w:rFonts w:ascii="Times New Roman" w:hAnsi="Times New Roman"/>
          <w:iCs/>
          <w:sz w:val="18"/>
          <w:szCs w:val="18"/>
          <w:lang w:val="ms-MY"/>
        </w:rPr>
        <w:t xml:space="preserve"> :</w:t>
      </w:r>
      <w:r>
        <w:rPr>
          <w:rFonts w:ascii="Times New Roman" w:hAnsi="Times New Roman"/>
          <w:iCs/>
          <w:sz w:val="18"/>
          <w:szCs w:val="18"/>
          <w:lang w:val="ms-MY"/>
        </w:rPr>
        <w:t>s</w:t>
      </w:r>
      <w:r w:rsidRPr="00D93BD6">
        <w:rPr>
          <w:rFonts w:ascii="Times New Roman" w:hAnsi="Times New Roman"/>
          <w:iCs/>
          <w:sz w:val="18"/>
          <w:szCs w:val="18"/>
          <w:lang w:val="ms-MY"/>
        </w:rPr>
        <w:t>wa-pemulihan; keberkesanan pemulihan; agen pemulihan</w:t>
      </w:r>
    </w:p>
    <w:p w:rsidR="00AB35DE" w:rsidRDefault="00AB35DE" w:rsidP="00AB35DE">
      <w:pPr>
        <w:spacing w:after="0" w:line="240" w:lineRule="auto"/>
        <w:jc w:val="center"/>
        <w:rPr>
          <w:rFonts w:ascii="Times New Roman" w:hAnsi="Times New Roman"/>
          <w:noProof/>
          <w:sz w:val="20"/>
          <w:szCs w:val="20"/>
          <w:lang w:bidi="ar-SA"/>
        </w:rPr>
      </w:pPr>
    </w:p>
    <w:p w:rsidR="00AB35DE" w:rsidRPr="00531BCF" w:rsidRDefault="00AB35DE" w:rsidP="00AB35DE">
      <w:pPr>
        <w:spacing w:after="0" w:line="240" w:lineRule="auto"/>
        <w:jc w:val="center"/>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Introduction</w:t>
      </w: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r w:rsidRPr="00CF6E08">
        <w:rPr>
          <w:rFonts w:ascii="Times New Roman" w:hAnsi="Times New Roman"/>
          <w:sz w:val="20"/>
          <w:szCs w:val="20"/>
        </w:rPr>
        <w:t xml:space="preserve">Composite materials are widely used in industry and exhibit superior properties; e.g., high strength-to-weight and stiffness-to-weight ratios. Despite these advantages, the composite structures are susceptible to macro and/or micro-damage which can be induced during the loading, fatigue or degradation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&lt;EndNote&gt;&lt;Cite&gt;&lt;Author&gt;Chawla&lt;/Author&gt;&lt;Year&gt;1998&lt;/Year&gt;&lt;RecNum&gt;126&lt;/RecNum&gt;&lt;DisplayText&gt;[1, 2]&lt;/DisplayText&gt;&lt;record&gt;&lt;rec-number&gt;126&lt;/rec-number&gt;&lt;foreign-keys&gt;&lt;key app="EN" db-id="9faazp5rezd2pqewxxmvaswbxsdxdrzts2e0"&gt;126&lt;/key&gt;&lt;/foreign-keys&gt;&lt;ref-type name="Book"&gt;6&lt;/ref-type&gt;&lt;contributors&gt;&lt;authors&gt;&lt;author&gt;Chawla, K.K.&lt;/author&gt;&lt;/authors&gt;&lt;/contributors&gt;&lt;titles&gt;&lt;title&gt;Composite materials: Science and engineering, Second edition&lt;/title&gt;&lt;/titles&gt;&lt;dates&gt;&lt;year&gt;1998&lt;/year&gt;&lt;/dates&gt;&lt;pub-location&gt;New York&lt;/pub-location&gt;&lt;publisher&gt;Springer-Verlag&lt;/publisher&gt;&lt;urls&gt;&lt;/urls&gt;&lt;/record&gt;&lt;/Cite&gt;&lt;Cite&gt;&lt;Author&gt;Shyr&lt;/Author&gt;&lt;Year&gt;2003&lt;/Year&gt;&lt;RecNum&gt;368&lt;/RecNum&gt;&lt;record&gt;&lt;rec-number&gt;368&lt;/rec-number&gt;&lt;foreign-keys&gt;&lt;key app="EN" db-id="9faazp5rezd2pqewxxmvaswbxsdxdrzts2e0"&gt;368&lt;/key&gt;&lt;/foreign-keys&gt;&lt;ref-type name="Journal Article"&gt;17&lt;/ref-type&gt;&lt;contributors&gt;&lt;authors&gt;&lt;author&gt;Shyr, T.&lt;/author&gt;&lt;author&gt;Pan, Y.&lt;/author&gt;&lt;/authors&gt;&lt;/contributors&gt;&lt;titles&gt;&lt;title&gt;Impact resistant and damage characteristics of composite laminates&lt;/title&gt;&lt;secondary-title&gt;Composite Structures&lt;/secondary-title&gt;&lt;/titles&gt;&lt;periodical&gt;&lt;full-title&gt;Composite Structures&lt;/full-title&gt;&lt;/periodical&gt;&lt;pages&gt;193-203&lt;/pages&gt;&lt;volume&gt;62&lt;/volume&gt;&lt;dates&gt;&lt;year&gt;2003&lt;/year&gt;&lt;/dates&gt;&lt;urls&gt;&lt;/urls&gt;&lt;/record&gt;&lt;/Cite&gt;&lt;/EndNote&gt;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1" w:tooltip="Chawla, 1998 #126" w:history="1">
        <w:r w:rsidRPr="00CF6E08">
          <w:rPr>
            <w:rFonts w:ascii="Times New Roman" w:hAnsi="Times New Roman"/>
            <w:noProof/>
            <w:sz w:val="20"/>
            <w:szCs w:val="20"/>
          </w:rPr>
          <w:t>1</w:t>
        </w:r>
      </w:hyperlink>
      <w:r w:rsidRPr="00CF6E08">
        <w:rPr>
          <w:rFonts w:ascii="Times New Roman" w:hAnsi="Times New Roman"/>
          <w:noProof/>
          <w:sz w:val="20"/>
          <w:szCs w:val="20"/>
        </w:rPr>
        <w:t xml:space="preserve">, </w:t>
      </w:r>
      <w:hyperlink w:anchor="_ENREF_2" w:tooltip="Shyr, 2003 #368" w:history="1">
        <w:r w:rsidRPr="00CF6E08">
          <w:rPr>
            <w:rFonts w:ascii="Times New Roman" w:hAnsi="Times New Roman"/>
            <w:noProof/>
            <w:sz w:val="20"/>
            <w:szCs w:val="20"/>
          </w:rPr>
          <w:t>2</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Micro-damage caused by relatively light impacts causing barely visible impact damage but has the potential to grow in response to fatigue loading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&lt;EndNote&gt;&lt;Cite&gt;&lt;Author&gt;Mitrovic&lt;/Author&gt;&lt;Year&gt;1999&lt;/Year&gt;&lt;RecNum&gt;372&lt;/RecNum&gt;&lt;DisplayText&gt;[3]&lt;/DisplayText&gt;&lt;record&gt;&lt;rec-number&gt;372&lt;/rec-number&gt;&lt;foreign-keys&gt;&lt;key app="EN" db-id="9faazp5rezd2pqewxxmvaswbxsdxdrzts2e0"&gt;372&lt;/key&gt;&lt;/foreign-keys&gt;&lt;ref-type name="Journal Article"&gt;17&lt;/ref-type&gt;&lt;contributors&gt;&lt;authors&gt;&lt;author&gt;Mitrovic, M.&lt;/author&gt;&lt;author&gt;Hahn, H. T.&lt;/author&gt;&lt;author&gt;Carman, G. P.&lt;/author&gt;&lt;author&gt;Shyprykevich, P.&lt;/author&gt;&lt;/authors&gt;&lt;/contributors&gt;&lt;titles&gt;&lt;title&gt;Effect of loading parameters on the fatigue behavior of impact damage composite laminates&lt;/title&gt;&lt;secondary-title&gt;Composite Science and Technology&lt;/secondary-title&gt;&lt;/titles&gt;&lt;periodical&gt;&lt;full-title&gt;Composite Science and Technology&lt;/full-title&gt;&lt;/periodical&gt;&lt;pages&gt;2059-2078&lt;/pages&gt;&lt;volume&gt;59&lt;/volume&gt;&lt;dates&gt;&lt;year&gt;1999&lt;/year&gt;&lt;/dates&gt;&lt;urls&gt;&lt;/urls&gt;&lt;/record&gt;&lt;/Cite&gt;&lt;/EndNote&gt;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3" w:tooltip="Mitrovic, 1999 #372" w:history="1">
        <w:r w:rsidRPr="00CF6E08">
          <w:rPr>
            <w:rFonts w:ascii="Times New Roman" w:hAnsi="Times New Roman"/>
            <w:noProof/>
            <w:sz w:val="20"/>
            <w:szCs w:val="20"/>
          </w:rPr>
          <w:t>3</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w:t>
      </w:r>
      <w:r w:rsidRPr="00CF6E08">
        <w:rPr>
          <w:rFonts w:ascii="Times New Roman" w:eastAsia="Calibri" w:hAnsi="Times New Roman"/>
          <w:sz w:val="20"/>
          <w:szCs w:val="20"/>
        </w:rPr>
        <w:t>Therefore, the damage repair at early stage is essential.</w:t>
      </w: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r w:rsidRPr="00CF6E08">
        <w:rPr>
          <w:rFonts w:ascii="Times New Roman" w:hAnsi="Times New Roman"/>
          <w:sz w:val="20"/>
          <w:szCs w:val="20"/>
        </w:rPr>
        <w:t xml:space="preserve">In response, a new approach of the “Self-healing system” has been developed. Self-healing polymers possess the ability to heal in response to damage using resources inherently available to the system. The first reported approach to a self-healing system was described by Dry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&lt;EndNote&gt;&lt;Cite&gt;&lt;Author&gt;Dry&lt;/Author&gt;&lt;Year&gt;1996&lt;/Year&gt;&lt;RecNum&gt;320&lt;/RecNum&gt;&lt;DisplayText&gt;[4]&lt;/DisplayText&gt;&lt;record&gt;&lt;rec-number&gt;320&lt;/rec-number&gt;&lt;foreign-keys&gt;&lt;key app="EN" db-id="9faazp5rezd2pqewxxmvaswbxsdxdrzts2e0"&gt;320&lt;/key&gt;&lt;/foreign-keys&gt;&lt;ref-type name="Journal Article"&gt;17&lt;/ref-type&gt;&lt;contributors&gt;&lt;authors&gt;&lt;author&gt;Dry, C.&lt;/author&gt;&lt;/authors&gt;&lt;/contributors&gt;&lt;titles&gt;&lt;title&gt;Procedures developed for self-repair of polymer matrix composite materials&lt;/title&gt;&lt;secondary-title&gt;Composite Structures&lt;/secondary-title&gt;&lt;/titles&gt;&lt;periodical&gt;&lt;full-title&gt;Composite Structures&lt;/full-title&gt;&lt;/periodical&gt;&lt;pages&gt;263-269&lt;/pages&gt;&lt;volume&gt;35&lt;/volume&gt;&lt;number&gt;3&lt;/number&gt;&lt;dates&gt;&lt;year&gt;1996&lt;/year&gt;&lt;/dates&gt;&lt;urls&gt;&lt;related-urls&gt;&lt;url&gt;http://www.scopus.com/inward/record.url?eid=2-s2.0-0030176538&amp;amp;partnerID=40&amp;amp;md5=f09bd8b0ee07dbe91eb12dc9d24bd52b&lt;/url&gt;&lt;/related-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4" w:tooltip="Dry, 1996 #320" w:history="1">
        <w:r w:rsidRPr="00CF6E08">
          <w:rPr>
            <w:rFonts w:ascii="Times New Roman" w:hAnsi="Times New Roman"/>
            <w:noProof/>
            <w:sz w:val="20"/>
            <w:szCs w:val="20"/>
          </w:rPr>
          <w:t>4</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and has subsequently been developed by several researchers </w:t>
      </w:r>
      <w:r w:rsidRPr="00CF6E08">
        <w:rPr>
          <w:rFonts w:ascii="Times New Roman" w:hAnsi="Times New Roman"/>
          <w:sz w:val="20"/>
          <w:szCs w:val="20"/>
        </w:rPr>
        <w:fldChar w:fldCharType="begin">
          <w:fldData xml:space="preserve">PEVuZE5vdGU+PENpdGU+PEF1dGhvcj5DaGVuPC9BdXRob3I+PFllYXI+MjAwMjwvWWVhcj48UmVj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==
</w:fldData>
        </w:fldChar>
      </w:r>
      <w:r w:rsidRPr="00CF6E08">
        <w:rPr>
          <w:rFonts w:ascii="Times New Roman" w:hAnsi="Times New Roman"/>
          <w:sz w:val="20"/>
          <w:szCs w:val="20"/>
        </w:rPr>
        <w:instrText xml:space="preserve"> ADDIN EN.CITE </w:instrText>
      </w:r>
      <w:r w:rsidRPr="00CF6E08">
        <w:rPr>
          <w:rFonts w:ascii="Times New Roman" w:hAnsi="Times New Roman"/>
          <w:sz w:val="20"/>
          <w:szCs w:val="20"/>
        </w:rPr>
        <w:fldChar w:fldCharType="begin">
          <w:fldData xml:space="preserve">PEVuZE5vdGU+PENpdGU+PEF1dGhvcj5DaGVuPC9BdXRob3I+PFllYXI+MjAwMjwvWWVhcj48UmVj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==
</w:fldData>
        </w:fldChar>
      </w:r>
      <w:r w:rsidRPr="00CF6E08">
        <w:rPr>
          <w:rFonts w:ascii="Times New Roman" w:hAnsi="Times New Roman"/>
          <w:sz w:val="20"/>
          <w:szCs w:val="20"/>
        </w:rPr>
        <w:instrText xml:space="preserve"> ADDIN EN.CITE.DATA </w:instrText>
      </w:r>
      <w:r w:rsidRPr="00CF6E08">
        <w:rPr>
          <w:rFonts w:ascii="Times New Roman" w:hAnsi="Times New Roman"/>
          <w:sz w:val="20"/>
          <w:szCs w:val="20"/>
        </w:rPr>
      </w:r>
      <w:r w:rsidRPr="00CF6E08">
        <w:rPr>
          <w:rFonts w:ascii="Times New Roman" w:hAnsi="Times New Roman"/>
          <w:sz w:val="20"/>
          <w:szCs w:val="20"/>
        </w:rPr>
        <w:fldChar w:fldCharType="end"/>
      </w:r>
      <w:r w:rsidRPr="00CF6E08">
        <w:rPr>
          <w:rFonts w:ascii="Times New Roman" w:hAnsi="Times New Roman"/>
          <w:sz w:val="20"/>
          <w:szCs w:val="20"/>
        </w:rPr>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5" w:tooltip="Chen, 2002 #187" w:history="1">
        <w:r w:rsidRPr="00CF6E08">
          <w:rPr>
            <w:rFonts w:ascii="Times New Roman" w:hAnsi="Times New Roman"/>
            <w:noProof/>
            <w:sz w:val="20"/>
            <w:szCs w:val="20"/>
          </w:rPr>
          <w:t>5-8</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To date, self-healing has been demonstrated by three conceptual approaches: capsule-based healing systems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&lt;EndNote&gt;&lt;Cite&gt;&lt;Author&gt;White&lt;/Author&gt;&lt;Year&gt;2001&lt;/Year&gt;&lt;RecNum&gt;123&lt;/RecNum&gt;&lt;DisplayText&gt;[7]&lt;/DisplayText&gt;&lt;record&gt;&lt;rec-number&gt;123&lt;/rec-number&gt;&lt;foreign-keys&gt;&lt;key app="EN" db-id="9faazp5rezd2pqewxxmvaswbxsdxdrzts2e0"&gt;123&lt;/key&gt;&lt;/foreign-keys&gt;&lt;ref-type name="Journal Article"&gt;17&lt;/ref-type&gt;&lt;contributors&gt;&lt;authors&gt;&lt;author&gt;White, S.R.&lt;/author&gt;&lt;author&gt;Sottos, N.R.&lt;/author&gt;&lt;author&gt;Geubelle, P.H.&lt;/author&gt;&lt;author&gt;Moore, J.S.&lt;/author&gt;&lt;author&gt;Kessler, M.R.&lt;/author&gt;&lt;author&gt;Sriram, S.R.&lt;/author&gt;&lt;author&gt;Brown, E.N.&lt;/author&gt;&lt;author&gt;Viswanathan, S.&lt;/author&gt;&lt;/authors&gt;&lt;/contributors&gt;&lt;titles&gt;&lt;title&gt; Autonomic healing of polymer composites&lt;/title&gt;&lt;secondary-title&gt;Nature Materials&lt;/secondary-title&gt;&lt;/titles&gt;&lt;periodical&gt;&lt;full-title&gt;Nature Materials&lt;/full-title&gt;&lt;/periodical&gt;&lt;pages&gt;794-797&lt;/pages&gt;&lt;volume&gt;409&lt;/volume&gt;&lt;dates&gt;&lt;year&gt;2001&lt;/year&gt;&lt;/dates&gt;&lt;urls&gt;&lt;/urls&gt;&lt;/record&gt;&lt;/Cite&gt;&lt;/EndNote&gt;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7" w:tooltip="White, 2001 #123" w:history="1">
        <w:r w:rsidRPr="00CF6E08">
          <w:rPr>
            <w:rFonts w:ascii="Times New Roman" w:hAnsi="Times New Roman"/>
            <w:noProof/>
            <w:sz w:val="20"/>
            <w:szCs w:val="20"/>
          </w:rPr>
          <w:t>7</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vascular healing systems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&lt;EndNote&gt;&lt;Cite&gt;&lt;Author&gt;Dry&lt;/Author&gt;&lt;Year&gt;1996&lt;/Year&gt;&lt;RecNum&gt;320&lt;/RecNum&gt;&lt;DisplayText&gt;[4]&lt;/DisplayText&gt;&lt;record&gt;&lt;rec-number&gt;320&lt;/rec-number&gt;&lt;foreign-keys&gt;&lt;key app="EN" db-id="9faazp5rezd2pqewxxmvaswbxsdxdrzts2e0"&gt;320&lt;/key&gt;&lt;/foreign-keys&gt;&lt;ref-type name="Journal Article"&gt;17&lt;/ref-type&gt;&lt;contributors&gt;&lt;authors&gt;&lt;author&gt;Dry, C.&lt;/author&gt;&lt;/authors&gt;&lt;/contributors&gt;&lt;titles&gt;&lt;title&gt;Procedures developed for self-repair of polymer matrix composite materials&lt;/title&gt;&lt;secondary-title&gt;Composite Structures&lt;/secondary-title&gt;&lt;/titles&gt;&lt;periodical&gt;&lt;full-title&gt;Composite Structures&lt;/full-title&gt;&lt;/periodical&gt;&lt;pages&gt;263-269&lt;/pages&gt;&lt;volume&gt;35&lt;/volume&gt;&lt;number&gt;3&lt;/number&gt;&lt;dates&gt;&lt;year&gt;1996&lt;/year&gt;&lt;/dates&gt;&lt;urls&gt;&lt;related-urls&gt;&lt;url&gt;http://www.scopus.com/inward/record.url?eid=2-s2.0-0030176538&amp;amp;partnerID=40&amp;amp;md5=f09bd8b0ee07dbe91eb12dc9d24bd52b&lt;/url&gt;&lt;/related-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4" w:tooltip="Dry, 1996 #320" w:history="1">
        <w:r w:rsidRPr="00CF6E08">
          <w:rPr>
            <w:rFonts w:ascii="Times New Roman" w:hAnsi="Times New Roman"/>
            <w:noProof/>
            <w:sz w:val="20"/>
            <w:szCs w:val="20"/>
          </w:rPr>
          <w:t>4</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and intrinsically healing polymers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&lt;EndNote&gt;&lt;Cite&gt;&lt;Author&gt;Chen&lt;/Author&gt;&lt;Year&gt;2002&lt;/Year&gt;&lt;RecNum&gt;187&lt;/RecNum&gt;&lt;DisplayText&gt;[5, 8]&lt;/DisplayText&gt;&lt;record&gt;&lt;rec-number&gt;187&lt;/rec-number&gt;&lt;foreign-keys&gt;&lt;key app="EN" db-id="9faazp5rezd2pqewxxmvaswbxsdxdrzts2e0"&gt;187&lt;/key&gt;&lt;/foreign-keys&gt;&lt;ref-type name="Journal Article"&gt;17&lt;/ref-type&gt;&lt;contributors&gt;&lt;authors&gt;&lt;author&gt;Chen, X.&lt;/author&gt;&lt;author&gt;Dam, M. A.&lt;/author&gt;&lt;author&gt;Ono, K.&lt;/author&gt;&lt;author&gt;Mal, A.&lt;/author&gt;&lt;author&gt;Shen, H.&lt;/author&gt;&lt;author&gt;Nutt, S. R.&lt;/author&gt;&lt;author&gt;Sheran, K.&lt;/author&gt;&lt;author&gt;Wudl, F.&lt;/author&gt;&lt;/authors&gt;&lt;/contributors&gt;&lt;titles&gt;&lt;title&gt;A thermally re-mendable cross-linked polymeric material&lt;/title&gt;&lt;secondary-title&gt;Science&lt;/secondary-title&gt;&lt;/titles&gt;&lt;periodical&gt;&lt;full-title&gt;Science&lt;/full-title&gt;&lt;/periodical&gt;&lt;pages&gt;1698-1702&lt;/pages&gt;&lt;volume&gt;295&lt;/volume&gt;&lt;number&gt;5560&lt;/number&gt;&lt;dates&gt;&lt;year&gt;2002&lt;/year&gt;&lt;/dates&gt;&lt;urls&gt;&lt;related-urls&gt;&lt;url&gt;http://www.scopus.com/inward/record.url?eid=2-s2.0-0036500524&amp;amp;partnerID=40&amp;amp;md5=4cc5864a92738fbf00572d2ec263c842&lt;/url&gt;&lt;/related-urls&gt;&lt;/urls&gt;&lt;/record&gt;&lt;/Cite&gt;&lt;Cite&gt;&lt;Author&gt;Kalista&lt;/Author&gt;&lt;Year&gt;2003&lt;/Year&gt;&lt;RecNum&gt;125&lt;/RecNum&gt;&lt;record&gt;&lt;rec-number&gt;125&lt;/rec-number&gt;&lt;foreign-keys&gt;&lt;key app="EN" db-id="9faazp5rezd2pqewxxmvaswbxsdxdrzts2e0"&gt;125&lt;/key&gt;&lt;/foreign-keys&gt;&lt;ref-type name="Thesis"&gt;32&lt;/ref-type&gt;&lt;contributors&gt;&lt;authors&gt;&lt;author&gt;Kalista, S.J.  &lt;/author&gt;&lt;/authors&gt;&lt;/contributors&gt;&lt;titles&gt;&lt;title&gt;Self-healing of thermoplastic poly(ethylene-co-methacrylic acid) copolymers following projectile puncture&lt;/title&gt;&lt;secondary-title&gt;Virginia Polytechnic Institute and State University&lt;/secondary-title&gt;&lt;/titles&gt;&lt;volume&gt;M.Sc.&lt;/volume&gt;&lt;dates&gt;&lt;year&gt;2003&lt;/year&gt;&lt;/dates&gt;&lt;urls&gt;&lt;/urls&gt;&lt;/record&gt;&lt;/Cite&gt;&lt;/EndNote&gt;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5" w:tooltip="Chen, 2002 #187" w:history="1">
        <w:r w:rsidRPr="00CF6E08">
          <w:rPr>
            <w:rFonts w:ascii="Times New Roman" w:hAnsi="Times New Roman"/>
            <w:noProof/>
            <w:sz w:val="20"/>
            <w:szCs w:val="20"/>
          </w:rPr>
          <w:t>5</w:t>
        </w:r>
      </w:hyperlink>
      <w:r w:rsidRPr="00CF6E08">
        <w:rPr>
          <w:rFonts w:ascii="Times New Roman" w:hAnsi="Times New Roman"/>
          <w:noProof/>
          <w:sz w:val="20"/>
          <w:szCs w:val="20"/>
        </w:rPr>
        <w:t xml:space="preserve">, </w:t>
      </w:r>
      <w:hyperlink w:anchor="_ENREF_8" w:tooltip="Kalista, 2003 #125" w:history="1">
        <w:r w:rsidRPr="00CF6E08">
          <w:rPr>
            <w:rFonts w:ascii="Times New Roman" w:hAnsi="Times New Roman"/>
            <w:noProof/>
            <w:sz w:val="20"/>
            <w:szCs w:val="20"/>
          </w:rPr>
          <w:t>8</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w:t>
      </w: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r w:rsidRPr="00CF6E08">
        <w:rPr>
          <w:rFonts w:ascii="Times New Roman" w:hAnsi="Times New Roman"/>
          <w:sz w:val="20"/>
          <w:szCs w:val="20"/>
        </w:rPr>
        <w:t xml:space="preserve">Intrinsic self-healing systems possess latent self-ability to either break and reform covalent bonds, or involve molecular rearrangement under an external stimulus to trigger enhanced mobility and bond reformation in the </w:t>
      </w:r>
      <w:r w:rsidRPr="00CF6E08">
        <w:rPr>
          <w:rFonts w:ascii="Times New Roman" w:hAnsi="Times New Roman"/>
          <w:sz w:val="20"/>
          <w:szCs w:val="20"/>
        </w:rPr>
        <w:lastRenderedPageBreak/>
        <w:t xml:space="preserve">damage region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&lt;EndNote&gt;&lt;Cite&gt;&lt;Author&gt;Bergman&lt;/Author&gt;&lt;Year&gt;2007&lt;/Year&gt;&lt;RecNum&gt;410&lt;/RecNum&gt;&lt;DisplayText&gt;[9, 10]&lt;/DisplayText&gt;&lt;record&gt;&lt;rec-number&gt;410&lt;/rec-number&gt;&lt;foreign-keys&gt;&lt;key app="EN" db-id="9faazp5rezd2pqewxxmvaswbxsdxdrzts2e0"&gt;410&lt;/key&gt;&lt;/foreign-keys&gt;&lt;ref-type name="Book Section"&gt;5&lt;/ref-type&gt;&lt;contributors&gt;&lt;authors&gt;&lt;author&gt;Bergman, S. D.&lt;/author&gt;&lt;author&gt;Wudl, F.&lt;/author&gt;&lt;/authors&gt;&lt;secondary-authors&gt;&lt;author&gt;Van Der Zwaag, S.&lt;/author&gt;&lt;/secondary-authors&gt;&lt;/contributors&gt;&lt;titles&gt;&lt;title&gt;Re-mendable polymers&lt;/title&gt;&lt;secondary-title&gt;&lt;style face="italic" font="default" size="100%"&gt;Self healing materials: An alternative approach to 20 centuries&lt;/style&gt;&lt;/secondary-title&gt;&lt;/titles&gt;&lt;pages&gt;45-68&lt;/pages&gt;&lt;volume&gt;100&lt;/volume&gt;&lt;dates&gt;&lt;year&gt;2007&lt;/year&gt;&lt;/dates&gt;&lt;publisher&gt;Springer&lt;/publisher&gt;&lt;urls&gt;&lt;/urls&gt;&lt;/record&gt;&lt;/Cite&gt;&lt;Cite&gt;&lt;Author&gt;Jones&lt;/Author&gt;&lt;Year&gt;2007&lt;/Year&gt;&lt;RecNum&gt;102&lt;/RecNum&gt;&lt;record&gt;&lt;rec-number&gt;102&lt;/rec-number&gt;&lt;foreign-keys&gt;&lt;key app="EN" db-id="9faazp5rezd2pqewxxmvaswbxsdxdrzts2e0"&gt;102&lt;/key&gt;&lt;/foreign-keys&gt;&lt;ref-type name="Book Section"&gt;5&lt;/ref-type&gt;&lt;contributors&gt;&lt;authors&gt;&lt;author&gt;Jones, F.R.&lt;/author&gt;&lt;author&gt;Zhang, W.&lt;/author&gt;&lt;author&gt;Hayes, S. A.&lt;/author&gt;&lt;/authors&gt;&lt;secondary-authors&gt;&lt;author&gt;Van Der Zwaag, S.&lt;/author&gt;&lt;/secondary-authors&gt;&lt;/contributors&gt;&lt;titles&gt;&lt;title&gt;Thermally induced self healing of thermosetting resins and matrices in smart composites&lt;/title&gt;&lt;secondary-title&gt;&lt;style face="italic" font="default" size="100%"&gt;Self healing materials: An alternative approach to 20 centuries&lt;/style&gt;&lt;/secondary-title&gt;&lt;/titles&gt;&lt;pages&gt;69-93&lt;/pages&gt;&lt;dates&gt;&lt;year&gt;2007&lt;/year&gt;&lt;/dates&gt;&lt;pub-location&gt;The Netherland&lt;/pub-location&gt;&lt;publisher&gt;Springer&lt;/publisher&gt;&lt;urls&gt;&lt;/urls&gt;&lt;/record&gt;&lt;/Cite&gt;&lt;/EndNote&gt;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9" w:tooltip="Bergman, 2007 #410" w:history="1">
        <w:r w:rsidRPr="00CF6E08">
          <w:rPr>
            <w:rFonts w:ascii="Times New Roman" w:hAnsi="Times New Roman"/>
            <w:noProof/>
            <w:sz w:val="20"/>
            <w:szCs w:val="20"/>
          </w:rPr>
          <w:t>9</w:t>
        </w:r>
      </w:hyperlink>
      <w:r w:rsidRPr="00CF6E08">
        <w:rPr>
          <w:rFonts w:ascii="Times New Roman" w:hAnsi="Times New Roman"/>
          <w:noProof/>
          <w:sz w:val="20"/>
          <w:szCs w:val="20"/>
        </w:rPr>
        <w:t xml:space="preserve">, </w:t>
      </w:r>
      <w:hyperlink w:anchor="_ENREF_10" w:tooltip="Jones, 2007 #102" w:history="1">
        <w:r w:rsidRPr="00CF6E08">
          <w:rPr>
            <w:rFonts w:ascii="Times New Roman" w:hAnsi="Times New Roman"/>
            <w:noProof/>
            <w:sz w:val="20"/>
            <w:szCs w:val="20"/>
          </w:rPr>
          <w:t>10</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These polymers exhibit the ability to undergo multiple repair cycles even upon damage at the same site. </w:t>
      </w: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r w:rsidRPr="00CF6E08">
        <w:rPr>
          <w:rFonts w:ascii="Times New Roman" w:hAnsi="Times New Roman"/>
          <w:sz w:val="20"/>
          <w:szCs w:val="20"/>
        </w:rPr>
        <w:t xml:space="preserve">Based on the “Diffusional solid state self-healing system”, Hayes et al. </w:t>
      </w:r>
      <w:r w:rsidRPr="00CF6E08">
        <w:rPr>
          <w:rFonts w:ascii="Times New Roman" w:hAnsi="Times New Roman"/>
          <w:sz w:val="20"/>
          <w:szCs w:val="20"/>
        </w:rPr>
        <w:fldChar w:fldCharType="begin">
          <w:fldData xml:space="preserve">PEVuZE5vdGU+PENpdGU+PEF1dGhvcj5IYXllczwvQXV0aG9yPjxZZWFyPjIwMDc8L1llYXI+PFJl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</w:fldData>
        </w:fldChar>
      </w:r>
      <w:r w:rsidRPr="00CF6E08">
        <w:rPr>
          <w:rFonts w:ascii="Times New Roman" w:hAnsi="Times New Roman"/>
          <w:sz w:val="20"/>
          <w:szCs w:val="20"/>
        </w:rPr>
        <w:instrText xml:space="preserve"> ADDIN EN.CITE </w:instrText>
      </w:r>
      <w:r w:rsidRPr="00CF6E08">
        <w:rPr>
          <w:rFonts w:ascii="Times New Roman" w:hAnsi="Times New Roman"/>
          <w:sz w:val="20"/>
          <w:szCs w:val="20"/>
        </w:rPr>
        <w:fldChar w:fldCharType="begin">
          <w:fldData xml:space="preserve">PEVuZE5vdGU+PENpdGU+PEF1dGhvcj5IYXllczwvQXV0aG9yPjxZZWFyPjIwMDc8L1llYXI+PFJl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</w:fldData>
        </w:fldChar>
      </w:r>
      <w:r w:rsidRPr="00CF6E08">
        <w:rPr>
          <w:rFonts w:ascii="Times New Roman" w:hAnsi="Times New Roman"/>
          <w:sz w:val="20"/>
          <w:szCs w:val="20"/>
        </w:rPr>
        <w:instrText xml:space="preserve"> ADDIN EN.CITE.DATA </w:instrText>
      </w:r>
      <w:r w:rsidRPr="00CF6E08">
        <w:rPr>
          <w:rFonts w:ascii="Times New Roman" w:hAnsi="Times New Roman"/>
          <w:sz w:val="20"/>
          <w:szCs w:val="20"/>
        </w:rPr>
      </w:r>
      <w:r w:rsidRPr="00CF6E08">
        <w:rPr>
          <w:rFonts w:ascii="Times New Roman" w:hAnsi="Times New Roman"/>
          <w:sz w:val="20"/>
          <w:szCs w:val="20"/>
        </w:rPr>
        <w:fldChar w:fldCharType="end"/>
      </w:r>
      <w:r w:rsidRPr="00CF6E08">
        <w:rPr>
          <w:rFonts w:ascii="Times New Roman" w:hAnsi="Times New Roman"/>
          <w:sz w:val="20"/>
          <w:szCs w:val="20"/>
        </w:rPr>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6" w:tooltip="Hayes, 2007 #73" w:history="1">
        <w:r w:rsidRPr="00CF6E08">
          <w:rPr>
            <w:rFonts w:ascii="Times New Roman" w:hAnsi="Times New Roman"/>
            <w:noProof/>
            <w:sz w:val="20"/>
            <w:szCs w:val="20"/>
          </w:rPr>
          <w:t>6</w:t>
        </w:r>
      </w:hyperlink>
      <w:r w:rsidRPr="00CF6E08">
        <w:rPr>
          <w:rFonts w:ascii="Times New Roman" w:hAnsi="Times New Roman"/>
          <w:noProof/>
          <w:sz w:val="20"/>
          <w:szCs w:val="20"/>
        </w:rPr>
        <w:t xml:space="preserve">, </w:t>
      </w:r>
      <w:hyperlink w:anchor="_ENREF_11" w:tooltip="Hayes, 2007 #587" w:history="1">
        <w:r w:rsidRPr="00CF6E08">
          <w:rPr>
            <w:rFonts w:ascii="Times New Roman" w:hAnsi="Times New Roman"/>
            <w:noProof/>
            <w:sz w:val="20"/>
            <w:szCs w:val="20"/>
          </w:rPr>
          <w:t>11</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had reported the incorporation of a soluble linear polymer of poly(bisphenol-A-co-epichlorohydrin) with </w:t>
      </w:r>
      <m:oMath>
        <m:acc>
          <m:accPr>
            <m:chr m:val="̅"/>
            <m:ctrlPr>
              <w:rPr>
                <w:rFonts w:ascii="Cambria Math" w:hAnsi="Cambria Math"/>
                <w:sz w:val="20"/>
                <w:szCs w:val="20"/>
              </w:rPr>
            </m:ctrlPr>
          </m:accPr>
          <m:e>
            <m:r>
              <m:rPr>
                <m:sty m:val="p"/>
              </m:rPr>
              <w:rPr>
                <w:rFonts w:ascii="Cambria Math" w:hAnsi="Cambria Math"/>
                <w:sz w:val="20"/>
                <w:szCs w:val="20"/>
              </w:rPr>
              <m:t>M</m:t>
            </m:r>
          </m:e>
        </m:acc>
      </m:oMath>
      <w:r w:rsidRPr="00CF6E08">
        <w:rPr>
          <w:rFonts w:ascii="Times New Roman" w:hAnsi="Times New Roman"/>
          <w:sz w:val="20"/>
          <w:szCs w:val="20"/>
          <w:vertAlign w:val="subscript"/>
        </w:rPr>
        <w:t>w</w:t>
      </w:r>
      <w:r w:rsidRPr="00CF6E08">
        <w:rPr>
          <w:rFonts w:ascii="Times New Roman" w:hAnsi="Times New Roman"/>
          <w:sz w:val="20"/>
          <w:szCs w:val="20"/>
        </w:rPr>
        <w:t xml:space="preserve"> of 44000 g/mol into the matrix resin, so that the material remained in a single phase. The healing agent should be reversibly bonded through hydrogen bonding and upon heating at minimum healing temperature; it diffuse into the crack plane, filling the crack and mechanically interlocking with the surrounding matrix material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&lt;EndNote&gt;&lt;Cite&gt;&lt;Author&gt;Jones&lt;/Author&gt;&lt;Year&gt;2007&lt;/Year&gt;&lt;RecNum&gt;102&lt;/RecNum&gt;&lt;DisplayText&gt;[10]&lt;/DisplayText&gt;&lt;record&gt;&lt;rec-number&gt;102&lt;/rec-number&gt;&lt;foreign-keys&gt;&lt;key app="EN" db-id="9faazp5rezd2pqewxxmvaswbxsdxdrzts2e0"&gt;102&lt;/key&gt;&lt;/foreign-keys&gt;&lt;ref-type name="Book Section"&gt;5&lt;/ref-type&gt;&lt;contributors&gt;&lt;authors&gt;&lt;author&gt;Jones, F.R.&lt;/author&gt;&lt;author&gt;Zhang, W.&lt;/author&gt;&lt;author&gt;Hayes, S. A.&lt;/author&gt;&lt;/authors&gt;&lt;secondary-authors&gt;&lt;author&gt;Van Der Zwaag, S.&lt;/author&gt;&lt;/secondary-authors&gt;&lt;/contributors&gt;&lt;titles&gt;&lt;title&gt;Thermally induced self healing of thermosetting resins and matrices in smart composites&lt;/title&gt;&lt;secondary-title&gt;&lt;style face="italic" font="default" size="100%"&gt;Self healing materials: An alternative approach to 20 centuries&lt;/style&gt;&lt;/secondary-title&gt;&lt;/titles&gt;&lt;pages&gt;69-93&lt;/pages&gt;&lt;dates&gt;&lt;year&gt;2007&lt;/year&gt;&lt;/dates&gt;&lt;pub-location&gt;The Netherland&lt;/pub-location&gt;&lt;publisher&gt;Springer&lt;/publisher&gt;&lt;urls&gt;&lt;/urls&gt;&lt;/record&gt;&lt;/Cite&gt;&lt;/EndNote&gt;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10" w:tooltip="Jones, 2007 #102" w:history="1">
        <w:r w:rsidRPr="00CF6E08">
          <w:rPr>
            <w:rFonts w:ascii="Times New Roman" w:hAnsi="Times New Roman"/>
            <w:noProof/>
            <w:sz w:val="20"/>
            <w:szCs w:val="20"/>
          </w:rPr>
          <w:t>10</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Hayes et al.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&lt;EndNote&gt;&lt;Cite&gt;&lt;Author&gt;Hayes&lt;/Author&gt;&lt;Year&gt;2007&lt;/Year&gt;&lt;RecNum&gt;587&lt;/RecNum&gt;&lt;DisplayText&gt;[11]&lt;/DisplayText&gt;&lt;record&gt;&lt;rec-number&gt;587&lt;/rec-number&gt;&lt;foreign-keys&gt;&lt;key app="EN" db-id="0apadxat4z20s5ewvpbpfxt3d252weade5xs"&gt;587&lt;/key&gt;&lt;/foreign-keys&gt;&lt;ref-type name="Journal Article"&gt;17&lt;/ref-type&gt;&lt;contributors&gt;&lt;authors&gt;&lt;author&gt;Hayes, S. A.&lt;/author&gt;&lt;author&gt;Zhang, W.&lt;/author&gt;&lt;author&gt;Branthwaite, M.&lt;/author&gt;&lt;author&gt;Jones, F. R.&lt;/author&gt;&lt;/authors&gt;&lt;/contributors&gt;&lt;auth-address&gt;Department of Engineering Materials, The University of Sheffield, Sheffield S1 3JD, UK.&lt;/auth-address&gt;&lt;titles&gt;&lt;title&gt;Self-healing of damage in fibre-reinforced polymer-matrix composites&lt;/title&gt;&lt;secondary-title&gt;Journal of The Royal Society Interface&lt;/secondary-title&gt;&lt;/titles&gt;&lt;periodical&gt;&lt;full-title&gt;Journal of The Royal Society Interface&lt;/full-title&gt;&lt;abbr-1&gt;J R Soc Interface&lt;/abbr-1&gt;&lt;/periodical&gt;&lt;pages&gt;381-7&lt;/pages&gt;&lt;volume&gt;4&lt;/volume&gt;&lt;number&gt;13&lt;/number&gt;&lt;keywords&gt;&lt;keyword&gt;Biocompatible Materials/*chemistry&lt;/keyword&gt;&lt;keyword&gt;Composite Resins/chemistry&lt;/keyword&gt;&lt;keyword&gt;Epoxy Resins/*chemistry&lt;/keyword&gt;&lt;keyword&gt;Glass/*chemistry&lt;/keyword&gt;&lt;keyword&gt;Materials Testing&lt;/keyword&gt;&lt;/keywords&gt;&lt;dates&gt;&lt;year&gt;2007&lt;/year&gt;&lt;pub-dates&gt;&lt;date&gt;Apr 22&lt;/date&gt;&lt;/pub-dates&gt;&lt;/dates&gt;&lt;isbn&gt;1742-5689 (Print)&amp;#xD;1742-5662 (Linking)&lt;/isbn&gt;&lt;accession-num&gt;17311783&lt;/accession-num&gt;&lt;urls&gt;&lt;related-urls&gt;&lt;url&gt;http://www.ncbi.nlm.nih.gov/pubmed/17311783&lt;/url&gt;&lt;/related-urls&gt;&lt;/urls&gt;&lt;custom2&gt;2359850&lt;/custom2&gt;&lt;electronic-resource-num&gt;10.1098/rsif.2006.0209&lt;/electronic-resource-num&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11" w:tooltip="Hayes, 2007 #587" w:history="1">
        <w:r w:rsidRPr="00CF6E08">
          <w:rPr>
            <w:rFonts w:ascii="Times New Roman" w:hAnsi="Times New Roman"/>
            <w:noProof/>
            <w:sz w:val="20"/>
            <w:szCs w:val="20"/>
          </w:rPr>
          <w:t>11</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further demonstrated that an optimum healing agent concentration of approximately 7.5%  by weight of resin can provide the “actual” healing efficiency with 46-19% recovery of impact strength within the third healing cycles. Meanwhile, the preliminary studies done by Hayes et al. </w:t>
      </w:r>
      <w:r w:rsidRPr="00CF6E08">
        <w:rPr>
          <w:rFonts w:ascii="Times New Roman" w:hAnsi="Times New Roman"/>
          <w:sz w:val="20"/>
          <w:szCs w:val="20"/>
        </w:rPr>
        <w:fldChar w:fldCharType="begin"/>
      </w:r>
      <w:r w:rsidRPr="00CF6E08">
        <w:rPr>
          <w:rFonts w:ascii="Times New Roman" w:hAnsi="Times New Roman"/>
          <w:sz w:val="20"/>
          <w:szCs w:val="20"/>
        </w:rPr>
        <w:instrText xml:space="preserve"> ADDIN EN.CITE &lt;EndNote&gt;&lt;Cite&gt;&lt;Author&gt;Hayes&lt;/Author&gt;&lt;Year&gt;2007&lt;/Year&gt;&lt;RecNum&gt;73&lt;/RecNum&gt;&lt;DisplayText&gt;[6]&lt;/DisplayText&gt;&lt;record&gt;&lt;rec-number&gt;73&lt;/rec-number&gt;&lt;foreign-keys&gt;&lt;key app="EN" db-id="9faazp5rezd2pqewxxmvaswbxsdxdrzts2e0"&gt;73&lt;/key&gt;&lt;/foreign-keys&gt;&lt;ref-type name="Journal Article"&gt;17&lt;/ref-type&gt;&lt;contributors&gt;&lt;authors&gt;&lt;author&gt;Hayes, S. A.&lt;/author&gt;&lt;author&gt;Jones, F. R.&lt;/author&gt;&lt;author&gt;Marshiya, K.&lt;/author&gt;&lt;author&gt;Zhang, W.&lt;/author&gt;&lt;/authors&gt;&lt;/contributors&gt;&lt;titles&gt;&lt;title&gt;A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periodical&gt;&lt;pages&gt;1116-1120&lt;/pages&gt;&lt;volume&gt;38&lt;/volume&gt;&lt;number&gt;4&lt;/number&gt;&lt;dates&gt;&lt;year&gt;2007&lt;/year&gt;&lt;/dates&gt;&lt;urls&gt;&lt;related-urls&gt;&lt;url&gt;http://www.scopus.com/inward/record.url?eid=2-s2.0-33846220667&amp;amp;partnerID=40&amp;amp;md5=8f5ce5104be67377612f97e0c51174cd&lt;/url&gt;&lt;/related-urls&gt;&lt;/urls&gt;&lt;/record&gt;&lt;/Cite&gt;&lt;/EndNote&gt;</w:instrText>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6" w:tooltip="Hayes, 2007 #73" w:history="1">
        <w:r w:rsidRPr="00CF6E08">
          <w:rPr>
            <w:rFonts w:ascii="Times New Roman" w:hAnsi="Times New Roman"/>
            <w:noProof/>
            <w:sz w:val="20"/>
            <w:szCs w:val="20"/>
          </w:rPr>
          <w:t>6</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xml:space="preserve"> had reported that 50-70% recovery of the fracture energy (G</w:t>
      </w:r>
      <w:r w:rsidRPr="00CF6E08">
        <w:rPr>
          <w:rFonts w:ascii="Times New Roman" w:hAnsi="Times New Roman"/>
          <w:sz w:val="20"/>
          <w:szCs w:val="20"/>
          <w:vertAlign w:val="subscript"/>
        </w:rPr>
        <w:t>1C</w:t>
      </w:r>
      <w:r w:rsidRPr="00CF6E08">
        <w:rPr>
          <w:rFonts w:ascii="Times New Roman" w:hAnsi="Times New Roman"/>
          <w:sz w:val="20"/>
          <w:szCs w:val="20"/>
        </w:rPr>
        <w:t>) and fracture toughness (K</w:t>
      </w:r>
      <w:r w:rsidRPr="00CF6E08">
        <w:rPr>
          <w:rFonts w:ascii="Times New Roman" w:hAnsi="Times New Roman"/>
          <w:sz w:val="20"/>
          <w:szCs w:val="20"/>
          <w:vertAlign w:val="subscript"/>
        </w:rPr>
        <w:t>1C</w:t>
      </w:r>
      <w:r w:rsidRPr="00CF6E08">
        <w:rPr>
          <w:rFonts w:ascii="Times New Roman" w:hAnsi="Times New Roman"/>
          <w:sz w:val="20"/>
          <w:szCs w:val="20"/>
        </w:rPr>
        <w:t xml:space="preserve">)  for the healable resin when containing up to 20% by weight of healing agent. The difference appears to lie in the testing procedure including the implementation of small holes on the centre of Compact Tension (CT) specimen for crack arrest </w:t>
      </w:r>
      <w:r w:rsidRPr="00CF6E08">
        <w:rPr>
          <w:rFonts w:ascii="Times New Roman" w:hAnsi="Times New Roman"/>
          <w:sz w:val="20"/>
          <w:szCs w:val="20"/>
        </w:rPr>
        <w:fldChar w:fldCharType="begin">
          <w:fldData xml:space="preserve">PEVuZE5vdGU+PENpdGU+PEF1dGhvcj5IYXllczwvQXV0aG9yPjxZZWFyPjIwMDc8L1llYXI+PFJl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</w:fldData>
        </w:fldChar>
      </w:r>
      <w:r w:rsidRPr="00CF6E08">
        <w:rPr>
          <w:rFonts w:ascii="Times New Roman" w:hAnsi="Times New Roman"/>
          <w:sz w:val="20"/>
          <w:szCs w:val="20"/>
        </w:rPr>
        <w:instrText xml:space="preserve"> ADDIN EN.CITE </w:instrText>
      </w:r>
      <w:r w:rsidRPr="00CF6E08">
        <w:rPr>
          <w:rFonts w:ascii="Times New Roman" w:hAnsi="Times New Roman"/>
          <w:sz w:val="20"/>
          <w:szCs w:val="20"/>
        </w:rPr>
        <w:fldChar w:fldCharType="begin">
          <w:fldData xml:space="preserve">PEVuZE5vdGU+PENpdGU+PEF1dGhvcj5IYXllczwvQXV0aG9yPjxZZWFyPjIwMDc8L1llYXI+PFJl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</w:fldData>
        </w:fldChar>
      </w:r>
      <w:r w:rsidRPr="00CF6E08">
        <w:rPr>
          <w:rFonts w:ascii="Times New Roman" w:hAnsi="Times New Roman"/>
          <w:sz w:val="20"/>
          <w:szCs w:val="20"/>
        </w:rPr>
        <w:instrText xml:space="preserve"> ADDIN EN.CITE.DATA </w:instrText>
      </w:r>
      <w:r w:rsidRPr="00CF6E08">
        <w:rPr>
          <w:rFonts w:ascii="Times New Roman" w:hAnsi="Times New Roman"/>
          <w:sz w:val="20"/>
          <w:szCs w:val="20"/>
        </w:rPr>
      </w:r>
      <w:r w:rsidRPr="00CF6E08">
        <w:rPr>
          <w:rFonts w:ascii="Times New Roman" w:hAnsi="Times New Roman"/>
          <w:sz w:val="20"/>
          <w:szCs w:val="20"/>
        </w:rPr>
        <w:fldChar w:fldCharType="end"/>
      </w:r>
      <w:r w:rsidRPr="00CF6E08">
        <w:rPr>
          <w:rFonts w:ascii="Times New Roman" w:hAnsi="Times New Roman"/>
          <w:sz w:val="20"/>
          <w:szCs w:val="20"/>
        </w:rPr>
      </w:r>
      <w:r w:rsidRPr="00CF6E08">
        <w:rPr>
          <w:rFonts w:ascii="Times New Roman" w:hAnsi="Times New Roman"/>
          <w:sz w:val="20"/>
          <w:szCs w:val="20"/>
        </w:rPr>
        <w:fldChar w:fldCharType="separate"/>
      </w:r>
      <w:r w:rsidRPr="00CF6E08">
        <w:rPr>
          <w:rFonts w:ascii="Times New Roman" w:hAnsi="Times New Roman"/>
          <w:noProof/>
          <w:sz w:val="20"/>
          <w:szCs w:val="20"/>
        </w:rPr>
        <w:t>[</w:t>
      </w:r>
      <w:hyperlink w:anchor="_ENREF_11" w:tooltip="Hayes, 2007 #587" w:history="1">
        <w:r w:rsidRPr="00CF6E08">
          <w:rPr>
            <w:rFonts w:ascii="Times New Roman" w:hAnsi="Times New Roman"/>
            <w:noProof/>
            <w:sz w:val="20"/>
            <w:szCs w:val="20"/>
          </w:rPr>
          <w:t>11-13</w:t>
        </w:r>
      </w:hyperlink>
      <w:r w:rsidRPr="00CF6E08">
        <w:rPr>
          <w:rFonts w:ascii="Times New Roman" w:hAnsi="Times New Roman"/>
          <w:noProof/>
          <w:sz w:val="20"/>
          <w:szCs w:val="20"/>
        </w:rPr>
        <w:t>]</w:t>
      </w:r>
      <w:r w:rsidRPr="00CF6E08">
        <w:rPr>
          <w:rFonts w:ascii="Times New Roman" w:hAnsi="Times New Roman"/>
          <w:sz w:val="20"/>
          <w:szCs w:val="20"/>
        </w:rPr>
        <w:fldChar w:fldCharType="end"/>
      </w:r>
      <w:r w:rsidRPr="00CF6E08">
        <w:rPr>
          <w:rFonts w:ascii="Times New Roman" w:hAnsi="Times New Roman"/>
          <w:sz w:val="20"/>
          <w:szCs w:val="20"/>
        </w:rPr>
        <w:t>. The aim of this study was to quantify the correlation between the healing agent of different concentration; and the kinetics of diffusion (or healing efficiency) of healable resins. A clear understanding on the fundamental mechanism in solid state self-healing resin system may significantly improve the optimization of healing performance.</w:t>
      </w:r>
    </w:p>
    <w:p w:rsidR="00AB35DE" w:rsidRPr="00802DCC" w:rsidRDefault="00AB35DE" w:rsidP="00AB35DE">
      <w:pPr>
        <w:spacing w:after="0" w:line="240" w:lineRule="auto"/>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Materials and Methods</w:t>
      </w:r>
    </w:p>
    <w:p w:rsidR="00AB35DE" w:rsidRPr="00CF6E08" w:rsidRDefault="00AB35DE" w:rsidP="00AB35DE">
      <w:pPr>
        <w:pStyle w:val="NormalJustified"/>
        <w:rPr>
          <w:b/>
          <w:sz w:val="20"/>
          <w:szCs w:val="20"/>
        </w:rPr>
      </w:pPr>
      <w:r w:rsidRPr="00CF6E08">
        <w:rPr>
          <w:b/>
          <w:sz w:val="20"/>
          <w:szCs w:val="20"/>
        </w:rPr>
        <w:t>Material and Sample Preparation</w:t>
      </w:r>
    </w:p>
    <w:p w:rsidR="00AB35DE" w:rsidRPr="00CF6E08" w:rsidRDefault="00AB35DE" w:rsidP="00AB35DE">
      <w:pPr>
        <w:spacing w:after="0" w:line="240" w:lineRule="auto"/>
        <w:jc w:val="both"/>
        <w:rPr>
          <w:rFonts w:ascii="Times New Roman" w:hAnsi="Times New Roman"/>
          <w:sz w:val="20"/>
          <w:szCs w:val="20"/>
          <w:lang w:eastAsia="en-NZ"/>
        </w:rPr>
      </w:pPr>
      <w:r w:rsidRPr="00CF6E08">
        <w:rPr>
          <w:rFonts w:ascii="Times New Roman" w:hAnsi="Times New Roman"/>
          <w:sz w:val="20"/>
          <w:szCs w:val="20"/>
          <w:lang w:eastAsia="en-NZ"/>
        </w:rPr>
        <w:t xml:space="preserve">The polymer matrix used was a thermosetting resin consisting of diglycidyl ether of bisphenol-A (DGEBA) </w:t>
      </w:r>
      <w:r w:rsidRPr="00CF6E08">
        <w:rPr>
          <w:rFonts w:ascii="Times New Roman" w:hAnsi="Times New Roman"/>
          <w:bCs/>
          <w:sz w:val="20"/>
          <w:szCs w:val="20"/>
          <w:lang w:eastAsia="en-NZ"/>
        </w:rPr>
        <w:t xml:space="preserve">with </w:t>
      </w:r>
      <m:oMath>
        <m:acc>
          <m:accPr>
            <m:chr m:val="̅"/>
            <m:ctrlPr>
              <w:rPr>
                <w:rFonts w:ascii="Cambria Math" w:hAnsi="Cambria Math"/>
                <w:bCs/>
                <w:i/>
                <w:sz w:val="20"/>
                <w:szCs w:val="20"/>
                <w:lang w:eastAsia="en-NZ"/>
              </w:rPr>
            </m:ctrlPr>
          </m:accPr>
          <m:e>
            <m:r>
              <m:rPr>
                <m:sty m:val="p"/>
              </m:rPr>
              <w:rPr>
                <w:rFonts w:ascii="Cambria Math" w:hAnsi="Cambria Math"/>
                <w:sz w:val="20"/>
                <w:szCs w:val="20"/>
                <w:lang w:eastAsia="en-NZ"/>
              </w:rPr>
              <m:t>M</m:t>
            </m:r>
          </m:e>
        </m:acc>
      </m:oMath>
      <w:r w:rsidRPr="00CF6E08">
        <w:rPr>
          <w:rFonts w:ascii="Times New Roman" w:hAnsi="Times New Roman"/>
          <w:bCs/>
          <w:sz w:val="20"/>
          <w:szCs w:val="20"/>
          <w:vertAlign w:val="subscript"/>
          <w:lang w:eastAsia="en-NZ"/>
        </w:rPr>
        <w:t xml:space="preserve">n </w:t>
      </w:r>
      <w:r w:rsidRPr="00CF6E08">
        <w:rPr>
          <w:rFonts w:ascii="Times New Roman" w:hAnsi="Times New Roman"/>
          <w:bCs/>
          <w:sz w:val="20"/>
          <w:szCs w:val="20"/>
          <w:lang w:eastAsia="en-NZ"/>
        </w:rPr>
        <w:t xml:space="preserve">of 384.36 g/mol </w:t>
      </w:r>
      <w:r w:rsidRPr="00CF6E08">
        <w:rPr>
          <w:rFonts w:ascii="Times New Roman" w:hAnsi="Times New Roman"/>
          <w:sz w:val="20"/>
          <w:szCs w:val="20"/>
          <w:lang w:eastAsia="en-NZ"/>
        </w:rPr>
        <w:t xml:space="preserve">obtained from Delta Resin Ltd, UK. The anhydride curing agent used was </w:t>
      </w:r>
      <w:r w:rsidRPr="00CF6E08">
        <w:rPr>
          <w:rFonts w:ascii="Times New Roman" w:hAnsi="Times New Roman"/>
          <w:bCs/>
          <w:sz w:val="20"/>
          <w:szCs w:val="20"/>
          <w:lang w:eastAsia="en-NZ"/>
        </w:rPr>
        <w:t xml:space="preserve">nadic methyl anhydride </w:t>
      </w:r>
      <w:r w:rsidRPr="00CF6E08">
        <w:rPr>
          <w:rFonts w:ascii="Times New Roman" w:hAnsi="Times New Roman"/>
          <w:sz w:val="20"/>
          <w:szCs w:val="20"/>
          <w:lang w:eastAsia="en-NZ"/>
        </w:rPr>
        <w:t xml:space="preserve">(NMA) while the benzyldimethylamine (BDMA) (both supplied by Robnor Resin Ltd) was used as cationic initiator for the ring opening polymerization. Linear polymer of Poly(bisphenol-A-co-epichlorohydrin) (or PDGEBA); from Sigma Aldrich Ltd., were used as a healing agent (Figure 1). </w:t>
      </w:r>
    </w:p>
    <w:p w:rsidR="00AB35DE" w:rsidRPr="00CF6E08" w:rsidRDefault="00AB35DE" w:rsidP="00AB35DE">
      <w:pPr>
        <w:spacing w:after="0" w:line="240" w:lineRule="auto"/>
        <w:jc w:val="both"/>
        <w:rPr>
          <w:rFonts w:ascii="Times New Roman" w:eastAsia="Calibri" w:hAnsi="Times New Roman"/>
          <w:sz w:val="20"/>
          <w:szCs w:val="20"/>
        </w:rPr>
      </w:pPr>
      <w:r w:rsidRPr="00CF6E08">
        <w:rPr>
          <w:rFonts w:asciiTheme="minorHAnsi" w:eastAsiaTheme="minorHAnsi" w:hAnsiTheme="minorHAnsi" w:cstheme="minorBidi"/>
          <w:noProof/>
          <w:sz w:val="20"/>
          <w:szCs w:val="20"/>
          <w:lang w:bidi="ar-SA"/>
        </w:rPr>
        <mc:AlternateContent>
          <mc:Choice Requires="wps">
            <w:drawing>
              <wp:anchor distT="0" distB="0" distL="114300" distR="114300" simplePos="0" relativeHeight="251659776" behindDoc="0" locked="0" layoutInCell="1" allowOverlap="1" wp14:anchorId="3D3BC5BF" wp14:editId="391DFADE">
                <wp:simplePos x="0" y="0"/>
                <wp:positionH relativeFrom="column">
                  <wp:posOffset>1884680</wp:posOffset>
                </wp:positionH>
                <wp:positionV relativeFrom="paragraph">
                  <wp:posOffset>706755</wp:posOffset>
                </wp:positionV>
                <wp:extent cx="421640" cy="284480"/>
                <wp:effectExtent l="0" t="0" r="0" b="127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Default="00AB35DE" w:rsidP="00AB35DE">
                            <w:pPr>
                              <w:rPr>
                                <w:rFonts w:ascii="Times New Roman" w:hAnsi="Times New Roman"/>
                                <w:b/>
                                <w:sz w:val="24"/>
                                <w:szCs w:val="24"/>
                              </w:rPr>
                            </w:pPr>
                            <w:r>
                              <w:rPr>
                                <w:rFonts w:ascii="Times New Roman" w:hAnsi="Times New Roman"/>
                                <w:b/>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148.4pt;margin-top:55.65pt;width:33.2pt;height:2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tQIAALo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" filled="f" stroked="f">
                <v:textbox>
                  <w:txbxContent>
                    <w:p w:rsidR="00AB35DE" w:rsidRDefault="00AB35DE" w:rsidP="00AB35DE">
                      <w:pPr>
                        <w:rPr>
                          <w:rFonts w:ascii="Times New Roman" w:hAnsi="Times New Roman"/>
                          <w:b/>
                          <w:sz w:val="24"/>
                          <w:szCs w:val="24"/>
                        </w:rPr>
                      </w:pPr>
                      <w:r>
                        <w:rPr>
                          <w:rFonts w:ascii="Times New Roman" w:hAnsi="Times New Roman"/>
                          <w:b/>
                          <w:sz w:val="24"/>
                          <w:szCs w:val="24"/>
                        </w:rPr>
                        <w:t>(a)</w:t>
                      </w:r>
                    </w:p>
                  </w:txbxContent>
                </v:textbox>
              </v:shape>
            </w:pict>
          </mc:Fallback>
        </mc:AlternateContent>
      </w:r>
      <w:r w:rsidRPr="00CF6E08">
        <w:rPr>
          <w:rFonts w:ascii="Times New Roman" w:hAnsi="Times New Roman"/>
          <w:noProof/>
          <w:sz w:val="20"/>
          <w:szCs w:val="20"/>
          <w:lang w:bidi="ar-SA"/>
        </w:rPr>
        <w:drawing>
          <wp:anchor distT="0" distB="0" distL="114300" distR="114300" simplePos="0" relativeHeight="251660800" behindDoc="0" locked="0" layoutInCell="1" allowOverlap="1" wp14:anchorId="4E2DDF41" wp14:editId="50DA9AD4">
            <wp:simplePos x="0" y="0"/>
            <wp:positionH relativeFrom="column">
              <wp:posOffset>1477645</wp:posOffset>
            </wp:positionH>
            <wp:positionV relativeFrom="paragraph">
              <wp:posOffset>162560</wp:posOffset>
            </wp:positionV>
            <wp:extent cx="3455035" cy="847725"/>
            <wp:effectExtent l="0" t="0" r="0" b="952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2782" b="50768"/>
                    <a:stretch/>
                  </pic:blipFill>
                  <pic:spPr bwMode="auto">
                    <a:xfrm>
                      <a:off x="0" y="0"/>
                      <a:ext cx="3455035" cy="847725"/>
                    </a:xfrm>
                    <a:prstGeom prst="rect">
                      <a:avLst/>
                    </a:prstGeom>
                    <a:noFill/>
                    <a:ln>
                      <a:noFill/>
                    </a:ln>
                    <a:extLst>
                      <a:ext uri="{53640926-AAD7-44D8-BBD7-CCE9431645EC}">
                        <a14:shadowObscured xmlns:a14="http://schemas.microsoft.com/office/drawing/2010/main"/>
                      </a:ext>
                    </a:extLst>
                  </pic:spPr>
                </pic:pic>
              </a:graphicData>
            </a:graphic>
          </wp:anchor>
        </w:drawing>
      </w:r>
    </w:p>
    <w:p w:rsidR="00AB35DE" w:rsidRDefault="00AB35DE" w:rsidP="00AB35DE">
      <w:pPr>
        <w:pStyle w:val="ThesisBodyText"/>
        <w:spacing w:after="0" w:line="240" w:lineRule="auto"/>
        <w:rPr>
          <w:rFonts w:eastAsia="Calibri" w:cs="Times New Roman"/>
          <w:sz w:val="20"/>
          <w:szCs w:val="20"/>
          <w:lang w:val="en-GB"/>
        </w:rPr>
      </w:pPr>
    </w:p>
    <w:p w:rsidR="00AB35DE" w:rsidRPr="00CF6E08" w:rsidRDefault="00AB35DE" w:rsidP="00AB35DE">
      <w:pPr>
        <w:pStyle w:val="ThesisBodyText"/>
        <w:spacing w:after="0" w:line="240" w:lineRule="auto"/>
        <w:rPr>
          <w:rFonts w:eastAsia="Calibri" w:cs="Times New Roman"/>
          <w:sz w:val="20"/>
          <w:szCs w:val="20"/>
          <w:lang w:val="en-GB"/>
        </w:rPr>
      </w:pPr>
    </w:p>
    <w:p w:rsidR="00AB35DE" w:rsidRPr="00CF6E08" w:rsidRDefault="00AB35DE" w:rsidP="00AB35DE">
      <w:pPr>
        <w:pStyle w:val="ThesisBodyText"/>
        <w:spacing w:after="0" w:line="240" w:lineRule="auto"/>
        <w:rPr>
          <w:rFonts w:eastAsia="Calibri" w:cs="Times New Roman"/>
          <w:sz w:val="20"/>
          <w:szCs w:val="20"/>
          <w:lang w:val="en-GB"/>
        </w:rPr>
      </w:pPr>
    </w:p>
    <w:p w:rsidR="00AB35DE" w:rsidRPr="00CF6E08" w:rsidRDefault="00AB35DE" w:rsidP="00AB35DE">
      <w:pPr>
        <w:pStyle w:val="ThesisBodyText"/>
        <w:spacing w:after="0" w:line="240" w:lineRule="auto"/>
        <w:rPr>
          <w:rFonts w:eastAsia="Calibri" w:cs="Times New Roman"/>
          <w:sz w:val="20"/>
          <w:szCs w:val="20"/>
          <w:lang w:val="en-GB"/>
        </w:rPr>
      </w:pPr>
    </w:p>
    <w:p w:rsidR="00AB35DE" w:rsidRPr="00CF6E08" w:rsidRDefault="00AB35DE" w:rsidP="00AB35DE">
      <w:pPr>
        <w:pStyle w:val="ThesisBodyText"/>
        <w:spacing w:after="0" w:line="240" w:lineRule="auto"/>
        <w:rPr>
          <w:rFonts w:eastAsia="Calibri" w:cs="Times New Roman"/>
          <w:sz w:val="20"/>
          <w:szCs w:val="20"/>
          <w:lang w:val="en-GB"/>
        </w:rPr>
      </w:pPr>
    </w:p>
    <w:p w:rsidR="00AB35DE" w:rsidRPr="00CF6E08" w:rsidRDefault="00AB35DE" w:rsidP="00AB35DE">
      <w:pPr>
        <w:pStyle w:val="ThesisBodyText"/>
        <w:spacing w:after="0" w:line="240" w:lineRule="auto"/>
        <w:rPr>
          <w:rFonts w:eastAsia="Calibri" w:cs="Times New Roman"/>
          <w:sz w:val="20"/>
          <w:szCs w:val="20"/>
          <w:lang w:val="en-GB"/>
        </w:rPr>
      </w:pPr>
    </w:p>
    <w:p w:rsidR="00AB35DE" w:rsidRPr="00CF6E08" w:rsidRDefault="00AB35DE" w:rsidP="00AB35DE">
      <w:pPr>
        <w:pStyle w:val="ThesisBodyText"/>
        <w:spacing w:after="0" w:line="240" w:lineRule="auto"/>
        <w:jc w:val="center"/>
        <w:rPr>
          <w:rFonts w:eastAsia="Calibri" w:cs="Times New Roman"/>
          <w:sz w:val="20"/>
          <w:szCs w:val="20"/>
          <w:lang w:val="en-GB"/>
        </w:rPr>
      </w:pPr>
      <w:r w:rsidRPr="00CF6E08">
        <w:rPr>
          <w:rFonts w:eastAsia="Calibri" w:cs="Times New Roman"/>
          <w:sz w:val="20"/>
          <w:szCs w:val="20"/>
          <w:lang w:val="en-GB"/>
        </w:rPr>
        <w:t>Figure 1. Chemical structures of PDGEBA.</w:t>
      </w:r>
    </w:p>
    <w:p w:rsidR="00AB35DE" w:rsidRDefault="00AB35DE" w:rsidP="00AB35DE">
      <w:pPr>
        <w:pStyle w:val="ThesisBodyText"/>
        <w:spacing w:after="0" w:line="240" w:lineRule="auto"/>
        <w:rPr>
          <w:rFonts w:eastAsia="Calibri" w:cs="Times New Roman"/>
          <w:sz w:val="20"/>
          <w:szCs w:val="20"/>
          <w:lang w:val="en-GB"/>
        </w:rPr>
      </w:pPr>
    </w:p>
    <w:p w:rsidR="00AB35DE" w:rsidRPr="00D93BD6" w:rsidRDefault="00AB35DE" w:rsidP="00AB35DE">
      <w:pPr>
        <w:pStyle w:val="ThesisBodyText"/>
        <w:spacing w:after="0" w:line="240" w:lineRule="auto"/>
        <w:rPr>
          <w:rFonts w:eastAsia="Calibri" w:cs="Times New Roman"/>
          <w:sz w:val="20"/>
          <w:szCs w:val="20"/>
          <w:lang w:val="en-GB"/>
        </w:rPr>
      </w:pPr>
    </w:p>
    <w:p w:rsidR="00AB35DE" w:rsidRPr="00D93BD6" w:rsidRDefault="00AB35DE" w:rsidP="00AB35DE">
      <w:pPr>
        <w:spacing w:after="0" w:line="240" w:lineRule="auto"/>
        <w:jc w:val="both"/>
        <w:rPr>
          <w:rFonts w:ascii="Times New Roman" w:hAnsi="Times New Roman"/>
          <w:sz w:val="20"/>
          <w:szCs w:val="20"/>
          <w:lang w:eastAsia="en-NZ"/>
        </w:rPr>
      </w:pPr>
      <w:r w:rsidRPr="00D93BD6">
        <w:rPr>
          <w:rFonts w:ascii="Times New Roman" w:hAnsi="Times New Roman"/>
          <w:sz w:val="20"/>
          <w:szCs w:val="20"/>
          <w:lang w:eastAsia="en-NZ"/>
        </w:rPr>
        <w:t xml:space="preserve">The control (or non-healable) resin was prepared by heating the DGEBA at 90 </w:t>
      </w:r>
      <w:r w:rsidRPr="00D93BD6">
        <w:rPr>
          <w:rFonts w:ascii="Times New Roman" w:hAnsi="Times New Roman"/>
          <w:sz w:val="20"/>
          <w:szCs w:val="20"/>
          <w:vertAlign w:val="superscript"/>
          <w:lang w:eastAsia="en-NZ"/>
        </w:rPr>
        <w:t>0</w:t>
      </w:r>
      <w:r w:rsidRPr="00D93BD6">
        <w:rPr>
          <w:rFonts w:ascii="Times New Roman" w:hAnsi="Times New Roman"/>
          <w:sz w:val="20"/>
          <w:szCs w:val="20"/>
          <w:lang w:eastAsia="en-NZ"/>
        </w:rPr>
        <w:t xml:space="preserve">C for 15 minutes under the mechanical stirrer. NMA hardener was added and stirred for 15 minutes until it was completely dissolved which was followed by BDMA for 5 minutes and a further stirring. The ratios by weight of 100.0, 81.2 and 2.0 for the epoxy-hardener-catalyst mixture were used </w:t>
      </w:r>
      <w:r w:rsidRPr="00D93BD6">
        <w:rPr>
          <w:rFonts w:ascii="Times New Roman" w:hAnsi="Times New Roman"/>
          <w:bCs/>
          <w:sz w:val="20"/>
          <w:szCs w:val="20"/>
          <w:lang w:eastAsia="en-NZ"/>
        </w:rPr>
        <w:fldChar w:fldCharType="begin">
          <w:fldData xml:space="preserve">PEVuZE5vdGU+PENpdGU+PEF1dGhvcj5CYXJyw6hyZS1UcmljY2E8L0F1dGhvcj48WWVhcj4yMDAy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</w:fldData>
        </w:fldChar>
      </w:r>
      <w:r w:rsidRPr="00D93BD6">
        <w:rPr>
          <w:rFonts w:ascii="Times New Roman" w:hAnsi="Times New Roman"/>
          <w:bCs/>
          <w:sz w:val="20"/>
          <w:szCs w:val="20"/>
          <w:lang w:eastAsia="en-NZ"/>
        </w:rPr>
        <w:instrText xml:space="preserve"> ADDIN EN.CITE </w:instrText>
      </w:r>
      <w:r w:rsidRPr="00D93BD6">
        <w:rPr>
          <w:rFonts w:ascii="Times New Roman" w:hAnsi="Times New Roman"/>
          <w:bCs/>
          <w:sz w:val="20"/>
          <w:szCs w:val="20"/>
          <w:lang w:eastAsia="en-NZ"/>
        </w:rPr>
        <w:fldChar w:fldCharType="begin">
          <w:fldData xml:space="preserve">PEVuZE5vdGU+PENpdGU+PEF1dGhvcj5CYXJyw6hyZS1UcmljY2E8L0F1dGhvcj48WWVhcj4yMDAy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</w:fldData>
        </w:fldChar>
      </w:r>
      <w:r w:rsidRPr="00D93BD6">
        <w:rPr>
          <w:rFonts w:ascii="Times New Roman" w:hAnsi="Times New Roman"/>
          <w:bCs/>
          <w:sz w:val="20"/>
          <w:szCs w:val="20"/>
          <w:lang w:eastAsia="en-NZ"/>
        </w:rPr>
        <w:instrText xml:space="preserve"> ADDIN EN.CITE.DATA </w:instrText>
      </w:r>
      <w:r w:rsidRPr="00D93BD6">
        <w:rPr>
          <w:rFonts w:ascii="Times New Roman" w:hAnsi="Times New Roman"/>
          <w:bCs/>
          <w:sz w:val="20"/>
          <w:szCs w:val="20"/>
          <w:lang w:eastAsia="en-NZ"/>
        </w:rPr>
      </w:r>
      <w:r w:rsidRPr="00D93BD6">
        <w:rPr>
          <w:rFonts w:ascii="Times New Roman" w:hAnsi="Times New Roman"/>
          <w:bCs/>
          <w:sz w:val="20"/>
          <w:szCs w:val="20"/>
          <w:lang w:eastAsia="en-NZ"/>
        </w:rPr>
        <w:fldChar w:fldCharType="end"/>
      </w:r>
      <w:r w:rsidRPr="00D93BD6">
        <w:rPr>
          <w:rFonts w:ascii="Times New Roman" w:hAnsi="Times New Roman"/>
          <w:bCs/>
          <w:sz w:val="20"/>
          <w:szCs w:val="20"/>
          <w:lang w:eastAsia="en-NZ"/>
        </w:rPr>
      </w:r>
      <w:r w:rsidRPr="00D93BD6">
        <w:rPr>
          <w:rFonts w:ascii="Times New Roman" w:hAnsi="Times New Roman"/>
          <w:bCs/>
          <w:sz w:val="20"/>
          <w:szCs w:val="20"/>
          <w:lang w:eastAsia="en-NZ"/>
        </w:rPr>
        <w:fldChar w:fldCharType="separate"/>
      </w:r>
      <w:r w:rsidRPr="00D93BD6">
        <w:rPr>
          <w:rFonts w:ascii="Times New Roman" w:hAnsi="Times New Roman"/>
          <w:bCs/>
          <w:noProof/>
          <w:sz w:val="20"/>
          <w:szCs w:val="20"/>
          <w:lang w:eastAsia="en-NZ"/>
        </w:rPr>
        <w:t>[</w:t>
      </w:r>
      <w:hyperlink w:anchor="_ENREF_11" w:tooltip="Hayes, 2007 #587" w:history="1">
        <w:r w:rsidRPr="00D93BD6">
          <w:rPr>
            <w:rFonts w:ascii="Times New Roman" w:hAnsi="Times New Roman"/>
            <w:bCs/>
            <w:noProof/>
            <w:sz w:val="20"/>
            <w:szCs w:val="20"/>
            <w:lang w:eastAsia="en-NZ"/>
          </w:rPr>
          <w:t>11</w:t>
        </w:r>
      </w:hyperlink>
      <w:r w:rsidRPr="00D93BD6">
        <w:rPr>
          <w:rFonts w:ascii="Times New Roman" w:hAnsi="Times New Roman"/>
          <w:bCs/>
          <w:noProof/>
          <w:sz w:val="20"/>
          <w:szCs w:val="20"/>
          <w:lang w:eastAsia="en-NZ"/>
        </w:rPr>
        <w:t xml:space="preserve">, </w:t>
      </w:r>
      <w:hyperlink w:anchor="_ENREF_17" w:tooltip="Barrère-Tricca, 2002 #681" w:history="1">
        <w:r w:rsidRPr="00D93BD6">
          <w:rPr>
            <w:rFonts w:ascii="Times New Roman" w:hAnsi="Times New Roman"/>
            <w:bCs/>
            <w:noProof/>
            <w:sz w:val="20"/>
            <w:szCs w:val="20"/>
            <w:lang w:eastAsia="en-NZ"/>
          </w:rPr>
          <w:t>17</w:t>
        </w:r>
      </w:hyperlink>
      <w:r w:rsidRPr="00D93BD6">
        <w:rPr>
          <w:rFonts w:ascii="Times New Roman" w:hAnsi="Times New Roman"/>
          <w:bCs/>
          <w:noProof/>
          <w:sz w:val="20"/>
          <w:szCs w:val="20"/>
          <w:lang w:eastAsia="en-NZ"/>
        </w:rPr>
        <w:t xml:space="preserve">, </w:t>
      </w:r>
      <w:hyperlink w:anchor="_ENREF_18" w:tooltip="Boogh, 2000 #106" w:history="1">
        <w:r w:rsidRPr="00D93BD6">
          <w:rPr>
            <w:rFonts w:ascii="Times New Roman" w:hAnsi="Times New Roman"/>
            <w:bCs/>
            <w:noProof/>
            <w:sz w:val="20"/>
            <w:szCs w:val="20"/>
            <w:lang w:eastAsia="en-NZ"/>
          </w:rPr>
          <w:t>18</w:t>
        </w:r>
      </w:hyperlink>
      <w:r w:rsidRPr="00D93BD6">
        <w:rPr>
          <w:rFonts w:ascii="Times New Roman" w:hAnsi="Times New Roman"/>
          <w:bCs/>
          <w:noProof/>
          <w:sz w:val="20"/>
          <w:szCs w:val="20"/>
          <w:lang w:eastAsia="en-NZ"/>
        </w:rPr>
        <w:t>]</w:t>
      </w:r>
      <w:r w:rsidRPr="00D93BD6">
        <w:rPr>
          <w:rFonts w:ascii="Times New Roman" w:hAnsi="Times New Roman"/>
          <w:sz w:val="20"/>
          <w:szCs w:val="20"/>
          <w:lang w:eastAsia="en-NZ"/>
        </w:rPr>
        <w:fldChar w:fldCharType="end"/>
      </w:r>
      <w:r w:rsidRPr="00D93BD6">
        <w:rPr>
          <w:rFonts w:ascii="Times New Roman" w:hAnsi="Times New Roman"/>
          <w:sz w:val="20"/>
          <w:szCs w:val="20"/>
          <w:lang w:eastAsia="en-NZ"/>
        </w:rPr>
        <w:t xml:space="preserve">. </w:t>
      </w:r>
      <w:r w:rsidRPr="00D93BD6">
        <w:rPr>
          <w:rFonts w:ascii="Times New Roman" w:hAnsi="Times New Roman"/>
          <w:sz w:val="20"/>
          <w:szCs w:val="20"/>
        </w:rPr>
        <w:t xml:space="preserve">The resin mixture was degassed in a vacuum oven at 90 </w:t>
      </w:r>
      <w:r w:rsidRPr="00D93BD6">
        <w:rPr>
          <w:rFonts w:ascii="Times New Roman" w:hAnsi="Times New Roman"/>
          <w:sz w:val="20"/>
          <w:szCs w:val="20"/>
          <w:vertAlign w:val="superscript"/>
        </w:rPr>
        <w:t>0</w:t>
      </w:r>
      <w:r w:rsidRPr="00D93BD6">
        <w:rPr>
          <w:rFonts w:ascii="Times New Roman" w:hAnsi="Times New Roman"/>
          <w:sz w:val="20"/>
          <w:szCs w:val="20"/>
        </w:rPr>
        <w:t xml:space="preserve">C to eliminate air bubbles before being purred into the silicon mole. The blend was cured in an air convection oven at 90 ºC for 4 hours followed by post curing at 150 </w:t>
      </w:r>
      <w:r w:rsidRPr="00D93BD6">
        <w:rPr>
          <w:rFonts w:ascii="Times New Roman" w:hAnsi="Times New Roman"/>
          <w:sz w:val="20"/>
          <w:szCs w:val="20"/>
          <w:vertAlign w:val="superscript"/>
        </w:rPr>
        <w:t>0</w:t>
      </w:r>
      <w:r w:rsidRPr="00D93BD6">
        <w:rPr>
          <w:rFonts w:ascii="Times New Roman" w:hAnsi="Times New Roman"/>
          <w:sz w:val="20"/>
          <w:szCs w:val="20"/>
        </w:rPr>
        <w:t xml:space="preserve">C for 2 hours before being allowed to cool down to 25 </w:t>
      </w:r>
      <w:r w:rsidRPr="00D93BD6">
        <w:rPr>
          <w:rFonts w:ascii="Times New Roman" w:hAnsi="Times New Roman"/>
          <w:sz w:val="20"/>
          <w:szCs w:val="20"/>
          <w:vertAlign w:val="superscript"/>
        </w:rPr>
        <w:t>0</w:t>
      </w:r>
      <w:r w:rsidRPr="00D93BD6">
        <w:rPr>
          <w:rFonts w:ascii="Times New Roman" w:hAnsi="Times New Roman"/>
          <w:sz w:val="20"/>
          <w:szCs w:val="20"/>
        </w:rPr>
        <w:t xml:space="preserve">C at 2 </w:t>
      </w:r>
      <w:r w:rsidRPr="00D93BD6">
        <w:rPr>
          <w:rFonts w:ascii="Times New Roman" w:hAnsi="Times New Roman"/>
          <w:sz w:val="20"/>
          <w:szCs w:val="20"/>
          <w:vertAlign w:val="superscript"/>
        </w:rPr>
        <w:t>0</w:t>
      </w:r>
      <w:r w:rsidRPr="00D93BD6">
        <w:rPr>
          <w:rFonts w:ascii="Times New Roman" w:hAnsi="Times New Roman"/>
          <w:sz w:val="20"/>
          <w:szCs w:val="20"/>
        </w:rPr>
        <w:t>C/min.</w:t>
      </w:r>
    </w:p>
    <w:p w:rsidR="00AB35DE" w:rsidRPr="00D93BD6" w:rsidRDefault="00AB35DE" w:rsidP="00AB35DE">
      <w:pPr>
        <w:pStyle w:val="ThesisBodyText"/>
        <w:spacing w:after="0" w:line="240" w:lineRule="auto"/>
        <w:rPr>
          <w:rFonts w:cs="Times New Roman"/>
          <w:iCs/>
          <w:sz w:val="20"/>
          <w:szCs w:val="20"/>
          <w:lang w:val="en-GB"/>
        </w:rPr>
      </w:pPr>
    </w:p>
    <w:p w:rsidR="00AB35DE" w:rsidRPr="00D93BD6" w:rsidRDefault="00AB35DE" w:rsidP="00AB35DE">
      <w:pPr>
        <w:pStyle w:val="ThesisBodyText"/>
        <w:spacing w:after="0" w:line="240" w:lineRule="auto"/>
        <w:rPr>
          <w:rFonts w:cs="Times New Roman"/>
          <w:iCs/>
          <w:sz w:val="20"/>
          <w:szCs w:val="20"/>
          <w:lang w:val="en-GB"/>
        </w:rPr>
      </w:pPr>
      <w:r w:rsidRPr="00D93BD6">
        <w:rPr>
          <w:rFonts w:cs="Times New Roman"/>
          <w:iCs/>
          <w:sz w:val="20"/>
          <w:szCs w:val="20"/>
          <w:lang w:val="en-GB"/>
        </w:rPr>
        <w:t xml:space="preserve">For the self-healing (or healable) resin, the healing agent; </w:t>
      </w:r>
      <w:r w:rsidRPr="00D93BD6">
        <w:rPr>
          <w:sz w:val="20"/>
          <w:szCs w:val="20"/>
          <w:lang w:val="en-GB"/>
        </w:rPr>
        <w:t>PDGEBA</w:t>
      </w:r>
      <w:r w:rsidRPr="00D93BD6">
        <w:rPr>
          <w:rFonts w:cs="Times New Roman"/>
          <w:iCs/>
          <w:sz w:val="20"/>
          <w:szCs w:val="20"/>
          <w:lang w:val="en-GB"/>
        </w:rPr>
        <w:t xml:space="preserve">, was dissolved into the DGEBA under mechanical stirring at 90 </w:t>
      </w:r>
      <w:r w:rsidRPr="00D93BD6">
        <w:rPr>
          <w:rFonts w:cs="Times New Roman"/>
          <w:iCs/>
          <w:sz w:val="20"/>
          <w:szCs w:val="20"/>
          <w:vertAlign w:val="superscript"/>
          <w:lang w:val="en-GB"/>
        </w:rPr>
        <w:t>0</w:t>
      </w:r>
      <w:r w:rsidRPr="00D93BD6">
        <w:rPr>
          <w:rFonts w:cs="Times New Roman"/>
          <w:iCs/>
          <w:sz w:val="20"/>
          <w:szCs w:val="20"/>
          <w:lang w:val="en-GB"/>
        </w:rPr>
        <w:t xml:space="preserve">C for approximately 24 hours </w:t>
      </w:r>
      <w:r w:rsidRPr="00D93BD6">
        <w:rPr>
          <w:sz w:val="20"/>
          <w:szCs w:val="20"/>
          <w:lang w:val="en-GB"/>
        </w:rPr>
        <w:t xml:space="preserve">to form a homogeneous solution </w:t>
      </w:r>
      <w:r w:rsidRPr="00D93BD6">
        <w:rPr>
          <w:rFonts w:cs="Times New Roman"/>
          <w:iCs/>
          <w:sz w:val="20"/>
          <w:szCs w:val="20"/>
          <w:lang w:val="en-GB"/>
        </w:rPr>
        <w:fldChar w:fldCharType="begin"/>
      </w:r>
      <w:r w:rsidRPr="00D93BD6">
        <w:rPr>
          <w:rFonts w:cs="Times New Roman"/>
          <w:iCs/>
          <w:sz w:val="20"/>
          <w:szCs w:val="20"/>
          <w:lang w:val="en-GB"/>
        </w:rPr>
        <w:instrText xml:space="preserve"> ADDIN EN.CITE &lt;EndNote&gt;&lt;Cite&gt;&lt;Author&gt;Hayes&lt;/Author&gt;&lt;Year&gt;2007&lt;/Year&gt;&lt;RecNum&gt;73&lt;/RecNum&gt;&lt;DisplayText&gt;[6]&lt;/DisplayText&gt;&lt;record&gt;&lt;rec-number&gt;73&lt;/rec-number&gt;&lt;foreign-keys&gt;&lt;key app="EN" db-id="9faazp5rezd2pqewxxmvaswbxsdxdrzts2e0"&gt;73&lt;/key&gt;&lt;/foreign-keys&gt;&lt;ref-type name="Journal Article"&gt;17&lt;/ref-type&gt;&lt;contributors&gt;&lt;authors&gt;&lt;author&gt;Hayes, S. A.&lt;/author&gt;&lt;author&gt;Jones, F. R.&lt;/author&gt;&lt;author&gt;Marshiya, K.&lt;/author&gt;&lt;author&gt;Zhang, W.&lt;/author&gt;&lt;/authors&gt;&lt;/contributors&gt;&lt;titles&gt;&lt;title&gt;A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periodical&gt;&lt;pages&gt;1116-1120&lt;/pages&gt;&lt;volume&gt;38&lt;/volume&gt;&lt;number&gt;4&lt;/number&gt;&lt;dates&gt;&lt;year&gt;2007&lt;/year&gt;&lt;/dates&gt;&lt;urls&gt;&lt;related-urls&gt;&lt;url&gt;http://www.scopus.com/inward/record.url?eid=2-s2.0-33846220667&amp;amp;partnerID=40&amp;amp;md5=8f5ce5104be67377612f97e0c51174cd&lt;/url&gt;&lt;/related-urls&gt;&lt;/urls&gt;&lt;/record&gt;&lt;/Cite&gt;&lt;/EndNote&gt;</w:instrText>
      </w:r>
      <w:r w:rsidRPr="00D93BD6">
        <w:rPr>
          <w:rFonts w:cs="Times New Roman"/>
          <w:iCs/>
          <w:sz w:val="20"/>
          <w:szCs w:val="20"/>
          <w:lang w:val="en-GB"/>
        </w:rPr>
        <w:fldChar w:fldCharType="separate"/>
      </w:r>
      <w:r w:rsidRPr="00D93BD6">
        <w:rPr>
          <w:rFonts w:cs="Times New Roman"/>
          <w:iCs/>
          <w:noProof/>
          <w:sz w:val="20"/>
          <w:szCs w:val="20"/>
          <w:lang w:val="en-GB"/>
        </w:rPr>
        <w:t>[</w:t>
      </w:r>
      <w:hyperlink w:anchor="_ENREF_6" w:tooltip="Hayes, 2007 #73" w:history="1">
        <w:r w:rsidRPr="00D93BD6">
          <w:rPr>
            <w:rFonts w:cs="Times New Roman"/>
            <w:iCs/>
            <w:noProof/>
            <w:sz w:val="20"/>
            <w:szCs w:val="20"/>
            <w:lang w:val="en-GB"/>
          </w:rPr>
          <w:t>6</w:t>
        </w:r>
      </w:hyperlink>
      <w:r w:rsidRPr="00D93BD6">
        <w:rPr>
          <w:rFonts w:cs="Times New Roman"/>
          <w:iCs/>
          <w:noProof/>
          <w:sz w:val="20"/>
          <w:szCs w:val="20"/>
          <w:lang w:val="en-GB"/>
        </w:rPr>
        <w:t>]</w:t>
      </w:r>
      <w:r w:rsidRPr="00D93BD6">
        <w:rPr>
          <w:rFonts w:cs="Times New Roman"/>
          <w:iCs/>
          <w:sz w:val="20"/>
          <w:szCs w:val="20"/>
          <w:lang w:val="en-GB"/>
        </w:rPr>
        <w:fldChar w:fldCharType="end"/>
      </w:r>
      <w:r w:rsidRPr="00D93BD6">
        <w:rPr>
          <w:rFonts w:cs="Times New Roman"/>
          <w:iCs/>
          <w:sz w:val="20"/>
          <w:szCs w:val="20"/>
          <w:lang w:val="en-GB"/>
        </w:rPr>
        <w:t>. The total duration for stirring was highly dependent on the concentration of healing agent that varies from 4.5 to 15.0 % by weight (wt%) of the matrix resin. After this point, the method for sample preparation followed the similar procedure of the control resin with the addition of the NMA and BDMA for curing.</w:t>
      </w:r>
    </w:p>
    <w:p w:rsidR="00AB35DE" w:rsidRPr="00D93BD6" w:rsidRDefault="00AB35DE" w:rsidP="00AB35DE">
      <w:pPr>
        <w:pStyle w:val="NormalJustified"/>
        <w:rPr>
          <w:b/>
          <w:sz w:val="20"/>
          <w:szCs w:val="20"/>
        </w:rPr>
      </w:pPr>
    </w:p>
    <w:p w:rsidR="00AB35DE" w:rsidRPr="00D93BD6" w:rsidRDefault="00AB35DE" w:rsidP="00AB35DE">
      <w:pPr>
        <w:pStyle w:val="NormalJustified"/>
        <w:rPr>
          <w:b/>
          <w:sz w:val="20"/>
          <w:szCs w:val="20"/>
        </w:rPr>
      </w:pPr>
      <w:r w:rsidRPr="00D93BD6">
        <w:rPr>
          <w:b/>
          <w:sz w:val="20"/>
          <w:szCs w:val="20"/>
        </w:rPr>
        <w:t>Assessment of Healing</w:t>
      </w:r>
    </w:p>
    <w:p w:rsidR="00AB35DE" w:rsidRPr="00D93BD6" w:rsidRDefault="00AB35DE" w:rsidP="00AB35DE">
      <w:pPr>
        <w:autoSpaceDE w:val="0"/>
        <w:autoSpaceDN w:val="0"/>
        <w:adjustRightInd w:val="0"/>
        <w:spacing w:after="0" w:line="240" w:lineRule="auto"/>
        <w:jc w:val="both"/>
        <w:rPr>
          <w:rFonts w:ascii="Times New Roman" w:hAnsi="Times New Roman"/>
          <w:sz w:val="20"/>
          <w:szCs w:val="20"/>
        </w:rPr>
      </w:pPr>
      <w:r w:rsidRPr="00D93BD6">
        <w:rPr>
          <w:rFonts w:ascii="Times New Roman" w:hAnsi="Times New Roman"/>
          <w:sz w:val="20"/>
          <w:szCs w:val="20"/>
        </w:rPr>
        <w:t xml:space="preserve">The healing capability of the resin was calculated based on the Compact tension test using the specific dimensions with all length ratios corresponding to the British Standard; ISO 13586:2000, as shown in Figure 2 </w:t>
      </w:r>
      <w:r w:rsidRPr="00D93BD6">
        <w:rPr>
          <w:rFonts w:ascii="Times New Roman" w:hAnsi="Times New Roman"/>
          <w:sz w:val="20"/>
          <w:szCs w:val="20"/>
        </w:rPr>
        <w:fldChar w:fldCharType="begin"/>
      </w:r>
      <w:r w:rsidRPr="00D93BD6">
        <w:rPr>
          <w:rFonts w:ascii="Times New Roman" w:hAnsi="Times New Roman"/>
          <w:sz w:val="20"/>
          <w:szCs w:val="20"/>
        </w:rPr>
        <w:instrText xml:space="preserve"> ADDIN EN.CITE &lt;EndNote&gt;&lt;Cite&gt;&lt;RecNum&gt;95&lt;/RecNum&gt;&lt;DisplayText&gt;[19]&lt;/DisplayText&gt;&lt;record&gt;&lt;rec-number&gt;95&lt;/rec-number&gt;&lt;foreign-keys&gt;&lt;key app="EN" db-id="9faazp5rezd2pqewxxmvaswbxsdxdrzts2e0"&gt;95&lt;/key&gt;&lt;/foreign-keys&gt;&lt;ref-type name="Standard"&gt;58&lt;/ref-type&gt;&lt;contributors&gt;&lt;/contributors&gt;&lt;titles&gt;&lt;title&gt;&lt;style face="normal" font="default" size="100%"&gt;BS ISO 13586:2000. Plastics- Determination of fracture toughness (G&lt;/style&gt;&lt;style face="subscript" font="default" size="100%"&gt;1C&lt;/style&gt;&lt;style face="normal" font="default" size="100%"&gt; and K&lt;/style&gt;&lt;style face="subscript" font="default" size="100%"&gt;1C&lt;/style&gt;&lt;style face="normal" font="default" size="100%"&gt;) - linear elastic fracture mechanics (LEFM) approach&lt;/style&gt;&lt;/title&gt;&lt;/titles&gt;&lt;dates&gt;&lt;/dates&gt;&lt;pub-location&gt;British Standards Institute &lt;/pub-location&gt;&lt;urls&gt;&lt;/urls&gt;&lt;/record&gt;&lt;/Cite&gt;&lt;/EndNote&gt;</w:instrText>
      </w:r>
      <w:r w:rsidRPr="00D93BD6">
        <w:rPr>
          <w:rFonts w:ascii="Times New Roman" w:hAnsi="Times New Roman"/>
          <w:sz w:val="20"/>
          <w:szCs w:val="20"/>
        </w:rPr>
        <w:fldChar w:fldCharType="end"/>
      </w:r>
      <w:r w:rsidRPr="00D93BD6">
        <w:rPr>
          <w:rFonts w:ascii="Times New Roman" w:hAnsi="Times New Roman"/>
          <w:sz w:val="20"/>
          <w:szCs w:val="20"/>
        </w:rPr>
        <w:t>[</w:t>
      </w:r>
      <w:hyperlink w:anchor="_ENREF_19" w:tooltip=",  #95" w:history="1">
        <w:r w:rsidRPr="00D93BD6">
          <w:rPr>
            <w:rFonts w:ascii="Times New Roman" w:hAnsi="Times New Roman"/>
            <w:sz w:val="20"/>
            <w:szCs w:val="20"/>
          </w:rPr>
          <w:t>19</w:t>
        </w:r>
      </w:hyperlink>
      <w:r w:rsidRPr="00D93BD6">
        <w:rPr>
          <w:rFonts w:ascii="Times New Roman" w:hAnsi="Times New Roman"/>
          <w:sz w:val="20"/>
          <w:szCs w:val="20"/>
        </w:rPr>
        <w:t>](</w:t>
      </w:r>
      <w:hyperlink w:anchor="_ENREF_4" w:tooltip=",  #95" w:history="1">
        <w:r w:rsidRPr="00D93BD6">
          <w:rPr>
            <w:rFonts w:ascii="Times New Roman" w:hAnsi="Times New Roman"/>
            <w:sz w:val="20"/>
            <w:szCs w:val="20"/>
          </w:rPr>
          <w:t>BS ISO 13586:2000. Plastics- Determination of fracture toughness (G</w:t>
        </w:r>
        <w:r w:rsidRPr="00D93BD6">
          <w:rPr>
            <w:rFonts w:ascii="Times New Roman" w:hAnsi="Times New Roman"/>
            <w:sz w:val="20"/>
            <w:szCs w:val="20"/>
            <w:vertAlign w:val="subscript"/>
          </w:rPr>
          <w:t>1C</w:t>
        </w:r>
        <w:r w:rsidRPr="00D93BD6">
          <w:rPr>
            <w:rFonts w:ascii="Times New Roman" w:hAnsi="Times New Roman"/>
            <w:sz w:val="20"/>
            <w:szCs w:val="20"/>
          </w:rPr>
          <w:t xml:space="preserve"> and K</w:t>
        </w:r>
        <w:r w:rsidRPr="00D93BD6">
          <w:rPr>
            <w:rFonts w:ascii="Times New Roman" w:hAnsi="Times New Roman"/>
            <w:sz w:val="20"/>
            <w:szCs w:val="20"/>
            <w:vertAlign w:val="subscript"/>
          </w:rPr>
          <w:t>1C</w:t>
        </w:r>
        <w:r w:rsidRPr="00D93BD6">
          <w:rPr>
            <w:rFonts w:ascii="Times New Roman" w:hAnsi="Times New Roman"/>
            <w:sz w:val="20"/>
            <w:szCs w:val="20"/>
          </w:rPr>
          <w:t xml:space="preserve">) - linear elastic fracture mechanics (LEFM) </w:t>
        </w:r>
        <w:r w:rsidRPr="00D93BD6">
          <w:rPr>
            <w:rFonts w:ascii="Times New Roman" w:hAnsi="Times New Roman"/>
            <w:sz w:val="20"/>
            <w:szCs w:val="20"/>
          </w:rPr>
          <w:lastRenderedPageBreak/>
          <w:t>approach.</w:t>
        </w:r>
      </w:hyperlink>
      <w:r w:rsidRPr="00D93BD6">
        <w:rPr>
          <w:rFonts w:ascii="Times New Roman" w:hAnsi="Times New Roman"/>
          <w:sz w:val="20"/>
          <w:szCs w:val="20"/>
        </w:rPr>
        <w:t xml:space="preserve">). A sharp pre-crack was then created in the samples by gently tapping a fresh razor blade into a machined starter notch. In addition, a 3 mm diameter hole in the plane of the growing crack was introduced to prevent the crack from propagating through the specimen (Figure 2) </w:t>
      </w:r>
      <w:r w:rsidRPr="00D93BD6">
        <w:rPr>
          <w:rFonts w:ascii="Times New Roman" w:hAnsi="Times New Roman"/>
          <w:sz w:val="20"/>
          <w:szCs w:val="20"/>
        </w:rPr>
        <w:fldChar w:fldCharType="begin">
          <w:fldData xml:space="preserve">PEVuZE5vdGU+PENpdGU+PEF1dGhvcj5IYXllczwvQXV0aG9yPjxZZWFyPjIwMDc8L1llYXI+PFJl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==
</w:fldData>
        </w:fldChar>
      </w:r>
      <w:r w:rsidRPr="00D93BD6">
        <w:rPr>
          <w:rFonts w:ascii="Times New Roman" w:hAnsi="Times New Roman"/>
          <w:sz w:val="20"/>
          <w:szCs w:val="20"/>
        </w:rPr>
        <w:instrText xml:space="preserve"> ADDIN EN.CITE </w:instrText>
      </w:r>
      <w:r w:rsidRPr="00D93BD6">
        <w:rPr>
          <w:rFonts w:ascii="Times New Roman" w:hAnsi="Times New Roman"/>
          <w:sz w:val="20"/>
          <w:szCs w:val="20"/>
        </w:rPr>
        <w:fldChar w:fldCharType="begin">
          <w:fldData xml:space="preserve">PEVuZE5vdGU+PENpdGU+PEF1dGhvcj5IYXllczwvQXV0aG9yPjxZZWFyPjIwMDc8L1llYXI+PFJl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==
</w:fldData>
        </w:fldChar>
      </w:r>
      <w:r w:rsidRPr="00D93BD6">
        <w:rPr>
          <w:rFonts w:ascii="Times New Roman" w:hAnsi="Times New Roman"/>
          <w:sz w:val="20"/>
          <w:szCs w:val="20"/>
        </w:rPr>
        <w:instrText xml:space="preserve"> ADDIN EN.CITE.DATA </w:instrText>
      </w:r>
      <w:r w:rsidRPr="00D93BD6">
        <w:rPr>
          <w:rFonts w:ascii="Times New Roman" w:hAnsi="Times New Roman"/>
          <w:sz w:val="20"/>
          <w:szCs w:val="20"/>
        </w:rPr>
      </w:r>
      <w:r w:rsidRPr="00D93BD6">
        <w:rPr>
          <w:rFonts w:ascii="Times New Roman" w:hAnsi="Times New Roman"/>
          <w:sz w:val="20"/>
          <w:szCs w:val="20"/>
        </w:rPr>
        <w:fldChar w:fldCharType="end"/>
      </w:r>
      <w:r w:rsidRPr="00D93BD6">
        <w:rPr>
          <w:rFonts w:ascii="Times New Roman" w:hAnsi="Times New Roman"/>
          <w:sz w:val="20"/>
          <w:szCs w:val="20"/>
        </w:rPr>
      </w:r>
      <w:r w:rsidRPr="00D93BD6">
        <w:rPr>
          <w:rFonts w:ascii="Times New Roman" w:hAnsi="Times New Roman"/>
          <w:sz w:val="20"/>
          <w:szCs w:val="20"/>
        </w:rPr>
        <w:fldChar w:fldCharType="separate"/>
      </w:r>
      <w:r w:rsidRPr="00D93BD6">
        <w:rPr>
          <w:rFonts w:ascii="Times New Roman" w:hAnsi="Times New Roman"/>
          <w:noProof/>
          <w:sz w:val="20"/>
          <w:szCs w:val="20"/>
        </w:rPr>
        <w:t>[</w:t>
      </w:r>
      <w:hyperlink w:anchor="_ENREF_5" w:tooltip="Chen, 2002 #187" w:history="1">
        <w:r w:rsidRPr="00D93BD6">
          <w:rPr>
            <w:rFonts w:ascii="Times New Roman" w:hAnsi="Times New Roman"/>
            <w:noProof/>
            <w:sz w:val="20"/>
            <w:szCs w:val="20"/>
          </w:rPr>
          <w:t>5</w:t>
        </w:r>
      </w:hyperlink>
      <w:r w:rsidRPr="00D93BD6">
        <w:rPr>
          <w:rFonts w:ascii="Times New Roman" w:hAnsi="Times New Roman"/>
          <w:noProof/>
          <w:sz w:val="20"/>
          <w:szCs w:val="20"/>
        </w:rPr>
        <w:t xml:space="preserve">, </w:t>
      </w:r>
      <w:hyperlink w:anchor="_ENREF_11" w:tooltip="Hayes, 2007 #587" w:history="1">
        <w:r w:rsidRPr="00D93BD6">
          <w:rPr>
            <w:rFonts w:ascii="Times New Roman" w:hAnsi="Times New Roman"/>
            <w:noProof/>
            <w:sz w:val="20"/>
            <w:szCs w:val="20"/>
          </w:rPr>
          <w:t>11</w:t>
        </w:r>
      </w:hyperlink>
      <w:r w:rsidRPr="00D93BD6">
        <w:rPr>
          <w:rFonts w:ascii="Times New Roman" w:hAnsi="Times New Roman"/>
          <w:noProof/>
          <w:sz w:val="20"/>
          <w:szCs w:val="20"/>
        </w:rPr>
        <w:t>]</w:t>
      </w:r>
      <w:r w:rsidRPr="00D93BD6">
        <w:rPr>
          <w:rFonts w:ascii="Times New Roman" w:hAnsi="Times New Roman"/>
          <w:sz w:val="20"/>
          <w:szCs w:val="20"/>
        </w:rPr>
        <w:fldChar w:fldCharType="end"/>
      </w:r>
      <w:r w:rsidRPr="00D93BD6">
        <w:rPr>
          <w:rFonts w:ascii="Times New Roman" w:hAnsi="Times New Roman"/>
          <w:sz w:val="20"/>
          <w:szCs w:val="20"/>
        </w:rPr>
        <w:t>. Thus, the arrested crack was precisely aligned in intimate contact for healing.</w:t>
      </w:r>
    </w:p>
    <w:p w:rsidR="00AB35DE" w:rsidRPr="00D93BD6" w:rsidRDefault="00AB35DE" w:rsidP="00AB35DE">
      <w:pPr>
        <w:autoSpaceDE w:val="0"/>
        <w:autoSpaceDN w:val="0"/>
        <w:adjustRightInd w:val="0"/>
        <w:spacing w:after="0" w:line="240" w:lineRule="auto"/>
        <w:jc w:val="both"/>
        <w:rPr>
          <w:rFonts w:ascii="Times New Roman" w:hAnsi="Times New Roman"/>
          <w:sz w:val="20"/>
          <w:szCs w:val="20"/>
        </w:rPr>
      </w:pPr>
    </w:p>
    <w:p w:rsidR="00AB35DE" w:rsidRPr="00D93BD6" w:rsidRDefault="00AB35DE" w:rsidP="00AB35DE">
      <w:pPr>
        <w:autoSpaceDE w:val="0"/>
        <w:autoSpaceDN w:val="0"/>
        <w:adjustRightInd w:val="0"/>
        <w:spacing w:after="0" w:line="240" w:lineRule="auto"/>
        <w:jc w:val="center"/>
        <w:rPr>
          <w:rFonts w:ascii="Times New Roman" w:hAnsi="Times New Roman"/>
          <w:sz w:val="24"/>
          <w:szCs w:val="24"/>
        </w:rPr>
      </w:pPr>
      <w:r>
        <w:rPr>
          <w:rFonts w:asciiTheme="minorHAnsi" w:hAnsiTheme="minorHAnsi" w:cstheme="minorBidi"/>
          <w:noProof/>
          <w:lang w:bidi="ar-SA"/>
        </w:rPr>
        <mc:AlternateContent>
          <mc:Choice Requires="wps">
            <w:drawing>
              <wp:anchor distT="0" distB="0" distL="114300" distR="114300" simplePos="0" relativeHeight="251661824" behindDoc="0" locked="0" layoutInCell="1" allowOverlap="1" wp14:anchorId="6D72852A" wp14:editId="5D6B8767">
                <wp:simplePos x="0" y="0"/>
                <wp:positionH relativeFrom="column">
                  <wp:posOffset>4176395</wp:posOffset>
                </wp:positionH>
                <wp:positionV relativeFrom="paragraph">
                  <wp:posOffset>173990</wp:posOffset>
                </wp:positionV>
                <wp:extent cx="1502410" cy="514985"/>
                <wp:effectExtent l="0" t="0" r="0" b="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Pr="00A7442E" w:rsidRDefault="00AB35DE" w:rsidP="00AB35DE">
                            <w:pPr>
                              <w:spacing w:after="100" w:afterAutospacing="1" w:line="240" w:lineRule="auto"/>
                              <w:jc w:val="center"/>
                              <w:rPr>
                                <w:rFonts w:ascii="Times New Roman" w:hAnsi="Times New Roman"/>
                                <w:sz w:val="18"/>
                                <w:szCs w:val="20"/>
                              </w:rPr>
                            </w:pPr>
                            <w:r w:rsidRPr="00A7442E">
                              <w:rPr>
                                <w:rFonts w:ascii="Times New Roman" w:hAnsi="Times New Roman"/>
                                <w:sz w:val="18"/>
                                <w:szCs w:val="20"/>
                              </w:rPr>
                              <w:t>Hole-crack for arrest to prevent specimen complete fracture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5" o:spid="_x0000_s1027" type="#_x0000_t202" style="position:absolute;left:0;text-align:left;margin-left:328.85pt;margin-top:13.7pt;width:118.3pt;height:4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pug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" filled="f" stroked="f">
                <v:textbox>
                  <w:txbxContent>
                    <w:p w:rsidR="00AB35DE" w:rsidRPr="00A7442E" w:rsidRDefault="00AB35DE" w:rsidP="00AB35DE">
                      <w:pPr>
                        <w:spacing w:after="100" w:afterAutospacing="1" w:line="240" w:lineRule="auto"/>
                        <w:jc w:val="center"/>
                        <w:rPr>
                          <w:rFonts w:ascii="Times New Roman" w:hAnsi="Times New Roman"/>
                          <w:sz w:val="18"/>
                          <w:szCs w:val="20"/>
                        </w:rPr>
                      </w:pPr>
                      <w:r w:rsidRPr="00A7442E">
                        <w:rPr>
                          <w:rFonts w:ascii="Times New Roman" w:hAnsi="Times New Roman"/>
                          <w:sz w:val="18"/>
                          <w:szCs w:val="20"/>
                        </w:rPr>
                        <w:t>Hole-crack for arrest to prevent specimen complete fracture</w:t>
                      </w:r>
                    </w:p>
                  </w:txbxContent>
                </v:textbox>
              </v:shape>
            </w:pict>
          </mc:Fallback>
        </mc:AlternateContent>
      </w:r>
      <w:r>
        <w:rPr>
          <w:rFonts w:asciiTheme="minorHAnsi" w:hAnsiTheme="minorHAnsi" w:cstheme="minorBidi"/>
          <w:noProof/>
          <w:lang w:bidi="ar-SA"/>
        </w:rPr>
        <mc:AlternateContent>
          <mc:Choice Requires="wps">
            <w:drawing>
              <wp:anchor distT="0" distB="0" distL="114300" distR="114300" simplePos="0" relativeHeight="251662848" behindDoc="0" locked="0" layoutInCell="1" allowOverlap="1" wp14:anchorId="013670E2" wp14:editId="20954840">
                <wp:simplePos x="0" y="0"/>
                <wp:positionH relativeFrom="column">
                  <wp:posOffset>2957195</wp:posOffset>
                </wp:positionH>
                <wp:positionV relativeFrom="paragraph">
                  <wp:posOffset>303530</wp:posOffset>
                </wp:positionV>
                <wp:extent cx="836930" cy="532130"/>
                <wp:effectExtent l="0" t="0" r="0" b="127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Pr="00A7442E" w:rsidRDefault="00AB35DE" w:rsidP="00AB35DE">
                            <w:pPr>
                              <w:spacing w:after="100" w:afterAutospacing="1" w:line="240" w:lineRule="auto"/>
                              <w:jc w:val="center"/>
                              <w:rPr>
                                <w:rFonts w:ascii="Times New Roman" w:hAnsi="Times New Roman"/>
                                <w:sz w:val="18"/>
                                <w:szCs w:val="20"/>
                              </w:rPr>
                            </w:pPr>
                            <w:r w:rsidRPr="00A7442E">
                              <w:rPr>
                                <w:rFonts w:ascii="Times New Roman" w:hAnsi="Times New Roman"/>
                                <w:sz w:val="18"/>
                                <w:szCs w:val="20"/>
                              </w:rPr>
                              <w:t>Hole for loading pin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4" o:spid="_x0000_s1028" type="#_x0000_t202" style="position:absolute;left:0;text-align:left;margin-left:232.85pt;margin-top:23.9pt;width:65.9pt;height:41.9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kltw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" filled="f" stroked="f">
                <v:textbox style="mso-fit-shape-to-text:t">
                  <w:txbxContent>
                    <w:p w:rsidR="00AB35DE" w:rsidRPr="00A7442E" w:rsidRDefault="00AB35DE" w:rsidP="00AB35DE">
                      <w:pPr>
                        <w:spacing w:after="100" w:afterAutospacing="1" w:line="240" w:lineRule="auto"/>
                        <w:jc w:val="center"/>
                        <w:rPr>
                          <w:rFonts w:ascii="Times New Roman" w:hAnsi="Times New Roman"/>
                          <w:sz w:val="18"/>
                          <w:szCs w:val="20"/>
                        </w:rPr>
                      </w:pPr>
                      <w:r w:rsidRPr="00A7442E">
                        <w:rPr>
                          <w:rFonts w:ascii="Times New Roman" w:hAnsi="Times New Roman"/>
                          <w:sz w:val="18"/>
                          <w:szCs w:val="20"/>
                        </w:rPr>
                        <w:t>Hole for loading pin</w:t>
                      </w:r>
                    </w:p>
                  </w:txbxContent>
                </v:textbox>
              </v:shape>
            </w:pict>
          </mc:Fallback>
        </mc:AlternateContent>
      </w:r>
      <w:r>
        <w:rPr>
          <w:rFonts w:asciiTheme="minorHAnsi" w:hAnsiTheme="minorHAnsi" w:cstheme="minorBidi"/>
          <w:noProof/>
          <w:lang w:bidi="ar-SA"/>
        </w:rPr>
        <mc:AlternateContent>
          <mc:Choice Requires="wps">
            <w:drawing>
              <wp:anchor distT="0" distB="0" distL="114300" distR="114300" simplePos="0" relativeHeight="251663872" behindDoc="0" locked="0" layoutInCell="1" allowOverlap="1" wp14:anchorId="1A0170EE" wp14:editId="445629D9">
                <wp:simplePos x="0" y="0"/>
                <wp:positionH relativeFrom="column">
                  <wp:posOffset>3913505</wp:posOffset>
                </wp:positionH>
                <wp:positionV relativeFrom="paragraph">
                  <wp:posOffset>2002790</wp:posOffset>
                </wp:positionV>
                <wp:extent cx="1014095" cy="400685"/>
                <wp:effectExtent l="0" t="0" r="0" b="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Pr="00A7442E" w:rsidRDefault="00AB35DE" w:rsidP="00AB35DE">
                            <w:pPr>
                              <w:spacing w:after="100" w:afterAutospacing="1" w:line="240" w:lineRule="auto"/>
                              <w:jc w:val="center"/>
                              <w:rPr>
                                <w:rFonts w:ascii="Times New Roman" w:hAnsi="Times New Roman"/>
                                <w:sz w:val="18"/>
                                <w:szCs w:val="20"/>
                              </w:rPr>
                            </w:pPr>
                            <w:r w:rsidRPr="00A7442E">
                              <w:rPr>
                                <w:rFonts w:ascii="Times New Roman" w:hAnsi="Times New Roman"/>
                                <w:sz w:val="18"/>
                                <w:szCs w:val="20"/>
                              </w:rPr>
                              <w:t>Tensile load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3" o:spid="_x0000_s1029" type="#_x0000_t202" style="position:absolute;left:0;text-align:left;margin-left:308.15pt;margin-top:157.7pt;width:79.85pt;height:31.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OStw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" filled="f" stroked="f">
                <v:textbox style="mso-fit-shape-to-text:t">
                  <w:txbxContent>
                    <w:p w:rsidR="00AB35DE" w:rsidRPr="00A7442E" w:rsidRDefault="00AB35DE" w:rsidP="00AB35DE">
                      <w:pPr>
                        <w:spacing w:after="100" w:afterAutospacing="1" w:line="240" w:lineRule="auto"/>
                        <w:jc w:val="center"/>
                        <w:rPr>
                          <w:rFonts w:ascii="Times New Roman" w:hAnsi="Times New Roman"/>
                          <w:sz w:val="18"/>
                          <w:szCs w:val="20"/>
                        </w:rPr>
                      </w:pPr>
                      <w:r w:rsidRPr="00A7442E">
                        <w:rPr>
                          <w:rFonts w:ascii="Times New Roman" w:hAnsi="Times New Roman"/>
                          <w:sz w:val="18"/>
                          <w:szCs w:val="20"/>
                        </w:rPr>
                        <w:t>Tensile load</w:t>
                      </w:r>
                    </w:p>
                  </w:txbxContent>
                </v:textbox>
              </v:shape>
            </w:pict>
          </mc:Fallback>
        </mc:AlternateContent>
      </w:r>
      <w:r>
        <w:rPr>
          <w:rFonts w:asciiTheme="minorHAnsi" w:hAnsiTheme="minorHAnsi" w:cstheme="minorBidi"/>
          <w:noProof/>
          <w:lang w:bidi="ar-SA"/>
        </w:rPr>
        <mc:AlternateContent>
          <mc:Choice Requires="wps">
            <w:drawing>
              <wp:anchor distT="0" distB="0" distL="114300" distR="114300" simplePos="0" relativeHeight="251664896" behindDoc="0" locked="0" layoutInCell="1" allowOverlap="1" wp14:anchorId="389041B0" wp14:editId="1134C2A0">
                <wp:simplePos x="0" y="0"/>
                <wp:positionH relativeFrom="column">
                  <wp:posOffset>4563110</wp:posOffset>
                </wp:positionH>
                <wp:positionV relativeFrom="paragraph">
                  <wp:posOffset>1195070</wp:posOffset>
                </wp:positionV>
                <wp:extent cx="1223645" cy="400685"/>
                <wp:effectExtent l="0" t="0" r="0" b="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Pr="00A7442E" w:rsidRDefault="00AB35DE" w:rsidP="00AB35DE">
                            <w:pPr>
                              <w:spacing w:after="100" w:afterAutospacing="1" w:line="240" w:lineRule="auto"/>
                              <w:rPr>
                                <w:rFonts w:ascii="Times New Roman" w:hAnsi="Times New Roman"/>
                                <w:sz w:val="18"/>
                                <w:szCs w:val="20"/>
                              </w:rPr>
                            </w:pPr>
                            <w:r w:rsidRPr="00A7442E">
                              <w:rPr>
                                <w:rFonts w:ascii="Times New Roman" w:hAnsi="Times New Roman"/>
                                <w:sz w:val="18"/>
                                <w:szCs w:val="20"/>
                              </w:rPr>
                              <w:t>Crack notch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2" o:spid="_x0000_s1030" type="#_x0000_t202" style="position:absolute;left:0;text-align:left;margin-left:359.3pt;margin-top:94.1pt;width:96.35pt;height:31.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2kuAIAAMQ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" filled="f" stroked="f">
                <v:textbox style="mso-fit-shape-to-text:t">
                  <w:txbxContent>
                    <w:p w:rsidR="00AB35DE" w:rsidRPr="00A7442E" w:rsidRDefault="00AB35DE" w:rsidP="00AB35DE">
                      <w:pPr>
                        <w:spacing w:after="100" w:afterAutospacing="1" w:line="240" w:lineRule="auto"/>
                        <w:rPr>
                          <w:rFonts w:ascii="Times New Roman" w:hAnsi="Times New Roman"/>
                          <w:sz w:val="18"/>
                          <w:szCs w:val="20"/>
                        </w:rPr>
                      </w:pPr>
                      <w:r w:rsidRPr="00A7442E">
                        <w:rPr>
                          <w:rFonts w:ascii="Times New Roman" w:hAnsi="Times New Roman"/>
                          <w:sz w:val="18"/>
                          <w:szCs w:val="20"/>
                        </w:rPr>
                        <w:t>Crack notch</w:t>
                      </w:r>
                    </w:p>
                  </w:txbxContent>
                </v:textbox>
              </v:shape>
            </w:pict>
          </mc:Fallback>
        </mc:AlternateContent>
      </w:r>
      <w:r>
        <w:rPr>
          <w:rFonts w:asciiTheme="minorHAnsi" w:hAnsiTheme="minorHAnsi" w:cstheme="minorBidi"/>
          <w:noProof/>
          <w:lang w:bidi="ar-SA"/>
        </w:rPr>
        <mc:AlternateContent>
          <mc:Choice Requires="wps">
            <w:drawing>
              <wp:anchor distT="0" distB="0" distL="114300" distR="114300" simplePos="0" relativeHeight="251665920" behindDoc="0" locked="0" layoutInCell="1" allowOverlap="1" wp14:anchorId="301B24C1" wp14:editId="1C5DD589">
                <wp:simplePos x="0" y="0"/>
                <wp:positionH relativeFrom="column">
                  <wp:posOffset>3166745</wp:posOffset>
                </wp:positionH>
                <wp:positionV relativeFrom="paragraph">
                  <wp:posOffset>1343660</wp:posOffset>
                </wp:positionV>
                <wp:extent cx="747395" cy="532130"/>
                <wp:effectExtent l="0" t="0" r="0" b="127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Pr="00A7442E" w:rsidRDefault="00AB35DE" w:rsidP="00AB35DE">
                            <w:pPr>
                              <w:spacing w:after="100" w:afterAutospacing="1" w:line="240" w:lineRule="auto"/>
                              <w:rPr>
                                <w:rFonts w:ascii="Times New Roman" w:hAnsi="Times New Roman"/>
                                <w:sz w:val="18"/>
                                <w:szCs w:val="20"/>
                              </w:rPr>
                            </w:pPr>
                            <w:r w:rsidRPr="00A7442E">
                              <w:rPr>
                                <w:rFonts w:ascii="Times New Roman" w:hAnsi="Times New Roman"/>
                                <w:sz w:val="18"/>
                                <w:szCs w:val="20"/>
                              </w:rPr>
                              <w:t>Machined notch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1" o:spid="_x0000_s1031" type="#_x0000_t202" style="position:absolute;left:0;text-align:left;margin-left:249.35pt;margin-top:105.8pt;width:58.85pt;height:41.9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lduwIAAMM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" filled="f" stroked="f">
                <v:textbox style="mso-fit-shape-to-text:t">
                  <w:txbxContent>
                    <w:p w:rsidR="00AB35DE" w:rsidRPr="00A7442E" w:rsidRDefault="00AB35DE" w:rsidP="00AB35DE">
                      <w:pPr>
                        <w:spacing w:after="100" w:afterAutospacing="1" w:line="240" w:lineRule="auto"/>
                        <w:rPr>
                          <w:rFonts w:ascii="Times New Roman" w:hAnsi="Times New Roman"/>
                          <w:sz w:val="18"/>
                          <w:szCs w:val="20"/>
                        </w:rPr>
                      </w:pPr>
                      <w:r w:rsidRPr="00A7442E">
                        <w:rPr>
                          <w:rFonts w:ascii="Times New Roman" w:hAnsi="Times New Roman"/>
                          <w:sz w:val="18"/>
                          <w:szCs w:val="20"/>
                        </w:rPr>
                        <w:t>Machined notch</w:t>
                      </w:r>
                    </w:p>
                  </w:txbxContent>
                </v:textbox>
              </v:shape>
            </w:pict>
          </mc:Fallback>
        </mc:AlternateContent>
      </w:r>
      <w:r w:rsidRPr="00D93BD6">
        <w:rPr>
          <w:rFonts w:ascii="Times New Roman" w:hAnsi="Times New Roman"/>
          <w:noProof/>
          <w:sz w:val="24"/>
          <w:szCs w:val="24"/>
          <w:lang w:bidi="ar-SA"/>
        </w:rPr>
        <w:drawing>
          <wp:inline distT="0" distB="0" distL="0" distR="0" wp14:anchorId="56D59EF1" wp14:editId="5C3F69E7">
            <wp:extent cx="4831080" cy="2129155"/>
            <wp:effectExtent l="0" t="0" r="762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1080" cy="2129155"/>
                    </a:xfrm>
                    <a:prstGeom prst="rect">
                      <a:avLst/>
                    </a:prstGeom>
                    <a:noFill/>
                    <a:ln>
                      <a:noFill/>
                    </a:ln>
                  </pic:spPr>
                </pic:pic>
              </a:graphicData>
            </a:graphic>
          </wp:inline>
        </w:drawing>
      </w:r>
    </w:p>
    <w:p w:rsidR="00AB35DE" w:rsidRPr="00D93BD6" w:rsidRDefault="00AB35DE" w:rsidP="00AB35DE">
      <w:pPr>
        <w:autoSpaceDE w:val="0"/>
        <w:autoSpaceDN w:val="0"/>
        <w:adjustRightInd w:val="0"/>
        <w:spacing w:after="0" w:line="240" w:lineRule="auto"/>
        <w:jc w:val="center"/>
        <w:rPr>
          <w:rFonts w:ascii="Times New Roman" w:hAnsi="Times New Roman"/>
          <w:sz w:val="24"/>
          <w:szCs w:val="24"/>
        </w:rPr>
      </w:pPr>
    </w:p>
    <w:p w:rsidR="00AB35DE" w:rsidRPr="00D93BD6" w:rsidRDefault="00AB35DE" w:rsidP="00AB35DE">
      <w:pPr>
        <w:autoSpaceDE w:val="0"/>
        <w:autoSpaceDN w:val="0"/>
        <w:adjustRightInd w:val="0"/>
        <w:spacing w:after="0" w:line="240" w:lineRule="auto"/>
        <w:ind w:left="907" w:hanging="907"/>
        <w:jc w:val="both"/>
        <w:rPr>
          <w:rFonts w:ascii="Times New Roman" w:hAnsi="Times New Roman"/>
          <w:sz w:val="20"/>
          <w:szCs w:val="20"/>
        </w:rPr>
      </w:pPr>
      <w:r w:rsidRPr="00D93BD6">
        <w:rPr>
          <w:rFonts w:ascii="Times New Roman" w:hAnsi="Times New Roman"/>
          <w:sz w:val="20"/>
          <w:szCs w:val="20"/>
        </w:rPr>
        <w:t>Figure 2</w:t>
      </w:r>
      <w:r>
        <w:rPr>
          <w:rFonts w:ascii="Times New Roman" w:hAnsi="Times New Roman"/>
          <w:sz w:val="20"/>
          <w:szCs w:val="20"/>
        </w:rPr>
        <w:t xml:space="preserve">. </w:t>
      </w:r>
      <w:r w:rsidRPr="00D93BD6">
        <w:rPr>
          <w:rFonts w:ascii="Times New Roman" w:hAnsi="Times New Roman"/>
          <w:sz w:val="20"/>
          <w:szCs w:val="20"/>
        </w:rPr>
        <w:t xml:space="preserve">Dimensions of the compact tension test specimens (in mm) </w:t>
      </w:r>
      <w:r w:rsidRPr="00D93BD6">
        <w:rPr>
          <w:rFonts w:ascii="Times New Roman" w:hAnsi="Times New Roman"/>
          <w:sz w:val="20"/>
          <w:szCs w:val="20"/>
        </w:rPr>
        <w:fldChar w:fldCharType="begin"/>
      </w:r>
      <w:r w:rsidRPr="00D93BD6">
        <w:rPr>
          <w:rFonts w:ascii="Times New Roman" w:hAnsi="Times New Roman"/>
          <w:sz w:val="20"/>
          <w:szCs w:val="20"/>
        </w:rPr>
        <w:instrText xml:space="preserve"> ADDIN EN.CITE &lt;EndNote&gt;&lt;Cite&gt;&lt;RecNum&gt;95&lt;/RecNum&gt;&lt;DisplayText&gt;[19]&lt;/DisplayText&gt;&lt;record&gt;&lt;rec-number&gt;95&lt;/rec-number&gt;&lt;foreign-keys&gt;&lt;key app="EN" db-id="9faazp5rezd2pqewxxmvaswbxsdxdrzts2e0"&gt;95&lt;/key&gt;&lt;/foreign-keys&gt;&lt;ref-type name="Standard"&gt;58&lt;/ref-type&gt;&lt;contributors&gt;&lt;/contributors&gt;&lt;titles&gt;&lt;title&gt;&lt;style face="normal" font="default" size="100%"&gt;BS ISO 13586:2000. Plastics- Determination of fracture toughness (G&lt;/style&gt;&lt;style face="subscript" font="default" size="100%"&gt;1C&lt;/style&gt;&lt;style face="normal" font="default" size="100%"&gt; and K&lt;/style&gt;&lt;style face="subscript" font="default" size="100%"&gt;1C&lt;/style&gt;&lt;style face="normal" font="default" size="100%"&gt;) - linear elastic fracture mechanics (LEFM) approach&lt;/style&gt;&lt;/title&gt;&lt;/titles&gt;&lt;dates&gt;&lt;/dates&gt;&lt;pub-location&gt;British Standards Institute &lt;/pub-location&gt;&lt;urls&gt;&lt;/urls&gt;&lt;/record&gt;&lt;/Cite&gt;&lt;/EndNote&gt;</w:instrText>
      </w:r>
      <w:r w:rsidRPr="00D93BD6">
        <w:rPr>
          <w:rFonts w:ascii="Times New Roman" w:hAnsi="Times New Roman"/>
          <w:sz w:val="20"/>
          <w:szCs w:val="20"/>
        </w:rPr>
        <w:fldChar w:fldCharType="end"/>
      </w:r>
      <w:r w:rsidRPr="00D93BD6">
        <w:rPr>
          <w:rFonts w:ascii="Times New Roman" w:hAnsi="Times New Roman"/>
          <w:sz w:val="20"/>
          <w:szCs w:val="20"/>
        </w:rPr>
        <w:t>[</w:t>
      </w:r>
      <w:hyperlink w:anchor="_ENREF_19" w:tooltip=",  #95" w:history="1">
        <w:r w:rsidRPr="00D93BD6">
          <w:rPr>
            <w:rFonts w:ascii="Times New Roman" w:hAnsi="Times New Roman"/>
            <w:sz w:val="20"/>
            <w:szCs w:val="20"/>
          </w:rPr>
          <w:t>19</w:t>
        </w:r>
      </w:hyperlink>
      <w:r w:rsidRPr="00D93BD6">
        <w:rPr>
          <w:rFonts w:ascii="Times New Roman" w:hAnsi="Times New Roman"/>
          <w:sz w:val="20"/>
          <w:szCs w:val="20"/>
        </w:rPr>
        <w:t>](</w:t>
      </w:r>
      <w:hyperlink w:anchor="_ENREF_4" w:tooltip=",  #95" w:history="1">
        <w:r w:rsidRPr="00D93BD6">
          <w:rPr>
            <w:rFonts w:ascii="Times New Roman" w:hAnsi="Times New Roman"/>
            <w:sz w:val="20"/>
            <w:szCs w:val="20"/>
          </w:rPr>
          <w:t>BS ISO 13586:2000. Plastics- Determination of fracture toughness (G</w:t>
        </w:r>
        <w:r w:rsidRPr="00D93BD6">
          <w:rPr>
            <w:rFonts w:ascii="Times New Roman" w:hAnsi="Times New Roman"/>
            <w:sz w:val="20"/>
            <w:szCs w:val="20"/>
            <w:vertAlign w:val="subscript"/>
          </w:rPr>
          <w:t>1C</w:t>
        </w:r>
        <w:r w:rsidRPr="00D93BD6">
          <w:rPr>
            <w:rFonts w:ascii="Times New Roman" w:hAnsi="Times New Roman"/>
            <w:sz w:val="20"/>
            <w:szCs w:val="20"/>
          </w:rPr>
          <w:t xml:space="preserve"> and K</w:t>
        </w:r>
        <w:r w:rsidRPr="00D93BD6">
          <w:rPr>
            <w:rFonts w:ascii="Times New Roman" w:hAnsi="Times New Roman"/>
            <w:sz w:val="20"/>
            <w:szCs w:val="20"/>
            <w:vertAlign w:val="subscript"/>
          </w:rPr>
          <w:t>1C</w:t>
        </w:r>
        <w:r w:rsidRPr="00D93BD6">
          <w:rPr>
            <w:rFonts w:ascii="Times New Roman" w:hAnsi="Times New Roman"/>
            <w:sz w:val="20"/>
            <w:szCs w:val="20"/>
          </w:rPr>
          <w:t>) - linear elastic fracture mechanics (LEFM) approach.</w:t>
        </w:r>
      </w:hyperlink>
      <w:r w:rsidRPr="00D93BD6">
        <w:rPr>
          <w:rFonts w:ascii="Times New Roman" w:hAnsi="Times New Roman"/>
          <w:sz w:val="20"/>
          <w:szCs w:val="20"/>
        </w:rPr>
        <w:t>).</w:t>
      </w:r>
    </w:p>
    <w:p w:rsidR="00AB35DE" w:rsidRDefault="00AB35DE" w:rsidP="00AB35DE">
      <w:pPr>
        <w:autoSpaceDE w:val="0"/>
        <w:autoSpaceDN w:val="0"/>
        <w:adjustRightInd w:val="0"/>
        <w:spacing w:after="0" w:line="240" w:lineRule="auto"/>
        <w:jc w:val="both"/>
        <w:rPr>
          <w:rFonts w:ascii="Times New Roman" w:hAnsi="Times New Roman"/>
          <w:sz w:val="20"/>
          <w:szCs w:val="20"/>
        </w:rPr>
      </w:pPr>
    </w:p>
    <w:p w:rsidR="00AB35DE" w:rsidRPr="00CF6E08" w:rsidRDefault="00AB35DE" w:rsidP="00AB35DE">
      <w:pPr>
        <w:autoSpaceDE w:val="0"/>
        <w:autoSpaceDN w:val="0"/>
        <w:adjustRightInd w:val="0"/>
        <w:spacing w:after="0" w:line="240" w:lineRule="auto"/>
        <w:jc w:val="both"/>
        <w:rPr>
          <w:rFonts w:ascii="Times New Roman" w:hAnsi="Times New Roman"/>
          <w:sz w:val="20"/>
          <w:szCs w:val="20"/>
        </w:rPr>
      </w:pPr>
    </w:p>
    <w:p w:rsidR="00AB35DE" w:rsidRPr="00D93BD6" w:rsidRDefault="00AB35DE" w:rsidP="00AB35DE">
      <w:pPr>
        <w:autoSpaceDE w:val="0"/>
        <w:autoSpaceDN w:val="0"/>
        <w:adjustRightInd w:val="0"/>
        <w:spacing w:after="0" w:line="240" w:lineRule="auto"/>
        <w:jc w:val="both"/>
        <w:rPr>
          <w:rFonts w:ascii="Times New Roman" w:hAnsi="Times New Roman"/>
          <w:sz w:val="20"/>
          <w:szCs w:val="24"/>
        </w:rPr>
      </w:pPr>
      <w:r w:rsidRPr="00D93BD6">
        <w:rPr>
          <w:rFonts w:ascii="Times New Roman" w:hAnsi="Times New Roman"/>
          <w:sz w:val="20"/>
          <w:szCs w:val="24"/>
        </w:rPr>
        <w:t>Sample was loaded to fracture at a test speed of 10 mm/min using Tensile Testing Machine Type T5002 from a J.J. Lloyd Instrument</w:t>
      </w:r>
      <w:r w:rsidRPr="00D93BD6">
        <w:rPr>
          <w:rFonts w:ascii="Times New Roman" w:hAnsi="Times New Roman"/>
          <w:sz w:val="20"/>
          <w:szCs w:val="24"/>
        </w:rPr>
        <w:fldChar w:fldCharType="begin"/>
      </w:r>
      <w:r w:rsidRPr="00D93BD6">
        <w:rPr>
          <w:rFonts w:ascii="Times New Roman" w:hAnsi="Times New Roman"/>
          <w:sz w:val="20"/>
          <w:szCs w:val="24"/>
        </w:rPr>
        <w:instrText xml:space="preserve"> ADDIN EN.CITE &lt;EndNote&gt;&lt;Cite&gt;&lt;RecNum&gt;95&lt;/RecNum&gt;&lt;DisplayText&gt;[19]&lt;/DisplayText&gt;&lt;record&gt;&lt;rec-number&gt;95&lt;/rec-number&gt;&lt;foreign-keys&gt;&lt;key app="EN" db-id="9faazp5rezd2pqewxxmvaswbxsdxdrzts2e0"&gt;95&lt;/key&gt;&lt;/foreign-keys&gt;&lt;ref-type name="Standard"&gt;58&lt;/ref-type&gt;&lt;contributors&gt;&lt;/contributors&gt;&lt;titles&gt;&lt;title&gt;&lt;style face="normal" font="default" size="100%"&gt;BS ISO 13586:2000. Plastics- Determination of fracture toughness (G&lt;/style&gt;&lt;style face="subscript" font="default" size="100%"&gt;1C&lt;/style&gt;&lt;style face="normal" font="default" size="100%"&gt; and K&lt;/style&gt;&lt;style face="subscript" font="default" size="100%"&gt;1C&lt;/style&gt;&lt;style face="normal" font="default" size="100%"&gt;) - linear elastic fracture mechanics (LEFM) approach&lt;/style&gt;&lt;/title&gt;&lt;/titles&gt;&lt;dates&gt;&lt;/dates&gt;&lt;pub-location&gt;British Standards Institute &lt;/pub-location&gt;&lt;urls&gt;&lt;/urls&gt;&lt;/record&gt;&lt;/Cite&gt;&lt;/EndNote&gt;</w:instrText>
      </w:r>
      <w:r w:rsidRPr="00D93BD6">
        <w:rPr>
          <w:rFonts w:ascii="Times New Roman" w:hAnsi="Times New Roman"/>
          <w:sz w:val="20"/>
          <w:szCs w:val="24"/>
        </w:rPr>
        <w:fldChar w:fldCharType="end"/>
      </w:r>
      <w:r w:rsidRPr="00D93BD6">
        <w:rPr>
          <w:rFonts w:ascii="Times New Roman" w:hAnsi="Times New Roman"/>
          <w:sz w:val="20"/>
          <w:szCs w:val="24"/>
        </w:rPr>
        <w:t>[</w:t>
      </w:r>
      <w:hyperlink w:anchor="_ENREF_19" w:tooltip=",  #95" w:history="1">
        <w:r w:rsidRPr="00D93BD6">
          <w:rPr>
            <w:rFonts w:ascii="Times New Roman" w:hAnsi="Times New Roman"/>
            <w:sz w:val="20"/>
            <w:szCs w:val="24"/>
          </w:rPr>
          <w:t>19</w:t>
        </w:r>
      </w:hyperlink>
      <w:r w:rsidRPr="00D93BD6">
        <w:rPr>
          <w:rFonts w:ascii="Times New Roman" w:hAnsi="Times New Roman"/>
          <w:sz w:val="20"/>
          <w:szCs w:val="24"/>
        </w:rPr>
        <w:t>](</w:t>
      </w:r>
      <w:hyperlink w:anchor="_ENREF_4" w:tooltip=",  #95" w:history="1">
        <w:r w:rsidRPr="00D93BD6">
          <w:rPr>
            <w:rFonts w:ascii="Times New Roman" w:hAnsi="Times New Roman"/>
            <w:sz w:val="20"/>
            <w:szCs w:val="24"/>
          </w:rPr>
          <w:t>BS ISO 13586:2000. Plastics- Determination of fracture toughness (G</w:t>
        </w:r>
        <w:r w:rsidRPr="00D93BD6">
          <w:rPr>
            <w:rFonts w:ascii="Times New Roman" w:hAnsi="Times New Roman"/>
            <w:sz w:val="20"/>
            <w:szCs w:val="24"/>
            <w:vertAlign w:val="subscript"/>
          </w:rPr>
          <w:t>1C</w:t>
        </w:r>
        <w:r w:rsidRPr="00D93BD6">
          <w:rPr>
            <w:rFonts w:ascii="Times New Roman" w:hAnsi="Times New Roman"/>
            <w:sz w:val="20"/>
            <w:szCs w:val="24"/>
          </w:rPr>
          <w:t xml:space="preserve"> and K</w:t>
        </w:r>
        <w:r w:rsidRPr="00D93BD6">
          <w:rPr>
            <w:rFonts w:ascii="Times New Roman" w:hAnsi="Times New Roman"/>
            <w:sz w:val="20"/>
            <w:szCs w:val="24"/>
            <w:vertAlign w:val="subscript"/>
          </w:rPr>
          <w:t>1C</w:t>
        </w:r>
        <w:r w:rsidRPr="00D93BD6">
          <w:rPr>
            <w:rFonts w:ascii="Times New Roman" w:hAnsi="Times New Roman"/>
            <w:sz w:val="20"/>
            <w:szCs w:val="24"/>
          </w:rPr>
          <w:t>) - linear elastic fracture mechanics (LEFM) approach.</w:t>
        </w:r>
      </w:hyperlink>
      <w:r w:rsidRPr="00D93BD6">
        <w:rPr>
          <w:rFonts w:ascii="Times New Roman" w:hAnsi="Times New Roman"/>
          <w:sz w:val="20"/>
          <w:szCs w:val="24"/>
        </w:rPr>
        <w:t>). The magnitude of the loads and the corresponding displacements was simultaneously recorded with Easylogger DS1M12 software. The crack’s length was measured visually from both side of each sample using a travelling microscope with precision of 10 µm. Samples of the healable resin system were tested, alongside reference samples consisting of the control resin sample. At least five specimens were carried out for each set of data. The calculation of percentage recovery (</w:t>
      </w:r>
      <w:r w:rsidRPr="00D93BD6">
        <w:rPr>
          <w:rFonts w:ascii="Times New Roman" w:hAnsi="Times New Roman"/>
          <w:i/>
          <w:sz w:val="20"/>
          <w:szCs w:val="24"/>
        </w:rPr>
        <w:t>R</w:t>
      </w:r>
      <w:r w:rsidRPr="00D93BD6">
        <w:rPr>
          <w:rFonts w:ascii="Times New Roman" w:hAnsi="Times New Roman"/>
          <w:sz w:val="20"/>
          <w:szCs w:val="24"/>
          <w:vertAlign w:val="subscript"/>
        </w:rPr>
        <w:t>K</w:t>
      </w:r>
      <w:r w:rsidRPr="00D93BD6">
        <w:rPr>
          <w:rFonts w:ascii="Times New Roman" w:hAnsi="Times New Roman"/>
          <w:sz w:val="20"/>
          <w:szCs w:val="24"/>
        </w:rPr>
        <w:t xml:space="preserve">) is described in equation 1. </w:t>
      </w:r>
    </w:p>
    <w:p w:rsidR="00AB35DE" w:rsidRPr="00D93BD6" w:rsidRDefault="00AB35DE" w:rsidP="00AB35DE">
      <w:pPr>
        <w:autoSpaceDE w:val="0"/>
        <w:autoSpaceDN w:val="0"/>
        <w:adjustRightInd w:val="0"/>
        <w:spacing w:after="0" w:line="240" w:lineRule="auto"/>
        <w:ind w:firstLine="720"/>
        <w:jc w:val="both"/>
        <w:rPr>
          <w:rFonts w:ascii="Times New Roman" w:hAnsi="Times New Roman"/>
          <w:sz w:val="20"/>
          <w:szCs w:val="24"/>
        </w:rPr>
      </w:pPr>
    </w:p>
    <w:p w:rsidR="00AB35DE" w:rsidRPr="00D93BD6" w:rsidRDefault="009B0FE7" w:rsidP="00AB35DE">
      <w:pPr>
        <w:autoSpaceDE w:val="0"/>
        <w:autoSpaceDN w:val="0"/>
        <w:adjustRightInd w:val="0"/>
        <w:spacing w:after="0" w:line="240" w:lineRule="auto"/>
        <w:ind w:left="720" w:firstLine="720"/>
        <w:jc w:val="both"/>
        <w:rPr>
          <w:rFonts w:ascii="Times New Roman" w:hAnsi="Times New Roman"/>
          <w:sz w:val="20"/>
          <w:szCs w:val="24"/>
        </w:rPr>
      </w:pP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K</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 xml:space="preserve">100 x </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1c</m:t>
                </m:r>
              </m:sub>
            </m:sSub>
            <m:r>
              <w:rPr>
                <w:rFonts w:ascii="Cambria Math" w:hAnsi="Cambria Math"/>
                <w:sz w:val="20"/>
                <w:szCs w:val="20"/>
              </w:rPr>
              <m:t xml:space="preserve"> of the post or healed sample </m:t>
            </m:r>
          </m:num>
          <m:den>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1c</m:t>
                </m:r>
              </m:sub>
            </m:sSub>
            <m:r>
              <w:rPr>
                <w:rFonts w:ascii="Cambria Math" w:hAnsi="Cambria Math"/>
                <w:sz w:val="20"/>
                <w:szCs w:val="20"/>
              </w:rPr>
              <m:t xml:space="preserve"> of the initial sample</m:t>
            </m:r>
          </m:den>
        </m:f>
      </m:oMath>
      <w:r w:rsidR="00AB35DE" w:rsidRPr="00D93BD6">
        <w:rPr>
          <w:rFonts w:ascii="Times New Roman" w:hAnsi="Times New Roman"/>
          <w:sz w:val="24"/>
          <w:szCs w:val="24"/>
        </w:rPr>
        <w:t xml:space="preserve">  </w:t>
      </w:r>
      <w:r w:rsidR="00AB35DE" w:rsidRPr="00D93BD6">
        <w:rPr>
          <w:rFonts w:ascii="Times New Roman" w:hAnsi="Times New Roman"/>
          <w:sz w:val="24"/>
          <w:szCs w:val="24"/>
        </w:rPr>
        <w:tab/>
      </w:r>
      <w:r w:rsidR="00AB35DE" w:rsidRPr="00D93BD6">
        <w:rPr>
          <w:rFonts w:ascii="Times New Roman" w:hAnsi="Times New Roman"/>
          <w:sz w:val="24"/>
          <w:szCs w:val="24"/>
        </w:rPr>
        <w:tab/>
      </w:r>
      <w:r w:rsidR="00AB35DE" w:rsidRPr="00D93BD6">
        <w:rPr>
          <w:rFonts w:ascii="Times New Roman" w:hAnsi="Times New Roman"/>
          <w:sz w:val="24"/>
          <w:szCs w:val="24"/>
        </w:rPr>
        <w:tab/>
        <w:t xml:space="preserve">    </w:t>
      </w:r>
      <w:r w:rsidR="00AB35DE">
        <w:rPr>
          <w:rFonts w:ascii="Times New Roman" w:hAnsi="Times New Roman"/>
          <w:sz w:val="24"/>
          <w:szCs w:val="24"/>
        </w:rPr>
        <w:t xml:space="preserve">     </w:t>
      </w:r>
      <w:r w:rsidR="00AB35DE" w:rsidRPr="00D93BD6">
        <w:rPr>
          <w:rFonts w:ascii="Times New Roman" w:hAnsi="Times New Roman"/>
          <w:sz w:val="24"/>
          <w:szCs w:val="24"/>
        </w:rPr>
        <w:t xml:space="preserve">       </w:t>
      </w:r>
      <w:r w:rsidR="00AB35DE">
        <w:rPr>
          <w:rFonts w:ascii="Times New Roman" w:hAnsi="Times New Roman"/>
          <w:sz w:val="24"/>
          <w:szCs w:val="24"/>
        </w:rPr>
        <w:t xml:space="preserve">                           </w:t>
      </w:r>
      <w:r w:rsidR="00AB35DE" w:rsidRPr="00D93BD6">
        <w:rPr>
          <w:rFonts w:ascii="Times New Roman" w:hAnsi="Times New Roman"/>
          <w:sz w:val="20"/>
          <w:szCs w:val="24"/>
        </w:rPr>
        <w:t>(1)</w:t>
      </w:r>
    </w:p>
    <w:p w:rsidR="00AB35DE" w:rsidRPr="00D93BD6" w:rsidRDefault="00AB35DE" w:rsidP="00AB35DE">
      <w:pPr>
        <w:autoSpaceDE w:val="0"/>
        <w:autoSpaceDN w:val="0"/>
        <w:adjustRightInd w:val="0"/>
        <w:spacing w:after="0" w:line="240" w:lineRule="auto"/>
        <w:ind w:left="720" w:firstLine="720"/>
        <w:jc w:val="both"/>
        <w:rPr>
          <w:rFonts w:ascii="Times New Roman" w:hAnsi="Times New Roman"/>
          <w:sz w:val="20"/>
          <w:szCs w:val="24"/>
        </w:rPr>
      </w:pPr>
    </w:p>
    <w:p w:rsidR="00AB35DE" w:rsidRPr="00D93BD6" w:rsidRDefault="00AB35DE" w:rsidP="00AB35DE">
      <w:pPr>
        <w:autoSpaceDE w:val="0"/>
        <w:autoSpaceDN w:val="0"/>
        <w:adjustRightInd w:val="0"/>
        <w:spacing w:after="0" w:line="240" w:lineRule="auto"/>
        <w:jc w:val="both"/>
        <w:rPr>
          <w:rFonts w:ascii="Times New Roman" w:hAnsi="Times New Roman"/>
          <w:sz w:val="20"/>
          <w:szCs w:val="20"/>
          <w:lang w:eastAsia="en-GB"/>
        </w:rPr>
      </w:pPr>
      <w:r w:rsidRPr="00D93BD6">
        <w:rPr>
          <w:rFonts w:ascii="Times New Roman" w:eastAsia="Calibri" w:hAnsi="Times New Roman"/>
          <w:sz w:val="20"/>
          <w:szCs w:val="20"/>
        </w:rPr>
        <w:t xml:space="preserve">Following the initial fracture, all of the samples were immediately healed </w:t>
      </w:r>
      <w:r w:rsidRPr="00D93BD6">
        <w:rPr>
          <w:rFonts w:ascii="Times New Roman" w:eastAsia="Calibri" w:hAnsi="Times New Roman"/>
          <w:bCs/>
          <w:sz w:val="20"/>
          <w:szCs w:val="20"/>
        </w:rPr>
        <w:t xml:space="preserve">at 140 ºC ; which is near the </w:t>
      </w:r>
      <w:r w:rsidRPr="00D93BD6">
        <w:rPr>
          <w:rFonts w:ascii="Times New Roman" w:eastAsia="Calibri" w:hAnsi="Times New Roman"/>
          <w:bCs/>
          <w:i/>
          <w:sz w:val="20"/>
          <w:szCs w:val="20"/>
        </w:rPr>
        <w:t>T</w:t>
      </w:r>
      <w:r w:rsidRPr="00D93BD6">
        <w:rPr>
          <w:rFonts w:ascii="Times New Roman" w:eastAsia="Calibri" w:hAnsi="Times New Roman"/>
          <w:bCs/>
          <w:sz w:val="20"/>
          <w:szCs w:val="20"/>
          <w:vertAlign w:val="subscript"/>
        </w:rPr>
        <w:t>g</w:t>
      </w:r>
      <w:r w:rsidRPr="00D93BD6">
        <w:rPr>
          <w:rFonts w:ascii="Times New Roman" w:eastAsia="Calibri" w:hAnsi="Times New Roman"/>
          <w:bCs/>
          <w:sz w:val="20"/>
          <w:szCs w:val="20"/>
        </w:rPr>
        <w:t xml:space="preserve"> of the control resin, for 4, 6, 8 or 10 hours before cooling back to 25 </w:t>
      </w:r>
      <w:r w:rsidRPr="00D93BD6">
        <w:rPr>
          <w:rFonts w:ascii="Times New Roman" w:eastAsia="Calibri" w:hAnsi="Times New Roman"/>
          <w:bCs/>
          <w:sz w:val="20"/>
          <w:szCs w:val="20"/>
          <w:vertAlign w:val="superscript"/>
        </w:rPr>
        <w:t>0</w:t>
      </w:r>
      <w:r w:rsidRPr="00D93BD6">
        <w:rPr>
          <w:rFonts w:ascii="Times New Roman" w:eastAsia="Calibri" w:hAnsi="Times New Roman"/>
          <w:bCs/>
          <w:sz w:val="20"/>
          <w:szCs w:val="20"/>
        </w:rPr>
        <w:t xml:space="preserve">C at 2 </w:t>
      </w:r>
      <w:r w:rsidRPr="00D93BD6">
        <w:rPr>
          <w:rFonts w:ascii="Times New Roman" w:eastAsia="Calibri" w:hAnsi="Times New Roman"/>
          <w:bCs/>
          <w:sz w:val="20"/>
          <w:szCs w:val="20"/>
          <w:vertAlign w:val="superscript"/>
        </w:rPr>
        <w:t>0</w:t>
      </w:r>
      <w:r w:rsidRPr="00D93BD6">
        <w:rPr>
          <w:rFonts w:ascii="Times New Roman" w:eastAsia="Calibri" w:hAnsi="Times New Roman"/>
          <w:bCs/>
          <w:sz w:val="20"/>
          <w:szCs w:val="20"/>
        </w:rPr>
        <w:t xml:space="preserve">C/min in each healing cycle </w:t>
      </w:r>
      <w:r w:rsidRPr="00D93BD6">
        <w:rPr>
          <w:rFonts w:ascii="Times New Roman" w:hAnsi="Times New Roman"/>
          <w:sz w:val="20"/>
          <w:szCs w:val="20"/>
          <w:lang w:eastAsia="en-GB"/>
        </w:rPr>
        <w:fldChar w:fldCharType="begin"/>
      </w:r>
      <w:r w:rsidRPr="00D93BD6">
        <w:rPr>
          <w:rFonts w:ascii="Times New Roman" w:hAnsi="Times New Roman"/>
          <w:sz w:val="20"/>
          <w:szCs w:val="20"/>
          <w:lang w:eastAsia="en-GB"/>
        </w:rPr>
        <w:instrText xml:space="preserve"> ADDIN EN.CITE &lt;EndNote&gt;&lt;Cite&gt;&lt;Author&gt;Zhang&lt;/Author&gt;&lt;Year&gt;2008&lt;/Year&gt;&lt;RecNum&gt;101&lt;/RecNum&gt;&lt;DisplayText&gt;[20]&lt;/DisplayText&gt;&lt;record&gt;&lt;rec-number&gt;101&lt;/rec-number&gt;&lt;foreign-keys&gt;&lt;key app="EN" db-id="9faazp5rezd2pqewxxmvaswbxsdxdrzts2e0"&gt;101&lt;/key&gt;&lt;/foreign-keys&gt;&lt;ref-type name="Thesis"&gt;32&lt;/ref-type&gt;&lt;contributors&gt;&lt;authors&gt;&lt;author&gt;Zhang, W.&lt;/author&gt;&lt;/authors&gt;&lt;/contributors&gt;&lt;titles&gt;&lt;title&gt;Self healing epoxy resin and composites&lt;/title&gt;&lt;secondary-title&gt;University of sheffield&lt;/secondary-title&gt;&lt;/titles&gt;&lt;volume&gt;Phd.&lt;/volume&gt;&lt;dates&gt;&lt;year&gt;2008&lt;/year&gt;&lt;/dates&gt;&lt;urls&gt;&lt;/urls&gt;&lt;/record&gt;&lt;/Cite&gt;&lt;/EndNote&gt;</w:instrText>
      </w:r>
      <w:r w:rsidRPr="00D93BD6">
        <w:rPr>
          <w:rFonts w:ascii="Times New Roman" w:hAnsi="Times New Roman"/>
          <w:sz w:val="20"/>
          <w:szCs w:val="20"/>
          <w:lang w:eastAsia="en-GB"/>
        </w:rPr>
        <w:fldChar w:fldCharType="separate"/>
      </w:r>
      <w:r w:rsidRPr="00D93BD6">
        <w:rPr>
          <w:rFonts w:ascii="Times New Roman" w:hAnsi="Times New Roman"/>
          <w:noProof/>
          <w:sz w:val="20"/>
          <w:szCs w:val="20"/>
          <w:lang w:eastAsia="en-GB"/>
        </w:rPr>
        <w:t>[</w:t>
      </w:r>
      <w:hyperlink w:anchor="_ENREF_20" w:tooltip="Zhang, 2008 #101" w:history="1">
        <w:r w:rsidRPr="00D93BD6">
          <w:rPr>
            <w:rFonts w:ascii="Times New Roman" w:hAnsi="Times New Roman"/>
            <w:noProof/>
            <w:sz w:val="20"/>
            <w:szCs w:val="20"/>
            <w:lang w:eastAsia="en-GB"/>
          </w:rPr>
          <w:t>20</w:t>
        </w:r>
      </w:hyperlink>
      <w:r w:rsidRPr="00D93BD6">
        <w:rPr>
          <w:rFonts w:ascii="Times New Roman" w:hAnsi="Times New Roman"/>
          <w:noProof/>
          <w:sz w:val="20"/>
          <w:szCs w:val="20"/>
          <w:lang w:eastAsia="en-GB"/>
        </w:rPr>
        <w:t>]</w:t>
      </w:r>
      <w:r w:rsidRPr="00D93BD6">
        <w:rPr>
          <w:rFonts w:ascii="Times New Roman" w:hAnsi="Times New Roman"/>
          <w:sz w:val="20"/>
          <w:szCs w:val="20"/>
          <w:lang w:eastAsia="en-GB"/>
        </w:rPr>
        <w:fldChar w:fldCharType="end"/>
      </w:r>
      <w:r w:rsidRPr="00D93BD6">
        <w:rPr>
          <w:rFonts w:ascii="Times New Roman" w:hAnsi="Times New Roman"/>
          <w:sz w:val="20"/>
          <w:szCs w:val="20"/>
          <w:lang w:eastAsia="en-GB"/>
        </w:rPr>
        <w:t xml:space="preserve">. </w:t>
      </w:r>
    </w:p>
    <w:p w:rsidR="00AB35DE" w:rsidRPr="00D93BD6" w:rsidRDefault="00AB35DE" w:rsidP="00AB35DE">
      <w:pPr>
        <w:pStyle w:val="NormalJustified"/>
        <w:rPr>
          <w:rFonts w:eastAsia="Calibri"/>
          <w:sz w:val="20"/>
          <w:szCs w:val="20"/>
        </w:rPr>
      </w:pPr>
    </w:p>
    <w:p w:rsidR="00AB35DE" w:rsidRPr="00D93BD6" w:rsidRDefault="00AB35DE" w:rsidP="00AB35DE">
      <w:pPr>
        <w:autoSpaceDE w:val="0"/>
        <w:autoSpaceDN w:val="0"/>
        <w:adjustRightInd w:val="0"/>
        <w:spacing w:after="0" w:line="240" w:lineRule="auto"/>
        <w:jc w:val="both"/>
        <w:rPr>
          <w:rFonts w:ascii="Times New Roman" w:hAnsi="Times New Roman"/>
          <w:b/>
          <w:sz w:val="20"/>
          <w:szCs w:val="20"/>
        </w:rPr>
      </w:pPr>
      <w:r w:rsidRPr="00D93BD6">
        <w:rPr>
          <w:rFonts w:ascii="Times New Roman" w:hAnsi="Times New Roman"/>
          <w:b/>
          <w:sz w:val="20"/>
          <w:szCs w:val="20"/>
        </w:rPr>
        <w:t>Optical Microscopy for Healing Analyst</w:t>
      </w:r>
    </w:p>
    <w:p w:rsidR="00AB35DE" w:rsidRPr="00D93BD6" w:rsidRDefault="00AB35DE" w:rsidP="00AB35DE">
      <w:pPr>
        <w:autoSpaceDE w:val="0"/>
        <w:autoSpaceDN w:val="0"/>
        <w:adjustRightInd w:val="0"/>
        <w:spacing w:after="0" w:line="240" w:lineRule="auto"/>
        <w:jc w:val="both"/>
        <w:rPr>
          <w:rFonts w:ascii="Times New Roman" w:hAnsi="Times New Roman"/>
          <w:sz w:val="20"/>
          <w:szCs w:val="20"/>
        </w:rPr>
      </w:pPr>
      <w:r w:rsidRPr="00D93BD6">
        <w:rPr>
          <w:rFonts w:ascii="Times New Roman" w:hAnsi="Times New Roman"/>
          <w:sz w:val="20"/>
          <w:szCs w:val="20"/>
        </w:rPr>
        <w:t>Optical images were taken using a Reichert-Jung POLYVAR MET light optical microscope, attached to a CCD Colour Camera model KC-512NTX (KODO). Adjustment was made for the sample dimension (as shown in Figure 2)</w:t>
      </w:r>
      <w:r w:rsidRPr="00D93BD6">
        <w:rPr>
          <w:rFonts w:ascii="Times New Roman" w:hAnsi="Times New Roman"/>
          <w:b/>
          <w:sz w:val="20"/>
          <w:szCs w:val="20"/>
        </w:rPr>
        <w:t xml:space="preserve"> </w:t>
      </w:r>
      <w:r w:rsidRPr="00D93BD6">
        <w:rPr>
          <w:rFonts w:ascii="Times New Roman" w:hAnsi="Times New Roman"/>
          <w:sz w:val="20"/>
          <w:szCs w:val="20"/>
        </w:rPr>
        <w:t xml:space="preserve">with the specimen width of 3 mm. Due to sample transparency, the pictures were taken in transmitted light mode. </w:t>
      </w:r>
    </w:p>
    <w:p w:rsidR="00AB35DE" w:rsidRPr="00802DCC" w:rsidRDefault="00AB35DE" w:rsidP="00AB35DE">
      <w:pPr>
        <w:spacing w:after="0" w:line="240" w:lineRule="auto"/>
        <w:jc w:val="center"/>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Results and Discussion</w:t>
      </w:r>
    </w:p>
    <w:p w:rsidR="00AB35DE" w:rsidRPr="004F68D1" w:rsidRDefault="00AB35DE" w:rsidP="00AB35DE">
      <w:pPr>
        <w:spacing w:after="0" w:line="240" w:lineRule="auto"/>
        <w:jc w:val="both"/>
        <w:rPr>
          <w:rFonts w:ascii="Times New Roman" w:hAnsi="Times New Roman"/>
          <w:bCs/>
          <w:sz w:val="20"/>
          <w:szCs w:val="20"/>
        </w:rPr>
      </w:pPr>
      <w:r w:rsidRPr="004F68D1">
        <w:rPr>
          <w:rFonts w:ascii="Times New Roman" w:hAnsi="Times New Roman"/>
          <w:bCs/>
          <w:sz w:val="20"/>
          <w:szCs w:val="20"/>
        </w:rPr>
        <w:t xml:space="preserve">A “Solid state self-healing system” in thermoset materials was achieved by incorporating a compatible linear healing agent in the network matrix resin </w:t>
      </w:r>
      <w:r w:rsidRPr="004F68D1">
        <w:rPr>
          <w:rFonts w:ascii="Times New Roman" w:hAnsi="Times New Roman"/>
          <w:bCs/>
          <w:sz w:val="20"/>
          <w:szCs w:val="20"/>
        </w:rPr>
        <w:fldChar w:fldCharType="begin">
          <w:fldData xml:space="preserve">PEVuZE5vdGU+PENpdGU+PEF1dGhvcj5Kb25lczwvQXV0aG9yPjxZZWFyPjIwMDc8L1llYXI+PFJl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</w:fldData>
        </w:fldChar>
      </w:r>
      <w:r w:rsidRPr="004F68D1">
        <w:rPr>
          <w:rFonts w:ascii="Times New Roman" w:hAnsi="Times New Roman"/>
          <w:bCs/>
          <w:sz w:val="20"/>
          <w:szCs w:val="20"/>
        </w:rPr>
        <w:instrText xml:space="preserve"> ADDIN EN.CITE </w:instrText>
      </w:r>
      <w:r w:rsidRPr="004F68D1">
        <w:rPr>
          <w:rFonts w:ascii="Times New Roman" w:hAnsi="Times New Roman"/>
          <w:bCs/>
          <w:sz w:val="20"/>
          <w:szCs w:val="20"/>
        </w:rPr>
        <w:fldChar w:fldCharType="begin">
          <w:fldData xml:space="preserve">PEVuZE5vdGU+PENpdGU+PEF1dGhvcj5Kb25lczwvQXV0aG9yPjxZZWFyPjIwMDc8L1llYXI+PFJl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</w:fldData>
        </w:fldChar>
      </w:r>
      <w:r w:rsidRPr="004F68D1">
        <w:rPr>
          <w:rFonts w:ascii="Times New Roman" w:hAnsi="Times New Roman"/>
          <w:bCs/>
          <w:sz w:val="20"/>
          <w:szCs w:val="20"/>
        </w:rPr>
        <w:instrText xml:space="preserve"> ADDIN EN.CITE.DATA </w:instrText>
      </w:r>
      <w:r w:rsidRPr="004F68D1">
        <w:rPr>
          <w:rFonts w:ascii="Times New Roman" w:hAnsi="Times New Roman"/>
          <w:bCs/>
          <w:sz w:val="20"/>
          <w:szCs w:val="20"/>
        </w:rPr>
      </w:r>
      <w:r w:rsidRPr="004F68D1">
        <w:rPr>
          <w:rFonts w:ascii="Times New Roman" w:hAnsi="Times New Roman"/>
          <w:bCs/>
          <w:sz w:val="20"/>
          <w:szCs w:val="20"/>
        </w:rPr>
        <w:fldChar w:fldCharType="end"/>
      </w:r>
      <w:r w:rsidRPr="004F68D1">
        <w:rPr>
          <w:rFonts w:ascii="Times New Roman" w:hAnsi="Times New Roman"/>
          <w:bCs/>
          <w:sz w:val="20"/>
          <w:szCs w:val="20"/>
        </w:rPr>
      </w:r>
      <w:r w:rsidRPr="004F68D1">
        <w:rPr>
          <w:rFonts w:ascii="Times New Roman" w:hAnsi="Times New Roman"/>
          <w:bCs/>
          <w:sz w:val="20"/>
          <w:szCs w:val="20"/>
        </w:rPr>
        <w:fldChar w:fldCharType="separate"/>
      </w:r>
      <w:r w:rsidRPr="004F68D1">
        <w:rPr>
          <w:rFonts w:ascii="Times New Roman" w:hAnsi="Times New Roman"/>
          <w:bCs/>
          <w:noProof/>
          <w:sz w:val="20"/>
          <w:szCs w:val="20"/>
        </w:rPr>
        <w:t>[</w:t>
      </w:r>
      <w:hyperlink w:anchor="_ENREF_10" w:tooltip="Jones, 2007 #102" w:history="1">
        <w:r w:rsidRPr="004F68D1">
          <w:rPr>
            <w:rFonts w:ascii="Times New Roman" w:hAnsi="Times New Roman"/>
            <w:bCs/>
            <w:noProof/>
            <w:sz w:val="20"/>
            <w:szCs w:val="20"/>
          </w:rPr>
          <w:t>10</w:t>
        </w:r>
      </w:hyperlink>
      <w:r w:rsidRPr="004F68D1">
        <w:rPr>
          <w:rFonts w:ascii="Times New Roman" w:hAnsi="Times New Roman"/>
          <w:bCs/>
          <w:noProof/>
          <w:sz w:val="20"/>
          <w:szCs w:val="20"/>
        </w:rPr>
        <w:t xml:space="preserve">, </w:t>
      </w:r>
      <w:hyperlink w:anchor="_ENREF_11" w:tooltip="Hayes, 2007 #587" w:history="1">
        <w:r w:rsidRPr="004F68D1">
          <w:rPr>
            <w:rFonts w:ascii="Times New Roman" w:hAnsi="Times New Roman"/>
            <w:bCs/>
            <w:noProof/>
            <w:sz w:val="20"/>
            <w:szCs w:val="20"/>
          </w:rPr>
          <w:t>11</w:t>
        </w:r>
      </w:hyperlink>
      <w:r w:rsidRPr="004F68D1">
        <w:rPr>
          <w:rFonts w:ascii="Times New Roman" w:hAnsi="Times New Roman"/>
          <w:bCs/>
          <w:noProof/>
          <w:sz w:val="20"/>
          <w:szCs w:val="20"/>
        </w:rPr>
        <w:t>]</w:t>
      </w:r>
      <w:r w:rsidRPr="004F68D1">
        <w:rPr>
          <w:rFonts w:ascii="Times New Roman" w:hAnsi="Times New Roman"/>
          <w:bCs/>
          <w:sz w:val="20"/>
          <w:szCs w:val="20"/>
        </w:rPr>
        <w:fldChar w:fldCharType="end"/>
      </w:r>
      <w:r w:rsidRPr="004F68D1">
        <w:rPr>
          <w:rFonts w:ascii="Times New Roman" w:hAnsi="Times New Roman"/>
          <w:bCs/>
          <w:sz w:val="20"/>
          <w:szCs w:val="20"/>
        </w:rPr>
        <w:t xml:space="preserve">. The healing agent should be reversibly bonded to the cross-linked epoxy resin. Upon heating at the minimum healing temperature, the linear polymer was released to diffuse through the network to the crack surface </w:t>
      </w:r>
      <w:r w:rsidRPr="004F68D1">
        <w:rPr>
          <w:rFonts w:ascii="Times New Roman" w:hAnsi="Times New Roman"/>
          <w:bCs/>
          <w:sz w:val="20"/>
          <w:szCs w:val="20"/>
        </w:rPr>
        <w:fldChar w:fldCharType="begin"/>
      </w:r>
      <w:r w:rsidRPr="004F68D1">
        <w:rPr>
          <w:rFonts w:ascii="Times New Roman" w:hAnsi="Times New Roman"/>
          <w:bCs/>
          <w:sz w:val="20"/>
          <w:szCs w:val="20"/>
        </w:rPr>
        <w:instrText xml:space="preserve"> ADDIN EN.CITE &lt;EndNote&gt;&lt;Cite&gt;&lt;Author&gt;Wool&lt;/Author&gt;&lt;Year&gt;2008&lt;/Year&gt;&lt;RecNum&gt;67&lt;/RecNum&gt;&lt;DisplayText&gt;[23, 24]&lt;/DisplayText&gt;&lt;record&gt;&lt;rec-number&gt;67&lt;/rec-number&gt;&lt;foreign-keys&gt;&lt;key app="EN" db-id="9faazp5rezd2pqewxxmvaswbxsdxdrzts2e0"&gt;67&lt;/key&gt;&lt;/foreign-keys&gt;&lt;ref-type name="Journal Article"&gt;17&lt;/ref-type&gt;&lt;contributors&gt;&lt;authors&gt;&lt;author&gt;Wool, R. P.&lt;/author&gt;&lt;/authors&gt;&lt;/contributors&gt;&lt;titles&gt;&lt;title&gt;Self-healing materials: A review&lt;/title&gt;&lt;secondary-title&gt;Soft Matter&lt;/secondary-title&gt;&lt;/titles&gt;&lt;periodical&gt;&lt;full-title&gt;Soft Matter&lt;/full-title&gt;&lt;/periodical&gt;&lt;pages&gt;400-418&lt;/pages&gt;&lt;volume&gt;4&lt;/volume&gt;&lt;number&gt;3&lt;/number&gt;&lt;dates&gt;&lt;year&gt;2008&lt;/year&gt;&lt;/dates&gt;&lt;urls&gt;&lt;related-urls&gt;&lt;url&gt;http://www.scopus.com/inward/record.url?eid=2-s2.0-39749158431&amp;amp;partnerID=40&amp;amp;md5=199826ea57b19b506aebbe5abb6ecaaf&lt;/url&gt;&lt;/related-urls&gt;&lt;/urls&gt;&lt;/record&gt;&lt;/Cite&gt;&lt;Cite&gt;&lt;Author&gt;Wool&lt;/Author&gt;&lt;Year&gt;1981&lt;/Year&gt;&lt;RecNum&gt;87&lt;/RecNum&gt;&lt;record&gt;&lt;rec-number&gt;87&lt;/rec-number&gt;&lt;foreign-keys&gt;&lt;key app="EN" db-id="9faazp5rezd2pqewxxmvaswbxsdxdrzts2e0"&gt;87&lt;/key&gt;&lt;/foreign-keys&gt;&lt;ref-type name="Journal Article"&gt;17&lt;/ref-type&gt;&lt;contributors&gt;&lt;authors&gt;&lt;author&gt;Wool, R. P.&lt;/author&gt;&lt;author&gt;O&amp;apos;Connor, K. M.&lt;/author&gt;&lt;/authors&gt;&lt;/contributors&gt;&lt;titles&gt;&lt;title&gt;A theory of crack healing in polymers&lt;/title&gt;&lt;secondary-title&gt;Journal of Applied Physics&lt;/secondary-title&gt;&lt;/titles&gt;&lt;periodical&gt;&lt;full-title&gt;Journal of Applied Physics&lt;/full-title&gt;&lt;/periodical&gt;&lt;pages&gt;5953-5963&lt;/pages&gt;&lt;volume&gt;52&lt;/volume&gt;&lt;number&gt;10&lt;/number&gt;&lt;dates&gt;&lt;year&gt;1981&lt;/year&gt;&lt;/dates&gt;&lt;urls&gt;&lt;related-urls&gt;&lt;url&gt;http://www.scopus.com/inward/record.url?eid=2-s2.0-0019621548&amp;amp;partnerID=40&amp;amp;md5=1a73a5a7800a132d7535c4d8b735771a&lt;/url&gt;&lt;/related-urls&gt;&lt;/urls&gt;&lt;/record&gt;&lt;/Cite&gt;&lt;/EndNote&gt;</w:instrText>
      </w:r>
      <w:r w:rsidRPr="004F68D1">
        <w:rPr>
          <w:rFonts w:ascii="Times New Roman" w:hAnsi="Times New Roman"/>
          <w:bCs/>
          <w:sz w:val="20"/>
          <w:szCs w:val="20"/>
        </w:rPr>
        <w:fldChar w:fldCharType="separate"/>
      </w:r>
      <w:r w:rsidRPr="004F68D1">
        <w:rPr>
          <w:rFonts w:ascii="Times New Roman" w:hAnsi="Times New Roman"/>
          <w:bCs/>
          <w:noProof/>
          <w:sz w:val="20"/>
          <w:szCs w:val="20"/>
        </w:rPr>
        <w:t>[</w:t>
      </w:r>
      <w:hyperlink w:anchor="_ENREF_23" w:tooltip="Wool, 2008 #67" w:history="1">
        <w:r w:rsidRPr="004F68D1">
          <w:rPr>
            <w:rFonts w:ascii="Times New Roman" w:hAnsi="Times New Roman"/>
            <w:bCs/>
            <w:noProof/>
            <w:sz w:val="20"/>
            <w:szCs w:val="20"/>
          </w:rPr>
          <w:t>23</w:t>
        </w:r>
      </w:hyperlink>
      <w:r w:rsidRPr="004F68D1">
        <w:rPr>
          <w:rFonts w:ascii="Times New Roman" w:hAnsi="Times New Roman"/>
          <w:bCs/>
          <w:noProof/>
          <w:sz w:val="20"/>
          <w:szCs w:val="20"/>
        </w:rPr>
        <w:t xml:space="preserve">, </w:t>
      </w:r>
      <w:hyperlink w:anchor="_ENREF_24" w:tooltip="Wool, 1981 #87" w:history="1">
        <w:r w:rsidRPr="004F68D1">
          <w:rPr>
            <w:rFonts w:ascii="Times New Roman" w:hAnsi="Times New Roman"/>
            <w:bCs/>
            <w:noProof/>
            <w:sz w:val="20"/>
            <w:szCs w:val="20"/>
          </w:rPr>
          <w:t>24</w:t>
        </w:r>
      </w:hyperlink>
      <w:r w:rsidRPr="004F68D1">
        <w:rPr>
          <w:rFonts w:ascii="Times New Roman" w:hAnsi="Times New Roman"/>
          <w:bCs/>
          <w:noProof/>
          <w:sz w:val="20"/>
          <w:szCs w:val="20"/>
        </w:rPr>
        <w:t>]</w:t>
      </w:r>
      <w:r w:rsidRPr="004F68D1">
        <w:rPr>
          <w:rFonts w:ascii="Times New Roman" w:hAnsi="Times New Roman"/>
          <w:bCs/>
          <w:sz w:val="20"/>
          <w:szCs w:val="20"/>
        </w:rPr>
        <w:fldChar w:fldCharType="end"/>
      </w:r>
      <w:r w:rsidRPr="004F68D1">
        <w:rPr>
          <w:rFonts w:ascii="Times New Roman" w:hAnsi="Times New Roman"/>
          <w:bCs/>
          <w:sz w:val="20"/>
          <w:szCs w:val="20"/>
        </w:rPr>
        <w:t>. This system was based on thermal diffusion of a healing agent that affects the entanglements and molecular inter-diffusion within the epoxy resin required for crack closure. The crack healing process was described schematically as shown in Figure 3.</w:t>
      </w:r>
    </w:p>
    <w:p w:rsidR="00AB35DE" w:rsidRPr="004F68D1" w:rsidRDefault="00AB35DE" w:rsidP="00AB35DE">
      <w:pPr>
        <w:spacing w:after="0" w:line="240" w:lineRule="auto"/>
        <w:jc w:val="both"/>
        <w:rPr>
          <w:rFonts w:ascii="Times New Roman" w:hAnsi="Times New Roman"/>
          <w:bCs/>
          <w:sz w:val="20"/>
          <w:szCs w:val="20"/>
        </w:rPr>
      </w:pPr>
    </w:p>
    <w:p w:rsidR="00110EEF" w:rsidRPr="00D93BD6" w:rsidRDefault="00110EEF" w:rsidP="00110EEF">
      <w:pPr>
        <w:spacing w:after="0" w:line="240" w:lineRule="auto"/>
        <w:jc w:val="center"/>
        <w:rPr>
          <w:rFonts w:ascii="Times New Roman" w:hAnsi="Times New Roman"/>
          <w:bCs/>
          <w:sz w:val="18"/>
          <w:szCs w:val="20"/>
        </w:rPr>
      </w:pPr>
      <w:r w:rsidRPr="00D93BD6">
        <w:rPr>
          <w:rFonts w:ascii="Times New Roman" w:hAnsi="Times New Roman"/>
          <w:bCs/>
          <w:noProof/>
          <w:sz w:val="18"/>
          <w:szCs w:val="20"/>
          <w:lang w:bidi="ar-SA"/>
        </w:rPr>
        <w:lastRenderedPageBreak/>
        <mc:AlternateContent>
          <mc:Choice Requires="wpg">
            <w:drawing>
              <wp:inline distT="0" distB="0" distL="0" distR="0" wp14:anchorId="56AE2543" wp14:editId="71D8595F">
                <wp:extent cx="5516562" cy="3871913"/>
                <wp:effectExtent l="0" t="0" r="0" b="0"/>
                <wp:docPr id="484" name="Group 282"/>
                <wp:cNvGraphicFramePr/>
                <a:graphic xmlns:a="http://schemas.openxmlformats.org/drawingml/2006/main">
                  <a:graphicData uri="http://schemas.microsoft.com/office/word/2010/wordprocessingGroup">
                    <wpg:wgp>
                      <wpg:cNvGrpSpPr/>
                      <wpg:grpSpPr>
                        <a:xfrm>
                          <a:off x="0" y="0"/>
                          <a:ext cx="5516562" cy="3871913"/>
                          <a:chOff x="166688" y="457200"/>
                          <a:chExt cx="5516562" cy="3871913"/>
                        </a:xfrm>
                      </wpg:grpSpPr>
                      <pic:pic xmlns:pic="http://schemas.openxmlformats.org/drawingml/2006/picture">
                        <pic:nvPicPr>
                          <pic:cNvPr id="152" name="Picture 152"/>
                          <pic:cNvPicPr>
                            <a:picLocks noChangeAspect="1" noChangeArrowheads="1"/>
                          </pic:cNvPicPr>
                        </pic:nvPicPr>
                        <pic:blipFill>
                          <a:blip r:embed="rId12"/>
                          <a:srcRect/>
                          <a:stretch>
                            <a:fillRect/>
                          </a:stretch>
                        </pic:blipFill>
                        <pic:spPr bwMode="auto">
                          <a:xfrm>
                            <a:off x="1028700" y="525463"/>
                            <a:ext cx="3524250" cy="3219450"/>
                          </a:xfrm>
                          <a:prstGeom prst="rect">
                            <a:avLst/>
                          </a:prstGeom>
                          <a:noFill/>
                        </pic:spPr>
                      </pic:pic>
                      <wps:wsp>
                        <wps:cNvPr id="153" name="Text Box 460"/>
                        <wps:cNvSpPr txBox="1">
                          <a:spLocks noChangeArrowheads="1"/>
                        </wps:cNvSpPr>
                        <wps:spPr bwMode="auto">
                          <a:xfrm>
                            <a:off x="1739900" y="3846513"/>
                            <a:ext cx="490538" cy="336550"/>
                          </a:xfrm>
                          <a:prstGeom prst="rect">
                            <a:avLst/>
                          </a:prstGeom>
                          <a:noFill/>
                          <a:ln w="9525">
                            <a:noFill/>
                            <a:miter lim="800000"/>
                            <a:headEnd/>
                            <a:tailEnd/>
                          </a:ln>
                        </wps:spPr>
                        <wps:txbx>
                          <w:txbxContent>
                            <w:p w:rsidR="00110EEF" w:rsidRDefault="00110EEF" w:rsidP="00110EEF"/>
                          </w:txbxContent>
                        </wps:txbx>
                        <wps:bodyPr vert="horz" wrap="square" lIns="91440" tIns="45720" rIns="91440" bIns="45720" numCol="1" anchor="t" anchorCtr="0" compatLnSpc="1">
                          <a:prstTxWarp prst="textNoShape">
                            <a:avLst/>
                          </a:prstTxWarp>
                        </wps:bodyPr>
                      </wps:wsp>
                      <wps:wsp>
                        <wps:cNvPr id="154" name="Text Box 459"/>
                        <wps:cNvSpPr txBox="1">
                          <a:spLocks noChangeArrowheads="1"/>
                        </wps:cNvSpPr>
                        <wps:spPr bwMode="auto">
                          <a:xfrm>
                            <a:off x="614337" y="3855770"/>
                            <a:ext cx="1746250" cy="326999"/>
                          </a:xfrm>
                          <a:prstGeom prst="rect">
                            <a:avLst/>
                          </a:prstGeom>
                          <a:noFill/>
                          <a:ln w="9525">
                            <a:noFill/>
                            <a:miter lim="800000"/>
                            <a:headEnd/>
                            <a:tailEnd/>
                          </a:ln>
                        </wps:spPr>
                        <wps:txb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Diffusion and surface wetting</w:t>
                              </w:r>
                            </w:p>
                          </w:txbxContent>
                        </wps:txbx>
                        <wps:bodyPr vert="horz" wrap="square" lIns="91440" tIns="45720" rIns="91440" bIns="45720" numCol="1" anchor="t" anchorCtr="0" compatLnSpc="1">
                          <a:prstTxWarp prst="textNoShape">
                            <a:avLst/>
                          </a:prstTxWarp>
                        </wps:bodyPr>
                      </wps:wsp>
                      <wps:wsp>
                        <wps:cNvPr id="155" name="Text Box 275"/>
                        <wps:cNvSpPr txBox="1">
                          <a:spLocks noChangeArrowheads="1"/>
                        </wps:cNvSpPr>
                        <wps:spPr bwMode="auto">
                          <a:xfrm>
                            <a:off x="2476500" y="3789363"/>
                            <a:ext cx="2346325" cy="539750"/>
                          </a:xfrm>
                          <a:prstGeom prst="rect">
                            <a:avLst/>
                          </a:prstGeom>
                          <a:noFill/>
                          <a:ln w="9525">
                            <a:noFill/>
                            <a:miter lim="800000"/>
                            <a:headEnd/>
                            <a:tailEnd/>
                          </a:ln>
                        </wps:spPr>
                        <wps:txb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Diffusion equilibration by randomisation and crack-closure</w:t>
                              </w:r>
                            </w:p>
                          </w:txbxContent>
                        </wps:txbx>
                        <wps:bodyPr vert="horz" wrap="square" lIns="91440" tIns="45720" rIns="91440" bIns="45720" numCol="1" anchor="t" anchorCtr="0" compatLnSpc="1">
                          <a:prstTxWarp prst="textNoShape">
                            <a:avLst/>
                          </a:prstTxWarp>
                        </wps:bodyPr>
                      </wps:wsp>
                      <wps:wsp>
                        <wps:cNvPr id="156" name="Text Box 458"/>
                        <wps:cNvSpPr txBox="1">
                          <a:spLocks noChangeArrowheads="1"/>
                        </wps:cNvSpPr>
                        <wps:spPr bwMode="auto">
                          <a:xfrm>
                            <a:off x="3878263" y="457200"/>
                            <a:ext cx="1377950" cy="630238"/>
                          </a:xfrm>
                          <a:prstGeom prst="rect">
                            <a:avLst/>
                          </a:prstGeom>
                          <a:noFill/>
                          <a:ln w="9525">
                            <a:noFill/>
                            <a:miter lim="800000"/>
                            <a:headEnd/>
                            <a:tailEnd/>
                          </a:ln>
                        </wps:spPr>
                        <wps:txb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Microfine fracture</w:t>
                              </w:r>
                            </w:p>
                          </w:txbxContent>
                        </wps:txbx>
                        <wps:bodyPr vert="horz" wrap="square" lIns="91440" tIns="45720" rIns="91440" bIns="45720" numCol="1" anchor="t" anchorCtr="0" compatLnSpc="1">
                          <a:prstTxWarp prst="textNoShape">
                            <a:avLst/>
                          </a:prstTxWarp>
                        </wps:bodyPr>
                      </wps:wsp>
                      <wps:wsp>
                        <wps:cNvPr id="157" name="Text Box 457"/>
                        <wps:cNvSpPr txBox="1">
                          <a:spLocks noChangeArrowheads="1"/>
                        </wps:cNvSpPr>
                        <wps:spPr bwMode="auto">
                          <a:xfrm>
                            <a:off x="2028825" y="1938338"/>
                            <a:ext cx="1436688" cy="484187"/>
                          </a:xfrm>
                          <a:prstGeom prst="rect">
                            <a:avLst/>
                          </a:prstGeom>
                          <a:noFill/>
                          <a:ln w="9525">
                            <a:noFill/>
                            <a:miter lim="800000"/>
                            <a:headEnd/>
                            <a:tailEnd/>
                          </a:ln>
                        </wps:spPr>
                        <wps:txbx>
                          <w:txbxContent>
                            <w:p w:rsidR="00110EEF" w:rsidRDefault="00110EEF" w:rsidP="00110EEF">
                              <w:pPr>
                                <w:pStyle w:val="NormalWeb"/>
                                <w:spacing w:before="0" w:beforeAutospacing="0" w:after="0" w:afterAutospacing="0"/>
                                <w:textAlignment w:val="baseline"/>
                              </w:pPr>
                              <w:r>
                                <w:rPr>
                                  <w:rFonts w:eastAsia="Calibri"/>
                                  <w:color w:val="000000" w:themeColor="text1"/>
                                  <w:kern w:val="24"/>
                                  <w:sz w:val="18"/>
                                  <w:szCs w:val="18"/>
                                  <w:lang w:val="en-GB"/>
                                </w:rPr>
                                <w:t>Epoxy resin</w:t>
                              </w:r>
                            </w:p>
                          </w:txbxContent>
                        </wps:txbx>
                        <wps:bodyPr vert="horz" wrap="square" lIns="91440" tIns="45720" rIns="91440" bIns="45720" numCol="1" anchor="t" anchorCtr="0" compatLnSpc="1">
                          <a:prstTxWarp prst="textNoShape">
                            <a:avLst/>
                          </a:prstTxWarp>
                        </wps:bodyPr>
                      </wps:wsp>
                      <wps:wsp>
                        <wps:cNvPr id="158" name="Text Box 456"/>
                        <wps:cNvSpPr txBox="1">
                          <a:spLocks noChangeArrowheads="1"/>
                        </wps:cNvSpPr>
                        <wps:spPr bwMode="auto">
                          <a:xfrm>
                            <a:off x="2630488" y="457200"/>
                            <a:ext cx="1411287" cy="415925"/>
                          </a:xfrm>
                          <a:prstGeom prst="rect">
                            <a:avLst/>
                          </a:prstGeom>
                          <a:noFill/>
                          <a:ln w="9525">
                            <a:noFill/>
                            <a:miter lim="800000"/>
                            <a:headEnd/>
                            <a:tailEnd/>
                          </a:ln>
                        </wps:spPr>
                        <wps:txbx>
                          <w:txbxContent>
                            <w:p w:rsidR="00110EEF" w:rsidRDefault="00110EEF" w:rsidP="00110EEF">
                              <w:pPr>
                                <w:pStyle w:val="NormalWeb"/>
                                <w:spacing w:before="0" w:beforeAutospacing="0" w:after="0" w:afterAutospacing="0"/>
                                <w:textAlignment w:val="baseline"/>
                              </w:pPr>
                              <w:r>
                                <w:rPr>
                                  <w:rFonts w:eastAsia="Calibri"/>
                                  <w:color w:val="000000" w:themeColor="text1"/>
                                  <w:kern w:val="24"/>
                                  <w:sz w:val="18"/>
                                  <w:szCs w:val="18"/>
                                  <w:lang w:val="en-GB"/>
                                </w:rPr>
                                <w:t>Linear healing agent</w:t>
                              </w:r>
                            </w:p>
                          </w:txbxContent>
                        </wps:txbx>
                        <wps:bodyPr vert="horz" wrap="square" lIns="91440" tIns="45720" rIns="91440" bIns="45720" numCol="1" anchor="t" anchorCtr="0" compatLnSpc="1">
                          <a:prstTxWarp prst="textNoShape">
                            <a:avLst/>
                          </a:prstTxWarp>
                        </wps:bodyPr>
                      </wps:wsp>
                      <wps:wsp>
                        <wps:cNvPr id="159" name="Text Box 455"/>
                        <wps:cNvSpPr txBox="1">
                          <a:spLocks noChangeArrowheads="1"/>
                        </wps:cNvSpPr>
                        <wps:spPr bwMode="auto">
                          <a:xfrm>
                            <a:off x="809625" y="2139950"/>
                            <a:ext cx="1212850" cy="601663"/>
                          </a:xfrm>
                          <a:prstGeom prst="rect">
                            <a:avLst/>
                          </a:prstGeom>
                          <a:noFill/>
                          <a:ln w="9525">
                            <a:noFill/>
                            <a:miter lim="800000"/>
                            <a:headEnd/>
                            <a:tailEnd/>
                          </a:ln>
                        </wps:spPr>
                        <wps:txb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Hydrogen bonding</w:t>
                              </w:r>
                            </w:p>
                          </w:txbxContent>
                        </wps:txbx>
                        <wps:bodyPr vert="horz" wrap="square" lIns="91440" tIns="45720" rIns="91440" bIns="45720" numCol="1" anchor="t" anchorCtr="0" compatLnSpc="1">
                          <a:prstTxWarp prst="textNoShape">
                            <a:avLst/>
                          </a:prstTxWarp>
                        </wps:bodyPr>
                      </wps:wsp>
                      <wps:wsp>
                        <wps:cNvPr id="160" name="Straight Arrow Connector 454"/>
                        <wps:cNvCnPr/>
                        <wps:spPr bwMode="auto">
                          <a:xfrm rot="10800000" flipV="1">
                            <a:off x="2430463" y="573088"/>
                            <a:ext cx="430212" cy="396875"/>
                          </a:xfrm>
                          <a:prstGeom prst="bentConnector3">
                            <a:avLst>
                              <a:gd name="adj1" fmla="val 49815"/>
                            </a:avLst>
                          </a:prstGeom>
                          <a:noFill/>
                          <a:ln w="9525">
                            <a:solidFill>
                              <a:srgbClr val="002060"/>
                            </a:solidFill>
                            <a:miter lim="800000"/>
                            <a:headEnd/>
                            <a:tailEnd type="triangle" w="sm" len="sm"/>
                          </a:ln>
                        </wps:spPr>
                        <wps:bodyPr/>
                      </wps:wsp>
                      <wps:wsp>
                        <wps:cNvPr id="161" name="Straight Arrow Connector 453"/>
                        <wps:cNvCnPr/>
                        <wps:spPr bwMode="auto">
                          <a:xfrm rot="5400000">
                            <a:off x="3999706" y="658019"/>
                            <a:ext cx="309563" cy="212725"/>
                          </a:xfrm>
                          <a:prstGeom prst="bentConnector3">
                            <a:avLst>
                              <a:gd name="adj1" fmla="val 49745"/>
                            </a:avLst>
                          </a:prstGeom>
                          <a:noFill/>
                          <a:ln w="9525">
                            <a:solidFill>
                              <a:srgbClr val="002060"/>
                            </a:solidFill>
                            <a:miter lim="800000"/>
                            <a:headEnd/>
                            <a:tailEnd type="triangle" w="sm" len="sm"/>
                          </a:ln>
                        </wps:spPr>
                        <wps:bodyPr/>
                      </wps:wsp>
                      <wps:wsp>
                        <wps:cNvPr id="162" name="Oval 162"/>
                        <wps:cNvSpPr>
                          <a:spLocks noChangeArrowheads="1"/>
                        </wps:cNvSpPr>
                        <wps:spPr bwMode="auto">
                          <a:xfrm>
                            <a:off x="1674813" y="1409700"/>
                            <a:ext cx="295275" cy="288925"/>
                          </a:xfrm>
                          <a:prstGeom prst="ellipse">
                            <a:avLst/>
                          </a:prstGeom>
                          <a:noFill/>
                          <a:ln w="12700">
                            <a:solidFill>
                              <a:srgbClr val="0070C0"/>
                            </a:solidFill>
                            <a:round/>
                            <a:headEnd/>
                            <a:tailEnd/>
                          </a:ln>
                        </wps:spPr>
                        <wps:txbx>
                          <w:txbxContent>
                            <w:p w:rsidR="00110EEF" w:rsidRDefault="00110EEF" w:rsidP="00110EEF"/>
                          </w:txbxContent>
                        </wps:txbx>
                        <wps:bodyPr vert="horz" wrap="square" lIns="91440" tIns="45720" rIns="91440" bIns="45720" numCol="1" anchor="t" anchorCtr="0" compatLnSpc="1">
                          <a:prstTxWarp prst="textNoShape">
                            <a:avLst/>
                          </a:prstTxWarp>
                        </wps:bodyPr>
                      </wps:wsp>
                      <wps:wsp>
                        <wps:cNvPr id="163" name="Straight Arrow Connector 451"/>
                        <wps:cNvCnPr/>
                        <wps:spPr bwMode="auto">
                          <a:xfrm rot="16200000">
                            <a:off x="1362869" y="1745456"/>
                            <a:ext cx="434975" cy="303213"/>
                          </a:xfrm>
                          <a:prstGeom prst="bentConnector3">
                            <a:avLst>
                              <a:gd name="adj1" fmla="val 50000"/>
                            </a:avLst>
                          </a:prstGeom>
                          <a:noFill/>
                          <a:ln w="9525">
                            <a:solidFill>
                              <a:srgbClr val="002060"/>
                            </a:solidFill>
                            <a:miter lim="800000"/>
                            <a:headEnd/>
                            <a:tailEnd type="triangle" w="sm" len="sm"/>
                          </a:ln>
                        </wps:spPr>
                        <wps:bodyPr/>
                      </wps:wsp>
                      <wps:wsp>
                        <wps:cNvPr id="164" name="Straight Arrow Connector 164"/>
                        <wps:cNvCnPr/>
                        <wps:spPr bwMode="auto">
                          <a:xfrm>
                            <a:off x="612775" y="2278063"/>
                            <a:ext cx="312738" cy="0"/>
                          </a:xfrm>
                          <a:prstGeom prst="straightConnector1">
                            <a:avLst/>
                          </a:prstGeom>
                          <a:noFill/>
                          <a:ln w="9525">
                            <a:solidFill>
                              <a:srgbClr val="000000"/>
                            </a:solidFill>
                            <a:round/>
                            <a:headEnd type="triangle" w="med" len="med"/>
                            <a:tailEnd type="triangle" w="med" len="med"/>
                          </a:ln>
                        </wps:spPr>
                        <wps:bodyPr/>
                      </wps:wsp>
                      <wps:wsp>
                        <wps:cNvPr id="165" name="Straight Arrow Connector 449"/>
                        <wps:cNvCnPr/>
                        <wps:spPr bwMode="auto">
                          <a:xfrm rot="16200000">
                            <a:off x="2296319" y="1770856"/>
                            <a:ext cx="393700" cy="71438"/>
                          </a:xfrm>
                          <a:prstGeom prst="bentConnector3">
                            <a:avLst>
                              <a:gd name="adj1" fmla="val 50000"/>
                            </a:avLst>
                          </a:prstGeom>
                          <a:noFill/>
                          <a:ln w="9525">
                            <a:solidFill>
                              <a:srgbClr val="002060"/>
                            </a:solidFill>
                            <a:miter lim="800000"/>
                            <a:headEnd/>
                            <a:tailEnd type="triangle" w="sm" len="sm"/>
                          </a:ln>
                        </wps:spPr>
                        <wps:bodyPr/>
                      </wps:wsp>
                      <wps:wsp>
                        <wps:cNvPr id="166" name="Right Brace 166"/>
                        <wps:cNvSpPr>
                          <a:spLocks/>
                        </wps:cNvSpPr>
                        <wps:spPr bwMode="auto">
                          <a:xfrm>
                            <a:off x="4625975" y="2406650"/>
                            <a:ext cx="95250" cy="1285875"/>
                          </a:xfrm>
                          <a:prstGeom prst="rightBrace">
                            <a:avLst>
                              <a:gd name="adj1" fmla="val 112500"/>
                              <a:gd name="adj2" fmla="val 50000"/>
                            </a:avLst>
                          </a:prstGeom>
                          <a:noFill/>
                          <a:ln w="9525">
                            <a:solidFill>
                              <a:srgbClr val="000000"/>
                            </a:solidFill>
                            <a:round/>
                            <a:headEnd/>
                            <a:tailEnd/>
                          </a:ln>
                        </wps:spPr>
                        <wps:txbx>
                          <w:txbxContent>
                            <w:p w:rsidR="00110EEF" w:rsidRDefault="00110EEF" w:rsidP="00110EEF"/>
                          </w:txbxContent>
                        </wps:txbx>
                        <wps:bodyPr vert="horz" wrap="square" lIns="91440" tIns="45720" rIns="91440" bIns="45720" numCol="1" anchor="t" anchorCtr="0" compatLnSpc="1">
                          <a:prstTxWarp prst="textNoShape">
                            <a:avLst/>
                          </a:prstTxWarp>
                        </wps:bodyPr>
                      </wps:wsp>
                      <wps:wsp>
                        <wps:cNvPr id="167" name="Text Box 286"/>
                        <wps:cNvSpPr txBox="1">
                          <a:spLocks noChangeArrowheads="1"/>
                        </wps:cNvSpPr>
                        <wps:spPr bwMode="auto">
                          <a:xfrm>
                            <a:off x="4813300" y="2863850"/>
                            <a:ext cx="869950" cy="630238"/>
                          </a:xfrm>
                          <a:prstGeom prst="rect">
                            <a:avLst/>
                          </a:prstGeom>
                          <a:noFill/>
                          <a:ln w="9525">
                            <a:noFill/>
                            <a:miter lim="800000"/>
                            <a:headEnd/>
                            <a:tailEnd/>
                          </a:ln>
                        </wps:spPr>
                        <wps:txbx>
                          <w:txbxContent>
                            <w:p w:rsidR="003A7C32" w:rsidRPr="003A7C32" w:rsidRDefault="003A7C32" w:rsidP="003A7C32">
                              <w:pPr>
                                <w:spacing w:after="0" w:line="240" w:lineRule="auto"/>
                                <w:jc w:val="center"/>
                                <w:rPr>
                                  <w:rFonts w:ascii="Times New Roman" w:hAnsi="Times New Roman"/>
                                  <w:sz w:val="18"/>
                                  <w:szCs w:val="18"/>
                                </w:rPr>
                              </w:pPr>
                              <w:r w:rsidRPr="003A7C32">
                                <w:rPr>
                                  <w:rFonts w:ascii="Times New Roman" w:hAnsi="Times New Roman"/>
                                  <w:sz w:val="18"/>
                                  <w:szCs w:val="18"/>
                                </w:rPr>
                                <w:t>After healing process</w:t>
                              </w:r>
                            </w:p>
                            <w:p w:rsidR="00110EEF" w:rsidRDefault="00110EEF" w:rsidP="00110EEF"/>
                          </w:txbxContent>
                        </wps:txbx>
                        <wps:bodyPr vert="horz" wrap="square" lIns="91440" tIns="45720" rIns="91440" bIns="45720" numCol="1" anchor="t" anchorCtr="0" compatLnSpc="1">
                          <a:prstTxWarp prst="textNoShape">
                            <a:avLst/>
                          </a:prstTxWarp>
                        </wps:bodyPr>
                      </wps:wsp>
                      <wps:wsp>
                        <wps:cNvPr id="168" name="Right Brace 168"/>
                        <wps:cNvSpPr>
                          <a:spLocks/>
                        </wps:cNvSpPr>
                        <wps:spPr bwMode="auto">
                          <a:xfrm>
                            <a:off x="4625975" y="800100"/>
                            <a:ext cx="95250" cy="1285875"/>
                          </a:xfrm>
                          <a:prstGeom prst="rightBrace">
                            <a:avLst>
                              <a:gd name="adj1" fmla="val 112500"/>
                              <a:gd name="adj2" fmla="val 50000"/>
                            </a:avLst>
                          </a:prstGeom>
                          <a:noFill/>
                          <a:ln w="9525">
                            <a:solidFill>
                              <a:srgbClr val="000000"/>
                            </a:solidFill>
                            <a:round/>
                            <a:headEnd/>
                            <a:tailEnd/>
                          </a:ln>
                        </wps:spPr>
                        <wps:txbx>
                          <w:txbxContent>
                            <w:p w:rsidR="00110EEF" w:rsidRDefault="00110EEF" w:rsidP="00110EEF"/>
                          </w:txbxContent>
                        </wps:txbx>
                        <wps:bodyPr vert="horz" wrap="square" lIns="91440" tIns="45720" rIns="91440" bIns="45720" numCol="1" anchor="t" anchorCtr="0" compatLnSpc="1">
                          <a:prstTxWarp prst="textNoShape">
                            <a:avLst/>
                          </a:prstTxWarp>
                        </wps:bodyPr>
                      </wps:wsp>
                      <wps:wsp>
                        <wps:cNvPr id="169" name="Text Box 282"/>
                        <wps:cNvSpPr txBox="1">
                          <a:spLocks noChangeArrowheads="1"/>
                        </wps:cNvSpPr>
                        <wps:spPr bwMode="auto">
                          <a:xfrm>
                            <a:off x="4741863" y="1230313"/>
                            <a:ext cx="869950" cy="630237"/>
                          </a:xfrm>
                          <a:prstGeom prst="rect">
                            <a:avLst/>
                          </a:prstGeom>
                          <a:noFill/>
                          <a:ln w="9525">
                            <a:noFill/>
                            <a:miter lim="800000"/>
                            <a:headEnd/>
                            <a:tailEnd/>
                          </a:ln>
                        </wps:spPr>
                        <wps:txbx>
                          <w:txbxContent>
                            <w:p w:rsidR="00110EEF" w:rsidRPr="003A7C32" w:rsidRDefault="003A7C32" w:rsidP="003A7C32">
                              <w:pPr>
                                <w:spacing w:after="0" w:line="240" w:lineRule="auto"/>
                                <w:jc w:val="center"/>
                                <w:rPr>
                                  <w:rFonts w:ascii="Times New Roman" w:hAnsi="Times New Roman"/>
                                  <w:sz w:val="18"/>
                                  <w:szCs w:val="18"/>
                                </w:rPr>
                              </w:pPr>
                              <w:r w:rsidRPr="003A7C32">
                                <w:rPr>
                                  <w:rFonts w:ascii="Times New Roman" w:hAnsi="Times New Roman"/>
                                  <w:sz w:val="18"/>
                                  <w:szCs w:val="18"/>
                                </w:rPr>
                                <w:t>Before healing process</w:t>
                              </w:r>
                            </w:p>
                          </w:txbxContent>
                        </wps:txbx>
                        <wps:bodyPr vert="horz" wrap="square" lIns="91440" tIns="45720" rIns="91440" bIns="45720" numCol="1" anchor="t" anchorCtr="0" compatLnSpc="1">
                          <a:prstTxWarp prst="textNoShape">
                            <a:avLst/>
                          </a:prstTxWarp>
                        </wps:bodyPr>
                      </wps:wsp>
                      <wps:wsp>
                        <wps:cNvPr id="170" name="Straight Arrow Connector 281"/>
                        <wps:cNvCnPr/>
                        <wps:spPr bwMode="auto">
                          <a:xfrm rot="16200000" flipH="1">
                            <a:off x="2785269" y="731044"/>
                            <a:ext cx="528637" cy="136525"/>
                          </a:xfrm>
                          <a:prstGeom prst="bentConnector3">
                            <a:avLst>
                              <a:gd name="adj1" fmla="val 49852"/>
                            </a:avLst>
                          </a:prstGeom>
                          <a:noFill/>
                          <a:ln w="9525">
                            <a:solidFill>
                              <a:srgbClr val="002060"/>
                            </a:solidFill>
                            <a:miter lim="800000"/>
                            <a:headEnd/>
                            <a:tailEnd type="triangle" w="sm" len="sm"/>
                          </a:ln>
                        </wps:spPr>
                        <wps:bodyPr/>
                      </wps:wsp>
                      <wps:wsp>
                        <wps:cNvPr id="171" name="Right Arrow 171"/>
                        <wps:cNvSpPr>
                          <a:spLocks noChangeArrowheads="1"/>
                        </wps:cNvSpPr>
                        <wps:spPr bwMode="auto">
                          <a:xfrm rot="8270046">
                            <a:off x="2740025" y="2335213"/>
                            <a:ext cx="381000" cy="71437"/>
                          </a:xfrm>
                          <a:prstGeom prst="rightArrow">
                            <a:avLst>
                              <a:gd name="adj1" fmla="val 50000"/>
                              <a:gd name="adj2" fmla="val 133334"/>
                            </a:avLst>
                          </a:prstGeom>
                          <a:solidFill>
                            <a:srgbClr val="000000"/>
                          </a:solidFill>
                          <a:ln w="9525">
                            <a:solidFill>
                              <a:srgbClr val="000000"/>
                            </a:solidFill>
                            <a:miter lim="800000"/>
                            <a:headEnd/>
                            <a:tailEnd/>
                          </a:ln>
                        </wps:spPr>
                        <wps:txbx>
                          <w:txbxContent>
                            <w:p w:rsidR="00110EEF" w:rsidRDefault="00110EEF" w:rsidP="00110EEF"/>
                          </w:txbxContent>
                        </wps:txbx>
                        <wps:bodyPr vert="horz" wrap="square" lIns="91440" tIns="45720" rIns="91440" bIns="45720" numCol="1" anchor="t" anchorCtr="0" compatLnSpc="1">
                          <a:prstTxWarp prst="textNoShape">
                            <a:avLst/>
                          </a:prstTxWarp>
                        </wps:bodyPr>
                      </wps:wsp>
                      <wps:wsp>
                        <wps:cNvPr id="172" name="Right Arrow 172"/>
                        <wps:cNvSpPr>
                          <a:spLocks noChangeArrowheads="1"/>
                        </wps:cNvSpPr>
                        <wps:spPr bwMode="auto">
                          <a:xfrm rot="-133770">
                            <a:off x="2430463" y="3425825"/>
                            <a:ext cx="381000" cy="71438"/>
                          </a:xfrm>
                          <a:prstGeom prst="rightArrow">
                            <a:avLst>
                              <a:gd name="adj1" fmla="val 50000"/>
                              <a:gd name="adj2" fmla="val 133332"/>
                            </a:avLst>
                          </a:prstGeom>
                          <a:solidFill>
                            <a:srgbClr val="000000"/>
                          </a:solidFill>
                          <a:ln w="9525">
                            <a:solidFill>
                              <a:srgbClr val="000000"/>
                            </a:solidFill>
                            <a:miter lim="800000"/>
                            <a:headEnd/>
                            <a:tailEnd/>
                          </a:ln>
                        </wps:spPr>
                        <wps:txbx>
                          <w:txbxContent>
                            <w:p w:rsidR="00110EEF" w:rsidRDefault="00110EEF" w:rsidP="00110EEF"/>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73" name="Picture 173"/>
                          <pic:cNvPicPr>
                            <a:picLocks noChangeAspect="1" noChangeArrowheads="1"/>
                          </pic:cNvPicPr>
                        </pic:nvPicPr>
                        <pic:blipFill>
                          <a:blip r:embed="rId13"/>
                          <a:srcRect/>
                          <a:stretch>
                            <a:fillRect/>
                          </a:stretch>
                        </pic:blipFill>
                        <pic:spPr bwMode="auto">
                          <a:xfrm>
                            <a:off x="166688" y="1674813"/>
                            <a:ext cx="747712" cy="1112837"/>
                          </a:xfrm>
                          <a:prstGeom prst="rect">
                            <a:avLst/>
                          </a:prstGeom>
                          <a:noFill/>
                        </pic:spPr>
                      </pic:pic>
                      <wps:wsp>
                        <wps:cNvPr id="174" name="Straight Arrow Connector 276"/>
                        <wps:cNvCnPr/>
                        <wps:spPr bwMode="auto">
                          <a:xfrm rot="10800000" flipV="1">
                            <a:off x="2024063" y="2132013"/>
                            <a:ext cx="336550" cy="258762"/>
                          </a:xfrm>
                          <a:prstGeom prst="bentConnector3">
                            <a:avLst>
                              <a:gd name="adj1" fmla="val 50000"/>
                            </a:avLst>
                          </a:prstGeom>
                          <a:noFill/>
                          <a:ln w="9525">
                            <a:solidFill>
                              <a:srgbClr val="002060"/>
                            </a:solidFill>
                            <a:miter lim="800000"/>
                            <a:headEnd/>
                            <a:tailEnd type="triangle" w="sm" len="sm"/>
                          </a:ln>
                        </wps:spPr>
                        <wps:bodyPr/>
                      </wps:wsp>
                    </wpg:wgp>
                  </a:graphicData>
                </a:graphic>
              </wp:inline>
            </w:drawing>
          </mc:Choice>
          <mc:Fallback>
            <w:pict>
              <v:group id="Group 282" o:spid="_x0000_s1032" style="width:434.35pt;height:304.9pt;mso-position-horizontal-relative:char;mso-position-vertical-relative:line" coordorigin="1666,4572" coordsize="55165,38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33" type="#_x0000_t75" style="position:absolute;left:10287;top:5254;width:35242;height:3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GPlrEAAAA3AAAAA8AAABkcnMvZG93bnJldi54bWxET01rwkAQvQv9D8sUvEjdKFRLmo2UQkFQ&#10;qqat5zE7JqHZ2ZjdxvTfu4LgbR7vc5JFb2rRUesqywom4wgEcW51xYWC76+PpxcQziNrrC2Tgn9y&#10;sEgfBgnG2p55R13mCxFC2MWooPS+iaV0eUkG3dg2xIE72tagD7AtpG7xHMJNLadRNJMGKw4NJTb0&#10;XlL+m/0ZBev1rD6tNvMDjrZyMq8+991Pt1dq+Ni/vYLw1Pu7+OZe6jD/eQrXZ8IFMr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GPlrEAAAA3AAAAA8AAAAAAAAAAAAAAAAA&#10;nwIAAGRycy9kb3ducmV2LnhtbFBLBQYAAAAABAAEAPcAAACQAwAAAAA=&#10;">
                  <v:imagedata r:id="rId14" o:title=""/>
                </v:shape>
                <v:shapetype id="_x0000_t202" coordsize="21600,21600" o:spt="202" path="m,l,21600r21600,l21600,xe">
                  <v:stroke joinstyle="miter"/>
                  <v:path gradientshapeok="t" o:connecttype="rect"/>
                </v:shapetype>
                <v:shape id="Text Box 460" o:spid="_x0000_s1034" type="#_x0000_t202" style="position:absolute;left:17399;top:38465;width:4905;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110EEF" w:rsidRDefault="00110EEF" w:rsidP="00110EEF"/>
                    </w:txbxContent>
                  </v:textbox>
                </v:shape>
                <v:shape id="Text Box 459" o:spid="_x0000_s1035" type="#_x0000_t202" style="position:absolute;left:6143;top:38557;width:17462;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Diffusion and surface wetting</w:t>
                        </w:r>
                      </w:p>
                    </w:txbxContent>
                  </v:textbox>
                </v:shape>
                <v:shape id="Text Box 275" o:spid="_x0000_s1036" type="#_x0000_t202" style="position:absolute;left:24765;top:37893;width:23463;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Diffusion equilibration by randomisation and crack-closure</w:t>
                        </w:r>
                      </w:p>
                    </w:txbxContent>
                  </v:textbox>
                </v:shape>
                <v:shape id="Text Box 458" o:spid="_x0000_s1037" type="#_x0000_t202" style="position:absolute;left:38782;top:4572;width:13780;height:6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Microfine fracture</w:t>
                        </w:r>
                      </w:p>
                    </w:txbxContent>
                  </v:textbox>
                </v:shape>
                <v:shape id="Text Box 457" o:spid="_x0000_s1038" type="#_x0000_t202" style="position:absolute;left:20288;top:19383;width:14367;height:4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110EEF" w:rsidRDefault="00110EEF" w:rsidP="00110EEF">
                        <w:pPr>
                          <w:pStyle w:val="NormalWeb"/>
                          <w:spacing w:before="0" w:beforeAutospacing="0" w:after="0" w:afterAutospacing="0"/>
                          <w:textAlignment w:val="baseline"/>
                        </w:pPr>
                        <w:r>
                          <w:rPr>
                            <w:rFonts w:eastAsia="Calibri"/>
                            <w:color w:val="000000" w:themeColor="text1"/>
                            <w:kern w:val="24"/>
                            <w:sz w:val="18"/>
                            <w:szCs w:val="18"/>
                            <w:lang w:val="en-GB"/>
                          </w:rPr>
                          <w:t>Epoxy resin</w:t>
                        </w:r>
                      </w:p>
                    </w:txbxContent>
                  </v:textbox>
                </v:shape>
                <v:shape id="Text Box 456" o:spid="_x0000_s1039" type="#_x0000_t202" style="position:absolute;left:26304;top:4572;width:14113;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110EEF" w:rsidRDefault="00110EEF" w:rsidP="00110EEF">
                        <w:pPr>
                          <w:pStyle w:val="NormalWeb"/>
                          <w:spacing w:before="0" w:beforeAutospacing="0" w:after="0" w:afterAutospacing="0"/>
                          <w:textAlignment w:val="baseline"/>
                        </w:pPr>
                        <w:r>
                          <w:rPr>
                            <w:rFonts w:eastAsia="Calibri"/>
                            <w:color w:val="000000" w:themeColor="text1"/>
                            <w:kern w:val="24"/>
                            <w:sz w:val="18"/>
                            <w:szCs w:val="18"/>
                            <w:lang w:val="en-GB"/>
                          </w:rPr>
                          <w:t>Linear healing agent</w:t>
                        </w:r>
                      </w:p>
                    </w:txbxContent>
                  </v:textbox>
                </v:shape>
                <v:shape id="Text Box 455" o:spid="_x0000_s1040" type="#_x0000_t202" style="position:absolute;left:8096;top:21399;width:12128;height:6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110EEF" w:rsidRDefault="00110EEF" w:rsidP="00110EEF">
                        <w:pPr>
                          <w:pStyle w:val="NormalWeb"/>
                          <w:spacing w:before="0" w:beforeAutospacing="0" w:after="0" w:afterAutospacing="0"/>
                          <w:jc w:val="center"/>
                          <w:textAlignment w:val="baseline"/>
                        </w:pPr>
                        <w:r>
                          <w:rPr>
                            <w:rFonts w:eastAsia="Calibri"/>
                            <w:color w:val="000000" w:themeColor="text1"/>
                            <w:kern w:val="24"/>
                            <w:sz w:val="18"/>
                            <w:szCs w:val="18"/>
                            <w:lang w:val="en-GB"/>
                          </w:rPr>
                          <w:t>Hydrogen bonding</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54" o:spid="_x0000_s1041" type="#_x0000_t34" style="position:absolute;left:24304;top:5730;width:4302;height:396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CkAMUAAADcAAAADwAAAGRycy9kb3ducmV2LnhtbESPzWrDQAyE74W8w6JCb81ue0iLk00I&#10;SQtpodD8PIDwKraJV2u8SuLm6atDoTeJGc18mi2G2JoL9blJ7OFp7MAQlyk0XHk47N8fX8FkQQ7Y&#10;JiYPP5RhMR/dzbAI6cpbuuykMhrCuUAPtUhXWJvLmiLmceqIVTumPqLo2lc29HjV8NjaZ+cmNmLD&#10;2lBjR6uaytPuHD10g3xtP9bx+/PNpZt72dzOR9l7/3A/LKdghAb5N/9db4LiTxRfn9EJ7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CkAMUAAADcAAAADwAAAAAAAAAA&#10;AAAAAAChAgAAZHJzL2Rvd25yZXYueG1sUEsFBgAAAAAEAAQA+QAAAJMDAAAAAA==&#10;" adj="10760" strokecolor="#002060">
                  <v:stroke endarrow="block" endarrowwidth="narrow" endarrowlength="short"/>
                </v:shape>
                <v:shape id="Straight Arrow Connector 453" o:spid="_x0000_s1042" type="#_x0000_t34" style="position:absolute;left:39997;top:6580;width:3095;height:21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atcMAAADcAAAADwAAAGRycy9kb3ducmV2LnhtbERPTYvCMBC9C/sfwizszaZ6qFKNIsKy&#10;ruLB6sHj0IxttZmUJqtdf70RBG/zeJ8znXemFldqXWVZwSCKQRDnVldcKDjsv/tjEM4ja6wtk4J/&#10;cjCfffSmmGp74x1dM1+IEMIuRQWl900qpctLMugi2xAH7mRbgz7AtpC6xVsIN7UcxnEiDVYcGkps&#10;aFlSfsn+jILT2ayHv+PR9r5aZuvjTm6q5Gej1Ndnt5iA8NT5t/jlXukwPxnA85lw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SmrXDAAAA3AAAAA8AAAAAAAAAAAAA&#10;AAAAoQIAAGRycy9kb3ducmV2LnhtbFBLBQYAAAAABAAEAPkAAACRAwAAAAA=&#10;" adj="10745" strokecolor="#002060">
                  <v:stroke endarrow="block" endarrowwidth="narrow" endarrowlength="short"/>
                </v:shape>
                <v:oval id="Oval 162" o:spid="_x0000_s1043" style="position:absolute;left:16748;top:14097;width:2952;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nbcEA&#10;AADcAAAADwAAAGRycy9kb3ducmV2LnhtbERPTYvCMBC9C/sfwix407SyiFSjiCC7h72sil6nzdgW&#10;m0looq37640geJvH+5zFqjeNuFHra8sK0nECgriwuuZSwWG/Hc1A+ICssbFMCu7kYbX8GCww07bj&#10;P7rtQiliCPsMFVQhuExKX1Rk0I+tI47c2bYGQ4RtKXWLXQw3jZwkyVQarDk2VOhoU1Fx2V2NgmP6&#10;v827Wfq1vjr3W+cnLZPvoNTws1/PQQTqw1v8cv/oOH86g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yJ23BAAAA3AAAAA8AAAAAAAAAAAAAAAAAmAIAAGRycy9kb3du&#10;cmV2LnhtbFBLBQYAAAAABAAEAPUAAACGAwAAAAA=&#10;" filled="f" strokecolor="#0070c0" strokeweight="1pt">
                  <v:textbox>
                    <w:txbxContent>
                      <w:p w:rsidR="00110EEF" w:rsidRDefault="00110EEF" w:rsidP="00110EEF"/>
                    </w:txbxContent>
                  </v:textbox>
                </v:oval>
                <v:shape id="Straight Arrow Connector 451" o:spid="_x0000_s1044" type="#_x0000_t34" style="position:absolute;left:13628;top:17454;width:4350;height:303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FwcEAAADcAAAADwAAAGRycy9kb3ducmV2LnhtbERPS0sDMRC+C/0PYQRvNuuDUtampRSE&#10;4s3WQ4/jZtwEN5OwmXa3++uNIHibj+85q80YOnWhPvvIBh7mFSjiJlrPrYGP4+v9ElQWZItdZDJw&#10;pQyb9exmhbWNA7/T5SCtKiGcazTgRFKtdW4cBczzmIgL9xX7gFJg32rb41DCQ6cfq2qhA3ouDQ4T&#10;7Rw134dzMOD9Kcn0tnNyymn6nI7b5fg8GHN3O25fQAmN8i/+c+9tmb94gt9nygV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WoXBwQAAANwAAAAPAAAAAAAAAAAAAAAA&#10;AKECAABkcnMvZG93bnJldi54bWxQSwUGAAAAAAQABAD5AAAAjwMAAAAA&#10;" strokecolor="#002060">
                  <v:stroke endarrow="block" endarrowwidth="narrow" endarrowlength="short"/>
                </v:shape>
                <v:shapetype id="_x0000_t32" coordsize="21600,21600" o:spt="32" o:oned="t" path="m,l21600,21600e" filled="f">
                  <v:path arrowok="t" fillok="f" o:connecttype="none"/>
                  <o:lock v:ext="edit" shapetype="t"/>
                </v:shapetype>
                <v:shape id="Straight Arrow Connector 164" o:spid="_x0000_s1045" type="#_x0000_t32" style="position:absolute;left:6127;top:22780;width:31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nCbsIAAADcAAAADwAAAGRycy9kb3ducmV2LnhtbERPTYvCMBC9C/6HMMLe1tRFRapRRFxc&#10;EBWrvQ/N2BabSWmiVn/9ZmHB2zze58wWranEnRpXWlYw6EcgiDOrS84VnE/fnxMQziNrrCyTgic5&#10;WMy7nRnG2j74SPfE5yKEsItRQeF9HUvpsoIMur6tiQN3sY1BH2CTS93gI4SbSn5F0VgaLDk0FFjT&#10;qqDsmtyMgtduQ6cdXl6HdZLut6PNYLRPU6U+eu1yCsJT69/if/ePDvPHQ/h7Jlw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nCbsIAAADcAAAADwAAAAAAAAAAAAAA&#10;AAChAgAAZHJzL2Rvd25yZXYueG1sUEsFBgAAAAAEAAQA+QAAAJADAAAAAA==&#10;">
                  <v:stroke startarrow="block" endarrow="block"/>
                </v:shape>
                <v:shape id="Straight Arrow Connector 449" o:spid="_x0000_s1046" type="#_x0000_t34" style="position:absolute;left:22962;top:17709;width:3937;height:71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LsEAAADcAAAADwAAAGRycy9kb3ducmV2LnhtbERPTUsDMRC9C/0PYQRvNqtoKWvTUgpC&#10;8WbrocdxM26Cm0nYTLvb/fVGELzN433OajOGTl2ozz6ygYd5BYq4idZza+Dj+Hq/BJUF2WIXmQxc&#10;KcNmPbtZYW3jwO90OUirSgjnGg04kVRrnRtHAfM8JuLCfcU+oBTYt9r2OJTw0OnHqlrogJ5Lg8NE&#10;O0fN9+EcDHh/SjK97Zyccpo+p+N2OT4NxtzdjtsXUEKj/Iv/3Htb5i+e4feZcoF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7guwQAAANwAAAAPAAAAAAAAAAAAAAAA&#10;AKECAABkcnMvZG93bnJldi54bWxQSwUGAAAAAAQABAD5AAAAjwMAAAAA&#10;" strokecolor="#002060">
                  <v:stroke endarrow="block" endarrowwidth="narrow" endarrowlength="short"/>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6" o:spid="_x0000_s1047" type="#_x0000_t88" style="position:absolute;left:46259;top:24066;width:953;height:1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rn8QA&#10;AADcAAAADwAAAGRycy9kb3ducmV2LnhtbERP32vCMBB+H+x/CDfY20znoEhnFKcMxnSIThh7O5uz&#10;KTaXkmS2/vdmIPh2H9/PG09724gT+VA7VvA8yEAQl07XXCnYfb8/jUCEiKyxcUwKzhRgOrm/G2Oh&#10;XccbOm1jJVIIhwIVmBjbQspQGrIYBq4lTtzBeYsxQV9J7bFL4baRwyzLpcWaU4PBluaGyuP2zyo4&#10;/JoX97laLPfW/3ztmrfZet9VSj0+9LNXEJH6eBNf3R86zc9z+H8mXS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65/EAAAA3AAAAA8AAAAAAAAAAAAAAAAAmAIAAGRycy9k&#10;b3ducmV2LnhtbFBLBQYAAAAABAAEAPUAAACJAwAAAAA=&#10;">
                  <v:textbox>
                    <w:txbxContent>
                      <w:p w:rsidR="00110EEF" w:rsidRDefault="00110EEF" w:rsidP="00110EEF"/>
                    </w:txbxContent>
                  </v:textbox>
                </v:shape>
                <v:shape id="Text Box 286" o:spid="_x0000_s1048" type="#_x0000_t202" style="position:absolute;left:48133;top:28638;width:8699;height:6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3A7C32" w:rsidRPr="003A7C32" w:rsidRDefault="003A7C32" w:rsidP="003A7C32">
                        <w:pPr>
                          <w:spacing w:after="0" w:line="240" w:lineRule="auto"/>
                          <w:jc w:val="center"/>
                          <w:rPr>
                            <w:rFonts w:ascii="Times New Roman" w:hAnsi="Times New Roman"/>
                            <w:sz w:val="18"/>
                            <w:szCs w:val="18"/>
                          </w:rPr>
                        </w:pPr>
                        <w:r w:rsidRPr="003A7C32">
                          <w:rPr>
                            <w:rFonts w:ascii="Times New Roman" w:hAnsi="Times New Roman"/>
                            <w:sz w:val="18"/>
                            <w:szCs w:val="18"/>
                          </w:rPr>
                          <w:t>After healing process</w:t>
                        </w:r>
                      </w:p>
                      <w:p w:rsidR="00110EEF" w:rsidRDefault="00110EEF" w:rsidP="00110EEF"/>
                    </w:txbxContent>
                  </v:textbox>
                </v:shape>
                <v:shape id="Right Brace 168" o:spid="_x0000_s1049" type="#_x0000_t88" style="position:absolute;left:46259;top:8001;width:953;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adscA&#10;AADcAAAADwAAAGRycy9kb3ducmV2LnhtbESPT0sDMRDF70K/Q5iCN5tVoci2aamVQvEPYlsQb9PN&#10;dLN0M1mS2F2/vXMQvM3w3rz3m/ly8K26UExNYAO3kwIUcRVsw7WBw35z8wAqZWSLbWAy8EMJlovR&#10;1RxLG3r+oMsu10pCOJVowOXclVqnypHHNAkdsWinED1mWWOtbcRewn2r74piqj02LA0OO1o7qs67&#10;b2/g9OXuw/Pr08vRx8+3Q/u4ej/2tTHX42E1A5VpyP/mv+utFfyp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H2nbHAAAA3AAAAA8AAAAAAAAAAAAAAAAAmAIAAGRy&#10;cy9kb3ducmV2LnhtbFBLBQYAAAAABAAEAPUAAACMAwAAAAA=&#10;">
                  <v:textbox>
                    <w:txbxContent>
                      <w:p w:rsidR="00110EEF" w:rsidRDefault="00110EEF" w:rsidP="00110EEF"/>
                    </w:txbxContent>
                  </v:textbox>
                </v:shape>
                <v:shape id="Text Box 282" o:spid="_x0000_s1050" type="#_x0000_t202" style="position:absolute;left:47418;top:12303;width:8700;height:6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110EEF" w:rsidRPr="003A7C32" w:rsidRDefault="003A7C32" w:rsidP="003A7C32">
                        <w:pPr>
                          <w:spacing w:after="0" w:line="240" w:lineRule="auto"/>
                          <w:jc w:val="center"/>
                          <w:rPr>
                            <w:rFonts w:ascii="Times New Roman" w:hAnsi="Times New Roman"/>
                            <w:sz w:val="18"/>
                            <w:szCs w:val="18"/>
                          </w:rPr>
                        </w:pPr>
                        <w:r w:rsidRPr="003A7C32">
                          <w:rPr>
                            <w:rFonts w:ascii="Times New Roman" w:hAnsi="Times New Roman"/>
                            <w:sz w:val="18"/>
                            <w:szCs w:val="18"/>
                          </w:rPr>
                          <w:t>Before healing process</w:t>
                        </w:r>
                      </w:p>
                    </w:txbxContent>
                  </v:textbox>
                </v:shape>
                <v:shape id="Straight Arrow Connector 281" o:spid="_x0000_s1051" type="#_x0000_t34" style="position:absolute;left:27852;top:7310;width:5287;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O08UAAADcAAAADwAAAGRycy9kb3ducmV2LnhtbESPQWsCQQyF74X+hyGCtzqrQiuro0ip&#10;KLSXWsFr3Im7izuZ7c6oo7/eHAq9JbyX977MFsk16kJdqD0bGA4yUMSFtzWXBnY/q5cJqBCRLTae&#10;ycCNAizmz08zzK2/8jddtrFUEsIhRwNVjG2udSgqchgGviUW7eg7h1HWrtS2w6uEu0aPsuxVO6xZ&#10;Gips6b2i4rQ9OwOjFaYdTr7a3/X+/vlxGI+bLK2N6ffScgoqUor/5r/rjRX8N8GXZ2QCP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yO08UAAADcAAAADwAAAAAAAAAA&#10;AAAAAAChAgAAZHJzL2Rvd25yZXYueG1sUEsFBgAAAAAEAAQA+QAAAJMDAAAAAA==&#10;" adj="10768" strokecolor="#002060">
                  <v:stroke endarrow="block" endarrowwidth="narrow" endarrowlength="shor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1" o:spid="_x0000_s1052" type="#_x0000_t13" style="position:absolute;left:27400;top:23352;width:3810;height:714;rotation:9033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LGcEA&#10;AADcAAAADwAAAGRycy9kb3ducmV2LnhtbERPTYvCMBC9L/gfwgje1lQPulajiCCsKMiqB49DM7bF&#10;ZlKabI3+eiMI3ubxPme2CKYSLTWutKxg0E9AEGdWl5wrOB3X3z8gnEfWWFkmBXdysJh3vmaYanvj&#10;P2oPPhcxhF2KCgrv61RKlxVk0PVtTRy5i20M+gibXOoGbzHcVHKYJCNpsOTYUGBNq4Ky6+HfKJg8&#10;tvvdRp9Pw6seUQjrXblpnVK9blhOQXgK/iN+u391nD8ewOuZe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XixnBAAAA3AAAAA8AAAAAAAAAAAAAAAAAmAIAAGRycy9kb3du&#10;cmV2LnhtbFBLBQYAAAAABAAEAPUAAACGAwAAAAA=&#10;" fillcolor="black">
                  <v:textbox>
                    <w:txbxContent>
                      <w:p w:rsidR="00110EEF" w:rsidRDefault="00110EEF" w:rsidP="00110EEF"/>
                    </w:txbxContent>
                  </v:textbox>
                </v:shape>
                <v:shape id="Right Arrow 172" o:spid="_x0000_s1053" type="#_x0000_t13" style="position:absolute;left:24304;top:34258;width:3810;height:714;rotation:-1461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B5cEA&#10;AADcAAAADwAAAGRycy9kb3ducmV2LnhtbERPS2sCMRC+F/ofwhS81WwVrKxmRSpSb62r3ofNuA83&#10;k3WTrvHfN4WCt/n4nrNcBdOKgXpXW1bwNk5AEBdW11wqOB62r3MQziNrbC2Tgjs5WGXPT0tMtb3x&#10;nobclyKGsEtRQeV9l0rpiooMurHtiCN3tr1BH2FfSt3jLYabVk6SZCYN1hwbKuzoo6Likv8YBZvP&#10;hvIinL7l1zQM++u1cTM8KDV6CesFCE/BP8T/7p2O898n8PdMvE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OQeXBAAAA3AAAAA8AAAAAAAAAAAAAAAAAmAIAAGRycy9kb3du&#10;cmV2LnhtbFBLBQYAAAAABAAEAPUAAACGAwAAAAA=&#10;" fillcolor="black">
                  <v:textbox>
                    <w:txbxContent>
                      <w:p w:rsidR="00110EEF" w:rsidRDefault="00110EEF" w:rsidP="00110EEF"/>
                    </w:txbxContent>
                  </v:textbox>
                </v:shape>
                <v:shape id="Picture 173" o:spid="_x0000_s1054" type="#_x0000_t75" style="position:absolute;left:1666;top:16748;width:7478;height:1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tQ2XBAAAA3AAAAA8AAABkcnMvZG93bnJldi54bWxET0uLwjAQvi/4H8IIXhZN7S4q1SgiKOtx&#10;fRy8Dc30oc2kNFHrvzeC4G0+vufMFq2pxI0aV1pWMBxEIIhTq0vOFRz26/4EhPPIGivLpOBBDhbz&#10;ztcME23v/E+3nc9FCGGXoILC+zqR0qUFGXQDWxMHLrONQR9gk0vd4D2Em0rGUTSSBksODQXWtCoo&#10;veyuRkF8jCfnTfZd03rv9K/MTpEcb5XqddvlFISn1n/Eb/efDvPHP/B6Jlw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tQ2XBAAAA3AAAAA8AAAAAAAAAAAAAAAAAnwIA&#10;AGRycy9kb3ducmV2LnhtbFBLBQYAAAAABAAEAPcAAACNAwAAAAA=&#10;">
                  <v:imagedata r:id="rId15" o:title=""/>
                </v:shape>
                <v:shape id="Straight Arrow Connector 276" o:spid="_x0000_s1055" type="#_x0000_t34" style="position:absolute;left:20240;top:21320;width:3366;height:258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TfsMAAADcAAAADwAAAGRycy9kb3ducmV2LnhtbERPTWvCQBC9F/wPywi9iG4iUkN0FRGF&#10;9tZaQY9DdkyC2dm4u5r037uFQm/zeJ+zXPemEQ9yvrasIJ0kIIgLq2suFRy/9+MMhA/IGhvLpOCH&#10;PKxXg5cl5tp2/EWPQyhFDGGfo4IqhDaX0hcVGfQT2xJH7mKdwRChK6V22MVw08hpkrxJgzXHhgpb&#10;2lZUXA93o+Bj69J92U1Ho+Pu9pleztmpqzOlXof9ZgEiUB/+xX/udx3nz2fw+0y8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pU37DAAAA3AAAAA8AAAAAAAAAAAAA&#10;AAAAoQIAAGRycy9kb3ducmV2LnhtbFBLBQYAAAAABAAEAPkAAACRAwAAAAA=&#10;" strokecolor="#002060">
                  <v:stroke endarrow="block" endarrowwidth="narrow" endarrowlength="short"/>
                </v:shape>
                <w10:anchorlock/>
              </v:group>
            </w:pict>
          </mc:Fallback>
        </mc:AlternateContent>
      </w:r>
    </w:p>
    <w:p w:rsidR="00AB35DE" w:rsidRPr="004F68D1" w:rsidRDefault="00AB35DE" w:rsidP="00110EEF">
      <w:pPr>
        <w:spacing w:after="0" w:line="240" w:lineRule="auto"/>
        <w:rPr>
          <w:rFonts w:ascii="Times New Roman" w:hAnsi="Times New Roman"/>
          <w:bCs/>
          <w:sz w:val="20"/>
          <w:szCs w:val="20"/>
        </w:rPr>
      </w:pPr>
    </w:p>
    <w:p w:rsidR="00AB35DE" w:rsidRDefault="00AB35DE" w:rsidP="00AB35DE">
      <w:pPr>
        <w:spacing w:after="0" w:line="240" w:lineRule="auto"/>
        <w:jc w:val="center"/>
        <w:rPr>
          <w:rFonts w:ascii="Times New Roman" w:hAnsi="Times New Roman"/>
          <w:bCs/>
          <w:sz w:val="20"/>
        </w:rPr>
      </w:pPr>
      <w:r w:rsidRPr="00D93BD6">
        <w:rPr>
          <w:rFonts w:ascii="Times New Roman" w:hAnsi="Times New Roman"/>
          <w:bCs/>
          <w:sz w:val="20"/>
        </w:rPr>
        <w:t>Figure 3</w:t>
      </w:r>
      <w:r w:rsidRPr="00D93BD6">
        <w:rPr>
          <w:rFonts w:ascii="Times New Roman" w:hAnsi="Times New Roman"/>
          <w:b/>
          <w:bCs/>
          <w:sz w:val="20"/>
        </w:rPr>
        <w:t xml:space="preserve">. </w:t>
      </w:r>
      <w:r>
        <w:rPr>
          <w:rFonts w:ascii="Times New Roman" w:hAnsi="Times New Roman"/>
          <w:b/>
          <w:bCs/>
          <w:sz w:val="20"/>
        </w:rPr>
        <w:t xml:space="preserve"> </w:t>
      </w:r>
      <w:r w:rsidRPr="00D93BD6">
        <w:rPr>
          <w:rFonts w:ascii="Times New Roman" w:hAnsi="Times New Roman"/>
          <w:bCs/>
          <w:sz w:val="20"/>
        </w:rPr>
        <w:t>Schematic of self-healing mechanism of the solid state healing resin.</w:t>
      </w:r>
    </w:p>
    <w:p w:rsidR="00F058F8" w:rsidRPr="00D93BD6" w:rsidRDefault="00F058F8" w:rsidP="00F058F8">
      <w:pPr>
        <w:spacing w:after="0" w:line="240" w:lineRule="auto"/>
        <w:jc w:val="both"/>
        <w:rPr>
          <w:rFonts w:ascii="Times New Roman" w:hAnsi="Times New Roman"/>
          <w:bCs/>
          <w:sz w:val="20"/>
        </w:rPr>
      </w:pPr>
    </w:p>
    <w:p w:rsidR="00AB35DE" w:rsidRDefault="00AB35DE" w:rsidP="00AB35DE">
      <w:pPr>
        <w:pStyle w:val="NormalJustified"/>
        <w:rPr>
          <w:sz w:val="20"/>
        </w:rPr>
      </w:pPr>
    </w:p>
    <w:p w:rsidR="00AB35DE" w:rsidRPr="00D93BD6" w:rsidRDefault="00F058F8" w:rsidP="00F058F8">
      <w:pPr>
        <w:pStyle w:val="NormalJustified"/>
        <w:jc w:val="center"/>
        <w:rPr>
          <w:sz w:val="20"/>
        </w:rPr>
      </w:pPr>
      <w:r>
        <w:rPr>
          <w:noProof/>
          <w:sz w:val="20"/>
          <w:lang w:val="en-US" w:eastAsia="en-US"/>
        </w:rPr>
        <w:drawing>
          <wp:inline distT="0" distB="0" distL="0" distR="0">
            <wp:extent cx="5334000" cy="264670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Mohd Suzeren.jpg"/>
                    <pic:cNvPicPr/>
                  </pic:nvPicPr>
                  <pic:blipFill>
                    <a:blip r:embed="rId16">
                      <a:extLst>
                        <a:ext uri="{28A0092B-C50C-407E-A947-70E740481C1C}">
                          <a14:useLocalDpi xmlns:a14="http://schemas.microsoft.com/office/drawing/2010/main" val="0"/>
                        </a:ext>
                      </a:extLst>
                    </a:blip>
                    <a:stretch>
                      <a:fillRect/>
                    </a:stretch>
                  </pic:blipFill>
                  <pic:spPr>
                    <a:xfrm>
                      <a:off x="0" y="0"/>
                      <a:ext cx="5335701" cy="2647551"/>
                    </a:xfrm>
                    <a:prstGeom prst="rect">
                      <a:avLst/>
                    </a:prstGeom>
                  </pic:spPr>
                </pic:pic>
              </a:graphicData>
            </a:graphic>
          </wp:inline>
        </w:drawing>
      </w:r>
    </w:p>
    <w:p w:rsidR="00AB35DE" w:rsidRPr="00D93BD6" w:rsidRDefault="00AB35DE" w:rsidP="00F058F8">
      <w:pPr>
        <w:pStyle w:val="NormalJustified"/>
      </w:pPr>
      <w:r>
        <w:rPr>
          <w:noProof/>
          <w:lang w:val="en-US" w:eastAsia="en-US"/>
        </w:rPr>
        <mc:AlternateContent>
          <mc:Choice Requires="wps">
            <w:drawing>
              <wp:anchor distT="0" distB="0" distL="114300" distR="114300" simplePos="0" relativeHeight="251667968" behindDoc="0" locked="0" layoutInCell="1" allowOverlap="1" wp14:anchorId="54EA974D" wp14:editId="46BB49F0">
                <wp:simplePos x="0" y="0"/>
                <wp:positionH relativeFrom="column">
                  <wp:posOffset>1046480</wp:posOffset>
                </wp:positionH>
                <wp:positionV relativeFrom="paragraph">
                  <wp:posOffset>840740</wp:posOffset>
                </wp:positionV>
                <wp:extent cx="3112135" cy="723900"/>
                <wp:effectExtent l="0" t="0"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EEF" w:rsidRDefault="00110EEF" w:rsidP="00110E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6" o:spid="_x0000_s1056" type="#_x0000_t202" style="position:absolute;left:0;text-align:left;margin-left:82.4pt;margin-top:66.2pt;width:245.05pt;height: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vAIAAMU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" filled="f" stroked="f">
                <v:textbox>
                  <w:txbxContent>
                    <w:p w:rsidR="00110EEF" w:rsidRDefault="00110EEF" w:rsidP="00110EEF"/>
                  </w:txbxContent>
                </v:textbox>
              </v:shape>
            </w:pict>
          </mc:Fallback>
        </mc:AlternateContent>
      </w:r>
    </w:p>
    <w:p w:rsidR="00AB35DE" w:rsidRPr="00F058F8" w:rsidRDefault="00AB35DE" w:rsidP="00F058F8">
      <w:pPr>
        <w:pStyle w:val="NormalJustified"/>
        <w:ind w:left="900" w:hanging="900"/>
        <w:rPr>
          <w:sz w:val="20"/>
          <w:szCs w:val="22"/>
        </w:rPr>
      </w:pPr>
      <w:r w:rsidRPr="00D93BD6">
        <w:rPr>
          <w:sz w:val="20"/>
          <w:szCs w:val="22"/>
        </w:rPr>
        <w:t>Figure 4</w:t>
      </w:r>
      <w:r>
        <w:rPr>
          <w:b/>
          <w:sz w:val="20"/>
          <w:szCs w:val="22"/>
        </w:rPr>
        <w:t xml:space="preserve">.  </w:t>
      </w:r>
      <w:r w:rsidRPr="00F058F8">
        <w:rPr>
          <w:sz w:val="20"/>
          <w:szCs w:val="22"/>
        </w:rPr>
        <w:t>The load-displacement curve for the compact tension test of the (a) control resin or; the healable resin containing 7.5 wt% of (b) of PDGEBA (</w:t>
      </w:r>
      <m:oMath>
        <m:acc>
          <m:accPr>
            <m:chr m:val="̅"/>
            <m:ctrlPr>
              <w:rPr>
                <w:rFonts w:ascii="Cambria Math" w:hAnsi="Cambria Math"/>
                <w:sz w:val="20"/>
                <w:szCs w:val="22"/>
              </w:rPr>
            </m:ctrlPr>
          </m:accPr>
          <m:e>
            <m:r>
              <m:rPr>
                <m:sty m:val="p"/>
              </m:rPr>
              <w:rPr>
                <w:rFonts w:ascii="Cambria Math" w:hAnsi="Cambria Math"/>
                <w:sz w:val="20"/>
                <w:szCs w:val="22"/>
              </w:rPr>
              <m:t>M</m:t>
            </m:r>
          </m:e>
        </m:acc>
      </m:oMath>
      <w:r w:rsidRPr="00F058F8">
        <w:rPr>
          <w:sz w:val="20"/>
          <w:szCs w:val="22"/>
          <w:vertAlign w:val="subscript"/>
        </w:rPr>
        <w:t>n</w:t>
      </w:r>
      <w:r w:rsidRPr="00F058F8">
        <w:rPr>
          <w:sz w:val="20"/>
          <w:szCs w:val="22"/>
        </w:rPr>
        <w:t xml:space="preserve"> of 44000 g/mol) </w:t>
      </w:r>
    </w:p>
    <w:p w:rsidR="00AB35DE" w:rsidRDefault="00AB35DE" w:rsidP="00AB35DE">
      <w:pPr>
        <w:pStyle w:val="NormalJustified"/>
        <w:rPr>
          <w:b/>
          <w:sz w:val="20"/>
          <w:szCs w:val="20"/>
        </w:rPr>
      </w:pPr>
    </w:p>
    <w:p w:rsidR="00AB35DE" w:rsidRDefault="00AB35DE" w:rsidP="00AB35DE">
      <w:pPr>
        <w:pStyle w:val="NormalJustified"/>
        <w:rPr>
          <w:b/>
          <w:sz w:val="20"/>
          <w:szCs w:val="20"/>
        </w:rPr>
      </w:pPr>
    </w:p>
    <w:p w:rsidR="00AB35DE" w:rsidRPr="00D93BD6" w:rsidRDefault="00AB35DE" w:rsidP="00AB35DE">
      <w:pPr>
        <w:pStyle w:val="NormalJustified"/>
        <w:rPr>
          <w:sz w:val="20"/>
          <w:szCs w:val="20"/>
        </w:rPr>
      </w:pPr>
      <w:r w:rsidRPr="00D93BD6">
        <w:rPr>
          <w:sz w:val="20"/>
        </w:rPr>
        <w:t xml:space="preserve">Meanwhile, the compact tension tests were used to quantify and verify the successful self-healing of resins (Figure 4). </w:t>
      </w:r>
      <w:r w:rsidRPr="00D93BD6">
        <w:rPr>
          <w:sz w:val="20"/>
          <w:szCs w:val="20"/>
        </w:rPr>
        <w:t>For the control resin, the average values of fracture toughness (K</w:t>
      </w:r>
      <w:r w:rsidRPr="00D93BD6">
        <w:rPr>
          <w:sz w:val="20"/>
          <w:szCs w:val="20"/>
          <w:vertAlign w:val="subscript"/>
        </w:rPr>
        <w:t>1C</w:t>
      </w:r>
      <w:r w:rsidRPr="00D93BD6">
        <w:rPr>
          <w:sz w:val="20"/>
          <w:szCs w:val="20"/>
        </w:rPr>
        <w:t xml:space="preserve">) from the initial fracture and after healing were found to be 768 </w:t>
      </w:r>
      <m:oMath>
        <m:r>
          <w:rPr>
            <w:rFonts w:ascii="Cambria Math" w:hAnsi="Cambria Math"/>
            <w:sz w:val="20"/>
            <w:szCs w:val="20"/>
          </w:rPr>
          <m:t xml:space="preserve">± </m:t>
        </m:r>
      </m:oMath>
      <w:r w:rsidRPr="00D93BD6">
        <w:rPr>
          <w:sz w:val="20"/>
          <w:szCs w:val="20"/>
        </w:rPr>
        <w:t>28 kPa.m</w:t>
      </w:r>
      <w:r w:rsidRPr="00D93BD6">
        <w:rPr>
          <w:sz w:val="20"/>
          <w:szCs w:val="20"/>
          <w:vertAlign w:val="superscript"/>
        </w:rPr>
        <w:t xml:space="preserve">1/2 </w:t>
      </w:r>
      <w:r w:rsidRPr="00D93BD6">
        <w:rPr>
          <w:sz w:val="20"/>
          <w:szCs w:val="20"/>
        </w:rPr>
        <w:t xml:space="preserve">and 94 </w:t>
      </w:r>
      <m:oMath>
        <m:r>
          <w:rPr>
            <w:rFonts w:ascii="Cambria Math" w:hAnsi="Cambria Math"/>
            <w:sz w:val="20"/>
            <w:szCs w:val="20"/>
          </w:rPr>
          <m:t>±</m:t>
        </m:r>
      </m:oMath>
      <w:r w:rsidRPr="00D93BD6">
        <w:rPr>
          <w:sz w:val="20"/>
          <w:szCs w:val="20"/>
        </w:rPr>
        <w:t xml:space="preserve"> 34 kPa.m</w:t>
      </w:r>
      <w:r w:rsidRPr="00D93BD6">
        <w:rPr>
          <w:sz w:val="20"/>
          <w:szCs w:val="20"/>
          <w:vertAlign w:val="superscript"/>
        </w:rPr>
        <w:t xml:space="preserve">1/2 </w:t>
      </w:r>
      <w:r w:rsidRPr="00D93BD6">
        <w:rPr>
          <w:sz w:val="20"/>
          <w:szCs w:val="20"/>
        </w:rPr>
        <w:t>(Figure 4a). Furthermore, based on the calculation of percentage recovery (R</w:t>
      </w:r>
      <w:r w:rsidRPr="00D93BD6">
        <w:rPr>
          <w:sz w:val="20"/>
          <w:szCs w:val="20"/>
          <w:vertAlign w:val="subscript"/>
        </w:rPr>
        <w:t>K</w:t>
      </w:r>
      <w:r w:rsidRPr="00D93BD6">
        <w:rPr>
          <w:sz w:val="20"/>
          <w:szCs w:val="20"/>
        </w:rPr>
        <w:t>) (Equation (1)), 12.8% and 64.7% recovery in fracture toughness for the healable resin with 7.5 wt% of PDGEBA (Figure 4b) were recorded. It is expected that mobility of the PDGEBA (healing agent) was constrained due to chemical bonding with the matrix resin during the curing process. However, this limited healing effect might be attributed to a slight post-cure of the samples. Thus, the mobility (diffusion) of healing agent within the matrix resin was required for crack closure (Figure 3).</w:t>
      </w:r>
    </w:p>
    <w:p w:rsidR="00AB35DE" w:rsidRPr="00D93BD6" w:rsidRDefault="00AB35DE" w:rsidP="00AB35DE">
      <w:pPr>
        <w:pStyle w:val="NormalJustified"/>
        <w:rPr>
          <w:b/>
          <w:sz w:val="20"/>
          <w:szCs w:val="20"/>
        </w:rPr>
      </w:pPr>
    </w:p>
    <w:p w:rsidR="00AB35DE" w:rsidRPr="00D93BD6" w:rsidRDefault="00AB35DE" w:rsidP="00AB35DE">
      <w:pPr>
        <w:autoSpaceDE w:val="0"/>
        <w:autoSpaceDN w:val="0"/>
        <w:adjustRightInd w:val="0"/>
        <w:spacing w:after="0" w:line="240" w:lineRule="auto"/>
        <w:jc w:val="both"/>
        <w:rPr>
          <w:rFonts w:ascii="Times New Roman" w:hAnsi="Times New Roman"/>
          <w:sz w:val="20"/>
          <w:szCs w:val="20"/>
        </w:rPr>
      </w:pPr>
      <w:r w:rsidRPr="00D93BD6">
        <w:rPr>
          <w:rFonts w:ascii="Times New Roman" w:hAnsi="Times New Roman"/>
          <w:sz w:val="20"/>
          <w:szCs w:val="20"/>
        </w:rPr>
        <w:t>Compact tension testing was employed for the assessment of the healing performance by measuring the recovery of fracture toughness (</w:t>
      </w:r>
      <w:r w:rsidRPr="00D93BD6">
        <w:rPr>
          <w:rFonts w:ascii="Times New Roman" w:hAnsi="Times New Roman"/>
          <w:i/>
          <w:iCs/>
          <w:sz w:val="20"/>
          <w:szCs w:val="20"/>
        </w:rPr>
        <w:t>K</w:t>
      </w:r>
      <w:r w:rsidRPr="00D93BD6">
        <w:rPr>
          <w:rFonts w:ascii="Times New Roman" w:hAnsi="Times New Roman"/>
          <w:sz w:val="20"/>
          <w:szCs w:val="20"/>
          <w:vertAlign w:val="subscript"/>
        </w:rPr>
        <w:t>1C</w:t>
      </w:r>
      <w:r w:rsidRPr="00D93BD6">
        <w:rPr>
          <w:rFonts w:ascii="Times New Roman" w:hAnsi="Times New Roman"/>
          <w:sz w:val="20"/>
          <w:szCs w:val="20"/>
        </w:rPr>
        <w:t xml:space="preserve">) </w:t>
      </w:r>
      <w:r w:rsidRPr="00D93BD6">
        <w:rPr>
          <w:rFonts w:ascii="Times New Roman" w:hAnsi="Times New Roman"/>
          <w:sz w:val="20"/>
          <w:szCs w:val="20"/>
        </w:rPr>
        <w:fldChar w:fldCharType="begin">
          <w:fldData xml:space="preserve">PEVuZE5vdGU+PENpdGU+PEF1dGhvcj5DaGVuPC9BdXRob3I+PFllYXI+MjAwMzwvWWVhcj48UmVj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</w:fldData>
        </w:fldChar>
      </w:r>
      <w:r w:rsidRPr="00D93BD6">
        <w:rPr>
          <w:rFonts w:ascii="Times New Roman" w:hAnsi="Times New Roman"/>
          <w:sz w:val="20"/>
          <w:szCs w:val="20"/>
        </w:rPr>
        <w:instrText xml:space="preserve"> ADDIN EN.CITE </w:instrText>
      </w:r>
      <w:r w:rsidRPr="00D93BD6">
        <w:rPr>
          <w:rFonts w:ascii="Times New Roman" w:hAnsi="Times New Roman"/>
          <w:sz w:val="20"/>
          <w:szCs w:val="20"/>
        </w:rPr>
        <w:fldChar w:fldCharType="begin">
          <w:fldData xml:space="preserve">PEVuZE5vdGU+PENpdGU+PEF1dGhvcj5DaGVuPC9BdXRob3I+PFllYXI+MjAwMzwvWWVhcj48UmVj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</w:fldData>
        </w:fldChar>
      </w:r>
      <w:r w:rsidRPr="00D93BD6">
        <w:rPr>
          <w:rFonts w:ascii="Times New Roman" w:hAnsi="Times New Roman"/>
          <w:sz w:val="20"/>
          <w:szCs w:val="20"/>
        </w:rPr>
        <w:instrText xml:space="preserve"> ADDIN EN.CITE.DATA </w:instrText>
      </w:r>
      <w:r w:rsidRPr="00D93BD6">
        <w:rPr>
          <w:rFonts w:ascii="Times New Roman" w:hAnsi="Times New Roman"/>
          <w:sz w:val="20"/>
          <w:szCs w:val="20"/>
        </w:rPr>
      </w:r>
      <w:r w:rsidRPr="00D93BD6">
        <w:rPr>
          <w:rFonts w:ascii="Times New Roman" w:hAnsi="Times New Roman"/>
          <w:sz w:val="20"/>
          <w:szCs w:val="20"/>
        </w:rPr>
        <w:fldChar w:fldCharType="end"/>
      </w:r>
      <w:r w:rsidRPr="00D93BD6">
        <w:rPr>
          <w:rFonts w:ascii="Times New Roman" w:hAnsi="Times New Roman"/>
          <w:sz w:val="20"/>
          <w:szCs w:val="20"/>
        </w:rPr>
      </w:r>
      <w:r w:rsidRPr="00D93BD6">
        <w:rPr>
          <w:rFonts w:ascii="Times New Roman" w:hAnsi="Times New Roman"/>
          <w:sz w:val="20"/>
          <w:szCs w:val="20"/>
        </w:rPr>
        <w:fldChar w:fldCharType="separate"/>
      </w:r>
      <w:r w:rsidRPr="00D93BD6">
        <w:rPr>
          <w:rFonts w:ascii="Times New Roman" w:hAnsi="Times New Roman"/>
          <w:noProof/>
          <w:sz w:val="20"/>
          <w:szCs w:val="20"/>
        </w:rPr>
        <w:t>[</w:t>
      </w:r>
      <w:hyperlink w:anchor="_ENREF_6" w:tooltip="Hayes, 2007 #73" w:history="1">
        <w:r w:rsidRPr="00D93BD6">
          <w:rPr>
            <w:rFonts w:ascii="Times New Roman" w:hAnsi="Times New Roman"/>
            <w:noProof/>
            <w:sz w:val="20"/>
            <w:szCs w:val="20"/>
          </w:rPr>
          <w:t>6</w:t>
        </w:r>
      </w:hyperlink>
      <w:r w:rsidRPr="00D93BD6">
        <w:rPr>
          <w:rFonts w:ascii="Times New Roman" w:hAnsi="Times New Roman"/>
          <w:noProof/>
          <w:sz w:val="20"/>
          <w:szCs w:val="20"/>
        </w:rPr>
        <w:t xml:space="preserve">, </w:t>
      </w:r>
      <w:hyperlink w:anchor="_ENREF_11" w:tooltip="Hayes, 2007 #587" w:history="1">
        <w:r w:rsidRPr="00D93BD6">
          <w:rPr>
            <w:rFonts w:ascii="Times New Roman" w:hAnsi="Times New Roman"/>
            <w:noProof/>
            <w:sz w:val="20"/>
            <w:szCs w:val="20"/>
          </w:rPr>
          <w:t>11</w:t>
        </w:r>
      </w:hyperlink>
      <w:r w:rsidRPr="00D93BD6">
        <w:rPr>
          <w:rFonts w:ascii="Times New Roman" w:hAnsi="Times New Roman"/>
          <w:noProof/>
          <w:sz w:val="20"/>
          <w:szCs w:val="20"/>
        </w:rPr>
        <w:t xml:space="preserve">, </w:t>
      </w:r>
      <w:hyperlink w:anchor="_ENREF_12" w:tooltip="Chen, 2003 #188" w:history="1">
        <w:r w:rsidRPr="00D93BD6">
          <w:rPr>
            <w:rFonts w:ascii="Times New Roman" w:hAnsi="Times New Roman"/>
            <w:noProof/>
            <w:sz w:val="20"/>
            <w:szCs w:val="20"/>
          </w:rPr>
          <w:t>12</w:t>
        </w:r>
      </w:hyperlink>
      <w:r w:rsidRPr="00D93BD6">
        <w:rPr>
          <w:rFonts w:ascii="Times New Roman" w:hAnsi="Times New Roman"/>
          <w:noProof/>
          <w:sz w:val="20"/>
          <w:szCs w:val="20"/>
        </w:rPr>
        <w:t xml:space="preserve">, </w:t>
      </w:r>
      <w:hyperlink w:anchor="_ENREF_25" w:tooltip="Luo, 2009 #183" w:history="1">
        <w:r w:rsidRPr="00D93BD6">
          <w:rPr>
            <w:rFonts w:ascii="Times New Roman" w:hAnsi="Times New Roman"/>
            <w:noProof/>
            <w:sz w:val="20"/>
            <w:szCs w:val="20"/>
          </w:rPr>
          <w:t>25</w:t>
        </w:r>
      </w:hyperlink>
      <w:r w:rsidRPr="00D93BD6">
        <w:rPr>
          <w:rFonts w:ascii="Times New Roman" w:hAnsi="Times New Roman"/>
          <w:noProof/>
          <w:sz w:val="20"/>
          <w:szCs w:val="20"/>
        </w:rPr>
        <w:t>]</w:t>
      </w:r>
      <w:r w:rsidRPr="00D93BD6">
        <w:rPr>
          <w:rFonts w:ascii="Times New Roman" w:hAnsi="Times New Roman"/>
          <w:sz w:val="20"/>
          <w:szCs w:val="20"/>
        </w:rPr>
        <w:fldChar w:fldCharType="end"/>
      </w:r>
      <w:r w:rsidRPr="00D93BD6">
        <w:rPr>
          <w:rFonts w:ascii="Times New Roman" w:hAnsi="Times New Roman"/>
          <w:sz w:val="20"/>
          <w:szCs w:val="20"/>
        </w:rPr>
        <w:t xml:space="preserve">. The load-displacement curves for repeated healing of the control and healable resins were obtained as shown in Figure 5a-b. </w:t>
      </w:r>
    </w:p>
    <w:p w:rsidR="00AB35DE" w:rsidRPr="00D93BD6" w:rsidRDefault="00AB35DE" w:rsidP="00F058F8">
      <w:pPr>
        <w:autoSpaceDE w:val="0"/>
        <w:autoSpaceDN w:val="0"/>
        <w:adjustRightInd w:val="0"/>
        <w:spacing w:after="0" w:line="240" w:lineRule="auto"/>
        <w:jc w:val="both"/>
        <w:rPr>
          <w:rFonts w:ascii="Times New Roman" w:hAnsi="Times New Roman"/>
          <w:sz w:val="20"/>
          <w:szCs w:val="20"/>
        </w:rPr>
      </w:pPr>
    </w:p>
    <w:p w:rsidR="00AB35DE" w:rsidRPr="00F058F8" w:rsidRDefault="00AB35DE" w:rsidP="00F058F8">
      <w:pPr>
        <w:autoSpaceDE w:val="0"/>
        <w:autoSpaceDN w:val="0"/>
        <w:adjustRightInd w:val="0"/>
        <w:spacing w:after="0" w:line="240" w:lineRule="auto"/>
        <w:jc w:val="center"/>
        <w:rPr>
          <w:rFonts w:ascii="Times New Roman" w:hAnsi="Times New Roman"/>
          <w:sz w:val="20"/>
          <w:szCs w:val="20"/>
        </w:rPr>
      </w:pPr>
      <w:r w:rsidRPr="00D93BD6">
        <w:rPr>
          <w:rFonts w:ascii="Times New Roman" w:hAnsi="Times New Roman"/>
          <w:sz w:val="24"/>
          <w:szCs w:val="24"/>
        </w:rPr>
        <w:t xml:space="preserve">        </w:t>
      </w:r>
      <w:r w:rsidR="00F058F8">
        <w:rPr>
          <w:rFonts w:ascii="Times New Roman" w:hAnsi="Times New Roman"/>
          <w:noProof/>
          <w:sz w:val="20"/>
          <w:szCs w:val="20"/>
          <w:lang w:bidi="ar-SA"/>
        </w:rPr>
        <w:drawing>
          <wp:inline distT="0" distB="0" distL="0" distR="0">
            <wp:extent cx="5925185" cy="2444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Mohd Suzeren.jpg"/>
                    <pic:cNvPicPr/>
                  </pic:nvPicPr>
                  <pic:blipFill>
                    <a:blip r:embed="rId17">
                      <a:extLst>
                        <a:ext uri="{28A0092B-C50C-407E-A947-70E740481C1C}">
                          <a14:useLocalDpi xmlns:a14="http://schemas.microsoft.com/office/drawing/2010/main" val="0"/>
                        </a:ext>
                      </a:extLst>
                    </a:blip>
                    <a:stretch>
                      <a:fillRect/>
                    </a:stretch>
                  </pic:blipFill>
                  <pic:spPr>
                    <a:xfrm>
                      <a:off x="0" y="0"/>
                      <a:ext cx="5925185" cy="2444115"/>
                    </a:xfrm>
                    <a:prstGeom prst="rect">
                      <a:avLst/>
                    </a:prstGeom>
                  </pic:spPr>
                </pic:pic>
              </a:graphicData>
            </a:graphic>
          </wp:inline>
        </w:drawing>
      </w:r>
    </w:p>
    <w:p w:rsidR="00AB35DE" w:rsidRPr="00D93BD6" w:rsidRDefault="00AB35DE" w:rsidP="00AB35DE">
      <w:pPr>
        <w:autoSpaceDE w:val="0"/>
        <w:autoSpaceDN w:val="0"/>
        <w:adjustRightInd w:val="0"/>
        <w:spacing w:after="0" w:line="240" w:lineRule="auto"/>
        <w:ind w:left="900" w:hanging="900"/>
        <w:jc w:val="both"/>
        <w:rPr>
          <w:rFonts w:ascii="Times New Roman" w:hAnsi="Times New Roman"/>
          <w:sz w:val="20"/>
        </w:rPr>
      </w:pPr>
      <w:r w:rsidRPr="00D93BD6">
        <w:rPr>
          <w:rFonts w:ascii="Times New Roman" w:hAnsi="Times New Roman"/>
          <w:bCs/>
          <w:iCs/>
          <w:sz w:val="20"/>
        </w:rPr>
        <w:t>Figure 5</w:t>
      </w:r>
      <w:r>
        <w:rPr>
          <w:rFonts w:ascii="Times New Roman" w:hAnsi="Times New Roman"/>
          <w:b/>
          <w:bCs/>
          <w:iCs/>
          <w:sz w:val="20"/>
        </w:rPr>
        <w:t xml:space="preserve">. </w:t>
      </w:r>
      <w:r>
        <w:rPr>
          <w:rFonts w:ascii="Times New Roman" w:hAnsi="Times New Roman"/>
          <w:b/>
          <w:bCs/>
          <w:iCs/>
          <w:sz w:val="20"/>
        </w:rPr>
        <w:tab/>
      </w:r>
      <w:r w:rsidRPr="00D93BD6">
        <w:rPr>
          <w:rFonts w:ascii="Times New Roman" w:hAnsi="Times New Roman"/>
          <w:sz w:val="20"/>
        </w:rPr>
        <w:t xml:space="preserve">The load-displacement curves for repeated healing of the (a) control and healable resins from the compact tension test. The healable resins contain 7.5 wt% of (b) PDGEBA (with </w:t>
      </w:r>
      <m:oMath>
        <m:acc>
          <m:accPr>
            <m:chr m:val="̅"/>
            <m:ctrlPr>
              <w:rPr>
                <w:rFonts w:ascii="Cambria Math" w:eastAsiaTheme="minorEastAsia" w:hAnsi="Cambria Math"/>
                <w:bCs/>
                <w:sz w:val="20"/>
              </w:rPr>
            </m:ctrlPr>
          </m:accPr>
          <m:e>
            <m:r>
              <m:rPr>
                <m:sty m:val="p"/>
              </m:rPr>
              <w:rPr>
                <w:rFonts w:ascii="Cambria Math" w:eastAsiaTheme="minorEastAsia" w:hAnsi="Cambria Math"/>
                <w:sz w:val="20"/>
              </w:rPr>
              <m:t>M</m:t>
            </m:r>
          </m:e>
        </m:acc>
      </m:oMath>
      <w:r w:rsidRPr="00D93BD6">
        <w:rPr>
          <w:rFonts w:ascii="Times New Roman" w:eastAsiaTheme="minorEastAsia" w:hAnsi="Times New Roman"/>
          <w:bCs/>
          <w:sz w:val="20"/>
          <w:vertAlign w:val="subscript"/>
        </w:rPr>
        <w:t>w</w:t>
      </w:r>
      <w:r w:rsidRPr="00D93BD6">
        <w:rPr>
          <w:rFonts w:ascii="Times New Roman" w:eastAsiaTheme="minorEastAsia" w:hAnsi="Times New Roman"/>
          <w:bCs/>
          <w:sz w:val="20"/>
        </w:rPr>
        <w:t xml:space="preserve"> of </w:t>
      </w:r>
      <w:r w:rsidRPr="00D93BD6">
        <w:rPr>
          <w:rFonts w:ascii="Times New Roman" w:hAnsi="Times New Roman"/>
          <w:sz w:val="20"/>
        </w:rPr>
        <w:t>44000g/mol). The samples were healed at 140 ºC for 6 hours in each healing cycle.</w:t>
      </w:r>
    </w:p>
    <w:p w:rsidR="00AB35DE" w:rsidRDefault="00AB35DE" w:rsidP="00AB35DE">
      <w:pPr>
        <w:pStyle w:val="CommentText"/>
        <w:jc w:val="both"/>
        <w:rPr>
          <w:lang w:val="en-GB"/>
        </w:rPr>
      </w:pPr>
    </w:p>
    <w:p w:rsidR="00AB35DE" w:rsidRPr="00D93BD6" w:rsidRDefault="00AB35DE" w:rsidP="00AB35DE">
      <w:pPr>
        <w:pStyle w:val="CommentText"/>
        <w:jc w:val="both"/>
        <w:rPr>
          <w:lang w:val="en-GB"/>
        </w:rPr>
      </w:pPr>
    </w:p>
    <w:p w:rsidR="00AB35DE" w:rsidRDefault="00AB35DE" w:rsidP="00AB35DE">
      <w:pPr>
        <w:pStyle w:val="CommentText"/>
        <w:ind w:left="720" w:hanging="720"/>
        <w:jc w:val="center"/>
        <w:rPr>
          <w:bCs/>
          <w:iCs/>
          <w:szCs w:val="22"/>
          <w:lang w:val="en-GB"/>
        </w:rPr>
      </w:pPr>
      <w:r w:rsidRPr="00D93BD6">
        <w:rPr>
          <w:bCs/>
          <w:iCs/>
          <w:szCs w:val="22"/>
          <w:lang w:val="en-GB"/>
        </w:rPr>
        <w:t>Table 1</w:t>
      </w:r>
      <w:r>
        <w:rPr>
          <w:b/>
          <w:bCs/>
          <w:iCs/>
          <w:szCs w:val="22"/>
          <w:lang w:val="en-GB"/>
        </w:rPr>
        <w:t xml:space="preserve">. </w:t>
      </w:r>
      <w:r w:rsidRPr="00D93BD6">
        <w:rPr>
          <w:bCs/>
          <w:iCs/>
          <w:szCs w:val="22"/>
          <w:lang w:val="en-GB"/>
        </w:rPr>
        <w:t>The fracture toughness (initial fracture) of the control and healable resins</w:t>
      </w:r>
    </w:p>
    <w:p w:rsidR="00AB35DE" w:rsidRPr="00D93BD6" w:rsidRDefault="00AB35DE" w:rsidP="00AB35DE">
      <w:pPr>
        <w:pStyle w:val="CommentText"/>
        <w:spacing w:after="120"/>
        <w:ind w:left="720" w:hanging="720"/>
        <w:jc w:val="center"/>
        <w:rPr>
          <w:szCs w:val="22"/>
          <w:lang w:val="en-GB"/>
        </w:rPr>
      </w:pPr>
      <w:r w:rsidRPr="00D93BD6">
        <w:rPr>
          <w:bCs/>
          <w:iCs/>
          <w:szCs w:val="22"/>
          <w:lang w:val="en-GB"/>
        </w:rPr>
        <w:t xml:space="preserve">containing </w:t>
      </w:r>
      <w:r w:rsidRPr="00D93BD6">
        <w:rPr>
          <w:szCs w:val="22"/>
          <w:lang w:val="en-GB"/>
        </w:rPr>
        <w:t>7.5 wt% of healing agent.</w:t>
      </w:r>
    </w:p>
    <w:tbl>
      <w:tblPr>
        <w:tblStyle w:val="LightShading"/>
        <w:tblW w:w="4525" w:type="pct"/>
        <w:jc w:val="center"/>
        <w:tblInd w:w="738" w:type="dxa"/>
        <w:tblLook w:val="04A0" w:firstRow="1" w:lastRow="0" w:firstColumn="1" w:lastColumn="0" w:noHBand="0" w:noVBand="1"/>
      </w:tblPr>
      <w:tblGrid>
        <w:gridCol w:w="5226"/>
        <w:gridCol w:w="1852"/>
        <w:gridCol w:w="1562"/>
      </w:tblGrid>
      <w:tr w:rsidR="00AB35DE" w:rsidRPr="00D93BD6" w:rsidTr="005B66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pct"/>
            <w:shd w:val="clear" w:color="auto" w:fill="auto"/>
            <w:hideMark/>
          </w:tcPr>
          <w:p w:rsidR="00AB35DE" w:rsidRPr="00D93BD6" w:rsidRDefault="00AB35DE" w:rsidP="005B661F">
            <w:pPr>
              <w:pStyle w:val="CommentText"/>
              <w:spacing w:before="120" w:after="120"/>
              <w:rPr>
                <w:bCs w:val="0"/>
                <w:color w:val="auto"/>
                <w:lang w:val="en-GB"/>
              </w:rPr>
            </w:pPr>
            <w:r w:rsidRPr="00D93BD6">
              <w:rPr>
                <w:bCs w:val="0"/>
                <w:color w:val="auto"/>
                <w:lang w:val="en-GB"/>
              </w:rPr>
              <w:t>Materials</w:t>
            </w:r>
          </w:p>
        </w:tc>
        <w:tc>
          <w:tcPr>
            <w:tcW w:w="1072" w:type="pct"/>
            <w:shd w:val="clear" w:color="auto" w:fill="auto"/>
            <w:hideMark/>
          </w:tcPr>
          <w:p w:rsidR="00AB35DE" w:rsidRPr="00D93BD6" w:rsidRDefault="00AB35DE" w:rsidP="005B661F">
            <w:pPr>
              <w:pStyle w:val="CommentText"/>
              <w:spacing w:before="120" w:after="120"/>
              <w:jc w:val="center"/>
              <w:cnfStyle w:val="100000000000" w:firstRow="1" w:lastRow="0" w:firstColumn="0" w:lastColumn="0" w:oddVBand="0" w:evenVBand="0" w:oddHBand="0" w:evenHBand="0" w:firstRowFirstColumn="0" w:firstRowLastColumn="0" w:lastRowFirstColumn="0" w:lastRowLastColumn="0"/>
              <w:rPr>
                <w:bCs w:val="0"/>
                <w:color w:val="auto"/>
                <w:lang w:val="en-GB"/>
              </w:rPr>
            </w:pPr>
            <w:r w:rsidRPr="00D93BD6">
              <w:rPr>
                <w:bCs w:val="0"/>
                <w:color w:val="auto"/>
                <w:lang w:val="en-GB"/>
              </w:rPr>
              <w:t>F</w:t>
            </w:r>
            <w:r w:rsidRPr="00D93BD6">
              <w:rPr>
                <w:bCs w:val="0"/>
                <w:color w:val="auto"/>
                <w:vertAlign w:val="subscript"/>
                <w:lang w:val="en-GB"/>
              </w:rPr>
              <w:t>Q</w:t>
            </w:r>
            <w:r w:rsidRPr="00D93BD6">
              <w:rPr>
                <w:bCs w:val="0"/>
                <w:color w:val="auto"/>
                <w:lang w:val="en-GB"/>
              </w:rPr>
              <w:t xml:space="preserve"> (N)</w:t>
            </w:r>
          </w:p>
        </w:tc>
        <w:tc>
          <w:tcPr>
            <w:tcW w:w="904" w:type="pct"/>
            <w:shd w:val="clear" w:color="auto" w:fill="auto"/>
            <w:hideMark/>
          </w:tcPr>
          <w:p w:rsidR="00AB35DE" w:rsidRPr="00D93BD6" w:rsidRDefault="00AB35DE" w:rsidP="005B661F">
            <w:pPr>
              <w:pStyle w:val="CommentText"/>
              <w:spacing w:before="120" w:after="120"/>
              <w:jc w:val="center"/>
              <w:cnfStyle w:val="100000000000" w:firstRow="1" w:lastRow="0" w:firstColumn="0" w:lastColumn="0" w:oddVBand="0" w:evenVBand="0" w:oddHBand="0" w:evenHBand="0" w:firstRowFirstColumn="0" w:firstRowLastColumn="0" w:lastRowFirstColumn="0" w:lastRowLastColumn="0"/>
              <w:rPr>
                <w:bCs w:val="0"/>
                <w:color w:val="auto"/>
                <w:lang w:val="en-GB"/>
              </w:rPr>
            </w:pPr>
            <w:r w:rsidRPr="00D93BD6">
              <w:rPr>
                <w:bCs w:val="0"/>
                <w:color w:val="auto"/>
                <w:lang w:val="en-GB"/>
              </w:rPr>
              <w:t>K</w:t>
            </w:r>
            <w:r w:rsidRPr="00D93BD6">
              <w:rPr>
                <w:bCs w:val="0"/>
                <w:color w:val="auto"/>
                <w:vertAlign w:val="subscript"/>
                <w:lang w:val="en-GB"/>
              </w:rPr>
              <w:t>1C</w:t>
            </w:r>
            <w:r w:rsidRPr="00D93BD6">
              <w:rPr>
                <w:bCs w:val="0"/>
                <w:color w:val="auto"/>
                <w:lang w:val="en-GB"/>
              </w:rPr>
              <w:t xml:space="preserve"> (kPa m</w:t>
            </w:r>
            <w:r w:rsidRPr="00D93BD6">
              <w:rPr>
                <w:bCs w:val="0"/>
                <w:color w:val="auto"/>
                <w:vertAlign w:val="superscript"/>
                <w:lang w:val="en-GB"/>
              </w:rPr>
              <w:t>1/2</w:t>
            </w:r>
            <w:r w:rsidRPr="00D93BD6">
              <w:rPr>
                <w:bCs w:val="0"/>
                <w:color w:val="auto"/>
                <w:lang w:val="en-GB"/>
              </w:rPr>
              <w:t>)</w:t>
            </w:r>
          </w:p>
        </w:tc>
      </w:tr>
      <w:tr w:rsidR="00AB35DE" w:rsidRPr="00D93BD6" w:rsidTr="005B66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pct"/>
            <w:shd w:val="clear" w:color="auto" w:fill="auto"/>
            <w:hideMark/>
          </w:tcPr>
          <w:p w:rsidR="00AB35DE" w:rsidRPr="00D93BD6" w:rsidRDefault="00AB35DE" w:rsidP="005B661F">
            <w:pPr>
              <w:pStyle w:val="CommentText"/>
              <w:spacing w:before="120"/>
              <w:jc w:val="both"/>
              <w:rPr>
                <w:b w:val="0"/>
                <w:color w:val="auto"/>
                <w:lang w:val="en-GB"/>
              </w:rPr>
            </w:pPr>
            <w:r w:rsidRPr="00D93BD6">
              <w:rPr>
                <w:b w:val="0"/>
                <w:color w:val="auto"/>
                <w:lang w:val="en-GB"/>
              </w:rPr>
              <w:t>Control resin (Without HA)</w:t>
            </w:r>
          </w:p>
        </w:tc>
        <w:tc>
          <w:tcPr>
            <w:tcW w:w="1072" w:type="pct"/>
            <w:shd w:val="clear" w:color="auto" w:fill="auto"/>
            <w:hideMark/>
          </w:tcPr>
          <w:p w:rsidR="00AB35DE" w:rsidRPr="00D93BD6" w:rsidRDefault="00AB35DE" w:rsidP="005B661F">
            <w:pPr>
              <w:pStyle w:val="CommentText"/>
              <w:spacing w:before="120"/>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D93BD6">
              <w:rPr>
                <w:color w:val="auto"/>
                <w:lang w:val="en-GB"/>
              </w:rPr>
              <w:t xml:space="preserve">223.47 </w:t>
            </w:r>
            <m:oMath>
              <m:r>
                <w:rPr>
                  <w:rFonts w:ascii="Cambria Math" w:hAnsi="Cambria Math"/>
                  <w:color w:val="auto"/>
                  <w:lang w:val="en-GB"/>
                </w:rPr>
                <m:t>±</m:t>
              </m:r>
            </m:oMath>
            <w:r w:rsidRPr="00D93BD6">
              <w:rPr>
                <w:color w:val="auto"/>
                <w:lang w:val="en-GB"/>
              </w:rPr>
              <w:t xml:space="preserve"> 19.74</w:t>
            </w:r>
          </w:p>
        </w:tc>
        <w:tc>
          <w:tcPr>
            <w:tcW w:w="904" w:type="pct"/>
            <w:shd w:val="clear" w:color="auto" w:fill="auto"/>
            <w:hideMark/>
          </w:tcPr>
          <w:p w:rsidR="00AB35DE" w:rsidRPr="00D93BD6" w:rsidRDefault="00AB35DE" w:rsidP="005B661F">
            <w:pPr>
              <w:pStyle w:val="CommentText"/>
              <w:spacing w:before="120"/>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D93BD6">
              <w:rPr>
                <w:color w:val="auto"/>
                <w:lang w:val="en-GB"/>
              </w:rPr>
              <w:t xml:space="preserve">768 </w:t>
            </w:r>
            <m:oMath>
              <m:r>
                <w:rPr>
                  <w:rFonts w:ascii="Cambria Math" w:hAnsi="Cambria Math"/>
                  <w:color w:val="auto"/>
                  <w:lang w:val="en-GB"/>
                </w:rPr>
                <m:t>±</m:t>
              </m:r>
            </m:oMath>
            <w:r w:rsidRPr="00D93BD6">
              <w:rPr>
                <w:color w:val="auto"/>
                <w:lang w:val="en-GB"/>
              </w:rPr>
              <w:t xml:space="preserve"> 28</w:t>
            </w:r>
          </w:p>
        </w:tc>
      </w:tr>
      <w:tr w:rsidR="00AB35DE" w:rsidRPr="00D93BD6" w:rsidTr="005B661F">
        <w:trPr>
          <w:trHeight w:val="323"/>
          <w:jc w:val="center"/>
        </w:trPr>
        <w:tc>
          <w:tcPr>
            <w:cnfStyle w:val="001000000000" w:firstRow="0" w:lastRow="0" w:firstColumn="1" w:lastColumn="0" w:oddVBand="0" w:evenVBand="0" w:oddHBand="0" w:evenHBand="0" w:firstRowFirstColumn="0" w:firstRowLastColumn="0" w:lastRowFirstColumn="0" w:lastRowLastColumn="0"/>
            <w:tcW w:w="3024" w:type="pct"/>
            <w:shd w:val="clear" w:color="auto" w:fill="auto"/>
            <w:hideMark/>
          </w:tcPr>
          <w:p w:rsidR="00AB35DE" w:rsidRPr="00D93BD6" w:rsidRDefault="00AB35DE" w:rsidP="005B661F">
            <w:pPr>
              <w:pStyle w:val="CommentText"/>
              <w:spacing w:before="120" w:after="120"/>
              <w:jc w:val="both"/>
              <w:rPr>
                <w:b w:val="0"/>
                <w:color w:val="auto"/>
                <w:lang w:val="en-GB"/>
              </w:rPr>
            </w:pPr>
            <w:r w:rsidRPr="00D93BD6">
              <w:rPr>
                <w:b w:val="0"/>
                <w:color w:val="auto"/>
                <w:lang w:val="en-GB"/>
              </w:rPr>
              <w:t xml:space="preserve">Healable resin (with 7.5 wt% of HA) </w:t>
            </w:r>
            <m:oMath>
              <m:acc>
                <m:accPr>
                  <m:chr m:val="̅"/>
                  <m:ctrlPr>
                    <w:rPr>
                      <w:rFonts w:ascii="Cambria Math" w:eastAsiaTheme="minorEastAsia" w:hAnsi="Cambria Math"/>
                      <w:b w:val="0"/>
                      <w:bCs w:val="0"/>
                      <w:color w:val="auto"/>
                    </w:rPr>
                  </m:ctrlPr>
                </m:accPr>
                <m:e>
                  <m:r>
                    <m:rPr>
                      <m:sty m:val="b"/>
                    </m:rPr>
                    <w:rPr>
                      <w:rFonts w:ascii="Cambria Math" w:eastAsiaTheme="minorEastAsia" w:hAnsi="Cambria Math"/>
                      <w:color w:val="auto"/>
                    </w:rPr>
                    <m:t>M</m:t>
                  </m:r>
                </m:e>
              </m:acc>
            </m:oMath>
            <w:r w:rsidRPr="00D93BD6">
              <w:rPr>
                <w:rFonts w:eastAsiaTheme="minorEastAsia"/>
                <w:b w:val="0"/>
                <w:bCs w:val="0"/>
                <w:color w:val="auto"/>
                <w:vertAlign w:val="subscript"/>
              </w:rPr>
              <w:t>w</w:t>
            </w:r>
            <w:r w:rsidRPr="00D93BD6">
              <w:rPr>
                <w:rFonts w:eastAsiaTheme="minorEastAsia"/>
                <w:b w:val="0"/>
                <w:bCs w:val="0"/>
                <w:color w:val="auto"/>
              </w:rPr>
              <w:t xml:space="preserve"> of </w:t>
            </w:r>
            <w:r w:rsidRPr="00D93BD6">
              <w:rPr>
                <w:b w:val="0"/>
                <w:color w:val="auto"/>
                <w:lang w:val="en-GB"/>
              </w:rPr>
              <w:t>44000g/mol</w:t>
            </w:r>
          </w:p>
        </w:tc>
        <w:tc>
          <w:tcPr>
            <w:tcW w:w="1072" w:type="pct"/>
            <w:shd w:val="clear" w:color="auto" w:fill="auto"/>
            <w:hideMark/>
          </w:tcPr>
          <w:p w:rsidR="00AB35DE" w:rsidRPr="00D93BD6" w:rsidRDefault="00AB35DE" w:rsidP="005B661F">
            <w:pPr>
              <w:pStyle w:val="CommentText"/>
              <w:spacing w:before="120" w:after="12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D93BD6">
              <w:rPr>
                <w:color w:val="auto"/>
                <w:lang w:val="en-GB"/>
              </w:rPr>
              <w:t xml:space="preserve">213.73 </w:t>
            </w:r>
            <m:oMath>
              <m:r>
                <w:rPr>
                  <w:rFonts w:ascii="Cambria Math" w:hAnsi="Cambria Math"/>
                  <w:color w:val="auto"/>
                  <w:lang w:val="en-GB"/>
                </w:rPr>
                <m:t>±</m:t>
              </m:r>
            </m:oMath>
            <w:r w:rsidRPr="00D93BD6">
              <w:rPr>
                <w:color w:val="auto"/>
                <w:lang w:val="en-GB"/>
              </w:rPr>
              <w:t xml:space="preserve"> 21.18</w:t>
            </w:r>
          </w:p>
        </w:tc>
        <w:tc>
          <w:tcPr>
            <w:tcW w:w="904" w:type="pct"/>
            <w:shd w:val="clear" w:color="auto" w:fill="auto"/>
            <w:hideMark/>
          </w:tcPr>
          <w:p w:rsidR="00AB35DE" w:rsidRPr="00D93BD6" w:rsidRDefault="00AB35DE" w:rsidP="005B661F">
            <w:pPr>
              <w:pStyle w:val="CommentText"/>
              <w:spacing w:before="120" w:after="12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D93BD6">
              <w:rPr>
                <w:color w:val="auto"/>
                <w:lang w:val="en-GB"/>
              </w:rPr>
              <w:t xml:space="preserve">736 </w:t>
            </w:r>
            <m:oMath>
              <m:r>
                <w:rPr>
                  <w:rFonts w:ascii="Cambria Math" w:hAnsi="Cambria Math"/>
                  <w:color w:val="auto"/>
                  <w:lang w:val="en-GB"/>
                </w:rPr>
                <m:t>±</m:t>
              </m:r>
            </m:oMath>
            <w:r w:rsidRPr="00D93BD6">
              <w:rPr>
                <w:color w:val="auto"/>
                <w:lang w:val="en-GB"/>
              </w:rPr>
              <w:t xml:space="preserve"> 46</w:t>
            </w:r>
          </w:p>
        </w:tc>
      </w:tr>
    </w:tbl>
    <w:p w:rsidR="00AB35DE" w:rsidRDefault="00AB35DE" w:rsidP="00AB35DE">
      <w:pPr>
        <w:pStyle w:val="CommentText"/>
        <w:jc w:val="both"/>
        <w:rPr>
          <w:lang w:val="en-GB"/>
        </w:rPr>
      </w:pPr>
    </w:p>
    <w:p w:rsidR="00AB35DE" w:rsidRPr="00D93BD6" w:rsidRDefault="00AB35DE" w:rsidP="00AB35DE">
      <w:pPr>
        <w:pStyle w:val="CommentText"/>
        <w:jc w:val="both"/>
        <w:rPr>
          <w:lang w:val="en-GB"/>
        </w:rPr>
      </w:pPr>
    </w:p>
    <w:p w:rsidR="00AB35DE" w:rsidRPr="00D93BD6" w:rsidRDefault="00AB35DE" w:rsidP="00AB35DE">
      <w:pPr>
        <w:pStyle w:val="CommentText"/>
        <w:jc w:val="both"/>
        <w:rPr>
          <w:lang w:val="en-GB"/>
        </w:rPr>
      </w:pPr>
      <w:r w:rsidRPr="00D93BD6">
        <w:rPr>
          <w:lang w:val="en-GB"/>
        </w:rPr>
        <w:t xml:space="preserve">From Table 1, the addition of healing agent to the matrix resin did not significantly change the value of </w:t>
      </w:r>
      <w:r w:rsidRPr="00D93BD6">
        <w:rPr>
          <w:i/>
          <w:iCs/>
          <w:lang w:val="en-GB"/>
        </w:rPr>
        <w:t>K</w:t>
      </w:r>
      <w:r w:rsidRPr="00D93BD6">
        <w:rPr>
          <w:vertAlign w:val="subscript"/>
          <w:lang w:val="en-GB"/>
        </w:rPr>
        <w:t>1C</w:t>
      </w:r>
      <w:r w:rsidRPr="00D93BD6">
        <w:rPr>
          <w:lang w:val="en-GB"/>
        </w:rPr>
        <w:t>. Furthermore, for the control resin, 12.4, 7.1 and 4.5 % recovery in fracture toughness (</w:t>
      </w:r>
      <w:r w:rsidRPr="00D93BD6">
        <w:rPr>
          <w:i/>
          <w:lang w:val="en-GB"/>
        </w:rPr>
        <w:t>R</w:t>
      </w:r>
      <w:r w:rsidRPr="00D93BD6">
        <w:rPr>
          <w:vertAlign w:val="subscript"/>
          <w:lang w:val="en-GB"/>
        </w:rPr>
        <w:t>K</w:t>
      </w:r>
      <w:r w:rsidRPr="00D93BD6">
        <w:rPr>
          <w:lang w:val="en-GB"/>
        </w:rPr>
        <w:t>) could be observed within the third healing cycles, as shown in Figure 5a. Again, this might be attributed to the chain slippage in the polymer network and/or a slight post-cure of the samples especially in the first healing cycle when the percentage recovery was highest. The recovery process was dependent on the healing temperature or the presence of un-reacted monomer. The detailed study on this aspect will be explored in near future.</w:t>
      </w:r>
    </w:p>
    <w:p w:rsidR="00AB35DE" w:rsidRPr="00D93BD6" w:rsidRDefault="00AB35DE" w:rsidP="00AB35DE">
      <w:pPr>
        <w:pStyle w:val="CommentText"/>
        <w:jc w:val="both"/>
        <w:rPr>
          <w:lang w:val="en-GB"/>
        </w:rPr>
      </w:pPr>
    </w:p>
    <w:p w:rsidR="00AB35DE" w:rsidRPr="00D93BD6" w:rsidRDefault="00AB35DE" w:rsidP="00AB35DE">
      <w:pPr>
        <w:pStyle w:val="CommentText"/>
        <w:jc w:val="both"/>
        <w:rPr>
          <w:lang w:val="en-GB"/>
        </w:rPr>
      </w:pPr>
      <w:r w:rsidRPr="00D93BD6">
        <w:rPr>
          <w:lang w:val="en-GB"/>
        </w:rPr>
        <w:t>To compensate for the residual healing effect in the control resin system, the actual “Healing efficiency” (</w:t>
      </w:r>
      <w:r w:rsidRPr="00D93BD6">
        <w:rPr>
          <w:i/>
          <w:lang w:val="en-GB"/>
        </w:rPr>
        <w:t>H</w:t>
      </w:r>
      <w:r w:rsidRPr="00D93BD6">
        <w:rPr>
          <w:vertAlign w:val="subscript"/>
          <w:lang w:val="en-GB"/>
        </w:rPr>
        <w:t>E</w:t>
      </w:r>
      <w:r w:rsidRPr="00D93BD6">
        <w:rPr>
          <w:lang w:val="en-GB"/>
        </w:rPr>
        <w:t xml:space="preserve">) was obtained (Equation 2) by correcting for healing in the control system from Equation (1).  </w:t>
      </w:r>
    </w:p>
    <w:p w:rsidR="00AB35DE" w:rsidRPr="00D93BD6" w:rsidRDefault="00AB35DE" w:rsidP="00AB35DE">
      <w:pPr>
        <w:pStyle w:val="CommentText"/>
        <w:rPr>
          <w:lang w:val="en-GB"/>
        </w:rPr>
      </w:pPr>
    </w:p>
    <w:p w:rsidR="00AB35DE" w:rsidRPr="00D93BD6" w:rsidRDefault="00AB35DE" w:rsidP="00AB35DE">
      <w:pPr>
        <w:pStyle w:val="CommentText"/>
        <w:rPr>
          <w:szCs w:val="24"/>
          <w:lang w:val="en-GB"/>
        </w:rPr>
      </w:pPr>
      <w:r>
        <w:rPr>
          <w:i/>
          <w:iCs/>
          <w:sz w:val="24"/>
          <w:szCs w:val="24"/>
          <w:lang w:val="en-GB"/>
        </w:rPr>
        <w:tab/>
      </w:r>
      <w:r w:rsidRPr="00D93BD6">
        <w:rPr>
          <w:i/>
          <w:iCs/>
          <w:lang w:val="en-GB"/>
        </w:rPr>
        <w:t>H</w:t>
      </w:r>
      <w:r w:rsidRPr="00D93BD6">
        <w:rPr>
          <w:i/>
          <w:iCs/>
          <w:vertAlign w:val="subscript"/>
          <w:lang w:val="en-GB"/>
        </w:rPr>
        <w:t xml:space="preserve">E </w:t>
      </w:r>
      <w:r w:rsidRPr="00D93BD6">
        <w:rPr>
          <w:lang w:val="en-GB"/>
        </w:rPr>
        <w:t>=</w:t>
      </w:r>
      <w:r w:rsidRPr="00D93BD6">
        <w:rPr>
          <w:i/>
          <w:iCs/>
          <w:lang w:val="en-GB"/>
        </w:rPr>
        <w:t xml:space="preserve"> R</w:t>
      </w:r>
      <w:r w:rsidRPr="00D93BD6">
        <w:rPr>
          <w:i/>
          <w:iCs/>
          <w:vertAlign w:val="subscript"/>
          <w:lang w:val="en-GB"/>
        </w:rPr>
        <w:t xml:space="preserve">K </w:t>
      </w:r>
      <w:r w:rsidRPr="00D93BD6">
        <w:rPr>
          <w:lang w:val="en-GB"/>
        </w:rPr>
        <w:t>−</w:t>
      </w:r>
      <w:r w:rsidRPr="00D93BD6">
        <w:rPr>
          <w:i/>
          <w:iCs/>
          <w:lang w:val="en-GB"/>
        </w:rPr>
        <w:t xml:space="preserve"> R</w:t>
      </w:r>
      <w:r w:rsidRPr="00D93BD6">
        <w:rPr>
          <w:i/>
          <w:iCs/>
          <w:vertAlign w:val="subscript"/>
          <w:lang w:val="en-GB"/>
        </w:rPr>
        <w:t>K</w:t>
      </w:r>
      <w:r w:rsidRPr="00D93BD6">
        <w:rPr>
          <w:vertAlign w:val="superscript"/>
          <w:lang w:val="en-GB"/>
        </w:rPr>
        <w:t xml:space="preserve">0 </w:t>
      </w:r>
      <w:r w:rsidRPr="00D93BD6">
        <w:rPr>
          <w:lang w:val="en-GB"/>
        </w:rPr>
        <w:t xml:space="preserve"> </w:t>
      </w:r>
      <w:r w:rsidRPr="00D93BD6">
        <w:rPr>
          <w:lang w:val="en-GB"/>
        </w:rPr>
        <w:tab/>
      </w:r>
      <w:r w:rsidRPr="00D93BD6">
        <w:rPr>
          <w:sz w:val="24"/>
          <w:szCs w:val="24"/>
          <w:lang w:val="en-GB"/>
        </w:rPr>
        <w:tab/>
      </w:r>
      <w:r w:rsidRPr="00D93BD6">
        <w:rPr>
          <w:sz w:val="24"/>
          <w:szCs w:val="24"/>
          <w:lang w:val="en-GB"/>
        </w:rPr>
        <w:tab/>
      </w:r>
      <w:r>
        <w:rPr>
          <w:sz w:val="24"/>
          <w:szCs w:val="24"/>
          <w:lang w:val="en-GB"/>
        </w:rPr>
        <w:t xml:space="preserve"> </w:t>
      </w:r>
      <w:r w:rsidRPr="00D93BD6">
        <w:rPr>
          <w:sz w:val="24"/>
          <w:szCs w:val="24"/>
          <w:lang w:val="en-GB"/>
        </w:rPr>
        <w:tab/>
      </w:r>
      <w:r w:rsidRPr="00D93BD6">
        <w:rPr>
          <w:sz w:val="24"/>
          <w:szCs w:val="24"/>
          <w:lang w:val="en-GB"/>
        </w:rPr>
        <w:tab/>
        <w:t xml:space="preserve">                      </w:t>
      </w:r>
      <w:r>
        <w:rPr>
          <w:sz w:val="24"/>
          <w:szCs w:val="24"/>
          <w:lang w:val="en-GB"/>
        </w:rPr>
        <w:t xml:space="preserve">   </w:t>
      </w:r>
      <w:r>
        <w:rPr>
          <w:sz w:val="24"/>
          <w:szCs w:val="24"/>
          <w:lang w:val="en-GB"/>
        </w:rPr>
        <w:tab/>
      </w:r>
      <w:r>
        <w:rPr>
          <w:sz w:val="24"/>
          <w:szCs w:val="24"/>
          <w:lang w:val="en-GB"/>
        </w:rPr>
        <w:tab/>
        <w:t xml:space="preserve">           </w:t>
      </w:r>
      <w:r>
        <w:rPr>
          <w:sz w:val="24"/>
          <w:szCs w:val="24"/>
          <w:lang w:val="en-GB"/>
        </w:rPr>
        <w:tab/>
        <w:t xml:space="preserve">       </w:t>
      </w:r>
      <w:r w:rsidRPr="00D93BD6">
        <w:rPr>
          <w:szCs w:val="24"/>
          <w:lang w:val="en-GB"/>
        </w:rPr>
        <w:t>(2)</w:t>
      </w:r>
    </w:p>
    <w:p w:rsidR="00AB35DE" w:rsidRPr="00D93BD6" w:rsidRDefault="00AB35DE" w:rsidP="00AB35DE">
      <w:pPr>
        <w:pStyle w:val="CommentText"/>
        <w:jc w:val="both"/>
        <w:rPr>
          <w:szCs w:val="24"/>
          <w:lang w:val="en-GB"/>
        </w:rPr>
      </w:pPr>
    </w:p>
    <w:p w:rsidR="00AB35DE" w:rsidRPr="00D93BD6" w:rsidRDefault="00AB35DE" w:rsidP="00AB35DE">
      <w:pPr>
        <w:pStyle w:val="CommentText"/>
        <w:jc w:val="both"/>
        <w:rPr>
          <w:szCs w:val="24"/>
          <w:lang w:val="en-GB"/>
        </w:rPr>
      </w:pPr>
      <w:r>
        <w:rPr>
          <w:szCs w:val="24"/>
          <w:lang w:val="en-GB"/>
        </w:rPr>
        <w:t>w</w:t>
      </w:r>
      <w:r w:rsidRPr="00D93BD6">
        <w:rPr>
          <w:szCs w:val="24"/>
          <w:lang w:val="en-GB"/>
        </w:rPr>
        <w:t>hereas</w:t>
      </w:r>
      <w:r w:rsidRPr="00D93BD6">
        <w:rPr>
          <w:i/>
          <w:iCs/>
          <w:szCs w:val="24"/>
          <w:lang w:val="en-GB"/>
        </w:rPr>
        <w:t xml:space="preserve"> R</w:t>
      </w:r>
      <w:r w:rsidRPr="00D93BD6">
        <w:rPr>
          <w:i/>
          <w:iCs/>
          <w:szCs w:val="24"/>
          <w:vertAlign w:val="subscript"/>
          <w:lang w:val="en-GB"/>
        </w:rPr>
        <w:t>K</w:t>
      </w:r>
      <w:r w:rsidRPr="00D93BD6">
        <w:rPr>
          <w:szCs w:val="24"/>
          <w:vertAlign w:val="superscript"/>
          <w:lang w:val="en-GB"/>
        </w:rPr>
        <w:t xml:space="preserve">0 </w:t>
      </w:r>
      <w:r w:rsidRPr="00D93BD6">
        <w:rPr>
          <w:szCs w:val="24"/>
          <w:lang w:val="en-GB"/>
        </w:rPr>
        <w:t xml:space="preserve">is the residual healing effect of control resin (containing no healing agent). </w:t>
      </w:r>
      <w:r w:rsidRPr="00D93BD6">
        <w:rPr>
          <w:szCs w:val="24"/>
        </w:rPr>
        <w:t>Furthermore, the kinetics of healing was investigated from the use of healing agent at different concentration on self-healing resin system.</w:t>
      </w:r>
    </w:p>
    <w:p w:rsidR="00AB35DE" w:rsidRPr="00D93BD6" w:rsidRDefault="00AB35DE" w:rsidP="00AB35DE">
      <w:pPr>
        <w:autoSpaceDE w:val="0"/>
        <w:autoSpaceDN w:val="0"/>
        <w:adjustRightInd w:val="0"/>
        <w:spacing w:after="0" w:line="240" w:lineRule="auto"/>
        <w:jc w:val="both"/>
        <w:rPr>
          <w:rFonts w:ascii="Times New Roman" w:hAnsi="Times New Roman"/>
          <w:sz w:val="20"/>
          <w:szCs w:val="20"/>
        </w:rPr>
      </w:pPr>
    </w:p>
    <w:p w:rsidR="00AB35DE" w:rsidRPr="00D93BD6" w:rsidRDefault="00AB35DE" w:rsidP="00AB35DE">
      <w:pPr>
        <w:autoSpaceDE w:val="0"/>
        <w:autoSpaceDN w:val="0"/>
        <w:adjustRightInd w:val="0"/>
        <w:spacing w:after="0" w:line="240" w:lineRule="auto"/>
        <w:jc w:val="both"/>
        <w:rPr>
          <w:rFonts w:ascii="Times New Roman" w:hAnsi="Times New Roman"/>
          <w:b/>
          <w:bCs/>
          <w:sz w:val="20"/>
          <w:szCs w:val="20"/>
        </w:rPr>
      </w:pPr>
      <w:r w:rsidRPr="00D93BD6">
        <w:rPr>
          <w:rFonts w:ascii="Times New Roman" w:hAnsi="Times New Roman"/>
          <w:b/>
          <w:bCs/>
          <w:sz w:val="20"/>
          <w:szCs w:val="20"/>
        </w:rPr>
        <w:t>Effect of Healing Time on Healing Efficiency</w:t>
      </w:r>
    </w:p>
    <w:p w:rsidR="00AB35DE" w:rsidRPr="00D93BD6" w:rsidRDefault="00AB35DE" w:rsidP="00AB35DE">
      <w:pPr>
        <w:autoSpaceDE w:val="0"/>
        <w:autoSpaceDN w:val="0"/>
        <w:adjustRightInd w:val="0"/>
        <w:spacing w:after="0" w:line="240" w:lineRule="auto"/>
        <w:jc w:val="both"/>
        <w:rPr>
          <w:rFonts w:ascii="Times New Roman" w:hAnsi="Times New Roman"/>
          <w:sz w:val="20"/>
          <w:szCs w:val="20"/>
        </w:rPr>
      </w:pPr>
      <w:r w:rsidRPr="00D93BD6">
        <w:rPr>
          <w:rFonts w:ascii="Times New Roman" w:hAnsi="Times New Roman"/>
          <w:sz w:val="20"/>
          <w:szCs w:val="20"/>
        </w:rPr>
        <w:t xml:space="preserve">The healing efficiency of the healable resin as a function of healing time (with 4, 6, 8 or 10 hours in each cycle) were shown in Figure 6. An optimum concentration of 7.5 wt% healing agent was chosen based on previous studies </w:t>
      </w:r>
      <w:r w:rsidRPr="00D93BD6">
        <w:rPr>
          <w:rFonts w:ascii="Times New Roman" w:hAnsi="Times New Roman"/>
          <w:sz w:val="20"/>
          <w:szCs w:val="20"/>
        </w:rPr>
        <w:fldChar w:fldCharType="begin"/>
      </w:r>
      <w:r w:rsidRPr="00D93BD6">
        <w:rPr>
          <w:rFonts w:ascii="Times New Roman" w:hAnsi="Times New Roman"/>
          <w:sz w:val="20"/>
          <w:szCs w:val="20"/>
        </w:rPr>
        <w:instrText xml:space="preserve"> ADDIN EN.CITE &lt;EndNote&gt;&lt;Cite&gt;&lt;Author&gt;Hayes&lt;/Author&gt;&lt;Year&gt;2007&lt;/Year&gt;&lt;RecNum&gt;587&lt;/RecNum&gt;&lt;DisplayText&gt;[11]&lt;/DisplayText&gt;&lt;record&gt;&lt;rec-number&gt;587&lt;/rec-number&gt;&lt;foreign-keys&gt;&lt;key app="EN" db-id="0apadxat4z20s5ewvpbpfxt3d252weade5xs"&gt;587&lt;/key&gt;&lt;/foreign-keys&gt;&lt;ref-type name="Journal Article"&gt;17&lt;/ref-type&gt;&lt;contributors&gt;&lt;authors&gt;&lt;author&gt;Hayes, S. A.&lt;/author&gt;&lt;author&gt;Zhang, W.&lt;/author&gt;&lt;author&gt;Branthwaite, M.&lt;/author&gt;&lt;author&gt;Jones, F. R.&lt;/author&gt;&lt;/authors&gt;&lt;/contributors&gt;&lt;auth-address&gt;Department of Engineering Materials, The University of Sheffield, Sheffield S1 3JD, UK.&lt;/auth-address&gt;&lt;titles&gt;&lt;title&gt;Self-healing of damage in fibre-reinforced polymer-matrix composites&lt;/title&gt;&lt;secondary-title&gt;Journal of The Royal Society Interface&lt;/secondary-title&gt;&lt;/titles&gt;&lt;periodical&gt;&lt;full-title&gt;Journal of The Royal Society Interface&lt;/full-title&gt;&lt;abbr-1&gt;J R Soc Interface&lt;/abbr-1&gt;&lt;/periodical&gt;&lt;pages&gt;381-7&lt;/pages&gt;&lt;volume&gt;4&lt;/volume&gt;&lt;number&gt;13&lt;/number&gt;&lt;keywords&gt;&lt;keyword&gt;Biocompatible Materials/*chemistry&lt;/keyword&gt;&lt;keyword&gt;Composite Resins/chemistry&lt;/keyword&gt;&lt;keyword&gt;Epoxy Resins/*chemistry&lt;/keyword&gt;&lt;keyword&gt;Glass/*chemistry&lt;/keyword&gt;&lt;keyword&gt;Materials Testing&lt;/keyword&gt;&lt;/keywords&gt;&lt;dates&gt;&lt;year&gt;2007&lt;/year&gt;&lt;pub-dates&gt;&lt;date&gt;Apr 22&lt;/date&gt;&lt;/pub-dates&gt;&lt;/dates&gt;&lt;isbn&gt;1742-5689 (Print)&amp;#xD;1742-5662 (Linking)&lt;/isbn&gt;&lt;accession-num&gt;17311783&lt;/accession-num&gt;&lt;urls&gt;&lt;related-urls&gt;&lt;url&gt;http://www.ncbi.nlm.nih.gov/pubmed/17311783&lt;/url&gt;&lt;/related-urls&gt;&lt;/urls&gt;&lt;custom2&gt;2359850&lt;/custom2&gt;&lt;electronic-resource-num&gt;10.1098/rsif.2006.0209&lt;/electronic-resource-num&gt;&lt;/record&gt;&lt;/Cite&gt;&lt;/EndNote&gt;</w:instrText>
      </w:r>
      <w:r w:rsidRPr="00D93BD6">
        <w:rPr>
          <w:rFonts w:ascii="Times New Roman" w:hAnsi="Times New Roman"/>
          <w:sz w:val="20"/>
          <w:szCs w:val="20"/>
        </w:rPr>
        <w:fldChar w:fldCharType="separate"/>
      </w:r>
      <w:r w:rsidRPr="00D93BD6">
        <w:rPr>
          <w:rFonts w:ascii="Times New Roman" w:hAnsi="Times New Roman"/>
          <w:noProof/>
          <w:sz w:val="20"/>
          <w:szCs w:val="20"/>
        </w:rPr>
        <w:t>[</w:t>
      </w:r>
      <w:hyperlink w:anchor="_ENREF_11" w:tooltip="Hayes, 2007 #587" w:history="1">
        <w:r w:rsidRPr="00D93BD6">
          <w:rPr>
            <w:rFonts w:ascii="Times New Roman" w:hAnsi="Times New Roman"/>
            <w:noProof/>
            <w:sz w:val="20"/>
            <w:szCs w:val="20"/>
          </w:rPr>
          <w:t>11</w:t>
        </w:r>
      </w:hyperlink>
      <w:r w:rsidRPr="00D93BD6">
        <w:rPr>
          <w:rFonts w:ascii="Times New Roman" w:hAnsi="Times New Roman"/>
          <w:noProof/>
          <w:sz w:val="20"/>
          <w:szCs w:val="20"/>
        </w:rPr>
        <w:t>]</w:t>
      </w:r>
      <w:r w:rsidRPr="00D93BD6">
        <w:rPr>
          <w:rFonts w:ascii="Times New Roman" w:hAnsi="Times New Roman"/>
          <w:sz w:val="20"/>
          <w:szCs w:val="20"/>
        </w:rPr>
        <w:fldChar w:fldCharType="end"/>
      </w:r>
      <w:r w:rsidRPr="00D93BD6">
        <w:rPr>
          <w:rFonts w:ascii="Times New Roman" w:hAnsi="Times New Roman"/>
          <w:sz w:val="20"/>
          <w:szCs w:val="20"/>
        </w:rPr>
        <w:t xml:space="preserve">. </w:t>
      </w:r>
    </w:p>
    <w:p w:rsidR="00AB35DE" w:rsidRDefault="00AB35DE" w:rsidP="00AB35DE">
      <w:pPr>
        <w:spacing w:after="0" w:line="240" w:lineRule="auto"/>
        <w:contextualSpacing/>
        <w:jc w:val="both"/>
        <w:rPr>
          <w:rFonts w:ascii="Times New Roman" w:hAnsi="Times New Roman" w:cs="Arial"/>
          <w:b/>
          <w:sz w:val="20"/>
          <w:szCs w:val="20"/>
          <w:lang w:eastAsia="en-NZ"/>
        </w:rPr>
      </w:pPr>
    </w:p>
    <w:p w:rsidR="00AB35DE" w:rsidRPr="006E19F0" w:rsidRDefault="00AB35DE" w:rsidP="00AB35DE">
      <w:pPr>
        <w:spacing w:after="0" w:line="240" w:lineRule="auto"/>
        <w:contextualSpacing/>
        <w:jc w:val="both"/>
        <w:rPr>
          <w:rFonts w:ascii="Times New Roman" w:hAnsi="Times New Roman" w:cs="Arial"/>
          <w:b/>
          <w:sz w:val="20"/>
          <w:szCs w:val="20"/>
          <w:lang w:eastAsia="en-NZ"/>
        </w:rPr>
      </w:pPr>
    </w:p>
    <w:p w:rsidR="00AB35DE" w:rsidRPr="00D93BD6" w:rsidRDefault="00AB35DE" w:rsidP="00AB35DE">
      <w:pPr>
        <w:spacing w:after="0" w:line="240" w:lineRule="auto"/>
        <w:jc w:val="center"/>
        <w:rPr>
          <w:rFonts w:ascii="Times New Roman" w:hAnsi="Times New Roman"/>
          <w:b/>
          <w:sz w:val="24"/>
          <w:szCs w:val="24"/>
        </w:rPr>
      </w:pPr>
      <w:r w:rsidRPr="00D93BD6">
        <w:rPr>
          <w:rFonts w:ascii="Times New Roman" w:hAnsi="Times New Roman"/>
          <w:b/>
          <w:noProof/>
          <w:sz w:val="24"/>
          <w:szCs w:val="24"/>
          <w:lang w:bidi="ar-SA"/>
        </w:rPr>
        <w:drawing>
          <wp:inline distT="0" distB="0" distL="0" distR="0" wp14:anchorId="6ECEEAAB" wp14:editId="130DA22D">
            <wp:extent cx="2974975" cy="2456815"/>
            <wp:effectExtent l="0" t="0" r="0"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35DE" w:rsidRDefault="00AB35DE" w:rsidP="00AB35DE">
      <w:pPr>
        <w:autoSpaceDE w:val="0"/>
        <w:autoSpaceDN w:val="0"/>
        <w:adjustRightInd w:val="0"/>
        <w:spacing w:after="0" w:line="240" w:lineRule="auto"/>
        <w:ind w:left="810" w:hanging="810"/>
        <w:jc w:val="both"/>
        <w:rPr>
          <w:rFonts w:ascii="Times New Roman" w:eastAsiaTheme="minorEastAsia" w:hAnsi="Times New Roman"/>
          <w:sz w:val="20"/>
          <w:szCs w:val="28"/>
          <w:lang w:eastAsia="en-NZ"/>
        </w:rPr>
      </w:pPr>
    </w:p>
    <w:p w:rsidR="00AB35DE" w:rsidRPr="00D93BD6" w:rsidRDefault="00AB35DE" w:rsidP="00AB35DE">
      <w:pPr>
        <w:autoSpaceDE w:val="0"/>
        <w:autoSpaceDN w:val="0"/>
        <w:adjustRightInd w:val="0"/>
        <w:spacing w:after="0" w:line="240" w:lineRule="auto"/>
        <w:ind w:left="810" w:hanging="810"/>
        <w:jc w:val="both"/>
        <w:rPr>
          <w:rFonts w:ascii="Times New Roman" w:eastAsiaTheme="minorEastAsia" w:hAnsi="Times New Roman"/>
          <w:sz w:val="20"/>
          <w:szCs w:val="28"/>
          <w:lang w:eastAsia="en-NZ"/>
        </w:rPr>
      </w:pPr>
      <w:r w:rsidRPr="00D93BD6">
        <w:rPr>
          <w:rFonts w:ascii="Times New Roman" w:eastAsiaTheme="minorEastAsia" w:hAnsi="Times New Roman"/>
          <w:sz w:val="20"/>
          <w:szCs w:val="28"/>
          <w:lang w:eastAsia="en-NZ"/>
        </w:rPr>
        <w:t>Figure 6</w:t>
      </w:r>
      <w:r>
        <w:rPr>
          <w:rFonts w:ascii="Times New Roman" w:eastAsiaTheme="minorEastAsia" w:hAnsi="Times New Roman"/>
          <w:sz w:val="20"/>
          <w:szCs w:val="28"/>
          <w:lang w:eastAsia="en-NZ"/>
        </w:rPr>
        <w:t xml:space="preserve">. </w:t>
      </w:r>
      <w:r w:rsidRPr="00D93BD6">
        <w:rPr>
          <w:rFonts w:ascii="Times New Roman" w:eastAsiaTheme="minorEastAsia" w:hAnsi="Times New Roman"/>
          <w:sz w:val="20"/>
          <w:szCs w:val="28"/>
          <w:lang w:eastAsia="en-NZ"/>
        </w:rPr>
        <w:t>The graph of healing efficiency (</w:t>
      </w:r>
      <w:r w:rsidRPr="00D93BD6">
        <w:rPr>
          <w:rFonts w:ascii="Times New Roman" w:eastAsiaTheme="minorEastAsia" w:hAnsi="Times New Roman"/>
          <w:i/>
          <w:sz w:val="20"/>
          <w:szCs w:val="28"/>
          <w:lang w:eastAsia="en-NZ"/>
        </w:rPr>
        <w:t>H</w:t>
      </w:r>
      <w:r w:rsidRPr="00D93BD6">
        <w:rPr>
          <w:rFonts w:ascii="Times New Roman" w:eastAsiaTheme="minorEastAsia" w:hAnsi="Times New Roman"/>
          <w:sz w:val="20"/>
          <w:szCs w:val="28"/>
          <w:vertAlign w:val="subscript"/>
          <w:lang w:eastAsia="en-NZ"/>
        </w:rPr>
        <w:t>K</w:t>
      </w:r>
      <w:r w:rsidRPr="00D93BD6">
        <w:rPr>
          <w:rFonts w:ascii="Times New Roman" w:eastAsiaTheme="minorEastAsia" w:hAnsi="Times New Roman"/>
          <w:sz w:val="20"/>
          <w:szCs w:val="28"/>
          <w:lang w:eastAsia="en-NZ"/>
        </w:rPr>
        <w:t>) as a function of healing time for the healable</w:t>
      </w:r>
      <w:r>
        <w:rPr>
          <w:rFonts w:ascii="Times New Roman" w:eastAsiaTheme="minorEastAsia" w:hAnsi="Times New Roman"/>
          <w:sz w:val="20"/>
          <w:szCs w:val="28"/>
          <w:lang w:eastAsia="en-NZ"/>
        </w:rPr>
        <w:t xml:space="preserve"> resin containing 7.5 wt% of HA</w:t>
      </w:r>
    </w:p>
    <w:p w:rsidR="00AB35DE" w:rsidRPr="006E19F0" w:rsidRDefault="00AB35DE" w:rsidP="00AB35DE">
      <w:pPr>
        <w:autoSpaceDE w:val="0"/>
        <w:autoSpaceDN w:val="0"/>
        <w:adjustRightInd w:val="0"/>
        <w:spacing w:after="0" w:line="240" w:lineRule="auto"/>
        <w:jc w:val="both"/>
        <w:rPr>
          <w:rFonts w:ascii="Times New Roman" w:eastAsiaTheme="minorEastAsia" w:hAnsi="Times New Roman"/>
          <w:sz w:val="20"/>
          <w:szCs w:val="20"/>
          <w:lang w:eastAsia="en-NZ"/>
        </w:rPr>
      </w:pPr>
    </w:p>
    <w:p w:rsidR="00AB35DE" w:rsidRPr="00D93BD6" w:rsidRDefault="00AB35DE" w:rsidP="00AB35DE">
      <w:pPr>
        <w:autoSpaceDE w:val="0"/>
        <w:autoSpaceDN w:val="0"/>
        <w:adjustRightInd w:val="0"/>
        <w:spacing w:after="0" w:line="240" w:lineRule="auto"/>
        <w:jc w:val="both"/>
        <w:rPr>
          <w:rFonts w:ascii="Times New Roman" w:hAnsi="Times New Roman"/>
          <w:sz w:val="20"/>
          <w:szCs w:val="24"/>
        </w:rPr>
      </w:pPr>
    </w:p>
    <w:p w:rsidR="00AB35DE" w:rsidRPr="00D93BD6" w:rsidRDefault="00AB35DE" w:rsidP="00AB35DE">
      <w:pPr>
        <w:autoSpaceDE w:val="0"/>
        <w:autoSpaceDN w:val="0"/>
        <w:adjustRightInd w:val="0"/>
        <w:spacing w:after="0" w:line="240" w:lineRule="auto"/>
        <w:jc w:val="both"/>
        <w:rPr>
          <w:rFonts w:ascii="Times New Roman" w:hAnsi="Times New Roman"/>
          <w:sz w:val="20"/>
          <w:szCs w:val="24"/>
        </w:rPr>
      </w:pPr>
      <w:r w:rsidRPr="00D93BD6">
        <w:rPr>
          <w:rFonts w:ascii="Times New Roman" w:hAnsi="Times New Roman"/>
          <w:sz w:val="20"/>
          <w:szCs w:val="24"/>
        </w:rPr>
        <w:t xml:space="preserve">From Figure 6, the average healing efficiency of 35.4 to 49.1 % was obtained with the increase of healing time from 4 to 10 hours in the first healing cycle of the healable resin (with HA of 44000 g/mol). Furthermore, a reduction in the </w:t>
      </w:r>
      <w:r w:rsidRPr="00D93BD6">
        <w:rPr>
          <w:rFonts w:ascii="Times New Roman" w:hAnsi="Times New Roman"/>
          <w:i/>
          <w:sz w:val="20"/>
          <w:szCs w:val="24"/>
        </w:rPr>
        <w:t>H</w:t>
      </w:r>
      <w:r w:rsidRPr="00D93BD6">
        <w:rPr>
          <w:rFonts w:ascii="Times New Roman" w:hAnsi="Times New Roman"/>
          <w:sz w:val="20"/>
          <w:szCs w:val="24"/>
          <w:vertAlign w:val="subscript"/>
        </w:rPr>
        <w:t xml:space="preserve">K </w:t>
      </w:r>
      <w:r w:rsidRPr="00D93BD6">
        <w:rPr>
          <w:rFonts w:ascii="Times New Roman" w:hAnsi="Times New Roman"/>
          <w:sz w:val="20"/>
          <w:szCs w:val="24"/>
        </w:rPr>
        <w:t xml:space="preserve">of the healable resin after repeated healing cycles and with increased healing time was recorded. From Figure 6 for healable resin, about 47.5, 36.5 and 37.6 %; or 73.5, 54.7 and 54.5% reduction in </w:t>
      </w:r>
      <w:r w:rsidRPr="00D93BD6">
        <w:rPr>
          <w:rFonts w:ascii="Times New Roman" w:hAnsi="Times New Roman"/>
          <w:i/>
          <w:sz w:val="20"/>
          <w:szCs w:val="24"/>
        </w:rPr>
        <w:t>H</w:t>
      </w:r>
      <w:r w:rsidRPr="00D93BD6">
        <w:rPr>
          <w:rFonts w:ascii="Times New Roman" w:hAnsi="Times New Roman"/>
          <w:sz w:val="20"/>
          <w:szCs w:val="24"/>
          <w:vertAlign w:val="subscript"/>
        </w:rPr>
        <w:t>K</w:t>
      </w:r>
      <w:r w:rsidRPr="00D93BD6">
        <w:rPr>
          <w:rFonts w:ascii="Times New Roman" w:hAnsi="Times New Roman"/>
          <w:sz w:val="20"/>
          <w:szCs w:val="24"/>
        </w:rPr>
        <w:t xml:space="preserve"> was recorded after healing at 12 or 30 hours (4 or 10 hours in each cycle) within the third healing cycle. The reduction in healing efficiency after repeated healing is considered to occur from the effect of physical ageing of the matrix resin. A full detailed study on the relation between the physical ageing (free volume) and the diffusion of healing agent will be explored in future to establish the fundamentals of healing. </w:t>
      </w:r>
    </w:p>
    <w:p w:rsidR="00AB35DE" w:rsidRPr="00D93BD6" w:rsidRDefault="00AB35DE" w:rsidP="00AB35DE">
      <w:pPr>
        <w:autoSpaceDE w:val="0"/>
        <w:autoSpaceDN w:val="0"/>
        <w:adjustRightInd w:val="0"/>
        <w:spacing w:after="0" w:line="240" w:lineRule="auto"/>
        <w:jc w:val="both"/>
        <w:rPr>
          <w:rFonts w:ascii="Times New Roman" w:hAnsi="Times New Roman"/>
          <w:sz w:val="20"/>
          <w:szCs w:val="24"/>
        </w:rPr>
      </w:pPr>
    </w:p>
    <w:p w:rsidR="00AB35DE" w:rsidRPr="00D93BD6" w:rsidRDefault="00AB35DE" w:rsidP="00AB35DE">
      <w:pPr>
        <w:autoSpaceDE w:val="0"/>
        <w:autoSpaceDN w:val="0"/>
        <w:adjustRightInd w:val="0"/>
        <w:spacing w:after="0" w:line="240" w:lineRule="auto"/>
        <w:jc w:val="both"/>
        <w:rPr>
          <w:rFonts w:ascii="Times New Roman" w:hAnsi="Times New Roman"/>
          <w:b/>
          <w:bCs/>
          <w:sz w:val="20"/>
          <w:szCs w:val="24"/>
        </w:rPr>
      </w:pPr>
      <w:r w:rsidRPr="00D93BD6">
        <w:rPr>
          <w:rFonts w:ascii="Times New Roman" w:hAnsi="Times New Roman"/>
          <w:b/>
          <w:bCs/>
          <w:sz w:val="20"/>
          <w:szCs w:val="24"/>
        </w:rPr>
        <w:t>Effect of Healing Agent Concentration on Healing Efficiency</w:t>
      </w:r>
    </w:p>
    <w:p w:rsidR="00AB35DE" w:rsidRPr="00D93BD6" w:rsidRDefault="00AB35DE" w:rsidP="00AB35DE">
      <w:pPr>
        <w:autoSpaceDE w:val="0"/>
        <w:autoSpaceDN w:val="0"/>
        <w:adjustRightInd w:val="0"/>
        <w:spacing w:after="0" w:line="240" w:lineRule="auto"/>
        <w:jc w:val="both"/>
        <w:rPr>
          <w:rFonts w:ascii="Times New Roman" w:hAnsi="Times New Roman"/>
          <w:sz w:val="20"/>
          <w:szCs w:val="24"/>
        </w:rPr>
      </w:pPr>
      <w:r w:rsidRPr="00D93BD6">
        <w:rPr>
          <w:rFonts w:ascii="Times New Roman" w:hAnsi="Times New Roman"/>
          <w:sz w:val="20"/>
          <w:szCs w:val="24"/>
        </w:rPr>
        <w:t xml:space="preserve">The change in healing efficiency of the self-healing resin system containing the dissolved healing at concentrations between 4.5 and 15% by weight of matrix resin and </w:t>
      </w:r>
      <w:r w:rsidRPr="00D93BD6">
        <w:rPr>
          <w:rFonts w:ascii="Times New Roman" w:hAnsi="Times New Roman"/>
          <w:bCs/>
          <w:sz w:val="20"/>
          <w:szCs w:val="24"/>
        </w:rPr>
        <w:t xml:space="preserve">after three times healing cycles </w:t>
      </w:r>
      <w:r w:rsidRPr="00D93BD6">
        <w:rPr>
          <w:rFonts w:ascii="Times New Roman" w:hAnsi="Times New Roman"/>
          <w:sz w:val="20"/>
          <w:szCs w:val="24"/>
        </w:rPr>
        <w:t xml:space="preserve">was studied (Figures 7). </w:t>
      </w:r>
    </w:p>
    <w:p w:rsidR="00AB35DE" w:rsidRPr="00D93BD6" w:rsidRDefault="00AB35DE" w:rsidP="00AB35DE">
      <w:pPr>
        <w:autoSpaceDE w:val="0"/>
        <w:autoSpaceDN w:val="0"/>
        <w:adjustRightInd w:val="0"/>
        <w:spacing w:after="0" w:line="240" w:lineRule="auto"/>
        <w:jc w:val="both"/>
        <w:rPr>
          <w:rFonts w:ascii="Times New Roman" w:hAnsi="Times New Roman"/>
          <w:sz w:val="20"/>
          <w:szCs w:val="24"/>
        </w:rPr>
      </w:pPr>
    </w:p>
    <w:p w:rsidR="00AB35DE" w:rsidRPr="00D93BD6" w:rsidRDefault="00AB35DE" w:rsidP="00AB35DE">
      <w:pPr>
        <w:spacing w:line="240" w:lineRule="auto"/>
        <w:jc w:val="center"/>
        <w:rPr>
          <w:rFonts w:ascii="Times New Roman" w:eastAsia="Calibri" w:hAnsi="Times New Roman"/>
          <w:bCs/>
          <w:sz w:val="24"/>
          <w:szCs w:val="24"/>
        </w:rPr>
      </w:pPr>
      <w:r w:rsidRPr="00D93BD6">
        <w:rPr>
          <w:rFonts w:ascii="Times New Roman" w:eastAsia="Calibri" w:hAnsi="Times New Roman"/>
          <w:noProof/>
          <w:sz w:val="24"/>
          <w:szCs w:val="24"/>
          <w:lang w:bidi="ar-SA"/>
        </w:rPr>
        <w:lastRenderedPageBreak/>
        <w:drawing>
          <wp:inline distT="0" distB="0" distL="0" distR="0" wp14:anchorId="0D135C29" wp14:editId="3AC35322">
            <wp:extent cx="4080510" cy="214249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35DE" w:rsidRPr="00D93BD6" w:rsidRDefault="00AB35DE" w:rsidP="00AB35DE">
      <w:pPr>
        <w:autoSpaceDE w:val="0"/>
        <w:autoSpaceDN w:val="0"/>
        <w:adjustRightInd w:val="0"/>
        <w:spacing w:after="0" w:line="240" w:lineRule="auto"/>
        <w:ind w:left="900" w:hanging="900"/>
        <w:jc w:val="both"/>
        <w:rPr>
          <w:rFonts w:ascii="Times New Roman" w:hAnsi="Times New Roman"/>
          <w:bCs/>
          <w:sz w:val="20"/>
        </w:rPr>
      </w:pPr>
      <w:r w:rsidRPr="00D93BD6">
        <w:rPr>
          <w:rFonts w:ascii="Times New Roman" w:hAnsi="Times New Roman"/>
          <w:bCs/>
          <w:sz w:val="20"/>
        </w:rPr>
        <w:t>Figure 7</w:t>
      </w:r>
      <w:r w:rsidRPr="00D93BD6">
        <w:rPr>
          <w:rFonts w:ascii="Times New Roman" w:hAnsi="Times New Roman"/>
          <w:sz w:val="20"/>
        </w:rPr>
        <w:t xml:space="preserve">. </w:t>
      </w:r>
      <w:r>
        <w:rPr>
          <w:rFonts w:ascii="Times New Roman" w:hAnsi="Times New Roman"/>
          <w:sz w:val="20"/>
        </w:rPr>
        <w:t xml:space="preserve"> </w:t>
      </w:r>
      <w:r w:rsidRPr="00D93BD6">
        <w:rPr>
          <w:rFonts w:ascii="Times New Roman" w:hAnsi="Times New Roman"/>
          <w:bCs/>
          <w:iCs/>
          <w:sz w:val="20"/>
        </w:rPr>
        <w:t xml:space="preserve">The </w:t>
      </w:r>
      <w:r w:rsidRPr="00D93BD6">
        <w:rPr>
          <w:rFonts w:ascii="Times New Roman" w:hAnsi="Times New Roman"/>
          <w:bCs/>
          <w:sz w:val="20"/>
        </w:rPr>
        <w:t>healing efficiency (</w:t>
      </w:r>
      <w:r w:rsidRPr="00D93BD6">
        <w:rPr>
          <w:rFonts w:ascii="Times New Roman" w:hAnsi="Times New Roman"/>
          <w:bCs/>
          <w:i/>
          <w:iCs/>
          <w:sz w:val="20"/>
        </w:rPr>
        <w:t>H</w:t>
      </w:r>
      <w:r w:rsidRPr="00D93BD6">
        <w:rPr>
          <w:rFonts w:ascii="Times New Roman" w:hAnsi="Times New Roman"/>
          <w:bCs/>
          <w:sz w:val="20"/>
          <w:vertAlign w:val="subscript"/>
        </w:rPr>
        <w:t>K</w:t>
      </w:r>
      <w:r w:rsidRPr="00D93BD6">
        <w:rPr>
          <w:rFonts w:ascii="Times New Roman" w:hAnsi="Times New Roman"/>
          <w:bCs/>
          <w:sz w:val="20"/>
        </w:rPr>
        <w:t xml:space="preserve">) of healable resin as a function of the concentration of </w:t>
      </w:r>
      <w:r w:rsidRPr="00D93BD6">
        <w:rPr>
          <w:rFonts w:ascii="Times New Roman" w:eastAsiaTheme="minorEastAsia" w:hAnsi="Times New Roman"/>
          <w:bCs/>
          <w:sz w:val="20"/>
        </w:rPr>
        <w:t>PDGEBA (</w:t>
      </w:r>
      <m:oMath>
        <m:acc>
          <m:accPr>
            <m:chr m:val="̅"/>
            <m:ctrlPr>
              <w:rPr>
                <w:rFonts w:ascii="Cambria Math" w:eastAsiaTheme="minorEastAsia" w:hAnsi="Cambria Math"/>
                <w:bCs/>
                <w:sz w:val="20"/>
              </w:rPr>
            </m:ctrlPr>
          </m:accPr>
          <m:e>
            <m:r>
              <m:rPr>
                <m:sty m:val="p"/>
              </m:rPr>
              <w:rPr>
                <w:rFonts w:ascii="Cambria Math" w:eastAsiaTheme="minorEastAsia" w:hAnsi="Cambria Math"/>
                <w:sz w:val="20"/>
              </w:rPr>
              <m:t>M</m:t>
            </m:r>
          </m:e>
        </m:acc>
      </m:oMath>
      <w:r w:rsidRPr="00D93BD6">
        <w:rPr>
          <w:rFonts w:ascii="Times New Roman" w:eastAsiaTheme="minorEastAsia" w:hAnsi="Times New Roman"/>
          <w:bCs/>
          <w:sz w:val="20"/>
          <w:vertAlign w:val="subscript"/>
        </w:rPr>
        <w:t>w</w:t>
      </w:r>
      <w:r w:rsidRPr="00D93BD6">
        <w:rPr>
          <w:rFonts w:ascii="Times New Roman" w:eastAsiaTheme="minorEastAsia" w:hAnsi="Times New Roman"/>
          <w:bCs/>
          <w:sz w:val="20"/>
        </w:rPr>
        <w:t xml:space="preserve"> of 44000 g/mol) </w:t>
      </w:r>
      <w:r w:rsidRPr="00D93BD6">
        <w:rPr>
          <w:rFonts w:ascii="Times New Roman" w:hAnsi="Times New Roman"/>
          <w:bCs/>
          <w:sz w:val="20"/>
        </w:rPr>
        <w:t>. The samples were healed at 140 ºC for 6 hours in each healing cycle.</w:t>
      </w:r>
    </w:p>
    <w:p w:rsidR="00AB35DE" w:rsidRPr="006E19F0" w:rsidRDefault="00AB35DE" w:rsidP="00AB35DE">
      <w:pPr>
        <w:autoSpaceDE w:val="0"/>
        <w:autoSpaceDN w:val="0"/>
        <w:adjustRightInd w:val="0"/>
        <w:spacing w:after="0" w:line="240" w:lineRule="auto"/>
        <w:jc w:val="both"/>
        <w:rPr>
          <w:rFonts w:ascii="Times New Roman" w:hAnsi="Times New Roman"/>
          <w:bCs/>
          <w:sz w:val="20"/>
          <w:szCs w:val="20"/>
        </w:rPr>
      </w:pPr>
    </w:p>
    <w:p w:rsidR="00AB35DE" w:rsidRPr="00D93BD6" w:rsidRDefault="00AB35DE" w:rsidP="00AB35DE">
      <w:pPr>
        <w:autoSpaceDE w:val="0"/>
        <w:autoSpaceDN w:val="0"/>
        <w:adjustRightInd w:val="0"/>
        <w:spacing w:after="0" w:line="240" w:lineRule="auto"/>
        <w:jc w:val="both"/>
        <w:rPr>
          <w:rFonts w:ascii="Times New Roman" w:hAnsi="Times New Roman"/>
          <w:bCs/>
          <w:sz w:val="20"/>
          <w:szCs w:val="20"/>
        </w:rPr>
      </w:pPr>
    </w:p>
    <w:p w:rsidR="00AB35DE" w:rsidRDefault="00AB35DE" w:rsidP="00AB35DE">
      <w:pPr>
        <w:autoSpaceDE w:val="0"/>
        <w:autoSpaceDN w:val="0"/>
        <w:adjustRightInd w:val="0"/>
        <w:spacing w:after="0" w:line="240" w:lineRule="auto"/>
        <w:jc w:val="both"/>
        <w:rPr>
          <w:rFonts w:ascii="Times New Roman" w:hAnsi="Times New Roman"/>
          <w:bCs/>
          <w:sz w:val="20"/>
          <w:szCs w:val="20"/>
        </w:rPr>
      </w:pPr>
      <w:r w:rsidRPr="00D93BD6">
        <w:rPr>
          <w:rFonts w:ascii="Times New Roman" w:hAnsi="Times New Roman"/>
          <w:bCs/>
          <w:sz w:val="20"/>
          <w:szCs w:val="20"/>
        </w:rPr>
        <w:t xml:space="preserve">From Figure 7, at healing agent concentrations of 6.5-8.5 wt%, optimum recoveries were obtained. In Figure 7, about 41-46 % of healing efficiency was recorded for the samples within this range of healing agent concentrations. The </w:t>
      </w:r>
      <w:r w:rsidRPr="00D93BD6">
        <w:rPr>
          <w:rFonts w:ascii="Times New Roman" w:hAnsi="Times New Roman"/>
          <w:bCs/>
          <w:i/>
          <w:sz w:val="20"/>
          <w:szCs w:val="20"/>
        </w:rPr>
        <w:t>H</w:t>
      </w:r>
      <w:r w:rsidRPr="00D93BD6">
        <w:rPr>
          <w:rFonts w:ascii="Times New Roman" w:hAnsi="Times New Roman"/>
          <w:bCs/>
          <w:sz w:val="20"/>
          <w:szCs w:val="20"/>
          <w:vertAlign w:val="subscript"/>
        </w:rPr>
        <w:t>K</w:t>
      </w:r>
      <w:r w:rsidRPr="00D93BD6">
        <w:rPr>
          <w:rFonts w:ascii="Times New Roman" w:hAnsi="Times New Roman"/>
          <w:bCs/>
          <w:sz w:val="20"/>
          <w:szCs w:val="20"/>
        </w:rPr>
        <w:t xml:space="preserve"> recorded were reduced to 29-33 and 21-25 % after second and third healing cycles. Since the optimum recovery of healable resin system were found to be at healing agent concentrations of 6.5-8.5 wt%, the decrease of healing efficiency from samples with lower healing agent concentrations might largely cause by the concentration of molecules available to bridge the crack faces.</w:t>
      </w:r>
    </w:p>
    <w:p w:rsidR="00AB35DE" w:rsidRPr="00D93BD6" w:rsidRDefault="00AB35DE" w:rsidP="00AB35DE">
      <w:pPr>
        <w:autoSpaceDE w:val="0"/>
        <w:autoSpaceDN w:val="0"/>
        <w:adjustRightInd w:val="0"/>
        <w:spacing w:after="0" w:line="240" w:lineRule="auto"/>
        <w:jc w:val="both"/>
        <w:rPr>
          <w:rFonts w:ascii="Times New Roman" w:hAnsi="Times New Roman"/>
          <w:bCs/>
          <w:sz w:val="20"/>
          <w:szCs w:val="20"/>
        </w:rPr>
      </w:pPr>
    </w:p>
    <w:p w:rsidR="00AB35DE" w:rsidRPr="00D93BD6" w:rsidRDefault="00AB35DE" w:rsidP="00AB35DE">
      <w:pPr>
        <w:spacing w:after="0" w:line="240" w:lineRule="auto"/>
        <w:jc w:val="both"/>
        <w:rPr>
          <w:rFonts w:ascii="Times New Roman" w:hAnsi="Times New Roman"/>
          <w:bCs/>
          <w:sz w:val="20"/>
          <w:szCs w:val="20"/>
        </w:rPr>
      </w:pPr>
      <w:r w:rsidRPr="00D93BD6">
        <w:rPr>
          <w:rFonts w:ascii="Times New Roman" w:hAnsi="Times New Roman"/>
          <w:bCs/>
          <w:sz w:val="20"/>
          <w:szCs w:val="20"/>
        </w:rPr>
        <w:t xml:space="preserve">For the higher concentrations of healing agent, much reduced recoveries were also observed as shown in Figure 7. From graphs, the average levels of </w:t>
      </w:r>
      <w:r w:rsidRPr="00D93BD6">
        <w:rPr>
          <w:rFonts w:ascii="Times New Roman" w:hAnsi="Times New Roman"/>
          <w:bCs/>
          <w:i/>
          <w:sz w:val="20"/>
          <w:szCs w:val="20"/>
        </w:rPr>
        <w:t>H</w:t>
      </w:r>
      <w:r w:rsidRPr="00D93BD6">
        <w:rPr>
          <w:rFonts w:ascii="Times New Roman" w:hAnsi="Times New Roman"/>
          <w:bCs/>
          <w:sz w:val="20"/>
          <w:szCs w:val="20"/>
          <w:vertAlign w:val="subscript"/>
        </w:rPr>
        <w:t>K</w:t>
      </w:r>
      <w:r w:rsidRPr="00D93BD6">
        <w:rPr>
          <w:rFonts w:ascii="Times New Roman" w:hAnsi="Times New Roman"/>
          <w:bCs/>
          <w:sz w:val="20"/>
          <w:szCs w:val="20"/>
        </w:rPr>
        <w:t xml:space="preserve"> were only around 33, 24, 16 and 12% for samples containing 9.5, 10.5, 12 and 15 wt% of healing agent after the first cycle, respectively. For the latter cycles, the capability of the samples to heal was not reliable. The reduction in healability of the resin above 7.5 wt% of healing agent has also been reported elsewhere </w:t>
      </w:r>
      <w:r w:rsidRPr="00D93BD6">
        <w:rPr>
          <w:rFonts w:ascii="Times New Roman" w:hAnsi="Times New Roman"/>
          <w:bCs/>
          <w:sz w:val="20"/>
          <w:szCs w:val="20"/>
        </w:rPr>
        <w:fldChar w:fldCharType="begin">
          <w:fldData xml:space="preserve">PEVuZE5vdGU+PENpdGU+PEF1dGhvcj5IYXllczwvQXV0aG9yPjxZZWFyPjIwMDc8L1llYXI+PFJl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</w:fldData>
        </w:fldChar>
      </w:r>
      <w:r w:rsidRPr="00D93BD6">
        <w:rPr>
          <w:rFonts w:ascii="Times New Roman" w:hAnsi="Times New Roman"/>
          <w:bCs/>
          <w:sz w:val="20"/>
          <w:szCs w:val="20"/>
        </w:rPr>
        <w:instrText xml:space="preserve"> ADDIN EN.CITE </w:instrText>
      </w:r>
      <w:r w:rsidRPr="00D93BD6">
        <w:rPr>
          <w:rFonts w:ascii="Times New Roman" w:hAnsi="Times New Roman"/>
          <w:bCs/>
          <w:sz w:val="20"/>
          <w:szCs w:val="20"/>
        </w:rPr>
        <w:fldChar w:fldCharType="begin">
          <w:fldData xml:space="preserve">PEVuZE5vdGU+PENpdGU+PEF1dGhvcj5IYXllczwvQXV0aG9yPjxZZWFyPjIwMDc8L1llYXI+PFJl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</w:fldData>
        </w:fldChar>
      </w:r>
      <w:r w:rsidRPr="00D93BD6">
        <w:rPr>
          <w:rFonts w:ascii="Times New Roman" w:hAnsi="Times New Roman"/>
          <w:bCs/>
          <w:sz w:val="20"/>
          <w:szCs w:val="20"/>
        </w:rPr>
        <w:instrText xml:space="preserve"> ADDIN EN.CITE.DATA </w:instrText>
      </w:r>
      <w:r w:rsidRPr="00D93BD6">
        <w:rPr>
          <w:rFonts w:ascii="Times New Roman" w:hAnsi="Times New Roman"/>
          <w:bCs/>
          <w:sz w:val="20"/>
          <w:szCs w:val="20"/>
        </w:rPr>
      </w:r>
      <w:r w:rsidRPr="00D93BD6">
        <w:rPr>
          <w:rFonts w:ascii="Times New Roman" w:hAnsi="Times New Roman"/>
          <w:bCs/>
          <w:sz w:val="20"/>
          <w:szCs w:val="20"/>
        </w:rPr>
        <w:fldChar w:fldCharType="end"/>
      </w:r>
      <w:r w:rsidRPr="00D93BD6">
        <w:rPr>
          <w:rFonts w:ascii="Times New Roman" w:hAnsi="Times New Roman"/>
          <w:bCs/>
          <w:sz w:val="20"/>
          <w:szCs w:val="20"/>
        </w:rPr>
      </w:r>
      <w:r w:rsidRPr="00D93BD6">
        <w:rPr>
          <w:rFonts w:ascii="Times New Roman" w:hAnsi="Times New Roman"/>
          <w:bCs/>
          <w:sz w:val="20"/>
          <w:szCs w:val="20"/>
        </w:rPr>
        <w:fldChar w:fldCharType="separate"/>
      </w:r>
      <w:r w:rsidRPr="00D93BD6">
        <w:rPr>
          <w:rFonts w:ascii="Times New Roman" w:hAnsi="Times New Roman"/>
          <w:bCs/>
          <w:noProof/>
          <w:sz w:val="20"/>
          <w:szCs w:val="20"/>
        </w:rPr>
        <w:t>[</w:t>
      </w:r>
      <w:hyperlink w:anchor="_ENREF_10" w:tooltip="Jones, 2007 #102" w:history="1">
        <w:r w:rsidRPr="00D93BD6">
          <w:rPr>
            <w:rFonts w:ascii="Times New Roman" w:hAnsi="Times New Roman"/>
            <w:bCs/>
            <w:noProof/>
            <w:sz w:val="20"/>
            <w:szCs w:val="20"/>
          </w:rPr>
          <w:t>10</w:t>
        </w:r>
      </w:hyperlink>
      <w:r w:rsidRPr="00D93BD6">
        <w:rPr>
          <w:rFonts w:ascii="Times New Roman" w:hAnsi="Times New Roman"/>
          <w:bCs/>
          <w:noProof/>
          <w:sz w:val="20"/>
          <w:szCs w:val="20"/>
        </w:rPr>
        <w:t xml:space="preserve">, </w:t>
      </w:r>
      <w:hyperlink w:anchor="_ENREF_11" w:tooltip="Hayes, 2007 #587" w:history="1">
        <w:r w:rsidRPr="00D93BD6">
          <w:rPr>
            <w:rFonts w:ascii="Times New Roman" w:hAnsi="Times New Roman"/>
            <w:bCs/>
            <w:noProof/>
            <w:sz w:val="20"/>
            <w:szCs w:val="20"/>
          </w:rPr>
          <w:t>11</w:t>
        </w:r>
      </w:hyperlink>
      <w:r w:rsidRPr="00D93BD6">
        <w:rPr>
          <w:rFonts w:ascii="Times New Roman" w:hAnsi="Times New Roman"/>
          <w:bCs/>
          <w:noProof/>
          <w:sz w:val="20"/>
          <w:szCs w:val="20"/>
        </w:rPr>
        <w:t>]</w:t>
      </w:r>
      <w:r w:rsidRPr="00D93BD6">
        <w:rPr>
          <w:rFonts w:ascii="Times New Roman" w:hAnsi="Times New Roman"/>
          <w:bCs/>
          <w:sz w:val="20"/>
          <w:szCs w:val="20"/>
        </w:rPr>
        <w:fldChar w:fldCharType="end"/>
      </w:r>
      <w:r w:rsidRPr="00D93BD6">
        <w:rPr>
          <w:rFonts w:ascii="Times New Roman" w:hAnsi="Times New Roman"/>
          <w:bCs/>
          <w:sz w:val="20"/>
          <w:szCs w:val="20"/>
        </w:rPr>
        <w:t>. Since the mechanism of the healing might be attributed to the diffusion of the soluble linear healing agent, we postulated that the reduced healing efficiency at higher concentration caused by its immobilization which is attributed to its phase separation. There is simply less thermoplastic miscible with the epoxy, such that there is reduced capacity for molecular scale migration through the unoccupied or free volume within the matrix resin for crack closure.</w:t>
      </w:r>
    </w:p>
    <w:p w:rsidR="00AB35DE" w:rsidRPr="00D93BD6" w:rsidRDefault="00AB35DE" w:rsidP="00AB35DE">
      <w:pPr>
        <w:spacing w:after="0" w:line="240" w:lineRule="auto"/>
        <w:ind w:firstLine="720"/>
        <w:jc w:val="both"/>
        <w:rPr>
          <w:rFonts w:ascii="Times New Roman" w:hAnsi="Times New Roman"/>
          <w:bCs/>
          <w:sz w:val="20"/>
          <w:szCs w:val="20"/>
        </w:rPr>
      </w:pPr>
    </w:p>
    <w:p w:rsidR="00AB35DE" w:rsidRPr="00D93BD6" w:rsidRDefault="00AB35DE" w:rsidP="00AB35DE">
      <w:pPr>
        <w:spacing w:after="0" w:line="240" w:lineRule="auto"/>
        <w:jc w:val="both"/>
        <w:rPr>
          <w:rFonts w:ascii="Times New Roman" w:hAnsi="Times New Roman"/>
          <w:bCs/>
          <w:sz w:val="20"/>
          <w:szCs w:val="20"/>
        </w:rPr>
      </w:pPr>
      <w:r w:rsidRPr="00D93BD6">
        <w:rPr>
          <w:rFonts w:ascii="Times New Roman" w:hAnsi="Times New Roman"/>
          <w:bCs/>
          <w:sz w:val="20"/>
          <w:szCs w:val="20"/>
        </w:rPr>
        <w:t xml:space="preserve">In addition, in the case of mixing higher concentration healing agent (&gt; 8.5wt% of HA) in the epoxy resin, a problem of entrapment air bubble, dissolvability and achieving uniformity was often difficult. These effects produced a poor dispersity of the healing agent molecule on the crack surfaces causing incomplete coverage of the fracture plane, resulting in a lower healing efficiency, conclusively. </w:t>
      </w:r>
    </w:p>
    <w:p w:rsidR="00AB35DE" w:rsidRPr="00D93BD6" w:rsidRDefault="00AB35DE" w:rsidP="00AB35DE">
      <w:pPr>
        <w:spacing w:after="0" w:line="240" w:lineRule="auto"/>
        <w:jc w:val="both"/>
        <w:rPr>
          <w:rFonts w:ascii="Times New Roman" w:hAnsi="Times New Roman"/>
          <w:bCs/>
          <w:sz w:val="20"/>
          <w:szCs w:val="20"/>
        </w:rPr>
      </w:pPr>
    </w:p>
    <w:p w:rsidR="00AB35DE" w:rsidRPr="00D93BD6" w:rsidRDefault="00AB35DE" w:rsidP="00AB35DE">
      <w:pPr>
        <w:spacing w:after="0" w:line="240" w:lineRule="auto"/>
        <w:jc w:val="both"/>
        <w:rPr>
          <w:rFonts w:ascii="Times New Roman" w:hAnsi="Times New Roman"/>
          <w:b/>
          <w:bCs/>
          <w:sz w:val="20"/>
          <w:szCs w:val="24"/>
        </w:rPr>
      </w:pPr>
      <w:r w:rsidRPr="00D93BD6">
        <w:rPr>
          <w:rFonts w:ascii="Times New Roman" w:hAnsi="Times New Roman"/>
          <w:b/>
          <w:bCs/>
          <w:sz w:val="20"/>
          <w:szCs w:val="24"/>
        </w:rPr>
        <w:t>Optical Microscopy Observation</w:t>
      </w:r>
    </w:p>
    <w:p w:rsidR="00AB35DE" w:rsidRDefault="00AB35DE" w:rsidP="00AB35DE">
      <w:pPr>
        <w:spacing w:after="0" w:line="240" w:lineRule="auto"/>
        <w:jc w:val="both"/>
        <w:rPr>
          <w:rFonts w:ascii="Times New Roman" w:hAnsi="Times New Roman"/>
          <w:bCs/>
          <w:sz w:val="20"/>
          <w:szCs w:val="24"/>
        </w:rPr>
      </w:pPr>
      <w:r w:rsidRPr="00D93BD6">
        <w:rPr>
          <w:rFonts w:ascii="Times New Roman" w:hAnsi="Times New Roman"/>
          <w:bCs/>
          <w:sz w:val="20"/>
          <w:szCs w:val="24"/>
        </w:rPr>
        <w:t xml:space="preserve">This “Healing capability” of the self-healing resin was further verified using optical microscopy. Figure 8 showed characteristic optical micrographs of the compact tension specimen from the healable resin (before and after healing process). The microcrack in the sample after fracture was clearly seen in Figure 8d with the magnification of 2.5x or in Figure 8c at a higher magnification of 20x. After healing at 140 </w:t>
      </w:r>
      <w:r w:rsidRPr="00D93BD6">
        <w:rPr>
          <w:rFonts w:ascii="Times New Roman" w:hAnsi="Times New Roman"/>
          <w:bCs/>
          <w:sz w:val="20"/>
          <w:szCs w:val="24"/>
          <w:vertAlign w:val="superscript"/>
        </w:rPr>
        <w:t>0</w:t>
      </w:r>
      <w:r w:rsidRPr="00D93BD6">
        <w:rPr>
          <w:rFonts w:ascii="Times New Roman" w:hAnsi="Times New Roman"/>
          <w:bCs/>
          <w:sz w:val="20"/>
          <w:szCs w:val="24"/>
        </w:rPr>
        <w:t>C for 6 h, this microcrack was apparently healed as shown in Figure 8f (at 2.5x) and 8e (at 20x); in which the crack was filled up and the two fracture surfaces were brought into contact.</w:t>
      </w:r>
    </w:p>
    <w:p w:rsidR="00AB35DE" w:rsidRDefault="00AB35DE" w:rsidP="00AB35DE">
      <w:pPr>
        <w:spacing w:after="0" w:line="240" w:lineRule="auto"/>
        <w:jc w:val="both"/>
        <w:rPr>
          <w:rFonts w:ascii="Times New Roman" w:hAnsi="Times New Roman"/>
          <w:bCs/>
          <w:sz w:val="20"/>
          <w:szCs w:val="24"/>
        </w:rPr>
      </w:pPr>
    </w:p>
    <w:p w:rsidR="00110EEF" w:rsidRDefault="00110EEF" w:rsidP="00110EEF">
      <w:pPr>
        <w:spacing w:after="0" w:line="240" w:lineRule="auto"/>
        <w:jc w:val="both"/>
        <w:rPr>
          <w:rFonts w:ascii="Times New Roman" w:hAnsi="Times New Roman"/>
          <w:bCs/>
          <w:sz w:val="20"/>
          <w:szCs w:val="24"/>
        </w:rPr>
      </w:pPr>
    </w:p>
    <w:p w:rsidR="00110EEF" w:rsidRDefault="00110EEF" w:rsidP="00110EEF">
      <w:pPr>
        <w:spacing w:after="0" w:line="240" w:lineRule="auto"/>
        <w:jc w:val="both"/>
        <w:rPr>
          <w:rFonts w:ascii="Times New Roman" w:hAnsi="Times New Roman"/>
          <w:bCs/>
          <w:sz w:val="20"/>
          <w:szCs w:val="24"/>
        </w:rPr>
      </w:pPr>
    </w:p>
    <w:p w:rsidR="00110EEF" w:rsidRPr="00D93BD6" w:rsidRDefault="00110EEF" w:rsidP="00110EEF">
      <w:pPr>
        <w:spacing w:after="0" w:line="240" w:lineRule="auto"/>
        <w:jc w:val="both"/>
        <w:rPr>
          <w:rFonts w:ascii="Times New Roman" w:hAnsi="Times New Roman"/>
          <w:bCs/>
          <w:sz w:val="20"/>
          <w:szCs w:val="24"/>
        </w:rPr>
      </w:pPr>
    </w:p>
    <w:p w:rsidR="00110EEF" w:rsidRPr="00D93BD6" w:rsidRDefault="00110EEF" w:rsidP="00110EEF">
      <w:pPr>
        <w:spacing w:after="0" w:line="240" w:lineRule="auto"/>
        <w:jc w:val="both"/>
        <w:rPr>
          <w:rFonts w:ascii="Times New Roman" w:hAnsi="Times New Roman"/>
          <w:bCs/>
          <w:sz w:val="24"/>
          <w:szCs w:val="24"/>
        </w:rPr>
      </w:pPr>
      <w:r>
        <w:rPr>
          <w:rFonts w:asciiTheme="minorHAnsi" w:hAnsiTheme="minorHAnsi" w:cstheme="minorBidi"/>
          <w:noProof/>
          <w:lang w:bidi="ar-SA"/>
        </w:rPr>
        <w:lastRenderedPageBreak/>
        <mc:AlternateContent>
          <mc:Choice Requires="wps">
            <w:drawing>
              <wp:anchor distT="0" distB="0" distL="114300" distR="114300" simplePos="0" relativeHeight="251681280" behindDoc="0" locked="0" layoutInCell="1" allowOverlap="1" wp14:anchorId="330F3A09" wp14:editId="6A324B2D">
                <wp:simplePos x="0" y="0"/>
                <wp:positionH relativeFrom="column">
                  <wp:posOffset>3210560</wp:posOffset>
                </wp:positionH>
                <wp:positionV relativeFrom="paragraph">
                  <wp:posOffset>10795</wp:posOffset>
                </wp:positionV>
                <wp:extent cx="1214120" cy="29337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Pr="00156BC4" w:rsidRDefault="00156BC4" w:rsidP="00AB35DE">
                            <w:pPr>
                              <w:rPr>
                                <w:rFonts w:ascii="Times New Roman" w:hAnsi="Times New Roman"/>
                                <w:sz w:val="18"/>
                                <w:szCs w:val="18"/>
                              </w:rPr>
                            </w:pPr>
                            <w:r w:rsidRPr="00156BC4">
                              <w:rPr>
                                <w:rFonts w:ascii="Times New Roman" w:hAnsi="Times New Roman"/>
                                <w:sz w:val="18"/>
                                <w:szCs w:val="18"/>
                              </w:rPr>
                              <w:t>Fracture surface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78" type="#_x0000_t202" style="position:absolute;left:0;text-align:left;margin-left:252.8pt;margin-top:.85pt;width:95.6pt;height:23.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" filled="f" stroked="f">
                <v:textbox>
                  <w:txbxContent>
                    <w:p w:rsidR="00AB35DE" w:rsidRPr="00156BC4" w:rsidRDefault="00156BC4" w:rsidP="00AB35DE">
                      <w:pPr>
                        <w:rPr>
                          <w:rFonts w:ascii="Times New Roman" w:hAnsi="Times New Roman"/>
                          <w:sz w:val="18"/>
                          <w:szCs w:val="18"/>
                        </w:rPr>
                      </w:pPr>
                      <w:r w:rsidRPr="00156BC4">
                        <w:rPr>
                          <w:rFonts w:ascii="Times New Roman" w:hAnsi="Times New Roman"/>
                          <w:sz w:val="18"/>
                          <w:szCs w:val="18"/>
                        </w:rPr>
                        <w:t>Fracture surface</w:t>
                      </w:r>
                    </w:p>
                  </w:txbxContent>
                </v:textbox>
              </v:shape>
            </w:pict>
          </mc:Fallback>
        </mc:AlternateContent>
      </w:r>
      <w:r>
        <w:rPr>
          <w:rFonts w:asciiTheme="minorHAnsi" w:hAnsiTheme="minorHAnsi" w:cstheme="minorBidi"/>
          <w:noProof/>
          <w:lang w:bidi="ar-SA"/>
        </w:rPr>
        <mc:AlternateContent>
          <mc:Choice Requires="wps">
            <w:drawing>
              <wp:anchor distT="0" distB="0" distL="114300" distR="114300" simplePos="0" relativeHeight="251682304" behindDoc="0" locked="0" layoutInCell="1" allowOverlap="1" wp14:anchorId="267AEA5F" wp14:editId="547DFD00">
                <wp:simplePos x="0" y="0"/>
                <wp:positionH relativeFrom="column">
                  <wp:posOffset>3343275</wp:posOffset>
                </wp:positionH>
                <wp:positionV relativeFrom="paragraph">
                  <wp:posOffset>223520</wp:posOffset>
                </wp:positionV>
                <wp:extent cx="267335" cy="599440"/>
                <wp:effectExtent l="0" t="0" r="18415" b="2921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335" cy="599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263.25pt;margin-top:17.6pt;width:21.05pt;height:47.2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"/>
            </w:pict>
          </mc:Fallback>
        </mc:AlternateContent>
      </w:r>
      <w:r>
        <w:rPr>
          <w:rFonts w:asciiTheme="minorHAnsi" w:hAnsiTheme="minorHAnsi" w:cstheme="minorBidi"/>
          <w:noProof/>
          <w:lang w:bidi="ar-SA"/>
        </w:rPr>
        <mc:AlternateContent>
          <mc:Choice Requires="wps">
            <w:drawing>
              <wp:anchor distT="0" distB="0" distL="114300" distR="114300" simplePos="0" relativeHeight="251683328" behindDoc="0" locked="0" layoutInCell="1" allowOverlap="1" wp14:anchorId="005FD593" wp14:editId="77912371">
                <wp:simplePos x="0" y="0"/>
                <wp:positionH relativeFrom="column">
                  <wp:posOffset>3742055</wp:posOffset>
                </wp:positionH>
                <wp:positionV relativeFrom="paragraph">
                  <wp:posOffset>210820</wp:posOffset>
                </wp:positionV>
                <wp:extent cx="335915" cy="599440"/>
                <wp:effectExtent l="0" t="0" r="26035" b="2921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5915" cy="599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294.65pt;margin-top:16.6pt;width:26.45pt;height:47.2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"/>
            </w:pict>
          </mc:Fallback>
        </mc:AlternateContent>
      </w:r>
    </w:p>
    <w:p w:rsidR="00110EEF" w:rsidRPr="00156BC4" w:rsidRDefault="00156BC4" w:rsidP="00156BC4">
      <w:pPr>
        <w:pStyle w:val="ListParagraph"/>
        <w:numPr>
          <w:ilvl w:val="0"/>
          <w:numId w:val="8"/>
        </w:numPr>
        <w:spacing w:after="0" w:line="240" w:lineRule="auto"/>
        <w:rPr>
          <w:rFonts w:ascii="Times New Roman" w:eastAsia="Calibri" w:hAnsi="Times New Roman"/>
          <w:b/>
          <w:bCs/>
          <w:sz w:val="18"/>
          <w:szCs w:val="18"/>
        </w:rPr>
      </w:pPr>
      <w:r>
        <w:rPr>
          <w:rFonts w:ascii="Times New Roman" w:eastAsia="Calibri" w:hAnsi="Times New Roman"/>
          <w:b/>
          <w:bCs/>
          <w:sz w:val="18"/>
          <w:szCs w:val="18"/>
        </w:rPr>
        <w:t xml:space="preserve">                                                          </w:t>
      </w:r>
      <w:r w:rsidRPr="00156BC4">
        <w:rPr>
          <w:rFonts w:ascii="Times New Roman" w:eastAsia="Calibri" w:hAnsi="Times New Roman"/>
          <w:b/>
          <w:bCs/>
          <w:sz w:val="18"/>
          <w:szCs w:val="18"/>
        </w:rPr>
        <w:t xml:space="preserve">(c) </w:t>
      </w:r>
      <w:r>
        <w:rPr>
          <w:rFonts w:ascii="Times New Roman" w:eastAsia="Calibri" w:hAnsi="Times New Roman"/>
          <w:b/>
          <w:bCs/>
          <w:sz w:val="18"/>
          <w:szCs w:val="18"/>
        </w:rPr>
        <w:t xml:space="preserve">                                                           </w:t>
      </w:r>
      <w:r w:rsidRPr="00156BC4">
        <w:rPr>
          <w:rFonts w:ascii="Times New Roman" w:eastAsia="Calibri" w:hAnsi="Times New Roman"/>
          <w:b/>
          <w:bCs/>
          <w:sz w:val="18"/>
          <w:szCs w:val="18"/>
        </w:rPr>
        <w:t xml:space="preserve">(e)     </w:t>
      </w:r>
    </w:p>
    <w:p w:rsidR="00110EEF" w:rsidRPr="00D93BD6" w:rsidRDefault="00194151" w:rsidP="00110EEF">
      <w:pPr>
        <w:spacing w:after="0" w:line="240" w:lineRule="auto"/>
        <w:jc w:val="both"/>
        <w:rPr>
          <w:rFonts w:ascii="Times New Roman" w:eastAsia="Calibri" w:hAnsi="Times New Roman"/>
          <w:bCs/>
          <w:sz w:val="24"/>
          <w:szCs w:val="24"/>
        </w:rPr>
      </w:pPr>
      <w:r>
        <w:rPr>
          <w:rFonts w:asciiTheme="minorHAnsi" w:eastAsiaTheme="minorHAnsi" w:hAnsiTheme="minorHAnsi" w:cstheme="minorBidi"/>
          <w:noProof/>
          <w:lang w:bidi="ar-SA"/>
        </w:rPr>
        <mc:AlternateContent>
          <mc:Choice Requires="wps">
            <w:drawing>
              <wp:anchor distT="0" distB="0" distL="114300" distR="114300" simplePos="0" relativeHeight="251690496" behindDoc="0" locked="0" layoutInCell="1" allowOverlap="1" wp14:anchorId="5F7E3AC5" wp14:editId="08A191C7">
                <wp:simplePos x="0" y="0"/>
                <wp:positionH relativeFrom="column">
                  <wp:posOffset>1955165</wp:posOffset>
                </wp:positionH>
                <wp:positionV relativeFrom="paragraph">
                  <wp:posOffset>2034540</wp:posOffset>
                </wp:positionV>
                <wp:extent cx="144780" cy="161290"/>
                <wp:effectExtent l="0" t="38100" r="45720" b="48260"/>
                <wp:wrapNone/>
                <wp:docPr id="33" name="Righ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61290"/>
                        </a:xfrm>
                        <a:prstGeom prst="rightArrow">
                          <a:avLst>
                            <a:gd name="adj1" fmla="val 50000"/>
                            <a:gd name="adj2" fmla="val 25000"/>
                          </a:avLst>
                        </a:prstGeom>
                        <a:solidFill>
                          <a:sysClr val="windowText" lastClr="000000">
                            <a:lumMod val="100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3" o:spid="_x0000_s1026" type="#_x0000_t13" style="position:absolute;margin-left:153.95pt;margin-top:160.2pt;width:11.4pt;height:1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" fillcolor="black"/>
            </w:pict>
          </mc:Fallback>
        </mc:AlternateContent>
      </w:r>
      <w:r>
        <w:rPr>
          <w:rFonts w:asciiTheme="minorHAnsi" w:eastAsiaTheme="minorHAnsi" w:hAnsiTheme="minorHAnsi" w:cstheme="minorBidi"/>
          <w:noProof/>
          <w:lang w:bidi="ar-SA"/>
        </w:rPr>
        <mc:AlternateContent>
          <mc:Choice Requires="wps">
            <w:drawing>
              <wp:anchor distT="0" distB="0" distL="114300" distR="114300" simplePos="0" relativeHeight="251684352" behindDoc="0" locked="0" layoutInCell="1" allowOverlap="1" wp14:anchorId="39623C96" wp14:editId="08BB104D">
                <wp:simplePos x="0" y="0"/>
                <wp:positionH relativeFrom="column">
                  <wp:posOffset>3873500</wp:posOffset>
                </wp:positionH>
                <wp:positionV relativeFrom="paragraph">
                  <wp:posOffset>1977390</wp:posOffset>
                </wp:positionV>
                <wp:extent cx="144780" cy="161290"/>
                <wp:effectExtent l="0" t="38100" r="45720" b="48260"/>
                <wp:wrapNone/>
                <wp:docPr id="38" name="Righ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61290"/>
                        </a:xfrm>
                        <a:prstGeom prst="rightArrow">
                          <a:avLst>
                            <a:gd name="adj1" fmla="val 50000"/>
                            <a:gd name="adj2" fmla="val 25000"/>
                          </a:avLst>
                        </a:prstGeom>
                        <a:solidFill>
                          <a:sysClr val="windowText" lastClr="000000">
                            <a:lumMod val="100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8" o:spid="_x0000_s1026" type="#_x0000_t13" style="position:absolute;margin-left:305pt;margin-top:155.7pt;width:11.4pt;height:1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" fillcolor="black"/>
            </w:pict>
          </mc:Fallback>
        </mc:AlternateContent>
      </w:r>
      <w:r w:rsidR="00110EEF">
        <w:rPr>
          <w:rFonts w:asciiTheme="minorHAnsi" w:eastAsiaTheme="minorHAnsi" w:hAnsiTheme="minorHAnsi" w:cstheme="minorBidi"/>
          <w:noProof/>
          <w:lang w:bidi="ar-SA"/>
        </w:rPr>
        <mc:AlternateContent>
          <mc:Choice Requires="wps">
            <w:drawing>
              <wp:anchor distT="0" distB="0" distL="114300" distR="114300" simplePos="0" relativeHeight="251688448" behindDoc="0" locked="0" layoutInCell="1" allowOverlap="1" wp14:anchorId="135B39DF" wp14:editId="2DC7DE21">
                <wp:simplePos x="0" y="0"/>
                <wp:positionH relativeFrom="column">
                  <wp:posOffset>2556510</wp:posOffset>
                </wp:positionH>
                <wp:positionV relativeFrom="paragraph">
                  <wp:posOffset>2737485</wp:posOffset>
                </wp:positionV>
                <wp:extent cx="553085" cy="34036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Default="00AB35DE" w:rsidP="00AB35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79" type="#_x0000_t202" style="position:absolute;left:0;text-align:left;margin-left:201.3pt;margin-top:215.55pt;width:43.55pt;height:26.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" filled="f" stroked="f">
                <v:textbox>
                  <w:txbxContent>
                    <w:p w:rsidR="00AB35DE" w:rsidRDefault="00AB35DE" w:rsidP="00AB35DE"/>
                  </w:txbxContent>
                </v:textbox>
              </v:shape>
            </w:pict>
          </mc:Fallback>
        </mc:AlternateContent>
      </w:r>
      <w:r w:rsidR="00110EEF">
        <w:rPr>
          <w:rFonts w:asciiTheme="minorHAnsi" w:eastAsiaTheme="minorHAnsi" w:hAnsiTheme="minorHAnsi" w:cstheme="minorBidi"/>
          <w:noProof/>
          <w:lang w:bidi="ar-SA"/>
        </w:rPr>
        <mc:AlternateContent>
          <mc:Choice Requires="wpg">
            <w:drawing>
              <wp:anchor distT="0" distB="0" distL="114300" distR="114300" simplePos="0" relativeHeight="251685376" behindDoc="0" locked="0" layoutInCell="1" allowOverlap="1" wp14:anchorId="67A161B7" wp14:editId="352E9F7E">
                <wp:simplePos x="0" y="0"/>
                <wp:positionH relativeFrom="column">
                  <wp:posOffset>730250</wp:posOffset>
                </wp:positionH>
                <wp:positionV relativeFrom="paragraph">
                  <wp:posOffset>2216785</wp:posOffset>
                </wp:positionV>
                <wp:extent cx="786130" cy="394335"/>
                <wp:effectExtent l="6350" t="6985" r="7620" b="825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130" cy="394335"/>
                          <a:chOff x="0" y="0"/>
                          <a:chExt cx="1238" cy="621"/>
                        </a:xfrm>
                      </wpg:grpSpPr>
                      <wps:wsp>
                        <wps:cNvPr id="51" name="Rectangle 42"/>
                        <wps:cNvSpPr>
                          <a:spLocks noChangeArrowheads="1"/>
                        </wps:cNvSpPr>
                        <wps:spPr bwMode="auto">
                          <a:xfrm>
                            <a:off x="898" y="443"/>
                            <a:ext cx="340" cy="1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110EEF" w:rsidRPr="00EE600A" w:rsidRDefault="00110EEF" w:rsidP="00110EEF">
                              <w:pPr>
                                <w:rPr>
                                  <w:rFonts w:ascii="Times New Roman" w:hAnsi="Times New Roman"/>
                                  <w:b/>
                                  <w:sz w:val="18"/>
                                  <w:szCs w:val="28"/>
                                </w:rPr>
                              </w:pPr>
                              <w:r w:rsidRPr="00EE600A">
                                <w:rPr>
                                  <w:rFonts w:ascii="Times New Roman" w:hAnsi="Times New Roman"/>
                                  <w:b/>
                                  <w:sz w:val="18"/>
                                  <w:szCs w:val="28"/>
                                </w:rPr>
                                <w:t>(a)</w:t>
                              </w:r>
                            </w:p>
                          </w:txbxContent>
                        </wps:txbx>
                        <wps:bodyPr rot="0" vert="horz" wrap="square" lIns="91440" tIns="45720" rIns="91440" bIns="45720" anchor="t" anchorCtr="0" upright="1">
                          <a:noAutofit/>
                        </wps:bodyPr>
                      </wps:wsp>
                      <wps:wsp>
                        <wps:cNvPr id="52" name="AutoShape 380"/>
                        <wps:cNvCnPr>
                          <a:cxnSpLocks noChangeShapeType="1"/>
                        </wps:cNvCnPr>
                        <wps:spPr bwMode="auto">
                          <a:xfrm flipH="1" flipV="1">
                            <a:off x="831" y="0"/>
                            <a:ext cx="407"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81"/>
                        <wps:cNvCnPr>
                          <a:cxnSpLocks noChangeShapeType="1"/>
                        </wps:cNvCnPr>
                        <wps:spPr bwMode="auto">
                          <a:xfrm flipH="1" flipV="1">
                            <a:off x="0" y="375"/>
                            <a:ext cx="898"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80" style="position:absolute;left:0;text-align:left;margin-left:57.5pt;margin-top:174.55pt;width:61.9pt;height:31.05pt;z-index:251685376;mso-position-horizontal-relative:text;mso-position-vertical-relative:text" coordsize="123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">
                <v:rect id="Rectangle 42" o:spid="_x0000_s1081" style="position:absolute;left:898;top:443;width:34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IOMMA&#10;AADbAAAADwAAAGRycy9kb3ducmV2LnhtbESP0WrCQBRE3wv+w3IF3+rG2KpEVxGLteBT1A+4ZG+y&#10;wezdkN1q/HtXKPRxmJkzzGrT20bcqPO1YwWTcQKCuHC65krB5bx/X4DwAVlj45gUPMjDZj14W2Gm&#10;3Z1zup1CJSKEfYYKTAhtJqUvDFn0Y9cSR690ncUQZVdJ3eE9wm0j0ySZSYs1xwWDLe0MFdfTr1Uw&#10;Kx9+btLjwX/Py4/+K8mn2zRXajTst0sQgfrwH/5r/2gFnxN4fY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IIOMMAAADbAAAADwAAAAAAAAAAAAAAAACYAgAAZHJzL2Rv&#10;d25yZXYueG1sUEsFBgAAAAAEAAQA9QAAAIgDAAAAAA==&#10;" filled="f" fillcolor="black">
                  <v:textbox>
                    <w:txbxContent>
                      <w:p w:rsidR="00110EEF" w:rsidRPr="00EE600A" w:rsidRDefault="00110EEF" w:rsidP="00110EEF">
                        <w:pPr>
                          <w:rPr>
                            <w:rFonts w:ascii="Times New Roman" w:hAnsi="Times New Roman"/>
                            <w:b/>
                            <w:sz w:val="18"/>
                            <w:szCs w:val="28"/>
                          </w:rPr>
                        </w:pPr>
                        <w:r w:rsidRPr="00EE600A">
                          <w:rPr>
                            <w:rFonts w:ascii="Times New Roman" w:hAnsi="Times New Roman"/>
                            <w:b/>
                            <w:sz w:val="18"/>
                            <w:szCs w:val="28"/>
                          </w:rPr>
                          <w:t>(a)</w:t>
                        </w:r>
                      </w:p>
                    </w:txbxContent>
                  </v:textbox>
                </v:rect>
                <v:shape id="AutoShape 380" o:spid="_x0000_s1082" type="#_x0000_t32" style="position:absolute;left:831;width:407;height:4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DjOMMAAADbAAAADwAAAGRycy9kb3ducmV2LnhtbESPQYvCMBSE74L/ITxhL6LpCopUoxRl&#10;QYRFrYLXR/Nsq81LaaJ2//1GEDwOM/MNM1+2phIPalxpWcH3MAJBnFldcq7gdPwZTEE4j6yxskwK&#10;/sjBctHtzDHW9skHeqQ+FwHCLkYFhfd1LKXLCjLohrYmDt7FNgZ9kE0udYPPADeVHEXRRBosOSwU&#10;WNOqoOyW3o0C/9vfjq+H3S5JmdfJfnu+JauzUl+9NpmB8NT6T/jd3mgF4x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4zjDAAAA2wAAAA8AAAAAAAAAAAAA&#10;AAAAoQIAAGRycy9kb3ducmV2LnhtbFBLBQYAAAAABAAEAPkAAACRAwAAAAA=&#10;"/>
                <v:shape id="AutoShape 381" o:spid="_x0000_s1083" type="#_x0000_t32" style="position:absolute;top:375;width:898;height:2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Go8QAAADbAAAADwAAAGRycy9kb3ducmV2LnhtbESPQYvCMBSE78L+h/AWvIimq7hINUpx&#10;EURY1K7g9dE822rzUpqo9d+bBcHjMDPfMLNFaypxo8aVlhV8DSIQxJnVJecKDn+r/gSE88gaK8uk&#10;4EEOFvOPzgxjbe+8p1vqcxEg7GJUUHhfx1K6rCCDbmBr4uCdbGPQB9nkUjd4D3BTyWEUfUuDJYeF&#10;AmtaFpRd0qtR4H97m/F5v90mKfNPstscL8nyqFT3s02mIDy1/h1+tddawXgE/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ajxAAAANsAAAAPAAAAAAAAAAAA&#10;AAAAAKECAABkcnMvZG93bnJldi54bWxQSwUGAAAAAAQABAD5AAAAkgMAAAAA&#10;"/>
              </v:group>
            </w:pict>
          </mc:Fallback>
        </mc:AlternateContent>
      </w:r>
      <w:r w:rsidR="00110EEF" w:rsidRPr="00D93BD6">
        <w:rPr>
          <w:noProof/>
          <w:lang w:bidi="ar-SA"/>
        </w:rPr>
        <w:drawing>
          <wp:anchor distT="0" distB="0" distL="114300" distR="114300" simplePos="0" relativeHeight="251676160" behindDoc="0" locked="0" layoutInCell="1" allowOverlap="1" wp14:anchorId="58A981D5" wp14:editId="79E6B925">
            <wp:simplePos x="0" y="0"/>
            <wp:positionH relativeFrom="column">
              <wp:posOffset>2546350</wp:posOffset>
            </wp:positionH>
            <wp:positionV relativeFrom="paragraph">
              <wp:posOffset>998220</wp:posOffset>
            </wp:positionV>
            <wp:extent cx="438785" cy="201295"/>
            <wp:effectExtent l="19050" t="19050" r="18415" b="273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785" cy="201295"/>
                    </a:xfrm>
                    <a:prstGeom prst="rect">
                      <a:avLst/>
                    </a:prstGeom>
                    <a:noFill/>
                    <a:ln w="6350">
                      <a:solidFill>
                        <a:srgbClr val="000000"/>
                      </a:solidFill>
                      <a:miter lim="800000"/>
                      <a:headEnd/>
                      <a:tailEnd/>
                    </a:ln>
                  </pic:spPr>
                </pic:pic>
              </a:graphicData>
            </a:graphic>
          </wp:anchor>
        </w:drawing>
      </w:r>
      <w:r w:rsidR="00110EEF">
        <w:rPr>
          <w:rFonts w:asciiTheme="minorHAnsi" w:eastAsiaTheme="minorHAnsi" w:hAnsiTheme="minorHAnsi" w:cstheme="minorBidi"/>
          <w:noProof/>
          <w:lang w:bidi="ar-SA"/>
        </w:rPr>
        <mc:AlternateContent>
          <mc:Choice Requires="wpg">
            <w:drawing>
              <wp:anchor distT="0" distB="0" distL="114300" distR="114300" simplePos="0" relativeHeight="251686400" behindDoc="0" locked="0" layoutInCell="1" allowOverlap="1" wp14:anchorId="2359A872" wp14:editId="419FD563">
                <wp:simplePos x="0" y="0"/>
                <wp:positionH relativeFrom="column">
                  <wp:posOffset>2553335</wp:posOffset>
                </wp:positionH>
                <wp:positionV relativeFrom="paragraph">
                  <wp:posOffset>830580</wp:posOffset>
                </wp:positionV>
                <wp:extent cx="616585" cy="360680"/>
                <wp:effectExtent l="0" t="0" r="31115" b="3937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 cy="360680"/>
                          <a:chOff x="0" y="0"/>
                          <a:chExt cx="971" cy="568"/>
                        </a:xfrm>
                      </wpg:grpSpPr>
                      <wps:wsp>
                        <wps:cNvPr id="44" name="Rectangle 34"/>
                        <wps:cNvSpPr>
                          <a:spLocks noChangeArrowheads="1"/>
                        </wps:cNvSpPr>
                        <wps:spPr bwMode="auto">
                          <a:xfrm>
                            <a:off x="671" y="0"/>
                            <a:ext cx="294" cy="1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0EEF" w:rsidRPr="00EE600A" w:rsidRDefault="00110EEF" w:rsidP="00110EEF">
                              <w:pPr>
                                <w:rPr>
                                  <w:rFonts w:ascii="Times New Roman" w:hAnsi="Times New Roman"/>
                                  <w:b/>
                                  <w:sz w:val="18"/>
                                  <w:szCs w:val="20"/>
                                </w:rPr>
                              </w:pPr>
                              <w:r w:rsidRPr="00EE600A">
                                <w:rPr>
                                  <w:rFonts w:ascii="Times New Roman" w:hAnsi="Times New Roman"/>
                                  <w:b/>
                                  <w:sz w:val="18"/>
                                  <w:szCs w:val="20"/>
                                </w:rPr>
                                <w:t>(e)</w:t>
                              </w:r>
                            </w:p>
                          </w:txbxContent>
                        </wps:txbx>
                        <wps:bodyPr rot="0" vert="horz" wrap="square" lIns="91440" tIns="45720" rIns="91440" bIns="45720" anchor="t" anchorCtr="0" upright="1">
                          <a:noAutofit/>
                        </wps:bodyPr>
                      </wps:wsp>
                      <wps:wsp>
                        <wps:cNvPr id="45" name="AutoShape 384"/>
                        <wps:cNvCnPr>
                          <a:cxnSpLocks noChangeShapeType="1"/>
                        </wps:cNvCnPr>
                        <wps:spPr bwMode="auto">
                          <a:xfrm flipH="1">
                            <a:off x="0" y="0"/>
                            <a:ext cx="671" cy="2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85"/>
                        <wps:cNvCnPr>
                          <a:cxnSpLocks noChangeShapeType="1"/>
                        </wps:cNvCnPr>
                        <wps:spPr bwMode="auto">
                          <a:xfrm flipH="1">
                            <a:off x="677" y="171"/>
                            <a:ext cx="294"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84" style="position:absolute;left:0;text-align:left;margin-left:201.05pt;margin-top:65.4pt;width:48.55pt;height:28.4pt;z-index:251686400;mso-position-horizontal-relative:text;mso-position-vertical-relative:text" coordsize="97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">
                <v:rect id="Rectangle 34" o:spid="_x0000_s1085" style="position:absolute;left:671;width:294;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QTsMA&#10;AADbAAAADwAAAGRycy9kb3ducmV2LnhtbESPT2sCMRTE7wW/Q3iCt5pVtM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QTsMAAADbAAAADwAAAAAAAAAAAAAAAACYAgAAZHJzL2Rv&#10;d25yZXYueG1sUEsFBgAAAAAEAAQA9QAAAIgDAAAAAA==&#10;" filled="f">
                  <v:textbox>
                    <w:txbxContent>
                      <w:p w:rsidR="00110EEF" w:rsidRPr="00EE600A" w:rsidRDefault="00110EEF" w:rsidP="00110EEF">
                        <w:pPr>
                          <w:rPr>
                            <w:rFonts w:ascii="Times New Roman" w:hAnsi="Times New Roman"/>
                            <w:b/>
                            <w:sz w:val="18"/>
                            <w:szCs w:val="20"/>
                          </w:rPr>
                        </w:pPr>
                        <w:r w:rsidRPr="00EE600A">
                          <w:rPr>
                            <w:rFonts w:ascii="Times New Roman" w:hAnsi="Times New Roman"/>
                            <w:b/>
                            <w:sz w:val="18"/>
                            <w:szCs w:val="20"/>
                          </w:rPr>
                          <w:t>(e)</w:t>
                        </w:r>
                      </w:p>
                    </w:txbxContent>
                  </v:textbox>
                </v:rect>
                <v:shape id="AutoShape 384" o:spid="_x0000_s1086" type="#_x0000_t32" style="position:absolute;width:671;height:2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shape id="AutoShape 385" o:spid="_x0000_s1087" type="#_x0000_t32" style="position:absolute;left:677;top:171;width:294;height: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group>
            </w:pict>
          </mc:Fallback>
        </mc:AlternateContent>
      </w:r>
      <w:r w:rsidR="00110EEF">
        <w:rPr>
          <w:rFonts w:asciiTheme="minorHAnsi" w:eastAsiaTheme="minorHAnsi" w:hAnsiTheme="minorHAnsi" w:cstheme="minorBidi"/>
          <w:noProof/>
          <w:lang w:bidi="ar-SA"/>
        </w:rPr>
        <mc:AlternateContent>
          <mc:Choice Requires="wps">
            <w:drawing>
              <wp:anchor distT="0" distB="0" distL="114298" distR="114298" simplePos="0" relativeHeight="251678208" behindDoc="0" locked="0" layoutInCell="1" allowOverlap="1" wp14:anchorId="2BCA04BE" wp14:editId="0024B555">
                <wp:simplePos x="0" y="0"/>
                <wp:positionH relativeFrom="column">
                  <wp:posOffset>4085589</wp:posOffset>
                </wp:positionH>
                <wp:positionV relativeFrom="paragraph">
                  <wp:posOffset>653415</wp:posOffset>
                </wp:positionV>
                <wp:extent cx="0" cy="190500"/>
                <wp:effectExtent l="76200" t="38100" r="5715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321.7pt;margin-top:51.45pt;width:0;height:15pt;flip:y;z-index:251678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">
                <v:stroke endarrow="block"/>
              </v:shape>
            </w:pict>
          </mc:Fallback>
        </mc:AlternateContent>
      </w:r>
      <w:r w:rsidR="00110EEF">
        <w:rPr>
          <w:rFonts w:asciiTheme="minorHAnsi" w:eastAsiaTheme="minorHAnsi" w:hAnsiTheme="minorHAnsi" w:cstheme="minorBidi"/>
          <w:noProof/>
          <w:lang w:bidi="ar-SA"/>
        </w:rPr>
        <mc:AlternateContent>
          <mc:Choice Requires="wps">
            <w:drawing>
              <wp:anchor distT="0" distB="0" distL="114298" distR="114298" simplePos="0" relativeHeight="251677184" behindDoc="0" locked="0" layoutInCell="1" allowOverlap="1" wp14:anchorId="1B4D3C39" wp14:editId="7D0C0EFA">
                <wp:simplePos x="0" y="0"/>
                <wp:positionH relativeFrom="column">
                  <wp:posOffset>4085589</wp:posOffset>
                </wp:positionH>
                <wp:positionV relativeFrom="paragraph">
                  <wp:posOffset>357505</wp:posOffset>
                </wp:positionV>
                <wp:extent cx="0" cy="209550"/>
                <wp:effectExtent l="76200" t="0" r="57150" b="571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321.7pt;margin-top:28.15pt;width:0;height:16.5pt;z-index:25167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">
                <v:stroke endarrow="block"/>
              </v:shape>
            </w:pict>
          </mc:Fallback>
        </mc:AlternateContent>
      </w:r>
      <w:r w:rsidR="00110EEF">
        <w:rPr>
          <w:rFonts w:asciiTheme="minorHAnsi" w:eastAsiaTheme="minorHAnsi" w:hAnsiTheme="minorHAnsi" w:cstheme="minorBidi"/>
          <w:noProof/>
          <w:lang w:bidi="ar-SA"/>
        </w:rPr>
        <mc:AlternateContent>
          <mc:Choice Requires="wps">
            <w:drawing>
              <wp:anchor distT="0" distB="0" distL="114298" distR="114298" simplePos="0" relativeHeight="251680256" behindDoc="0" locked="0" layoutInCell="1" allowOverlap="1" wp14:anchorId="52A784DB" wp14:editId="7FA09EF2">
                <wp:simplePos x="0" y="0"/>
                <wp:positionH relativeFrom="column">
                  <wp:posOffset>3348354</wp:posOffset>
                </wp:positionH>
                <wp:positionV relativeFrom="paragraph">
                  <wp:posOffset>713740</wp:posOffset>
                </wp:positionV>
                <wp:extent cx="0" cy="190500"/>
                <wp:effectExtent l="76200" t="38100" r="5715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263.65pt;margin-top:56.2pt;width:0;height:15pt;flip:y;z-index:25168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">
                <v:stroke endarrow="block"/>
              </v:shape>
            </w:pict>
          </mc:Fallback>
        </mc:AlternateContent>
      </w:r>
      <w:r w:rsidR="00110EEF">
        <w:rPr>
          <w:rFonts w:asciiTheme="minorHAnsi" w:eastAsiaTheme="minorHAnsi" w:hAnsiTheme="minorHAnsi" w:cstheme="minorBidi"/>
          <w:noProof/>
          <w:lang w:bidi="ar-SA"/>
        </w:rPr>
        <mc:AlternateContent>
          <mc:Choice Requires="wps">
            <w:drawing>
              <wp:anchor distT="0" distB="0" distL="114298" distR="114298" simplePos="0" relativeHeight="251679232" behindDoc="0" locked="0" layoutInCell="1" allowOverlap="1" wp14:anchorId="4FFE9E80" wp14:editId="7613869D">
                <wp:simplePos x="0" y="0"/>
                <wp:positionH relativeFrom="column">
                  <wp:posOffset>3348354</wp:posOffset>
                </wp:positionH>
                <wp:positionV relativeFrom="paragraph">
                  <wp:posOffset>403225</wp:posOffset>
                </wp:positionV>
                <wp:extent cx="0" cy="209550"/>
                <wp:effectExtent l="76200" t="0" r="57150" b="571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63.65pt;margin-top:31.75pt;width:0;height:16.5pt;z-index:251679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">
                <v:stroke endarrow="block"/>
              </v:shape>
            </w:pict>
          </mc:Fallback>
        </mc:AlternateContent>
      </w:r>
      <w:r w:rsidR="00110EEF" w:rsidRPr="00D93BD6">
        <w:rPr>
          <w:noProof/>
          <w:lang w:bidi="ar-SA"/>
        </w:rPr>
        <w:drawing>
          <wp:anchor distT="0" distB="0" distL="114300" distR="114300" simplePos="0" relativeHeight="251675136" behindDoc="0" locked="0" layoutInCell="1" allowOverlap="1" wp14:anchorId="66202760" wp14:editId="7A936EC1">
            <wp:simplePos x="0" y="0"/>
            <wp:positionH relativeFrom="column">
              <wp:posOffset>744855</wp:posOffset>
            </wp:positionH>
            <wp:positionV relativeFrom="paragraph">
              <wp:posOffset>2211070</wp:posOffset>
            </wp:positionV>
            <wp:extent cx="521335" cy="236855"/>
            <wp:effectExtent l="19050" t="19050" r="12065" b="1079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335" cy="236855"/>
                    </a:xfrm>
                    <a:prstGeom prst="rect">
                      <a:avLst/>
                    </a:prstGeom>
                    <a:noFill/>
                    <a:ln w="6350">
                      <a:solidFill>
                        <a:srgbClr val="000000"/>
                      </a:solidFill>
                      <a:miter lim="800000"/>
                      <a:headEnd/>
                      <a:tailEnd/>
                    </a:ln>
                  </pic:spPr>
                </pic:pic>
              </a:graphicData>
            </a:graphic>
          </wp:anchor>
        </w:drawing>
      </w:r>
      <w:r w:rsidR="00110EEF">
        <w:rPr>
          <w:rFonts w:ascii="Times New Roman" w:eastAsia="Calibri" w:hAnsi="Times New Roman"/>
          <w:bCs/>
          <w:sz w:val="24"/>
          <w:szCs w:val="24"/>
        </w:rPr>
        <w:t xml:space="preserve">       </w:t>
      </w:r>
      <w:r w:rsidR="00110EEF" w:rsidRPr="00D93BD6">
        <w:rPr>
          <w:rFonts w:ascii="Times New Roman" w:eastAsia="Calibri" w:hAnsi="Times New Roman"/>
          <w:noProof/>
          <w:sz w:val="24"/>
          <w:szCs w:val="24"/>
          <w:lang w:bidi="ar-SA"/>
        </w:rPr>
        <w:drawing>
          <wp:inline distT="0" distB="0" distL="0" distR="0" wp14:anchorId="050CDD00" wp14:editId="5986F847">
            <wp:extent cx="167894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8940" cy="2743200"/>
                    </a:xfrm>
                    <a:prstGeom prst="rect">
                      <a:avLst/>
                    </a:prstGeom>
                    <a:noFill/>
                    <a:ln>
                      <a:noFill/>
                    </a:ln>
                  </pic:spPr>
                </pic:pic>
              </a:graphicData>
            </a:graphic>
          </wp:inline>
        </w:drawing>
      </w:r>
      <w:r w:rsidR="00110EEF" w:rsidRPr="00D93BD6">
        <w:rPr>
          <w:rFonts w:ascii="Times New Roman" w:eastAsia="Calibri" w:hAnsi="Times New Roman"/>
          <w:bCs/>
          <w:sz w:val="24"/>
          <w:szCs w:val="24"/>
        </w:rPr>
        <w:t xml:space="preserve">    </w:t>
      </w:r>
      <w:r w:rsidR="00110EEF" w:rsidRPr="00D93BD6">
        <w:rPr>
          <w:rFonts w:ascii="Times New Roman" w:eastAsia="Calibri" w:hAnsi="Times New Roman"/>
          <w:noProof/>
          <w:sz w:val="24"/>
          <w:szCs w:val="24"/>
          <w:lang w:bidi="ar-SA"/>
        </w:rPr>
        <w:drawing>
          <wp:inline distT="0" distB="0" distL="0" distR="0" wp14:anchorId="29EFAD3C" wp14:editId="6AD5B0C9">
            <wp:extent cx="1719580" cy="2756535"/>
            <wp:effectExtent l="0" t="0" r="0" b="571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9580" cy="2756535"/>
                    </a:xfrm>
                    <a:prstGeom prst="rect">
                      <a:avLst/>
                    </a:prstGeom>
                    <a:noFill/>
                    <a:ln>
                      <a:noFill/>
                    </a:ln>
                  </pic:spPr>
                </pic:pic>
              </a:graphicData>
            </a:graphic>
          </wp:inline>
        </w:drawing>
      </w:r>
      <w:r w:rsidR="00110EEF" w:rsidRPr="00D93BD6">
        <w:rPr>
          <w:rFonts w:ascii="Times New Roman" w:eastAsia="Calibri" w:hAnsi="Times New Roman"/>
          <w:bCs/>
          <w:sz w:val="24"/>
          <w:szCs w:val="24"/>
        </w:rPr>
        <w:t xml:space="preserve">    </w:t>
      </w:r>
      <w:r w:rsidR="00110EEF" w:rsidRPr="00D93BD6">
        <w:rPr>
          <w:rFonts w:ascii="Times New Roman" w:eastAsia="Calibri" w:hAnsi="Times New Roman"/>
          <w:noProof/>
          <w:sz w:val="24"/>
          <w:szCs w:val="24"/>
          <w:lang w:bidi="ar-SA"/>
        </w:rPr>
        <w:drawing>
          <wp:inline distT="0" distB="0" distL="0" distR="0" wp14:anchorId="22EBEEA1" wp14:editId="502E67A3">
            <wp:extent cx="1706245" cy="2756535"/>
            <wp:effectExtent l="0" t="0" r="825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6245" cy="2756535"/>
                    </a:xfrm>
                    <a:prstGeom prst="rect">
                      <a:avLst/>
                    </a:prstGeom>
                    <a:noFill/>
                    <a:ln>
                      <a:noFill/>
                    </a:ln>
                  </pic:spPr>
                </pic:pic>
              </a:graphicData>
            </a:graphic>
          </wp:inline>
        </w:drawing>
      </w:r>
      <w:r w:rsidR="00110EEF" w:rsidRPr="00D93BD6">
        <w:rPr>
          <w:rFonts w:ascii="Times New Roman" w:eastAsia="Calibri" w:hAnsi="Times New Roman"/>
          <w:bCs/>
          <w:sz w:val="24"/>
          <w:szCs w:val="24"/>
        </w:rPr>
        <w:t xml:space="preserve">                 </w:t>
      </w:r>
    </w:p>
    <w:p w:rsidR="00AB35DE" w:rsidRPr="00156BC4" w:rsidRDefault="00156BC4" w:rsidP="00156BC4">
      <w:pPr>
        <w:spacing w:after="0" w:line="240" w:lineRule="auto"/>
        <w:ind w:left="2340" w:hanging="2340"/>
        <w:rPr>
          <w:rFonts w:ascii="Times New Roman" w:hAnsi="Times New Roman"/>
          <w:b/>
          <w:bCs/>
          <w:sz w:val="18"/>
          <w:szCs w:val="18"/>
        </w:rPr>
      </w:pPr>
      <w:r>
        <w:rPr>
          <w:rFonts w:ascii="Times New Roman" w:hAnsi="Times New Roman"/>
          <w:b/>
          <w:bCs/>
          <w:sz w:val="18"/>
          <w:szCs w:val="18"/>
        </w:rPr>
        <w:t xml:space="preserve">                                   </w:t>
      </w:r>
      <w:r w:rsidRPr="00156BC4">
        <w:rPr>
          <w:rFonts w:ascii="Times New Roman" w:hAnsi="Times New Roman"/>
          <w:b/>
          <w:bCs/>
          <w:sz w:val="18"/>
          <w:szCs w:val="18"/>
        </w:rPr>
        <w:t xml:space="preserve">(b)                 </w:t>
      </w:r>
      <w:r>
        <w:rPr>
          <w:rFonts w:ascii="Times New Roman" w:hAnsi="Times New Roman"/>
          <w:b/>
          <w:bCs/>
          <w:sz w:val="18"/>
          <w:szCs w:val="18"/>
        </w:rPr>
        <w:t xml:space="preserve">                                          (d)</w:t>
      </w:r>
      <w:r w:rsidRPr="00156BC4">
        <w:rPr>
          <w:rFonts w:ascii="Times New Roman" w:hAnsi="Times New Roman"/>
          <w:b/>
          <w:bCs/>
          <w:sz w:val="18"/>
          <w:szCs w:val="18"/>
        </w:rPr>
        <w:t xml:space="preserve"> </w:t>
      </w:r>
      <w:r>
        <w:rPr>
          <w:rFonts w:ascii="Times New Roman" w:hAnsi="Times New Roman"/>
          <w:b/>
          <w:bCs/>
          <w:sz w:val="18"/>
          <w:szCs w:val="18"/>
        </w:rPr>
        <w:t xml:space="preserve">                                                              (f)</w:t>
      </w:r>
    </w:p>
    <w:p w:rsidR="00110EEF" w:rsidRDefault="00156BC4" w:rsidP="00AB35DE">
      <w:pPr>
        <w:spacing w:after="0" w:line="240" w:lineRule="auto"/>
        <w:ind w:left="810" w:hanging="810"/>
        <w:jc w:val="both"/>
        <w:rPr>
          <w:rFonts w:ascii="Times New Roman" w:hAnsi="Times New Roman"/>
          <w:bCs/>
          <w:sz w:val="20"/>
          <w:szCs w:val="28"/>
        </w:rPr>
      </w:pPr>
      <w:r w:rsidRPr="00194151">
        <w:rPr>
          <w:rFonts w:asciiTheme="minorHAnsi" w:hAnsiTheme="minorHAnsi" w:cstheme="minorBidi"/>
          <w:noProof/>
          <w:sz w:val="18"/>
          <w:szCs w:val="18"/>
          <w:lang w:bidi="ar-SA"/>
        </w:rPr>
        <mc:AlternateContent>
          <mc:Choice Requires="wps">
            <w:drawing>
              <wp:anchor distT="0" distB="0" distL="114300" distR="114300" simplePos="0" relativeHeight="251694592" behindDoc="0" locked="0" layoutInCell="1" allowOverlap="1" wp14:anchorId="2675CCEC" wp14:editId="10433D9F">
                <wp:simplePos x="0" y="0"/>
                <wp:positionH relativeFrom="column">
                  <wp:posOffset>307340</wp:posOffset>
                </wp:positionH>
                <wp:positionV relativeFrom="paragraph">
                  <wp:posOffset>77470</wp:posOffset>
                </wp:positionV>
                <wp:extent cx="1600200" cy="34988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BC4" w:rsidRDefault="00156BC4" w:rsidP="00156BC4">
                            <w:pPr>
                              <w:pStyle w:val="NormalWeb"/>
                              <w:spacing w:before="0" w:beforeAutospacing="0" w:after="0" w:afterAutospacing="0"/>
                              <w:jc w:val="center"/>
                              <w:textAlignment w:val="baseline"/>
                            </w:pPr>
                            <w:r>
                              <w:rPr>
                                <w:rFonts w:eastAsia="Calibri"/>
                                <w:color w:val="000000" w:themeColor="text1"/>
                                <w:kern w:val="24"/>
                                <w:sz w:val="18"/>
                                <w:szCs w:val="18"/>
                                <w:lang w:val="en-GB"/>
                              </w:rPr>
                              <w:t>Sample before fracture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88" type="#_x0000_t202" style="position:absolute;left:0;text-align:left;margin-left:24.2pt;margin-top:6.1pt;width:126pt;height:27.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mb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" filled="f" stroked="f">
                <v:textbox>
                  <w:txbxContent>
                    <w:p w:rsidR="00156BC4" w:rsidRDefault="00156BC4" w:rsidP="00156BC4">
                      <w:pPr>
                        <w:pStyle w:val="NormalWeb"/>
                        <w:spacing w:before="0" w:beforeAutospacing="0" w:after="0" w:afterAutospacing="0"/>
                        <w:jc w:val="center"/>
                        <w:textAlignment w:val="baseline"/>
                      </w:pPr>
                      <w:r>
                        <w:rPr>
                          <w:rFonts w:eastAsia="Calibri"/>
                          <w:color w:val="000000" w:themeColor="text1"/>
                          <w:kern w:val="24"/>
                          <w:sz w:val="18"/>
                          <w:szCs w:val="18"/>
                          <w:lang w:val="en-GB"/>
                        </w:rPr>
                        <w:t>Sample before fracture</w:t>
                      </w:r>
                    </w:p>
                  </w:txbxContent>
                </v:textbox>
              </v:shape>
            </w:pict>
          </mc:Fallback>
        </mc:AlternateContent>
      </w:r>
      <w:r w:rsidRPr="00194151">
        <w:rPr>
          <w:rFonts w:asciiTheme="minorHAnsi" w:hAnsiTheme="minorHAnsi" w:cstheme="minorBidi"/>
          <w:noProof/>
          <w:sz w:val="18"/>
          <w:szCs w:val="18"/>
          <w:lang w:bidi="ar-SA"/>
        </w:rPr>
        <mc:AlternateContent>
          <mc:Choice Requires="wps">
            <w:drawing>
              <wp:anchor distT="0" distB="0" distL="114300" distR="114300" simplePos="0" relativeHeight="251692544" behindDoc="0" locked="0" layoutInCell="1" allowOverlap="1" wp14:anchorId="32CD7EC9" wp14:editId="1085A9CF">
                <wp:simplePos x="0" y="0"/>
                <wp:positionH relativeFrom="column">
                  <wp:posOffset>2097405</wp:posOffset>
                </wp:positionH>
                <wp:positionV relativeFrom="paragraph">
                  <wp:posOffset>51435</wp:posOffset>
                </wp:positionV>
                <wp:extent cx="1600200" cy="34988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BC4" w:rsidRDefault="00156BC4" w:rsidP="00156BC4">
                            <w:pPr>
                              <w:pStyle w:val="NormalWeb"/>
                              <w:spacing w:before="0" w:beforeAutospacing="0" w:after="0" w:afterAutospacing="0"/>
                              <w:jc w:val="center"/>
                              <w:textAlignment w:val="baseline"/>
                            </w:pPr>
                            <w:r>
                              <w:rPr>
                                <w:rFonts w:eastAsia="Calibri"/>
                                <w:color w:val="000000" w:themeColor="text1"/>
                                <w:kern w:val="24"/>
                                <w:sz w:val="18"/>
                                <w:szCs w:val="18"/>
                                <w:lang w:val="en-GB"/>
                              </w:rPr>
                              <w:t>Sample after fracture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89" type="#_x0000_t202" style="position:absolute;left:0;text-align:left;margin-left:165.15pt;margin-top:4.05pt;width:126pt;height:27.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f6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" filled="f" stroked="f">
                <v:textbox>
                  <w:txbxContent>
                    <w:p w:rsidR="00156BC4" w:rsidRDefault="00156BC4" w:rsidP="00156BC4">
                      <w:pPr>
                        <w:pStyle w:val="NormalWeb"/>
                        <w:spacing w:before="0" w:beforeAutospacing="0" w:after="0" w:afterAutospacing="0"/>
                        <w:jc w:val="center"/>
                        <w:textAlignment w:val="baseline"/>
                      </w:pPr>
                      <w:r>
                        <w:rPr>
                          <w:rFonts w:eastAsia="Calibri"/>
                          <w:color w:val="000000" w:themeColor="text1"/>
                          <w:kern w:val="24"/>
                          <w:sz w:val="18"/>
                          <w:szCs w:val="18"/>
                          <w:lang w:val="en-GB"/>
                        </w:rPr>
                        <w:t xml:space="preserve">Sample </w:t>
                      </w:r>
                      <w:r>
                        <w:rPr>
                          <w:rFonts w:eastAsia="Calibri"/>
                          <w:color w:val="000000" w:themeColor="text1"/>
                          <w:kern w:val="24"/>
                          <w:sz w:val="18"/>
                          <w:szCs w:val="18"/>
                          <w:lang w:val="en-GB"/>
                        </w:rPr>
                        <w:t>after fracture</w:t>
                      </w:r>
                    </w:p>
                  </w:txbxContent>
                </v:textbox>
              </v:shape>
            </w:pict>
          </mc:Fallback>
        </mc:AlternateContent>
      </w:r>
      <w:r w:rsidRPr="00194151">
        <w:rPr>
          <w:rFonts w:asciiTheme="minorHAnsi" w:hAnsiTheme="minorHAnsi" w:cstheme="minorBidi"/>
          <w:noProof/>
          <w:sz w:val="18"/>
          <w:szCs w:val="18"/>
          <w:lang w:bidi="ar-SA"/>
        </w:rPr>
        <mc:AlternateContent>
          <mc:Choice Requires="wps">
            <w:drawing>
              <wp:anchor distT="0" distB="0" distL="114300" distR="114300" simplePos="0" relativeHeight="251674112" behindDoc="0" locked="0" layoutInCell="1" allowOverlap="1" wp14:anchorId="72D013EE" wp14:editId="33999855">
                <wp:simplePos x="0" y="0"/>
                <wp:positionH relativeFrom="column">
                  <wp:posOffset>3971925</wp:posOffset>
                </wp:positionH>
                <wp:positionV relativeFrom="paragraph">
                  <wp:posOffset>51435</wp:posOffset>
                </wp:positionV>
                <wp:extent cx="1600200" cy="34988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35DE" w:rsidRDefault="00C83006" w:rsidP="00AB35DE">
                            <w:pPr>
                              <w:pStyle w:val="NormalWeb"/>
                              <w:spacing w:before="0" w:beforeAutospacing="0" w:after="0" w:afterAutospacing="0"/>
                              <w:jc w:val="center"/>
                              <w:textAlignment w:val="baseline"/>
                            </w:pPr>
                            <w:r>
                              <w:rPr>
                                <w:rFonts w:eastAsia="Calibri"/>
                                <w:color w:val="000000" w:themeColor="text1"/>
                                <w:kern w:val="24"/>
                                <w:sz w:val="18"/>
                                <w:szCs w:val="18"/>
                                <w:lang w:val="en-GB"/>
                              </w:rPr>
                              <w:t>Sample after</w:t>
                            </w:r>
                            <w:r w:rsidR="00AB35DE">
                              <w:rPr>
                                <w:rFonts w:eastAsia="Calibri"/>
                                <w:color w:val="000000" w:themeColor="text1"/>
                                <w:kern w:val="24"/>
                                <w:sz w:val="18"/>
                                <w:szCs w:val="18"/>
                                <w:lang w:val="en-GB"/>
                              </w:rPr>
                              <w:t xml:space="preserve"> healing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90" type="#_x0000_t202" style="position:absolute;left:0;text-align:left;margin-left:312.75pt;margin-top:4.05pt;width:126pt;height:27.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LauQIAAMM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" filled="f" stroked="f">
                <v:textbox>
                  <w:txbxContent>
                    <w:p w:rsidR="00AB35DE" w:rsidRDefault="00C83006" w:rsidP="00AB35DE">
                      <w:pPr>
                        <w:pStyle w:val="NormalWeb"/>
                        <w:spacing w:before="0" w:beforeAutospacing="0" w:after="0" w:afterAutospacing="0"/>
                        <w:jc w:val="center"/>
                        <w:textAlignment w:val="baseline"/>
                      </w:pPr>
                      <w:r>
                        <w:rPr>
                          <w:rFonts w:eastAsia="Calibri"/>
                          <w:color w:val="000000" w:themeColor="text1"/>
                          <w:kern w:val="24"/>
                          <w:sz w:val="18"/>
                          <w:szCs w:val="18"/>
                          <w:lang w:val="en-GB"/>
                        </w:rPr>
                        <w:t>Sample after</w:t>
                      </w:r>
                      <w:r w:rsidR="00AB35DE">
                        <w:rPr>
                          <w:rFonts w:eastAsia="Calibri"/>
                          <w:color w:val="000000" w:themeColor="text1"/>
                          <w:kern w:val="24"/>
                          <w:sz w:val="18"/>
                          <w:szCs w:val="18"/>
                          <w:lang w:val="en-GB"/>
                        </w:rPr>
                        <w:t xml:space="preserve"> healing process</w:t>
                      </w:r>
                    </w:p>
                  </w:txbxContent>
                </v:textbox>
              </v:shape>
            </w:pict>
          </mc:Fallback>
        </mc:AlternateContent>
      </w:r>
    </w:p>
    <w:p w:rsidR="00194151" w:rsidRDefault="00194151" w:rsidP="00AB35DE">
      <w:pPr>
        <w:spacing w:after="0" w:line="240" w:lineRule="auto"/>
        <w:ind w:left="810" w:hanging="810"/>
        <w:jc w:val="both"/>
        <w:rPr>
          <w:rFonts w:ascii="Times New Roman" w:hAnsi="Times New Roman"/>
          <w:bCs/>
          <w:sz w:val="20"/>
          <w:szCs w:val="28"/>
        </w:rPr>
      </w:pPr>
    </w:p>
    <w:p w:rsidR="00194151" w:rsidRDefault="00194151" w:rsidP="00AB35DE">
      <w:pPr>
        <w:spacing w:after="0" w:line="240" w:lineRule="auto"/>
        <w:ind w:left="810" w:hanging="810"/>
        <w:jc w:val="both"/>
        <w:rPr>
          <w:rFonts w:ascii="Times New Roman" w:hAnsi="Times New Roman"/>
          <w:bCs/>
          <w:sz w:val="20"/>
          <w:szCs w:val="28"/>
        </w:rPr>
      </w:pPr>
    </w:p>
    <w:p w:rsidR="00AB35DE" w:rsidRPr="00F61540" w:rsidRDefault="00AB35DE" w:rsidP="00AB35DE">
      <w:pPr>
        <w:spacing w:after="0" w:line="240" w:lineRule="auto"/>
        <w:ind w:left="810" w:hanging="810"/>
        <w:jc w:val="both"/>
        <w:rPr>
          <w:rFonts w:ascii="Times New Roman" w:hAnsi="Times New Roman"/>
          <w:bCs/>
          <w:sz w:val="20"/>
          <w:szCs w:val="28"/>
        </w:rPr>
      </w:pPr>
      <w:r>
        <w:rPr>
          <w:rFonts w:ascii="Times New Roman" w:hAnsi="Times New Roman"/>
          <w:bCs/>
          <w:sz w:val="20"/>
          <w:szCs w:val="28"/>
        </w:rPr>
        <w:t>F</w:t>
      </w:r>
      <w:r w:rsidRPr="00F61540">
        <w:rPr>
          <w:rFonts w:ascii="Times New Roman" w:hAnsi="Times New Roman"/>
          <w:bCs/>
          <w:sz w:val="20"/>
          <w:szCs w:val="28"/>
        </w:rPr>
        <w:t>igure 8</w:t>
      </w:r>
      <w:r>
        <w:rPr>
          <w:rFonts w:ascii="Times New Roman" w:hAnsi="Times New Roman"/>
          <w:bCs/>
          <w:sz w:val="20"/>
          <w:szCs w:val="28"/>
        </w:rPr>
        <w:t xml:space="preserve">. </w:t>
      </w:r>
      <w:r>
        <w:rPr>
          <w:rFonts w:ascii="Times New Roman" w:hAnsi="Times New Roman"/>
          <w:bCs/>
          <w:sz w:val="20"/>
          <w:szCs w:val="28"/>
        </w:rPr>
        <w:tab/>
      </w:r>
      <w:r w:rsidRPr="00F61540">
        <w:rPr>
          <w:rFonts w:ascii="Times New Roman" w:hAnsi="Times New Roman"/>
          <w:bCs/>
          <w:sz w:val="20"/>
          <w:szCs w:val="28"/>
        </w:rPr>
        <w:t>Optical graph of the compact tension specimen from the resin containing 7.5 wt% healing agent before and after healing process.</w:t>
      </w:r>
    </w:p>
    <w:p w:rsidR="00AB35DE" w:rsidRDefault="00AB35DE" w:rsidP="00AB35DE">
      <w:pPr>
        <w:spacing w:after="0" w:line="240" w:lineRule="auto"/>
        <w:jc w:val="center"/>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Conclusion</w:t>
      </w:r>
    </w:p>
    <w:p w:rsidR="00AB35DE" w:rsidRPr="00D93BD6" w:rsidRDefault="00AB35DE" w:rsidP="00AB35DE">
      <w:pPr>
        <w:spacing w:after="0" w:line="240" w:lineRule="auto"/>
        <w:jc w:val="both"/>
        <w:rPr>
          <w:rFonts w:ascii="Times New Roman" w:hAnsi="Times New Roman"/>
          <w:bCs/>
          <w:sz w:val="20"/>
          <w:szCs w:val="24"/>
        </w:rPr>
      </w:pPr>
      <w:r w:rsidRPr="00D93BD6">
        <w:rPr>
          <w:rFonts w:ascii="Times New Roman" w:hAnsi="Times New Roman"/>
          <w:bCs/>
          <w:sz w:val="20"/>
          <w:szCs w:val="24"/>
        </w:rPr>
        <w:t xml:space="preserve">There was a definite correlation between the kinetics of diffusion of the healing agent in a self-healing system. Overall, within the third healing cycle, the healable resin system consisting of 7.5 wt% of HA and 6 hours healing time had optimised the healing performance. Further increases in healing agent concentration could significantly reduce the healing performance of the system due to the effect of phase separation. </w:t>
      </w:r>
    </w:p>
    <w:p w:rsidR="00AB35DE" w:rsidRPr="00802DCC" w:rsidRDefault="00AB35DE" w:rsidP="00AB35DE">
      <w:pPr>
        <w:spacing w:after="0" w:line="240" w:lineRule="auto"/>
        <w:jc w:val="center"/>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Acknowledgement</w:t>
      </w:r>
    </w:p>
    <w:p w:rsidR="00AB35DE" w:rsidRPr="00D93BD6" w:rsidRDefault="00AB35DE" w:rsidP="00AB35DE">
      <w:pPr>
        <w:spacing w:after="0" w:line="240" w:lineRule="auto"/>
        <w:jc w:val="both"/>
        <w:rPr>
          <w:rFonts w:ascii="Times New Roman" w:hAnsi="Times New Roman"/>
          <w:bCs/>
          <w:sz w:val="20"/>
          <w:szCs w:val="24"/>
        </w:rPr>
      </w:pPr>
      <w:r w:rsidRPr="00D93BD6">
        <w:rPr>
          <w:rFonts w:ascii="Times New Roman" w:hAnsi="Times New Roman"/>
          <w:sz w:val="20"/>
          <w:szCs w:val="24"/>
        </w:rPr>
        <w:t>The authors acknowledge the financial support of this</w:t>
      </w:r>
      <w:r w:rsidRPr="00D93BD6">
        <w:rPr>
          <w:rFonts w:ascii="Times New Roman" w:hAnsi="Times New Roman"/>
          <w:b/>
          <w:bCs/>
          <w:sz w:val="20"/>
          <w:szCs w:val="24"/>
        </w:rPr>
        <w:t xml:space="preserve"> </w:t>
      </w:r>
      <w:r w:rsidRPr="00D93BD6">
        <w:rPr>
          <w:rFonts w:ascii="Times New Roman" w:hAnsi="Times New Roman"/>
          <w:sz w:val="20"/>
          <w:szCs w:val="24"/>
        </w:rPr>
        <w:t xml:space="preserve">study by </w:t>
      </w:r>
      <w:r w:rsidRPr="00D93BD6">
        <w:rPr>
          <w:rFonts w:ascii="Times New Roman" w:hAnsi="Times New Roman"/>
          <w:bCs/>
          <w:sz w:val="20"/>
          <w:szCs w:val="24"/>
        </w:rPr>
        <w:t>Government of Malaysia</w:t>
      </w:r>
      <w:r w:rsidRPr="00D93BD6">
        <w:rPr>
          <w:rFonts w:ascii="Times New Roman" w:hAnsi="Times New Roman"/>
          <w:sz w:val="20"/>
          <w:szCs w:val="24"/>
        </w:rPr>
        <w:t xml:space="preserve"> through grant number of FRGS/1/2012/SE07/UKM/03/1, GGPM-2012-014 and ERGS/1/2012/TK04/UKM/03/3. The authors also </w:t>
      </w:r>
      <w:r w:rsidRPr="00D93BD6">
        <w:rPr>
          <w:rFonts w:ascii="Times New Roman" w:hAnsi="Times New Roman"/>
          <w:bCs/>
          <w:sz w:val="20"/>
          <w:szCs w:val="24"/>
        </w:rPr>
        <w:t>wish to thank</w:t>
      </w:r>
      <w:r w:rsidRPr="00D93BD6">
        <w:rPr>
          <w:rFonts w:ascii="Times New Roman" w:hAnsi="Times New Roman"/>
          <w:sz w:val="20"/>
          <w:szCs w:val="24"/>
        </w:rPr>
        <w:t xml:space="preserve"> </w:t>
      </w:r>
      <w:r w:rsidRPr="00D93BD6">
        <w:rPr>
          <w:rFonts w:ascii="Times New Roman" w:hAnsi="Times New Roman"/>
          <w:bCs/>
          <w:sz w:val="20"/>
          <w:szCs w:val="24"/>
        </w:rPr>
        <w:t>the University of Sheffield and National University of Malaysia for the continuous support of this project.</w:t>
      </w:r>
    </w:p>
    <w:p w:rsidR="00AB35DE" w:rsidRPr="00802DCC" w:rsidRDefault="00AB35DE" w:rsidP="00AB35DE">
      <w:pPr>
        <w:spacing w:after="0" w:line="240" w:lineRule="auto"/>
        <w:jc w:val="center"/>
        <w:rPr>
          <w:rFonts w:ascii="Times New Roman" w:hAnsi="Times New Roman"/>
          <w:noProof/>
          <w:sz w:val="20"/>
          <w:szCs w:val="20"/>
          <w:lang w:bidi="ar-SA"/>
        </w:rPr>
      </w:pPr>
    </w:p>
    <w:p w:rsidR="00AB35DE" w:rsidRPr="00802DCC" w:rsidRDefault="00AB35DE" w:rsidP="00AB35DE">
      <w:pPr>
        <w:spacing w:after="0" w:line="240" w:lineRule="auto"/>
        <w:jc w:val="center"/>
        <w:rPr>
          <w:rFonts w:ascii="Times New Roman" w:hAnsi="Times New Roman"/>
          <w:b/>
          <w:noProof/>
          <w:sz w:val="18"/>
          <w:szCs w:val="18"/>
          <w:lang w:bidi="ar-SA"/>
        </w:rPr>
      </w:pPr>
      <w:r w:rsidRPr="00802DCC">
        <w:rPr>
          <w:rFonts w:ascii="Times New Roman" w:hAnsi="Times New Roman"/>
          <w:b/>
          <w:noProof/>
          <w:sz w:val="20"/>
          <w:szCs w:val="20"/>
          <w:lang w:bidi="ar-SA"/>
        </w:rPr>
        <w:t>References</w:t>
      </w:r>
    </w:p>
    <w:p w:rsidR="00AB35DE" w:rsidRPr="006E19F0" w:rsidRDefault="00AB35DE" w:rsidP="00AB35DE">
      <w:pPr>
        <w:pStyle w:val="ListParagraph"/>
        <w:numPr>
          <w:ilvl w:val="0"/>
          <w:numId w:val="4"/>
        </w:numPr>
        <w:spacing w:after="0" w:line="240" w:lineRule="auto"/>
        <w:ind w:left="360"/>
        <w:jc w:val="both"/>
        <w:rPr>
          <w:rFonts w:ascii="Times New Roman" w:hAnsi="Times New Roman"/>
          <w:noProof/>
          <w:sz w:val="20"/>
          <w:szCs w:val="20"/>
        </w:rPr>
      </w:pPr>
      <w:bookmarkStart w:id="1" w:name="_ENREF_1"/>
      <w:r w:rsidRPr="006E19F0">
        <w:rPr>
          <w:rFonts w:ascii="Times New Roman" w:hAnsi="Times New Roman"/>
          <w:noProof/>
          <w:sz w:val="20"/>
          <w:szCs w:val="20"/>
        </w:rPr>
        <w:t xml:space="preserve">Chawla, K. K., </w:t>
      </w:r>
      <w:r w:rsidRPr="006E19F0">
        <w:rPr>
          <w:rFonts w:ascii="Times New Roman" w:hAnsi="Times New Roman"/>
          <w:i/>
          <w:noProof/>
          <w:sz w:val="20"/>
          <w:szCs w:val="20"/>
        </w:rPr>
        <w:t>Composite materials: Science and engineering, Second edition</w:t>
      </w:r>
      <w:r w:rsidRPr="006E19F0">
        <w:rPr>
          <w:rFonts w:ascii="Times New Roman" w:hAnsi="Times New Roman"/>
          <w:noProof/>
          <w:sz w:val="20"/>
          <w:szCs w:val="20"/>
        </w:rPr>
        <w:t>. 1998, New York: Springer-Verlag.</w:t>
      </w:r>
      <w:bookmarkStart w:id="2" w:name="_ENREF_2"/>
      <w:bookmarkEnd w:id="1"/>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Shyr, T. &amp; Pan, Y. (2003). Impact resistant and damage characteristics of composite laminates. </w:t>
      </w:r>
      <w:r w:rsidRPr="006E19F0">
        <w:rPr>
          <w:rFonts w:ascii="Times New Roman" w:hAnsi="Times New Roman"/>
          <w:i/>
          <w:noProof/>
          <w:sz w:val="20"/>
          <w:szCs w:val="20"/>
        </w:rPr>
        <w:t xml:space="preserve">Composite Structures, </w:t>
      </w:r>
      <w:r w:rsidRPr="006E19F0">
        <w:rPr>
          <w:rFonts w:ascii="Times New Roman" w:hAnsi="Times New Roman"/>
          <w:noProof/>
          <w:sz w:val="20"/>
          <w:szCs w:val="20"/>
        </w:rPr>
        <w:t>62: 193-203.</w:t>
      </w:r>
      <w:bookmarkStart w:id="3" w:name="_ENREF_3"/>
      <w:bookmarkEnd w:id="2"/>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Mitrovic, M., Hahn, H. T., Carman, G. P., &amp; Shyprykevich, P. (1999). Effect of loading parameters on the fatigue behavior of impact damage composite laminates. </w:t>
      </w:r>
      <w:r w:rsidRPr="006E19F0">
        <w:rPr>
          <w:rFonts w:ascii="Times New Roman" w:hAnsi="Times New Roman"/>
          <w:i/>
          <w:noProof/>
          <w:sz w:val="20"/>
          <w:szCs w:val="20"/>
        </w:rPr>
        <w:t xml:space="preserve">Composite Science and Technology, </w:t>
      </w:r>
      <w:r w:rsidRPr="006E19F0">
        <w:rPr>
          <w:rFonts w:ascii="Times New Roman" w:hAnsi="Times New Roman"/>
          <w:noProof/>
          <w:sz w:val="20"/>
          <w:szCs w:val="20"/>
        </w:rPr>
        <w:t>59: 2059-2078.</w:t>
      </w:r>
      <w:bookmarkStart w:id="4" w:name="_ENREF_4"/>
      <w:bookmarkEnd w:id="3"/>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Dry, C. (1996). Procedures developed for self-repair of polymer matrix composite materials. </w:t>
      </w:r>
      <w:r w:rsidRPr="006E19F0">
        <w:rPr>
          <w:rFonts w:ascii="Times New Roman" w:hAnsi="Times New Roman"/>
          <w:i/>
          <w:noProof/>
          <w:sz w:val="20"/>
          <w:szCs w:val="20"/>
        </w:rPr>
        <w:t xml:space="preserve">Composite Structures, </w:t>
      </w:r>
      <w:r w:rsidRPr="006E19F0">
        <w:rPr>
          <w:rFonts w:ascii="Times New Roman" w:hAnsi="Times New Roman"/>
          <w:noProof/>
          <w:sz w:val="20"/>
          <w:szCs w:val="20"/>
        </w:rPr>
        <w:t>35(3): 263-269.</w:t>
      </w:r>
      <w:bookmarkStart w:id="5" w:name="_ENREF_5"/>
      <w:bookmarkEnd w:id="4"/>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Chen, X., Dam, M. A., Ono, K., Mal, A., Shen, H., Nutt, S. R., Sheran, K., &amp; Wudl, F. (2002). A thermally re-mendable cross-linked polymeric material. </w:t>
      </w:r>
      <w:r w:rsidRPr="006E19F0">
        <w:rPr>
          <w:rFonts w:ascii="Times New Roman" w:hAnsi="Times New Roman"/>
          <w:i/>
          <w:noProof/>
          <w:sz w:val="20"/>
          <w:szCs w:val="20"/>
        </w:rPr>
        <w:t xml:space="preserve">Science, </w:t>
      </w:r>
      <w:r w:rsidRPr="006E19F0">
        <w:rPr>
          <w:rFonts w:ascii="Times New Roman" w:hAnsi="Times New Roman"/>
          <w:noProof/>
          <w:sz w:val="20"/>
          <w:szCs w:val="20"/>
        </w:rPr>
        <w:t>295(5560): 1698-1702.</w:t>
      </w:r>
      <w:bookmarkStart w:id="6" w:name="_ENREF_6"/>
      <w:bookmarkEnd w:id="5"/>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Hayes, S. A., Jones, F. R., Marshiya, K., &amp; Zhang, W. (2007). A self-healing thermosetting composite material. </w:t>
      </w:r>
      <w:r w:rsidRPr="006E19F0">
        <w:rPr>
          <w:rFonts w:ascii="Times New Roman" w:hAnsi="Times New Roman"/>
          <w:i/>
          <w:noProof/>
          <w:sz w:val="20"/>
          <w:szCs w:val="20"/>
        </w:rPr>
        <w:t xml:space="preserve">Composites Part A: Applied Science and Manufacturing, </w:t>
      </w:r>
      <w:r w:rsidRPr="006E19F0">
        <w:rPr>
          <w:rFonts w:ascii="Times New Roman" w:hAnsi="Times New Roman"/>
          <w:noProof/>
          <w:sz w:val="20"/>
          <w:szCs w:val="20"/>
        </w:rPr>
        <w:t>38(4): 1116-1120.</w:t>
      </w:r>
      <w:bookmarkStart w:id="7" w:name="_ENREF_7"/>
      <w:bookmarkEnd w:id="6"/>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lastRenderedPageBreak/>
        <w:t xml:space="preserve">White, S. R., Sottos, N. R., Geubelle, P. H., Moore, J. S., Kessler, M. R., Sriram, S. R., Brown, E. N., &amp; Viswanathan, S. (2001). Autonomic healing of polymer composites. </w:t>
      </w:r>
      <w:r w:rsidRPr="006E19F0">
        <w:rPr>
          <w:rFonts w:ascii="Times New Roman" w:hAnsi="Times New Roman"/>
          <w:i/>
          <w:noProof/>
          <w:sz w:val="20"/>
          <w:szCs w:val="20"/>
        </w:rPr>
        <w:t xml:space="preserve">Nature Materials, </w:t>
      </w:r>
      <w:r w:rsidRPr="006E19F0">
        <w:rPr>
          <w:rFonts w:ascii="Times New Roman" w:hAnsi="Times New Roman"/>
          <w:noProof/>
          <w:sz w:val="20"/>
          <w:szCs w:val="20"/>
        </w:rPr>
        <w:t>409: 794-797.</w:t>
      </w:r>
      <w:bookmarkStart w:id="8" w:name="_ENREF_8"/>
      <w:bookmarkEnd w:id="7"/>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Kalista, S. J., </w:t>
      </w:r>
      <w:r w:rsidRPr="006E19F0">
        <w:rPr>
          <w:rFonts w:ascii="Times New Roman" w:hAnsi="Times New Roman"/>
          <w:i/>
          <w:noProof/>
          <w:sz w:val="20"/>
          <w:szCs w:val="20"/>
        </w:rPr>
        <w:t>Self-healing of thermoplastic poly(ethylene-co-methacrylic acid) copolymers following projectile puncture</w:t>
      </w:r>
      <w:r w:rsidRPr="006E19F0">
        <w:rPr>
          <w:rFonts w:ascii="Times New Roman" w:hAnsi="Times New Roman"/>
          <w:noProof/>
          <w:sz w:val="20"/>
          <w:szCs w:val="20"/>
        </w:rPr>
        <w:t xml:space="preserve">, in </w:t>
      </w:r>
      <w:r w:rsidRPr="006E19F0">
        <w:rPr>
          <w:rFonts w:ascii="Times New Roman" w:hAnsi="Times New Roman"/>
          <w:i/>
          <w:noProof/>
          <w:sz w:val="20"/>
          <w:szCs w:val="20"/>
        </w:rPr>
        <w:t>Virginia Polytechnic Institute and State University</w:t>
      </w:r>
      <w:r w:rsidRPr="006E19F0">
        <w:rPr>
          <w:rFonts w:ascii="Times New Roman" w:hAnsi="Times New Roman"/>
          <w:noProof/>
          <w:sz w:val="20"/>
          <w:szCs w:val="20"/>
        </w:rPr>
        <w:t>2003.</w:t>
      </w:r>
      <w:bookmarkStart w:id="9" w:name="_ENREF_9"/>
      <w:bookmarkEnd w:id="8"/>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Bergman, S. D. &amp; Wudl, F., </w:t>
      </w:r>
      <w:r w:rsidRPr="006E19F0">
        <w:rPr>
          <w:rFonts w:ascii="Times New Roman" w:hAnsi="Times New Roman"/>
          <w:i/>
          <w:noProof/>
          <w:sz w:val="20"/>
          <w:szCs w:val="20"/>
        </w:rPr>
        <w:t>Re-mendable polymers</w:t>
      </w:r>
      <w:r w:rsidRPr="006E19F0">
        <w:rPr>
          <w:rFonts w:ascii="Times New Roman" w:hAnsi="Times New Roman"/>
          <w:noProof/>
          <w:sz w:val="20"/>
          <w:szCs w:val="20"/>
        </w:rPr>
        <w:t xml:space="preserve">, in </w:t>
      </w:r>
      <w:r w:rsidRPr="006E19F0">
        <w:rPr>
          <w:rFonts w:ascii="Times New Roman" w:hAnsi="Times New Roman"/>
          <w:i/>
          <w:noProof/>
          <w:sz w:val="20"/>
          <w:szCs w:val="20"/>
        </w:rPr>
        <w:t>Self healing materials: An alternative approach to 20 centuries</w:t>
      </w:r>
      <w:r w:rsidRPr="006E19F0">
        <w:rPr>
          <w:rFonts w:ascii="Times New Roman" w:hAnsi="Times New Roman"/>
          <w:noProof/>
          <w:sz w:val="20"/>
          <w:szCs w:val="20"/>
        </w:rPr>
        <w:t>, Van Der Zwaag, S., Editor. 2007, Springer. p. 45-68.</w:t>
      </w:r>
      <w:bookmarkStart w:id="10" w:name="_ENREF_10"/>
      <w:bookmarkEnd w:id="9"/>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Jones, F. R., Zhang, W., &amp; Hayes, S. A., </w:t>
      </w:r>
      <w:r w:rsidRPr="006E19F0">
        <w:rPr>
          <w:rFonts w:ascii="Times New Roman" w:hAnsi="Times New Roman"/>
          <w:i/>
          <w:noProof/>
          <w:sz w:val="20"/>
          <w:szCs w:val="20"/>
        </w:rPr>
        <w:t>Thermally induced self healing of thermosetting resins and matrices in smart composites</w:t>
      </w:r>
      <w:r w:rsidRPr="006E19F0">
        <w:rPr>
          <w:rFonts w:ascii="Times New Roman" w:hAnsi="Times New Roman"/>
          <w:noProof/>
          <w:sz w:val="20"/>
          <w:szCs w:val="20"/>
        </w:rPr>
        <w:t xml:space="preserve">, in </w:t>
      </w:r>
      <w:r w:rsidRPr="006E19F0">
        <w:rPr>
          <w:rFonts w:ascii="Times New Roman" w:hAnsi="Times New Roman"/>
          <w:i/>
          <w:noProof/>
          <w:sz w:val="20"/>
          <w:szCs w:val="20"/>
        </w:rPr>
        <w:t>Self healing materials: An alternative approach to 20 centuries</w:t>
      </w:r>
      <w:r w:rsidRPr="006E19F0">
        <w:rPr>
          <w:rFonts w:ascii="Times New Roman" w:hAnsi="Times New Roman"/>
          <w:noProof/>
          <w:sz w:val="20"/>
          <w:szCs w:val="20"/>
        </w:rPr>
        <w:t>, Van Der Zwaag, S., Editor. 2007, Springer: The Netherland. p. 69-93.</w:t>
      </w:r>
      <w:bookmarkStart w:id="11" w:name="_ENREF_11"/>
      <w:bookmarkEnd w:id="10"/>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Hayes, S. A., Zhang, W., Branthwaite, M., &amp; Jones, F. R. (2007). Self-healing of damage in fibre-reinforced polymer-matrix composites. </w:t>
      </w:r>
      <w:r w:rsidRPr="006E19F0">
        <w:rPr>
          <w:rFonts w:ascii="Times New Roman" w:hAnsi="Times New Roman"/>
          <w:i/>
          <w:noProof/>
          <w:sz w:val="20"/>
          <w:szCs w:val="20"/>
        </w:rPr>
        <w:t xml:space="preserve">Journal of The Royal Society Interface, </w:t>
      </w:r>
      <w:r w:rsidRPr="006E19F0">
        <w:rPr>
          <w:rFonts w:ascii="Times New Roman" w:hAnsi="Times New Roman"/>
          <w:noProof/>
          <w:sz w:val="20"/>
          <w:szCs w:val="20"/>
        </w:rPr>
        <w:t>4(13): 381-7.</w:t>
      </w:r>
      <w:bookmarkStart w:id="12" w:name="_ENREF_12"/>
      <w:bookmarkEnd w:id="11"/>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Chen, X., Wudl, F., Mal, A. K., Shen, H., &amp; Nutt, S. R. (2003). New thermally remendable highly cross-linked polymeric materials. </w:t>
      </w:r>
      <w:r w:rsidRPr="006E19F0">
        <w:rPr>
          <w:rFonts w:ascii="Times New Roman" w:hAnsi="Times New Roman"/>
          <w:i/>
          <w:noProof/>
          <w:sz w:val="20"/>
          <w:szCs w:val="20"/>
        </w:rPr>
        <w:t xml:space="preserve">Macromolecules, </w:t>
      </w:r>
      <w:r w:rsidRPr="006E19F0">
        <w:rPr>
          <w:rFonts w:ascii="Times New Roman" w:hAnsi="Times New Roman"/>
          <w:noProof/>
          <w:sz w:val="20"/>
          <w:szCs w:val="20"/>
        </w:rPr>
        <w:t>36(6): 1802-1807.</w:t>
      </w:r>
      <w:bookmarkStart w:id="13" w:name="_ENREF_13"/>
      <w:bookmarkEnd w:id="12"/>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Rahmathullah, M. A. M. &amp; Palmese, G. R. (2009). Crack-healing behavior of epoxy-amine thermosets. </w:t>
      </w:r>
      <w:r w:rsidRPr="006E19F0">
        <w:rPr>
          <w:rFonts w:ascii="Times New Roman" w:hAnsi="Times New Roman"/>
          <w:i/>
          <w:noProof/>
          <w:sz w:val="20"/>
          <w:szCs w:val="20"/>
        </w:rPr>
        <w:t xml:space="preserve">Journal of Applied Polymer Science, </w:t>
      </w:r>
      <w:r w:rsidRPr="006E19F0">
        <w:rPr>
          <w:rFonts w:ascii="Times New Roman" w:hAnsi="Times New Roman"/>
          <w:noProof/>
          <w:sz w:val="20"/>
          <w:szCs w:val="20"/>
        </w:rPr>
        <w:t>113(4): 2191-2201.</w:t>
      </w:r>
      <w:bookmarkStart w:id="14" w:name="_ENREF_14"/>
      <w:bookmarkEnd w:id="13"/>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Oprea, S., Vlad, S., Stanciu, A., &amp; Macoveanu, M. (2000). Epoxy urethane acrylate. </w:t>
      </w:r>
      <w:r w:rsidRPr="006E19F0">
        <w:rPr>
          <w:rFonts w:ascii="Times New Roman" w:hAnsi="Times New Roman"/>
          <w:i/>
          <w:noProof/>
          <w:sz w:val="20"/>
          <w:szCs w:val="20"/>
        </w:rPr>
        <w:t xml:space="preserve">European Polymer Journal, </w:t>
      </w:r>
      <w:r w:rsidRPr="006E19F0">
        <w:rPr>
          <w:rFonts w:ascii="Times New Roman" w:hAnsi="Times New Roman"/>
          <w:noProof/>
          <w:sz w:val="20"/>
          <w:szCs w:val="20"/>
        </w:rPr>
        <w:t>76: 373-378.</w:t>
      </w:r>
      <w:bookmarkStart w:id="15" w:name="_ENREF_15"/>
      <w:bookmarkEnd w:id="14"/>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Yang, B., Shi, H., Pramoda, K. P., &amp; Goh, S. H. (2007). Enhancement of stiffness, strength, ductility and toughness of poly(ethylene oxide) using phenoxy-grafted multiwalled carbon nanotubes. </w:t>
      </w:r>
      <w:r w:rsidRPr="006E19F0">
        <w:rPr>
          <w:rFonts w:ascii="Times New Roman" w:hAnsi="Times New Roman"/>
          <w:i/>
          <w:noProof/>
          <w:sz w:val="20"/>
          <w:szCs w:val="20"/>
        </w:rPr>
        <w:t xml:space="preserve">Nanotechnology, </w:t>
      </w:r>
      <w:r w:rsidRPr="006E19F0">
        <w:rPr>
          <w:rFonts w:ascii="Times New Roman" w:hAnsi="Times New Roman"/>
          <w:noProof/>
          <w:sz w:val="20"/>
          <w:szCs w:val="20"/>
        </w:rPr>
        <w:t>18: 1-7.</w:t>
      </w:r>
      <w:bookmarkStart w:id="16" w:name="_ENREF_16"/>
      <w:bookmarkEnd w:id="15"/>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Chattopadhyay, D. K., Siva Sankar Panda, &amp; Raju, K. V. S. N. (2005). Thermal and mechanical properties of epoxy acrylate/methacrylates UV cured coating. </w:t>
      </w:r>
      <w:r w:rsidRPr="006E19F0">
        <w:rPr>
          <w:rFonts w:ascii="Times New Roman" w:hAnsi="Times New Roman"/>
          <w:i/>
          <w:noProof/>
          <w:sz w:val="20"/>
          <w:szCs w:val="20"/>
        </w:rPr>
        <w:t xml:space="preserve">Progress in Organic Coating, </w:t>
      </w:r>
      <w:r w:rsidRPr="006E19F0">
        <w:rPr>
          <w:rFonts w:ascii="Times New Roman" w:hAnsi="Times New Roman"/>
          <w:noProof/>
          <w:sz w:val="20"/>
          <w:szCs w:val="20"/>
        </w:rPr>
        <w:t>54: 10-19.</w:t>
      </w:r>
      <w:bookmarkStart w:id="17" w:name="_ENREF_17"/>
      <w:bookmarkEnd w:id="16"/>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Barrère-Tricca, C., Halary, J. L., &amp; Dal Maso, F. (2002). Relationship between epoxy resin properties and weepage of glass-reinforced filament-wound pipes. </w:t>
      </w:r>
      <w:r w:rsidRPr="006E19F0">
        <w:rPr>
          <w:rFonts w:ascii="Times New Roman" w:hAnsi="Times New Roman"/>
          <w:i/>
          <w:noProof/>
          <w:sz w:val="20"/>
          <w:szCs w:val="20"/>
        </w:rPr>
        <w:t xml:space="preserve">Oil &amp; Gas Science and Technology, </w:t>
      </w:r>
      <w:r w:rsidRPr="006E19F0">
        <w:rPr>
          <w:rFonts w:ascii="Times New Roman" w:hAnsi="Times New Roman"/>
          <w:noProof/>
          <w:sz w:val="20"/>
          <w:szCs w:val="20"/>
        </w:rPr>
        <w:t>57: 169-175.</w:t>
      </w:r>
      <w:bookmarkStart w:id="18" w:name="_ENREF_18"/>
      <w:bookmarkEnd w:id="17"/>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Boogh, L. &amp; Mezzenge, R., </w:t>
      </w:r>
      <w:r w:rsidRPr="006E19F0">
        <w:rPr>
          <w:rFonts w:ascii="Times New Roman" w:hAnsi="Times New Roman"/>
          <w:i/>
          <w:noProof/>
          <w:sz w:val="20"/>
          <w:szCs w:val="20"/>
        </w:rPr>
        <w:t>Processing principles for thermoset composites</w:t>
      </w:r>
      <w:r w:rsidRPr="006E19F0">
        <w:rPr>
          <w:rFonts w:ascii="Times New Roman" w:hAnsi="Times New Roman"/>
          <w:noProof/>
          <w:sz w:val="20"/>
          <w:szCs w:val="20"/>
        </w:rPr>
        <w:t xml:space="preserve">, in </w:t>
      </w:r>
      <w:r w:rsidRPr="006E19F0">
        <w:rPr>
          <w:rFonts w:ascii="Times New Roman" w:hAnsi="Times New Roman"/>
          <w:i/>
          <w:noProof/>
          <w:sz w:val="20"/>
          <w:szCs w:val="20"/>
        </w:rPr>
        <w:t>Comprehensive composites materials</w:t>
      </w:r>
      <w:r w:rsidRPr="006E19F0">
        <w:rPr>
          <w:rFonts w:ascii="Times New Roman" w:hAnsi="Times New Roman"/>
          <w:noProof/>
          <w:sz w:val="20"/>
          <w:szCs w:val="20"/>
        </w:rPr>
        <w:t>, Kelly, A. &amp;  Zweben, C. H., Editors. 2000, Elsevier Science: The Amsterdam.</w:t>
      </w:r>
      <w:bookmarkStart w:id="19" w:name="_ENREF_19"/>
      <w:bookmarkEnd w:id="18"/>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i/>
          <w:noProof/>
          <w:sz w:val="20"/>
          <w:szCs w:val="20"/>
        </w:rPr>
        <w:t>BS ISO 13586:2000. Plastics- Determination of fracture toughness (G</w:t>
      </w:r>
      <w:r w:rsidRPr="006E19F0">
        <w:rPr>
          <w:rFonts w:ascii="Times New Roman" w:hAnsi="Times New Roman"/>
          <w:i/>
          <w:noProof/>
          <w:sz w:val="20"/>
          <w:szCs w:val="20"/>
          <w:vertAlign w:val="subscript"/>
        </w:rPr>
        <w:t>1C</w:t>
      </w:r>
      <w:r w:rsidRPr="006E19F0">
        <w:rPr>
          <w:rFonts w:ascii="Times New Roman" w:hAnsi="Times New Roman"/>
          <w:i/>
          <w:noProof/>
          <w:sz w:val="20"/>
          <w:szCs w:val="20"/>
        </w:rPr>
        <w:t xml:space="preserve"> and K</w:t>
      </w:r>
      <w:r w:rsidRPr="006E19F0">
        <w:rPr>
          <w:rFonts w:ascii="Times New Roman" w:hAnsi="Times New Roman"/>
          <w:i/>
          <w:noProof/>
          <w:sz w:val="20"/>
          <w:szCs w:val="20"/>
          <w:vertAlign w:val="subscript"/>
        </w:rPr>
        <w:t>1C</w:t>
      </w:r>
      <w:r w:rsidRPr="006E19F0">
        <w:rPr>
          <w:rFonts w:ascii="Times New Roman" w:hAnsi="Times New Roman"/>
          <w:i/>
          <w:noProof/>
          <w:sz w:val="20"/>
          <w:szCs w:val="20"/>
        </w:rPr>
        <w:t>) - linear elastic fracture mechanics (LEFM) approach</w:t>
      </w:r>
      <w:r w:rsidRPr="006E19F0">
        <w:rPr>
          <w:rFonts w:ascii="Times New Roman" w:hAnsi="Times New Roman"/>
          <w:noProof/>
          <w:sz w:val="20"/>
          <w:szCs w:val="20"/>
        </w:rPr>
        <w:t xml:space="preserve">: British Standards Institute </w:t>
      </w:r>
      <w:bookmarkStart w:id="20" w:name="_ENREF_20"/>
      <w:bookmarkEnd w:id="19"/>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Zhang, W., </w:t>
      </w:r>
      <w:r w:rsidRPr="006E19F0">
        <w:rPr>
          <w:rFonts w:ascii="Times New Roman" w:hAnsi="Times New Roman"/>
          <w:i/>
          <w:noProof/>
          <w:sz w:val="20"/>
          <w:szCs w:val="20"/>
        </w:rPr>
        <w:t>Self healing epoxy resin and composites</w:t>
      </w:r>
      <w:r w:rsidRPr="006E19F0">
        <w:rPr>
          <w:rFonts w:ascii="Times New Roman" w:hAnsi="Times New Roman"/>
          <w:noProof/>
          <w:sz w:val="20"/>
          <w:szCs w:val="20"/>
        </w:rPr>
        <w:t xml:space="preserve">, in </w:t>
      </w:r>
      <w:r w:rsidRPr="006E19F0">
        <w:rPr>
          <w:rFonts w:ascii="Times New Roman" w:hAnsi="Times New Roman"/>
          <w:i/>
          <w:noProof/>
          <w:sz w:val="20"/>
          <w:szCs w:val="20"/>
        </w:rPr>
        <w:t>University of sheffield</w:t>
      </w:r>
      <w:r w:rsidRPr="006E19F0">
        <w:rPr>
          <w:rFonts w:ascii="Times New Roman" w:hAnsi="Times New Roman"/>
          <w:noProof/>
          <w:sz w:val="20"/>
          <w:szCs w:val="20"/>
        </w:rPr>
        <w:t>2008.</w:t>
      </w:r>
      <w:bookmarkStart w:id="21" w:name="_ENREF_21"/>
      <w:bookmarkEnd w:id="20"/>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Vickerman, J. C. &amp; Briggs, D., </w:t>
      </w:r>
      <w:r w:rsidRPr="006E19F0">
        <w:rPr>
          <w:rFonts w:ascii="Times New Roman" w:hAnsi="Times New Roman"/>
          <w:i/>
          <w:noProof/>
          <w:sz w:val="20"/>
          <w:szCs w:val="20"/>
        </w:rPr>
        <w:t>TOF-SIMS: Surface analysis by mass spectroscopy</w:t>
      </w:r>
      <w:r w:rsidRPr="006E19F0">
        <w:rPr>
          <w:rFonts w:ascii="Times New Roman" w:hAnsi="Times New Roman"/>
          <w:noProof/>
          <w:sz w:val="20"/>
          <w:szCs w:val="20"/>
        </w:rPr>
        <w:t>. 2001, Chichester: IM Publications.</w:t>
      </w:r>
      <w:bookmarkStart w:id="22" w:name="_ENREF_22"/>
      <w:bookmarkEnd w:id="21"/>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Swait, T. J., </w:t>
      </w:r>
      <w:r w:rsidRPr="006E19F0">
        <w:rPr>
          <w:rFonts w:ascii="Times New Roman" w:hAnsi="Times New Roman"/>
          <w:i/>
          <w:noProof/>
          <w:sz w:val="20"/>
          <w:szCs w:val="20"/>
        </w:rPr>
        <w:t>Interfacial optimisation of glass fibre reinforced composites by plasma polymerisation</w:t>
      </w:r>
      <w:r w:rsidRPr="006E19F0">
        <w:rPr>
          <w:rFonts w:ascii="Times New Roman" w:hAnsi="Times New Roman"/>
          <w:noProof/>
          <w:sz w:val="20"/>
          <w:szCs w:val="20"/>
        </w:rPr>
        <w:t xml:space="preserve">, in </w:t>
      </w:r>
      <w:r w:rsidRPr="006E19F0">
        <w:rPr>
          <w:rFonts w:ascii="Times New Roman" w:hAnsi="Times New Roman"/>
          <w:i/>
          <w:noProof/>
          <w:sz w:val="20"/>
          <w:szCs w:val="20"/>
        </w:rPr>
        <w:t>University of Sheffield</w:t>
      </w:r>
      <w:r w:rsidRPr="006E19F0">
        <w:rPr>
          <w:rFonts w:ascii="Times New Roman" w:hAnsi="Times New Roman"/>
          <w:noProof/>
          <w:sz w:val="20"/>
          <w:szCs w:val="20"/>
        </w:rPr>
        <w:t>2009.</w:t>
      </w:r>
      <w:bookmarkStart w:id="23" w:name="_ENREF_23"/>
      <w:bookmarkEnd w:id="22"/>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Wool, R. P. (2008). Self-healing materials: A review. </w:t>
      </w:r>
      <w:r w:rsidRPr="006E19F0">
        <w:rPr>
          <w:rFonts w:ascii="Times New Roman" w:hAnsi="Times New Roman"/>
          <w:i/>
          <w:noProof/>
          <w:sz w:val="20"/>
          <w:szCs w:val="20"/>
        </w:rPr>
        <w:t xml:space="preserve">Soft Matter, </w:t>
      </w:r>
      <w:r w:rsidRPr="006E19F0">
        <w:rPr>
          <w:rFonts w:ascii="Times New Roman" w:hAnsi="Times New Roman"/>
          <w:noProof/>
          <w:sz w:val="20"/>
          <w:szCs w:val="20"/>
        </w:rPr>
        <w:t>4(3): 400-418.</w:t>
      </w:r>
      <w:bookmarkStart w:id="24" w:name="_ENREF_24"/>
      <w:bookmarkEnd w:id="23"/>
    </w:p>
    <w:p w:rsid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Wool, R. P. &amp; O'Connor, K. M. (1981). A theory of crack healing in polymers. </w:t>
      </w:r>
      <w:r w:rsidRPr="006E19F0">
        <w:rPr>
          <w:rFonts w:ascii="Times New Roman" w:hAnsi="Times New Roman"/>
          <w:i/>
          <w:noProof/>
          <w:sz w:val="20"/>
          <w:szCs w:val="20"/>
        </w:rPr>
        <w:t xml:space="preserve">Journal of Applied Physics, </w:t>
      </w:r>
      <w:r w:rsidRPr="006E19F0">
        <w:rPr>
          <w:rFonts w:ascii="Times New Roman" w:hAnsi="Times New Roman"/>
          <w:noProof/>
          <w:sz w:val="20"/>
          <w:szCs w:val="20"/>
        </w:rPr>
        <w:t>52(10): 5953-5963.</w:t>
      </w:r>
      <w:bookmarkStart w:id="25" w:name="_ENREF_25"/>
      <w:bookmarkEnd w:id="24"/>
    </w:p>
    <w:p w:rsidR="00E66197" w:rsidRPr="00AB35DE" w:rsidRDefault="00AB35DE" w:rsidP="00AB35DE">
      <w:pPr>
        <w:pStyle w:val="ListParagraph"/>
        <w:numPr>
          <w:ilvl w:val="0"/>
          <w:numId w:val="4"/>
        </w:numPr>
        <w:spacing w:after="0" w:line="240" w:lineRule="auto"/>
        <w:ind w:left="360"/>
        <w:jc w:val="both"/>
        <w:rPr>
          <w:rFonts w:ascii="Times New Roman" w:hAnsi="Times New Roman"/>
          <w:noProof/>
          <w:sz w:val="20"/>
          <w:szCs w:val="20"/>
        </w:rPr>
      </w:pPr>
      <w:r w:rsidRPr="006E19F0">
        <w:rPr>
          <w:rFonts w:ascii="Times New Roman" w:hAnsi="Times New Roman"/>
          <w:noProof/>
          <w:sz w:val="20"/>
          <w:szCs w:val="20"/>
        </w:rPr>
        <w:t xml:space="preserve">Luo, X., Ou, R., Eberly, D. E., Singhal, A., Viratyaporn, W., &amp; Mather, P. T. (2009). A thermoplastic/thermoset blend exhibiting thermal mending and reversible adhesion. </w:t>
      </w:r>
      <w:r w:rsidRPr="006E19F0">
        <w:rPr>
          <w:rFonts w:ascii="Times New Roman" w:hAnsi="Times New Roman"/>
          <w:i/>
          <w:noProof/>
          <w:sz w:val="20"/>
          <w:szCs w:val="20"/>
        </w:rPr>
        <w:t xml:space="preserve">Applied Materials and Intefaces, </w:t>
      </w:r>
      <w:r w:rsidRPr="006E19F0">
        <w:rPr>
          <w:rFonts w:ascii="Times New Roman" w:hAnsi="Times New Roman"/>
          <w:noProof/>
          <w:sz w:val="20"/>
          <w:szCs w:val="20"/>
        </w:rPr>
        <w:t>1(3): 612-620.</w:t>
      </w:r>
      <w:bookmarkEnd w:id="25"/>
    </w:p>
    <w:sectPr w:rsidR="00E66197" w:rsidRPr="00AB35DE" w:rsidSect="00FF5761">
      <w:headerReference w:type="even" r:id="rId25"/>
      <w:headerReference w:type="default" r:id="rId26"/>
      <w:footerReference w:type="even" r:id="rId27"/>
      <w:footerReference w:type="default" r:id="rId28"/>
      <w:pgSz w:w="12240" w:h="15840" w:code="1"/>
      <w:pgMar w:top="1800" w:right="1469" w:bottom="1699" w:left="1440" w:header="706" w:footer="706" w:gutter="0"/>
      <w:pgNumType w:start="4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F2C" w:rsidRDefault="001D6F2C" w:rsidP="00FB4C59">
      <w:pPr>
        <w:spacing w:after="0" w:line="240" w:lineRule="auto"/>
      </w:pPr>
      <w:r>
        <w:separator/>
      </w:r>
    </w:p>
  </w:endnote>
  <w:endnote w:type="continuationSeparator" w:id="0">
    <w:p w:rsidR="001D6F2C" w:rsidRDefault="001D6F2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9B0FE7">
      <w:rPr>
        <w:rFonts w:ascii="Times New Roman" w:hAnsi="Times New Roman"/>
        <w:noProof/>
      </w:rPr>
      <w:t>428</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9B0FE7">
      <w:rPr>
        <w:rFonts w:ascii="Times New Roman" w:hAnsi="Times New Roman"/>
        <w:noProof/>
      </w:rPr>
      <w:t>435</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F2C" w:rsidRDefault="001D6F2C" w:rsidP="00FB4C59">
      <w:pPr>
        <w:spacing w:after="0" w:line="240" w:lineRule="auto"/>
      </w:pPr>
      <w:r>
        <w:separator/>
      </w:r>
    </w:p>
  </w:footnote>
  <w:footnote w:type="continuationSeparator" w:id="0">
    <w:p w:rsidR="001D6F2C" w:rsidRDefault="001D6F2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110EEF"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D76E09">
      <w:rPr>
        <w:rFonts w:ascii="Times New Roman" w:hAnsi="Times New Roman"/>
        <w:i/>
        <w:lang w:val="en-US"/>
      </w:rPr>
      <w:t>No 2</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r w:rsidR="00FF5761">
      <w:rPr>
        <w:rFonts w:ascii="Times New Roman" w:hAnsi="Times New Roman"/>
        <w:i/>
        <w:lang w:val="en-US"/>
      </w:rPr>
      <w:t>428 - 43</w:t>
    </w:r>
    <w:r w:rsidR="00110EEF">
      <w:rPr>
        <w:rFonts w:ascii="Times New Roman" w:hAnsi="Times New Roman"/>
        <w:i/>
        <w:lang w:val="en-US"/>
      </w:rPr>
      <w:t>6</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EEF" w:rsidRPr="00110EEF" w:rsidRDefault="00110EEF" w:rsidP="00110EEF">
    <w:pPr>
      <w:spacing w:after="0" w:line="240" w:lineRule="auto"/>
      <w:ind w:right="288"/>
      <w:rPr>
        <w:rFonts w:ascii="Times New Roman" w:hAnsi="Times New Roman"/>
        <w:sz w:val="20"/>
        <w:szCs w:val="20"/>
        <w:lang w:eastAsia="en-GB"/>
      </w:rPr>
    </w:pPr>
    <w:r>
      <w:rPr>
        <w:rFonts w:ascii="Times New Roman" w:hAnsi="Times New Roman"/>
        <w:sz w:val="20"/>
        <w:szCs w:val="20"/>
      </w:rPr>
      <w:t>Mohd Suzeren et al</w:t>
    </w:r>
    <w:r w:rsidR="008E6968" w:rsidRPr="00110EEF">
      <w:rPr>
        <w:rFonts w:ascii="Times New Roman" w:hAnsi="Times New Roman"/>
        <w:sz w:val="20"/>
        <w:szCs w:val="20"/>
      </w:rPr>
      <w:t xml:space="preserve">:  </w:t>
    </w:r>
    <w:r w:rsidRPr="00110EEF">
      <w:rPr>
        <w:rFonts w:ascii="Times New Roman" w:hAnsi="Times New Roman"/>
        <w:sz w:val="20"/>
        <w:szCs w:val="20"/>
        <w:lang w:eastAsia="en-GB"/>
      </w:rPr>
      <w:t>MECHANISTIC STUDIES OF SOLID</w:t>
    </w:r>
    <w:r w:rsidRPr="0066745B">
      <w:rPr>
        <w:rFonts w:ascii="Times New Roman" w:hAnsi="Times New Roman"/>
        <w:sz w:val="28"/>
        <w:szCs w:val="28"/>
        <w:lang w:eastAsia="en-GB"/>
      </w:rPr>
      <w:t xml:space="preserve"> </w:t>
    </w:r>
    <w:r w:rsidRPr="00110EEF">
      <w:rPr>
        <w:rFonts w:ascii="Times New Roman" w:hAnsi="Times New Roman"/>
        <w:sz w:val="20"/>
        <w:szCs w:val="20"/>
        <w:lang w:eastAsia="en-GB"/>
      </w:rPr>
      <w:t>STATE SELF-HEALING SYSTEMS</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1E6"/>
    <w:multiLevelType w:val="hybridMultilevel"/>
    <w:tmpl w:val="C61CA438"/>
    <w:lvl w:ilvl="0" w:tplc="1ABE707C">
      <w:start w:val="1"/>
      <w:numFmt w:val="lowerLetter"/>
      <w:lvlText w:val="(%1)"/>
      <w:lvlJc w:val="left"/>
      <w:pPr>
        <w:ind w:left="2025" w:hanging="360"/>
      </w:pPr>
      <w:rPr>
        <w:rFonts w:hint="default"/>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1">
    <w:nsid w:val="018C168F"/>
    <w:multiLevelType w:val="hybridMultilevel"/>
    <w:tmpl w:val="8D1003C2"/>
    <w:lvl w:ilvl="0" w:tplc="3EAEF93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123F2C92"/>
    <w:multiLevelType w:val="hybridMultilevel"/>
    <w:tmpl w:val="0F988604"/>
    <w:lvl w:ilvl="0" w:tplc="A5705A1A">
      <w:start w:val="1"/>
      <w:numFmt w:val="lowerLetter"/>
      <w:lvlText w:val="(%1)"/>
      <w:lvlJc w:val="left"/>
      <w:pPr>
        <w:ind w:left="3465" w:hanging="360"/>
      </w:pPr>
      <w:rPr>
        <w:rFonts w:hint="default"/>
        <w:b/>
        <w:sz w:val="18"/>
      </w:rPr>
    </w:lvl>
    <w:lvl w:ilvl="1" w:tplc="04090019" w:tentative="1">
      <w:start w:val="1"/>
      <w:numFmt w:val="lowerLetter"/>
      <w:lvlText w:val="%2."/>
      <w:lvlJc w:val="left"/>
      <w:pPr>
        <w:ind w:left="4185" w:hanging="360"/>
      </w:pPr>
    </w:lvl>
    <w:lvl w:ilvl="2" w:tplc="0409001B" w:tentative="1">
      <w:start w:val="1"/>
      <w:numFmt w:val="lowerRoman"/>
      <w:lvlText w:val="%3."/>
      <w:lvlJc w:val="right"/>
      <w:pPr>
        <w:ind w:left="4905" w:hanging="180"/>
      </w:pPr>
    </w:lvl>
    <w:lvl w:ilvl="3" w:tplc="0409000F" w:tentative="1">
      <w:start w:val="1"/>
      <w:numFmt w:val="decimal"/>
      <w:lvlText w:val="%4."/>
      <w:lvlJc w:val="left"/>
      <w:pPr>
        <w:ind w:left="5625" w:hanging="360"/>
      </w:pPr>
    </w:lvl>
    <w:lvl w:ilvl="4" w:tplc="04090019" w:tentative="1">
      <w:start w:val="1"/>
      <w:numFmt w:val="lowerLetter"/>
      <w:lvlText w:val="%5."/>
      <w:lvlJc w:val="left"/>
      <w:pPr>
        <w:ind w:left="6345" w:hanging="360"/>
      </w:pPr>
    </w:lvl>
    <w:lvl w:ilvl="5" w:tplc="0409001B" w:tentative="1">
      <w:start w:val="1"/>
      <w:numFmt w:val="lowerRoman"/>
      <w:lvlText w:val="%6."/>
      <w:lvlJc w:val="right"/>
      <w:pPr>
        <w:ind w:left="7065" w:hanging="180"/>
      </w:pPr>
    </w:lvl>
    <w:lvl w:ilvl="6" w:tplc="0409000F" w:tentative="1">
      <w:start w:val="1"/>
      <w:numFmt w:val="decimal"/>
      <w:lvlText w:val="%7."/>
      <w:lvlJc w:val="left"/>
      <w:pPr>
        <w:ind w:left="7785" w:hanging="360"/>
      </w:pPr>
    </w:lvl>
    <w:lvl w:ilvl="7" w:tplc="04090019" w:tentative="1">
      <w:start w:val="1"/>
      <w:numFmt w:val="lowerLetter"/>
      <w:lvlText w:val="%8."/>
      <w:lvlJc w:val="left"/>
      <w:pPr>
        <w:ind w:left="8505" w:hanging="360"/>
      </w:pPr>
    </w:lvl>
    <w:lvl w:ilvl="8" w:tplc="0409001B" w:tentative="1">
      <w:start w:val="1"/>
      <w:numFmt w:val="lowerRoman"/>
      <w:lvlText w:val="%9."/>
      <w:lvlJc w:val="right"/>
      <w:pPr>
        <w:ind w:left="9225" w:hanging="180"/>
      </w:pPr>
    </w:lvl>
  </w:abstractNum>
  <w:abstractNum w:abstractNumId="3">
    <w:nsid w:val="1C8C5EDF"/>
    <w:multiLevelType w:val="hybridMultilevel"/>
    <w:tmpl w:val="4A46BE7A"/>
    <w:lvl w:ilvl="0" w:tplc="C80E75C2">
      <w:start w:val="1"/>
      <w:numFmt w:val="lowerLetter"/>
      <w:lvlText w:val="(%1)"/>
      <w:lvlJc w:val="left"/>
      <w:pPr>
        <w:ind w:left="2700" w:hanging="360"/>
      </w:pPr>
      <w:rPr>
        <w:sz w:val="18"/>
      </w:rPr>
    </w:lvl>
    <w:lvl w:ilvl="1" w:tplc="043E0019">
      <w:start w:val="1"/>
      <w:numFmt w:val="lowerLetter"/>
      <w:lvlText w:val="%2."/>
      <w:lvlJc w:val="left"/>
      <w:pPr>
        <w:ind w:left="3204" w:hanging="360"/>
      </w:pPr>
    </w:lvl>
    <w:lvl w:ilvl="2" w:tplc="043E001B">
      <w:start w:val="1"/>
      <w:numFmt w:val="lowerRoman"/>
      <w:lvlText w:val="%3."/>
      <w:lvlJc w:val="right"/>
      <w:pPr>
        <w:ind w:left="3924" w:hanging="180"/>
      </w:pPr>
    </w:lvl>
    <w:lvl w:ilvl="3" w:tplc="043E000F">
      <w:start w:val="1"/>
      <w:numFmt w:val="decimal"/>
      <w:lvlText w:val="%4."/>
      <w:lvlJc w:val="left"/>
      <w:pPr>
        <w:ind w:left="4644" w:hanging="360"/>
      </w:pPr>
    </w:lvl>
    <w:lvl w:ilvl="4" w:tplc="043E0019">
      <w:start w:val="1"/>
      <w:numFmt w:val="lowerLetter"/>
      <w:lvlText w:val="%5."/>
      <w:lvlJc w:val="left"/>
      <w:pPr>
        <w:ind w:left="5364" w:hanging="360"/>
      </w:pPr>
    </w:lvl>
    <w:lvl w:ilvl="5" w:tplc="043E001B">
      <w:start w:val="1"/>
      <w:numFmt w:val="lowerRoman"/>
      <w:lvlText w:val="%6."/>
      <w:lvlJc w:val="right"/>
      <w:pPr>
        <w:ind w:left="6084" w:hanging="180"/>
      </w:pPr>
    </w:lvl>
    <w:lvl w:ilvl="6" w:tplc="043E000F">
      <w:start w:val="1"/>
      <w:numFmt w:val="decimal"/>
      <w:lvlText w:val="%7."/>
      <w:lvlJc w:val="left"/>
      <w:pPr>
        <w:ind w:left="6804" w:hanging="360"/>
      </w:pPr>
    </w:lvl>
    <w:lvl w:ilvl="7" w:tplc="043E0019">
      <w:start w:val="1"/>
      <w:numFmt w:val="lowerLetter"/>
      <w:lvlText w:val="%8."/>
      <w:lvlJc w:val="left"/>
      <w:pPr>
        <w:ind w:left="7524" w:hanging="360"/>
      </w:pPr>
    </w:lvl>
    <w:lvl w:ilvl="8" w:tplc="043E001B">
      <w:start w:val="1"/>
      <w:numFmt w:val="lowerRoman"/>
      <w:lvlText w:val="%9."/>
      <w:lvlJc w:val="right"/>
      <w:pPr>
        <w:ind w:left="8244" w:hanging="180"/>
      </w:pPr>
    </w:lvl>
  </w:abstractNum>
  <w:abstractNum w:abstractNumId="4">
    <w:nsid w:val="22A41F02"/>
    <w:multiLevelType w:val="hybridMultilevel"/>
    <w:tmpl w:val="DEECB7C2"/>
    <w:lvl w:ilvl="0" w:tplc="C11E2B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6FA269FB"/>
    <w:multiLevelType w:val="hybridMultilevel"/>
    <w:tmpl w:val="9EB0778A"/>
    <w:lvl w:ilvl="0" w:tplc="961AE4E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
    <w:nsid w:val="7A33364D"/>
    <w:multiLevelType w:val="hybridMultilevel"/>
    <w:tmpl w:val="A7B8C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7"/>
  </w:num>
  <w:num w:numId="5">
    <w:abstractNumId w:val="6"/>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C49FF"/>
    <w:rsid w:val="000F77DA"/>
    <w:rsid w:val="001068E8"/>
    <w:rsid w:val="00110EEF"/>
    <w:rsid w:val="00117BCD"/>
    <w:rsid w:val="00156BC4"/>
    <w:rsid w:val="00194151"/>
    <w:rsid w:val="001D035A"/>
    <w:rsid w:val="001D3855"/>
    <w:rsid w:val="001D6F2C"/>
    <w:rsid w:val="002B188F"/>
    <w:rsid w:val="002B3BD8"/>
    <w:rsid w:val="002F3F91"/>
    <w:rsid w:val="00304767"/>
    <w:rsid w:val="00304B34"/>
    <w:rsid w:val="00361BAF"/>
    <w:rsid w:val="00367D1F"/>
    <w:rsid w:val="003A7C32"/>
    <w:rsid w:val="003D585B"/>
    <w:rsid w:val="003E7DA6"/>
    <w:rsid w:val="003F12FF"/>
    <w:rsid w:val="004760D4"/>
    <w:rsid w:val="005C6768"/>
    <w:rsid w:val="00634C25"/>
    <w:rsid w:val="006416AB"/>
    <w:rsid w:val="00665EB6"/>
    <w:rsid w:val="006768E9"/>
    <w:rsid w:val="00687982"/>
    <w:rsid w:val="00697AB7"/>
    <w:rsid w:val="006B3EC8"/>
    <w:rsid w:val="006D695E"/>
    <w:rsid w:val="00725A6A"/>
    <w:rsid w:val="007943F3"/>
    <w:rsid w:val="007A738C"/>
    <w:rsid w:val="007B1349"/>
    <w:rsid w:val="0082181A"/>
    <w:rsid w:val="008A1CE2"/>
    <w:rsid w:val="008B470E"/>
    <w:rsid w:val="008E5BBF"/>
    <w:rsid w:val="008E6968"/>
    <w:rsid w:val="00955FF8"/>
    <w:rsid w:val="009B0FE7"/>
    <w:rsid w:val="00A14DB9"/>
    <w:rsid w:val="00A4762A"/>
    <w:rsid w:val="00AB35DE"/>
    <w:rsid w:val="00AD1B8A"/>
    <w:rsid w:val="00AE713F"/>
    <w:rsid w:val="00B1121C"/>
    <w:rsid w:val="00B25B65"/>
    <w:rsid w:val="00B2770A"/>
    <w:rsid w:val="00B314AD"/>
    <w:rsid w:val="00B75BF6"/>
    <w:rsid w:val="00BA1F7B"/>
    <w:rsid w:val="00BB58AF"/>
    <w:rsid w:val="00BE7C30"/>
    <w:rsid w:val="00C055BF"/>
    <w:rsid w:val="00C2226A"/>
    <w:rsid w:val="00C83006"/>
    <w:rsid w:val="00C94D92"/>
    <w:rsid w:val="00C97340"/>
    <w:rsid w:val="00CA513F"/>
    <w:rsid w:val="00CF05FF"/>
    <w:rsid w:val="00D340BB"/>
    <w:rsid w:val="00D505D5"/>
    <w:rsid w:val="00D75B35"/>
    <w:rsid w:val="00D76E09"/>
    <w:rsid w:val="00D9736F"/>
    <w:rsid w:val="00D9792A"/>
    <w:rsid w:val="00E66197"/>
    <w:rsid w:val="00F058F8"/>
    <w:rsid w:val="00F31093"/>
    <w:rsid w:val="00F43667"/>
    <w:rsid w:val="00F447A7"/>
    <w:rsid w:val="00FB4C59"/>
    <w:rsid w:val="00FE0572"/>
    <w:rsid w:val="00FF5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NormalJustifiedChar">
    <w:name w:val="Normal + Justified Char"/>
    <w:basedOn w:val="DefaultParagraphFont"/>
    <w:link w:val="NormalJustified"/>
    <w:locked/>
    <w:rsid w:val="00AB35DE"/>
    <w:rPr>
      <w:rFonts w:ascii="Times New Roman" w:eastAsia="Times New Roman" w:hAnsi="Times New Roman"/>
      <w:sz w:val="24"/>
      <w:szCs w:val="24"/>
      <w:lang w:val="en-GB" w:eastAsia="en-GB"/>
    </w:rPr>
  </w:style>
  <w:style w:type="paragraph" w:customStyle="1" w:styleId="NormalJustified">
    <w:name w:val="Normal + Justified"/>
    <w:basedOn w:val="Normal"/>
    <w:link w:val="NormalJustifiedChar"/>
    <w:rsid w:val="00AB35DE"/>
    <w:pPr>
      <w:spacing w:after="0" w:line="240" w:lineRule="auto"/>
      <w:jc w:val="both"/>
    </w:pPr>
    <w:rPr>
      <w:rFonts w:ascii="Times New Roman" w:hAnsi="Times New Roman"/>
      <w:sz w:val="24"/>
      <w:szCs w:val="24"/>
      <w:lang w:val="en-GB" w:eastAsia="en-GB" w:bidi="ar-SA"/>
    </w:rPr>
  </w:style>
  <w:style w:type="paragraph" w:customStyle="1" w:styleId="ThesisBodyText">
    <w:name w:val="Thesis Body Text"/>
    <w:basedOn w:val="Normal"/>
    <w:qFormat/>
    <w:rsid w:val="00AB35DE"/>
    <w:pPr>
      <w:spacing w:line="360" w:lineRule="auto"/>
      <w:jc w:val="both"/>
    </w:pPr>
    <w:rPr>
      <w:rFonts w:ascii="Times New Roman" w:eastAsiaTheme="minorEastAsia" w:hAnsi="Times New Roman" w:cstheme="minorBidi"/>
      <w:sz w:val="24"/>
      <w:lang w:val="en-NZ" w:eastAsia="en-NZ" w:bidi="ar-SA"/>
    </w:rPr>
  </w:style>
  <w:style w:type="paragraph" w:styleId="CommentText">
    <w:name w:val="annotation text"/>
    <w:basedOn w:val="Normal"/>
    <w:link w:val="CommentTextChar"/>
    <w:unhideWhenUsed/>
    <w:rsid w:val="00AB35DE"/>
    <w:pPr>
      <w:spacing w:after="0" w:line="240" w:lineRule="auto"/>
    </w:pPr>
    <w:rPr>
      <w:rFonts w:ascii="Times New Roman" w:hAnsi="Times New Roman"/>
      <w:sz w:val="20"/>
      <w:szCs w:val="20"/>
      <w:lang w:bidi="ar-SA"/>
    </w:rPr>
  </w:style>
  <w:style w:type="character" w:customStyle="1" w:styleId="CommentTextChar">
    <w:name w:val="Comment Text Char"/>
    <w:basedOn w:val="DefaultParagraphFont"/>
    <w:link w:val="CommentText"/>
    <w:rsid w:val="00AB35DE"/>
    <w:rPr>
      <w:rFonts w:ascii="Times New Roman" w:eastAsia="Times New Roman" w:hAnsi="Times New Roman"/>
    </w:rPr>
  </w:style>
  <w:style w:type="table" w:styleId="LightShading">
    <w:name w:val="Light Shading"/>
    <w:basedOn w:val="TableNormal"/>
    <w:uiPriority w:val="60"/>
    <w:rsid w:val="00AB35DE"/>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AB35DE"/>
    <w:pPr>
      <w:spacing w:before="100" w:beforeAutospacing="1" w:after="100" w:afterAutospacing="1" w:line="240" w:lineRule="auto"/>
    </w:pPr>
    <w:rPr>
      <w:rFonts w:ascii="Times New Roman" w:eastAsiaTheme="minorEastAsia"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NormalJustifiedChar">
    <w:name w:val="Normal + Justified Char"/>
    <w:basedOn w:val="DefaultParagraphFont"/>
    <w:link w:val="NormalJustified"/>
    <w:locked/>
    <w:rsid w:val="00AB35DE"/>
    <w:rPr>
      <w:rFonts w:ascii="Times New Roman" w:eastAsia="Times New Roman" w:hAnsi="Times New Roman"/>
      <w:sz w:val="24"/>
      <w:szCs w:val="24"/>
      <w:lang w:val="en-GB" w:eastAsia="en-GB"/>
    </w:rPr>
  </w:style>
  <w:style w:type="paragraph" w:customStyle="1" w:styleId="NormalJustified">
    <w:name w:val="Normal + Justified"/>
    <w:basedOn w:val="Normal"/>
    <w:link w:val="NormalJustifiedChar"/>
    <w:rsid w:val="00AB35DE"/>
    <w:pPr>
      <w:spacing w:after="0" w:line="240" w:lineRule="auto"/>
      <w:jc w:val="both"/>
    </w:pPr>
    <w:rPr>
      <w:rFonts w:ascii="Times New Roman" w:hAnsi="Times New Roman"/>
      <w:sz w:val="24"/>
      <w:szCs w:val="24"/>
      <w:lang w:val="en-GB" w:eastAsia="en-GB" w:bidi="ar-SA"/>
    </w:rPr>
  </w:style>
  <w:style w:type="paragraph" w:customStyle="1" w:styleId="ThesisBodyText">
    <w:name w:val="Thesis Body Text"/>
    <w:basedOn w:val="Normal"/>
    <w:qFormat/>
    <w:rsid w:val="00AB35DE"/>
    <w:pPr>
      <w:spacing w:line="360" w:lineRule="auto"/>
      <w:jc w:val="both"/>
    </w:pPr>
    <w:rPr>
      <w:rFonts w:ascii="Times New Roman" w:eastAsiaTheme="minorEastAsia" w:hAnsi="Times New Roman" w:cstheme="minorBidi"/>
      <w:sz w:val="24"/>
      <w:lang w:val="en-NZ" w:eastAsia="en-NZ" w:bidi="ar-SA"/>
    </w:rPr>
  </w:style>
  <w:style w:type="paragraph" w:styleId="CommentText">
    <w:name w:val="annotation text"/>
    <w:basedOn w:val="Normal"/>
    <w:link w:val="CommentTextChar"/>
    <w:unhideWhenUsed/>
    <w:rsid w:val="00AB35DE"/>
    <w:pPr>
      <w:spacing w:after="0" w:line="240" w:lineRule="auto"/>
    </w:pPr>
    <w:rPr>
      <w:rFonts w:ascii="Times New Roman" w:hAnsi="Times New Roman"/>
      <w:sz w:val="20"/>
      <w:szCs w:val="20"/>
      <w:lang w:bidi="ar-SA"/>
    </w:rPr>
  </w:style>
  <w:style w:type="character" w:customStyle="1" w:styleId="CommentTextChar">
    <w:name w:val="Comment Text Char"/>
    <w:basedOn w:val="DefaultParagraphFont"/>
    <w:link w:val="CommentText"/>
    <w:rsid w:val="00AB35DE"/>
    <w:rPr>
      <w:rFonts w:ascii="Times New Roman" w:eastAsia="Times New Roman" w:hAnsi="Times New Roman"/>
    </w:rPr>
  </w:style>
  <w:style w:type="table" w:styleId="LightShading">
    <w:name w:val="Light Shading"/>
    <w:basedOn w:val="TableNormal"/>
    <w:uiPriority w:val="60"/>
    <w:rsid w:val="00AB35DE"/>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AB35DE"/>
    <w:pPr>
      <w:spacing w:before="100" w:beforeAutospacing="1" w:after="100" w:afterAutospacing="1" w:line="240" w:lineRule="auto"/>
    </w:pPr>
    <w:rPr>
      <w:rFonts w:ascii="Times New Roman" w:eastAsiaTheme="minorEastAsia"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D:\Data%20for%20journal%20or%20thesis\Compact%20tension%20test\Rencam\healing%20efficienc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ata%20for%20journal%20or%20thesis\Compact%20tension%20test\Rencam\Compact%20tension%20test%20graph3.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11140778682982"/>
          <c:y val="3.0051522433102072E-2"/>
          <c:w val="0.7719362978739136"/>
          <c:h val="0.79703734557101236"/>
        </c:manualLayout>
      </c:layout>
      <c:scatterChart>
        <c:scatterStyle val="lineMarker"/>
        <c:varyColors val="0"/>
        <c:ser>
          <c:idx val="3"/>
          <c:order val="0"/>
          <c:tx>
            <c:v>First Healing cycle</c:v>
          </c:tx>
          <c:spPr>
            <a:ln>
              <a:noFill/>
            </a:ln>
          </c:spPr>
          <c:marker>
            <c:symbol val="none"/>
          </c:marker>
          <c:xVal>
            <c:numRef>
              <c:f>Sheet1!$C$15:$C$18</c:f>
              <c:numCache>
                <c:formatCode>General</c:formatCode>
                <c:ptCount val="4"/>
                <c:pt idx="0">
                  <c:v>4</c:v>
                </c:pt>
                <c:pt idx="1">
                  <c:v>6</c:v>
                </c:pt>
                <c:pt idx="2">
                  <c:v>8</c:v>
                </c:pt>
                <c:pt idx="3">
                  <c:v>10</c:v>
                </c:pt>
              </c:numCache>
            </c:numRef>
          </c:xVal>
          <c:yVal>
            <c:numRef>
              <c:f>Sheet1!$D$15:$D$18</c:f>
              <c:numCache>
                <c:formatCode>General</c:formatCode>
                <c:ptCount val="4"/>
                <c:pt idx="0">
                  <c:v>36.4</c:v>
                </c:pt>
                <c:pt idx="1">
                  <c:v>44.9</c:v>
                </c:pt>
                <c:pt idx="2">
                  <c:v>49.1</c:v>
                </c:pt>
                <c:pt idx="3">
                  <c:v>47.9</c:v>
                </c:pt>
              </c:numCache>
            </c:numRef>
          </c:yVal>
          <c:smooth val="0"/>
        </c:ser>
        <c:ser>
          <c:idx val="9"/>
          <c:order val="3"/>
          <c:tx>
            <c:v>First healing cycle</c:v>
          </c:tx>
          <c:spPr>
            <a:ln>
              <a:noFill/>
            </a:ln>
          </c:spPr>
          <c:marker>
            <c:symbol val="diamond"/>
            <c:size val="5"/>
            <c:spPr>
              <a:solidFill>
                <a:srgbClr val="002060"/>
              </a:solidFill>
              <a:ln>
                <a:solidFill>
                  <a:srgbClr val="002060"/>
                </a:solidFill>
              </a:ln>
            </c:spPr>
          </c:marker>
          <c:errBars>
            <c:errDir val="y"/>
            <c:errBarType val="both"/>
            <c:errValType val="percentage"/>
            <c:noEndCap val="0"/>
            <c:val val="8"/>
          </c:errBars>
          <c:xVal>
            <c:numRef>
              <c:f>Sheet1!$C$15</c:f>
              <c:numCache>
                <c:formatCode>General</c:formatCode>
                <c:ptCount val="1"/>
                <c:pt idx="0">
                  <c:v>4</c:v>
                </c:pt>
              </c:numCache>
            </c:numRef>
          </c:xVal>
          <c:yVal>
            <c:numRef>
              <c:f>Sheet1!$D$15</c:f>
              <c:numCache>
                <c:formatCode>General</c:formatCode>
                <c:ptCount val="1"/>
                <c:pt idx="0">
                  <c:v>36.4</c:v>
                </c:pt>
              </c:numCache>
            </c:numRef>
          </c:yVal>
          <c:smooth val="0"/>
        </c:ser>
        <c:ser>
          <c:idx val="10"/>
          <c:order val="4"/>
          <c:tx>
            <c:v>1b</c:v>
          </c:tx>
          <c:marker>
            <c:symbol val="diamond"/>
            <c:size val="5"/>
            <c:spPr>
              <a:solidFill>
                <a:srgbClr val="002060"/>
              </a:solidFill>
              <a:ln>
                <a:solidFill>
                  <a:srgbClr val="002060"/>
                </a:solidFill>
              </a:ln>
            </c:spPr>
          </c:marker>
          <c:errBars>
            <c:errDir val="y"/>
            <c:errBarType val="both"/>
            <c:errValType val="percentage"/>
            <c:noEndCap val="0"/>
            <c:val val="10"/>
          </c:errBars>
          <c:xVal>
            <c:numRef>
              <c:f>Sheet1!$C$16</c:f>
              <c:numCache>
                <c:formatCode>General</c:formatCode>
                <c:ptCount val="1"/>
                <c:pt idx="0">
                  <c:v>6</c:v>
                </c:pt>
              </c:numCache>
            </c:numRef>
          </c:xVal>
          <c:yVal>
            <c:numRef>
              <c:f>Sheet1!$D$16</c:f>
              <c:numCache>
                <c:formatCode>General</c:formatCode>
                <c:ptCount val="1"/>
                <c:pt idx="0">
                  <c:v>44.9</c:v>
                </c:pt>
              </c:numCache>
            </c:numRef>
          </c:yVal>
          <c:smooth val="0"/>
        </c:ser>
        <c:ser>
          <c:idx val="11"/>
          <c:order val="5"/>
          <c:tx>
            <c:v>1c</c:v>
          </c:tx>
          <c:marker>
            <c:symbol val="diamond"/>
            <c:size val="5"/>
            <c:spPr>
              <a:solidFill>
                <a:srgbClr val="002060"/>
              </a:solidFill>
              <a:ln>
                <a:solidFill>
                  <a:srgbClr val="002060"/>
                </a:solidFill>
              </a:ln>
            </c:spPr>
          </c:marker>
          <c:errBars>
            <c:errDir val="y"/>
            <c:errBarType val="both"/>
            <c:errValType val="percentage"/>
            <c:noEndCap val="0"/>
            <c:val val="7"/>
          </c:errBars>
          <c:xVal>
            <c:numRef>
              <c:f>Sheet1!$C$17</c:f>
              <c:numCache>
                <c:formatCode>General</c:formatCode>
                <c:ptCount val="1"/>
                <c:pt idx="0">
                  <c:v>8</c:v>
                </c:pt>
              </c:numCache>
            </c:numRef>
          </c:xVal>
          <c:yVal>
            <c:numRef>
              <c:f>Sheet1!$D$17</c:f>
              <c:numCache>
                <c:formatCode>General</c:formatCode>
                <c:ptCount val="1"/>
                <c:pt idx="0">
                  <c:v>49.1</c:v>
                </c:pt>
              </c:numCache>
            </c:numRef>
          </c:yVal>
          <c:smooth val="0"/>
        </c:ser>
        <c:ser>
          <c:idx val="12"/>
          <c:order val="6"/>
          <c:tx>
            <c:v>1d</c:v>
          </c:tx>
          <c:marker>
            <c:symbol val="diamond"/>
            <c:size val="5"/>
            <c:spPr>
              <a:solidFill>
                <a:srgbClr val="002060"/>
              </a:solidFill>
              <a:ln>
                <a:solidFill>
                  <a:srgbClr val="002060"/>
                </a:solidFill>
              </a:ln>
            </c:spPr>
          </c:marker>
          <c:errBars>
            <c:errDir val="y"/>
            <c:errBarType val="both"/>
            <c:errValType val="percentage"/>
            <c:noEndCap val="0"/>
            <c:val val="11"/>
          </c:errBars>
          <c:xVal>
            <c:numRef>
              <c:f>Sheet1!$C$18</c:f>
              <c:numCache>
                <c:formatCode>General</c:formatCode>
                <c:ptCount val="1"/>
                <c:pt idx="0">
                  <c:v>10</c:v>
                </c:pt>
              </c:numCache>
            </c:numRef>
          </c:xVal>
          <c:yVal>
            <c:numRef>
              <c:f>Sheet1!$D$18</c:f>
              <c:numCache>
                <c:formatCode>General</c:formatCode>
                <c:ptCount val="1"/>
                <c:pt idx="0">
                  <c:v>47.9</c:v>
                </c:pt>
              </c:numCache>
            </c:numRef>
          </c:yVal>
          <c:smooth val="0"/>
        </c:ser>
        <c:ser>
          <c:idx val="13"/>
          <c:order val="7"/>
          <c:tx>
            <c:v>Second healing cycle</c:v>
          </c:tx>
          <c:spPr>
            <a:ln>
              <a:noFill/>
            </a:ln>
          </c:spPr>
          <c:marker>
            <c:symbol val="triangle"/>
            <c:size val="5"/>
            <c:spPr>
              <a:solidFill>
                <a:srgbClr val="C00000"/>
              </a:solidFill>
              <a:ln>
                <a:solidFill>
                  <a:srgbClr val="C00000"/>
                </a:solidFill>
              </a:ln>
            </c:spPr>
          </c:marker>
          <c:errBars>
            <c:errDir val="y"/>
            <c:errBarType val="both"/>
            <c:errValType val="percentage"/>
            <c:noEndCap val="0"/>
            <c:val val="10"/>
          </c:errBars>
          <c:xVal>
            <c:numRef>
              <c:f>Sheet1!$C$15</c:f>
              <c:numCache>
                <c:formatCode>General</c:formatCode>
                <c:ptCount val="1"/>
                <c:pt idx="0">
                  <c:v>4</c:v>
                </c:pt>
              </c:numCache>
            </c:numRef>
          </c:xVal>
          <c:yVal>
            <c:numRef>
              <c:f>Sheet1!$E$15</c:f>
              <c:numCache>
                <c:formatCode>General</c:formatCode>
                <c:ptCount val="1"/>
                <c:pt idx="0">
                  <c:v>28.1</c:v>
                </c:pt>
              </c:numCache>
            </c:numRef>
          </c:yVal>
          <c:smooth val="0"/>
        </c:ser>
        <c:ser>
          <c:idx val="14"/>
          <c:order val="8"/>
          <c:tx>
            <c:v>2b</c:v>
          </c:tx>
          <c:marker>
            <c:symbol val="triangle"/>
            <c:size val="5"/>
            <c:spPr>
              <a:solidFill>
                <a:srgbClr val="C00000"/>
              </a:solidFill>
              <a:ln>
                <a:solidFill>
                  <a:srgbClr val="C00000"/>
                </a:solidFill>
              </a:ln>
            </c:spPr>
          </c:marker>
          <c:errBars>
            <c:errDir val="y"/>
            <c:errBarType val="both"/>
            <c:errValType val="percentage"/>
            <c:noEndCap val="0"/>
            <c:val val="10"/>
          </c:errBars>
          <c:xVal>
            <c:numRef>
              <c:f>Sheet1!$C$16</c:f>
              <c:numCache>
                <c:formatCode>General</c:formatCode>
                <c:ptCount val="1"/>
                <c:pt idx="0">
                  <c:v>6</c:v>
                </c:pt>
              </c:numCache>
            </c:numRef>
          </c:xVal>
          <c:yVal>
            <c:numRef>
              <c:f>Sheet1!$E$16</c:f>
              <c:numCache>
                <c:formatCode>General</c:formatCode>
                <c:ptCount val="1"/>
                <c:pt idx="0">
                  <c:v>31.4</c:v>
                </c:pt>
              </c:numCache>
            </c:numRef>
          </c:yVal>
          <c:smooth val="0"/>
        </c:ser>
        <c:ser>
          <c:idx val="15"/>
          <c:order val="9"/>
          <c:tx>
            <c:v>2c</c:v>
          </c:tx>
          <c:marker>
            <c:symbol val="triangle"/>
            <c:size val="5"/>
            <c:spPr>
              <a:solidFill>
                <a:srgbClr val="C00000"/>
              </a:solidFill>
              <a:ln>
                <a:solidFill>
                  <a:srgbClr val="C00000"/>
                </a:solidFill>
              </a:ln>
            </c:spPr>
          </c:marker>
          <c:errBars>
            <c:errDir val="y"/>
            <c:errBarType val="both"/>
            <c:errValType val="percentage"/>
            <c:noEndCap val="0"/>
            <c:val val="10"/>
          </c:errBars>
          <c:xVal>
            <c:numRef>
              <c:f>Sheet1!$C$17</c:f>
              <c:numCache>
                <c:formatCode>General</c:formatCode>
                <c:ptCount val="1"/>
                <c:pt idx="0">
                  <c:v>8</c:v>
                </c:pt>
              </c:numCache>
            </c:numRef>
          </c:xVal>
          <c:yVal>
            <c:numRef>
              <c:f>Sheet1!$E$17</c:f>
              <c:numCache>
                <c:formatCode>General</c:formatCode>
                <c:ptCount val="1"/>
                <c:pt idx="0">
                  <c:v>28.9</c:v>
                </c:pt>
              </c:numCache>
            </c:numRef>
          </c:yVal>
          <c:smooth val="0"/>
        </c:ser>
        <c:ser>
          <c:idx val="16"/>
          <c:order val="10"/>
          <c:tx>
            <c:v>2d</c:v>
          </c:tx>
          <c:marker>
            <c:symbol val="triangle"/>
            <c:size val="5"/>
            <c:spPr>
              <a:solidFill>
                <a:srgbClr val="C00000"/>
              </a:solidFill>
              <a:ln>
                <a:solidFill>
                  <a:srgbClr val="C00000"/>
                </a:solidFill>
              </a:ln>
            </c:spPr>
          </c:marker>
          <c:errBars>
            <c:errDir val="y"/>
            <c:errBarType val="both"/>
            <c:errValType val="percentage"/>
            <c:noEndCap val="0"/>
            <c:val val="15"/>
          </c:errBars>
          <c:xVal>
            <c:numRef>
              <c:f>Sheet1!$C$18</c:f>
              <c:numCache>
                <c:formatCode>General</c:formatCode>
                <c:ptCount val="1"/>
                <c:pt idx="0">
                  <c:v>10</c:v>
                </c:pt>
              </c:numCache>
            </c:numRef>
          </c:xVal>
          <c:yVal>
            <c:numRef>
              <c:f>Sheet1!$E$18</c:f>
              <c:numCache>
                <c:formatCode>General</c:formatCode>
                <c:ptCount val="1"/>
                <c:pt idx="0">
                  <c:v>23.7</c:v>
                </c:pt>
              </c:numCache>
            </c:numRef>
          </c:yVal>
          <c:smooth val="0"/>
        </c:ser>
        <c:ser>
          <c:idx val="17"/>
          <c:order val="11"/>
          <c:tx>
            <c:v>Third healing cycle</c:v>
          </c:tx>
          <c:spPr>
            <a:ln>
              <a:noFill/>
            </a:ln>
          </c:spPr>
          <c:marker>
            <c:symbol val="circle"/>
            <c:size val="5"/>
            <c:spPr>
              <a:solidFill>
                <a:srgbClr val="00B050"/>
              </a:solidFill>
              <a:ln>
                <a:solidFill>
                  <a:srgbClr val="00B050"/>
                </a:solidFill>
              </a:ln>
            </c:spPr>
          </c:marker>
          <c:errBars>
            <c:errDir val="y"/>
            <c:errBarType val="both"/>
            <c:errValType val="percentage"/>
            <c:noEndCap val="0"/>
            <c:val val="15"/>
          </c:errBars>
          <c:xVal>
            <c:numRef>
              <c:f>Sheet1!$C$15</c:f>
              <c:numCache>
                <c:formatCode>General</c:formatCode>
                <c:ptCount val="1"/>
                <c:pt idx="0">
                  <c:v>4</c:v>
                </c:pt>
              </c:numCache>
            </c:numRef>
          </c:xVal>
          <c:yVal>
            <c:numRef>
              <c:f>Sheet1!$F$15</c:f>
              <c:numCache>
                <c:formatCode>General</c:formatCode>
                <c:ptCount val="1"/>
                <c:pt idx="0">
                  <c:v>19.100000000000001</c:v>
                </c:pt>
              </c:numCache>
            </c:numRef>
          </c:yVal>
          <c:smooth val="0"/>
        </c:ser>
        <c:ser>
          <c:idx val="18"/>
          <c:order val="12"/>
          <c:tx>
            <c:v>3b</c:v>
          </c:tx>
          <c:marker>
            <c:symbol val="circle"/>
            <c:size val="5"/>
            <c:spPr>
              <a:solidFill>
                <a:srgbClr val="00B050"/>
              </a:solidFill>
              <a:ln>
                <a:solidFill>
                  <a:srgbClr val="00B050"/>
                </a:solidFill>
              </a:ln>
            </c:spPr>
          </c:marker>
          <c:errBars>
            <c:errDir val="y"/>
            <c:errBarType val="both"/>
            <c:errValType val="percentage"/>
            <c:noEndCap val="0"/>
            <c:val val="16"/>
          </c:errBars>
          <c:xVal>
            <c:numRef>
              <c:f>Sheet1!$C$16</c:f>
              <c:numCache>
                <c:formatCode>General</c:formatCode>
                <c:ptCount val="1"/>
                <c:pt idx="0">
                  <c:v>6</c:v>
                </c:pt>
              </c:numCache>
            </c:numRef>
          </c:xVal>
          <c:yVal>
            <c:numRef>
              <c:f>Sheet1!$F$16</c:f>
              <c:numCache>
                <c:formatCode>General</c:formatCode>
                <c:ptCount val="1"/>
                <c:pt idx="0">
                  <c:v>20.8</c:v>
                </c:pt>
              </c:numCache>
            </c:numRef>
          </c:yVal>
          <c:smooth val="0"/>
        </c:ser>
        <c:ser>
          <c:idx val="19"/>
          <c:order val="13"/>
          <c:tx>
            <c:v>3c</c:v>
          </c:tx>
          <c:marker>
            <c:symbol val="circle"/>
            <c:size val="5"/>
            <c:spPr>
              <a:solidFill>
                <a:srgbClr val="00B050"/>
              </a:solidFill>
              <a:ln>
                <a:solidFill>
                  <a:srgbClr val="00B050"/>
                </a:solidFill>
              </a:ln>
            </c:spPr>
          </c:marker>
          <c:errBars>
            <c:errDir val="y"/>
            <c:errBarType val="both"/>
            <c:errValType val="percentage"/>
            <c:noEndCap val="0"/>
            <c:val val="28"/>
          </c:errBars>
          <c:xVal>
            <c:numRef>
              <c:f>Sheet1!$C$17</c:f>
              <c:numCache>
                <c:formatCode>General</c:formatCode>
                <c:ptCount val="1"/>
                <c:pt idx="0">
                  <c:v>8</c:v>
                </c:pt>
              </c:numCache>
            </c:numRef>
          </c:xVal>
          <c:yVal>
            <c:numRef>
              <c:f>Sheet1!$F$17</c:f>
              <c:numCache>
                <c:formatCode>General</c:formatCode>
                <c:ptCount val="1"/>
                <c:pt idx="0">
                  <c:v>13.4</c:v>
                </c:pt>
              </c:numCache>
            </c:numRef>
          </c:yVal>
          <c:smooth val="0"/>
        </c:ser>
        <c:ser>
          <c:idx val="20"/>
          <c:order val="14"/>
          <c:tx>
            <c:v>3d</c:v>
          </c:tx>
          <c:marker>
            <c:symbol val="circle"/>
            <c:size val="5"/>
            <c:spPr>
              <a:solidFill>
                <a:srgbClr val="00B050"/>
              </a:solidFill>
              <a:ln>
                <a:solidFill>
                  <a:srgbClr val="00B050"/>
                </a:solidFill>
              </a:ln>
            </c:spPr>
          </c:marker>
          <c:errBars>
            <c:errDir val="y"/>
            <c:errBarType val="both"/>
            <c:errValType val="percentage"/>
            <c:noEndCap val="0"/>
            <c:val val="19"/>
          </c:errBars>
          <c:xVal>
            <c:numRef>
              <c:f>Sheet1!$C$18</c:f>
              <c:numCache>
                <c:formatCode>General</c:formatCode>
                <c:ptCount val="1"/>
                <c:pt idx="0">
                  <c:v>10</c:v>
                </c:pt>
              </c:numCache>
            </c:numRef>
          </c:xVal>
          <c:yVal>
            <c:numRef>
              <c:f>Sheet1!$F$18</c:f>
              <c:numCache>
                <c:formatCode>General</c:formatCode>
                <c:ptCount val="1"/>
                <c:pt idx="0">
                  <c:v>12.7</c:v>
                </c:pt>
              </c:numCache>
            </c:numRef>
          </c:yVal>
          <c:smooth val="0"/>
        </c:ser>
        <c:ser>
          <c:idx val="4"/>
          <c:order val="1"/>
          <c:tx>
            <c:v>Second healing cycle</c:v>
          </c:tx>
          <c:spPr>
            <a:ln>
              <a:noFill/>
            </a:ln>
          </c:spPr>
          <c:marker>
            <c:symbol val="none"/>
          </c:marker>
          <c:xVal>
            <c:numRef>
              <c:f>Sheet1!$C$15:$C$18</c:f>
              <c:numCache>
                <c:formatCode>General</c:formatCode>
                <c:ptCount val="4"/>
                <c:pt idx="0">
                  <c:v>4</c:v>
                </c:pt>
                <c:pt idx="1">
                  <c:v>6</c:v>
                </c:pt>
                <c:pt idx="2">
                  <c:v>8</c:v>
                </c:pt>
                <c:pt idx="3">
                  <c:v>10</c:v>
                </c:pt>
              </c:numCache>
            </c:numRef>
          </c:xVal>
          <c:yVal>
            <c:numRef>
              <c:f>Sheet1!$E$15:$E$18</c:f>
              <c:numCache>
                <c:formatCode>General</c:formatCode>
                <c:ptCount val="4"/>
                <c:pt idx="0">
                  <c:v>28.1</c:v>
                </c:pt>
                <c:pt idx="1">
                  <c:v>31.4</c:v>
                </c:pt>
                <c:pt idx="2">
                  <c:v>28.9</c:v>
                </c:pt>
                <c:pt idx="3">
                  <c:v>23.7</c:v>
                </c:pt>
              </c:numCache>
            </c:numRef>
          </c:yVal>
          <c:smooth val="0"/>
        </c:ser>
        <c:ser>
          <c:idx val="5"/>
          <c:order val="2"/>
          <c:tx>
            <c:v>Third healing cycle</c:v>
          </c:tx>
          <c:spPr>
            <a:ln>
              <a:noFill/>
            </a:ln>
          </c:spPr>
          <c:marker>
            <c:symbol val="none"/>
          </c:marker>
          <c:xVal>
            <c:numRef>
              <c:f>Sheet1!$C$15:$C$18</c:f>
              <c:numCache>
                <c:formatCode>General</c:formatCode>
                <c:ptCount val="4"/>
                <c:pt idx="0">
                  <c:v>4</c:v>
                </c:pt>
                <c:pt idx="1">
                  <c:v>6</c:v>
                </c:pt>
                <c:pt idx="2">
                  <c:v>8</c:v>
                </c:pt>
                <c:pt idx="3">
                  <c:v>10</c:v>
                </c:pt>
              </c:numCache>
            </c:numRef>
          </c:xVal>
          <c:yVal>
            <c:numRef>
              <c:f>Sheet1!$F$15:$F$18</c:f>
              <c:numCache>
                <c:formatCode>General</c:formatCode>
                <c:ptCount val="4"/>
                <c:pt idx="0">
                  <c:v>19.100000000000001</c:v>
                </c:pt>
                <c:pt idx="1">
                  <c:v>20.8</c:v>
                </c:pt>
                <c:pt idx="2">
                  <c:v>13.4</c:v>
                </c:pt>
                <c:pt idx="3">
                  <c:v>12.7</c:v>
                </c:pt>
              </c:numCache>
            </c:numRef>
          </c:yVal>
          <c:smooth val="0"/>
        </c:ser>
        <c:dLbls>
          <c:showLegendKey val="0"/>
          <c:showVal val="0"/>
          <c:showCatName val="0"/>
          <c:showSerName val="0"/>
          <c:showPercent val="0"/>
          <c:showBubbleSize val="0"/>
        </c:dLbls>
        <c:axId val="136380800"/>
        <c:axId val="136382720"/>
      </c:scatterChart>
      <c:valAx>
        <c:axId val="136380800"/>
        <c:scaling>
          <c:orientation val="minMax"/>
          <c:min val="2"/>
        </c:scaling>
        <c:delete val="0"/>
        <c:axPos val="b"/>
        <c:title>
          <c:tx>
            <c:rich>
              <a:bodyPr/>
              <a:lstStyle/>
              <a:p>
                <a:pPr>
                  <a:defRPr lang="en-GB" sz="1000" b="0">
                    <a:latin typeface="Times New Roman" pitchFamily="18" charset="0"/>
                    <a:cs typeface="Times New Roman" pitchFamily="18" charset="0"/>
                  </a:defRPr>
                </a:pPr>
                <a:r>
                  <a:rPr lang="en-US" sz="1000" b="0">
                    <a:latin typeface="Times New Roman" pitchFamily="18" charset="0"/>
                    <a:cs typeface="Times New Roman" pitchFamily="18" charset="0"/>
                  </a:rPr>
                  <a:t>Healing</a:t>
                </a:r>
                <a:r>
                  <a:rPr lang="en-US" sz="1000" b="0" baseline="0">
                    <a:latin typeface="Times New Roman" pitchFamily="18" charset="0"/>
                    <a:cs typeface="Times New Roman" pitchFamily="18" charset="0"/>
                  </a:rPr>
                  <a:t> time in each cycle,</a:t>
                </a:r>
                <a:r>
                  <a:rPr lang="en-US" sz="1000" b="0">
                    <a:latin typeface="Times New Roman" pitchFamily="18" charset="0"/>
                    <a:cs typeface="Times New Roman" pitchFamily="18" charset="0"/>
                  </a:rPr>
                  <a:t> (hour)</a:t>
                </a:r>
              </a:p>
            </c:rich>
          </c:tx>
          <c:layout>
            <c:manualLayout>
              <c:xMode val="edge"/>
              <c:yMode val="edge"/>
              <c:x val="0.24978858649400451"/>
              <c:y val="0.92502585315408525"/>
            </c:manualLayout>
          </c:layout>
          <c:overlay val="0"/>
        </c:title>
        <c:numFmt formatCode="General" sourceLinked="1"/>
        <c:majorTickMark val="out"/>
        <c:minorTickMark val="none"/>
        <c:tickLblPos val="nextTo"/>
        <c:txPr>
          <a:bodyPr/>
          <a:lstStyle/>
          <a:p>
            <a:pPr>
              <a:defRPr lang="en-GB" sz="1100"/>
            </a:pPr>
            <a:endParaRPr lang="en-US"/>
          </a:p>
        </c:txPr>
        <c:crossAx val="136382720"/>
        <c:crosses val="autoZero"/>
        <c:crossBetween val="midCat"/>
        <c:majorUnit val="2"/>
      </c:valAx>
      <c:valAx>
        <c:axId val="136382720"/>
        <c:scaling>
          <c:orientation val="minMax"/>
          <c:max val="60"/>
          <c:min val="0"/>
        </c:scaling>
        <c:delete val="0"/>
        <c:axPos val="l"/>
        <c:majorGridlines>
          <c:spPr>
            <a:ln>
              <a:solidFill>
                <a:schemeClr val="bg1">
                  <a:lumMod val="85000"/>
                </a:schemeClr>
              </a:solidFill>
            </a:ln>
          </c:spPr>
        </c:majorGridlines>
        <c:title>
          <c:tx>
            <c:rich>
              <a:bodyPr rot="-5400000" vert="horz"/>
              <a:lstStyle/>
              <a:p>
                <a:pPr>
                  <a:defRPr lang="en-GB" sz="1050" b="0">
                    <a:latin typeface="Times New Roman" pitchFamily="18" charset="0"/>
                    <a:cs typeface="Times New Roman" pitchFamily="18" charset="0"/>
                  </a:defRPr>
                </a:pPr>
                <a:r>
                  <a:rPr lang="en-US" sz="1050" b="0">
                    <a:latin typeface="Times New Roman" pitchFamily="18" charset="0"/>
                    <a:cs typeface="Times New Roman" pitchFamily="18" charset="0"/>
                  </a:rPr>
                  <a:t>Healing efficiency, </a:t>
                </a:r>
                <a:r>
                  <a:rPr lang="en-US" sz="1050" b="0" i="1">
                    <a:latin typeface="Times New Roman" pitchFamily="18" charset="0"/>
                    <a:cs typeface="Times New Roman" pitchFamily="18" charset="0"/>
                  </a:rPr>
                  <a:t>H</a:t>
                </a:r>
                <a:r>
                  <a:rPr lang="en-US" sz="1050" b="0" baseline="-25000">
                    <a:latin typeface="Times New Roman" pitchFamily="18" charset="0"/>
                    <a:cs typeface="Times New Roman" pitchFamily="18" charset="0"/>
                  </a:rPr>
                  <a:t>K</a:t>
                </a:r>
                <a:r>
                  <a:rPr lang="en-US" sz="1050" b="0" baseline="0">
                    <a:latin typeface="Times New Roman" pitchFamily="18" charset="0"/>
                    <a:cs typeface="Times New Roman" pitchFamily="18" charset="0"/>
                  </a:rPr>
                  <a:t> / %</a:t>
                </a:r>
                <a:endParaRPr lang="en-US" sz="1050" b="0" baseline="-25000">
                  <a:latin typeface="Times New Roman" pitchFamily="18" charset="0"/>
                  <a:cs typeface="Times New Roman" pitchFamily="18" charset="0"/>
                </a:endParaRPr>
              </a:p>
            </c:rich>
          </c:tx>
          <c:layout>
            <c:manualLayout>
              <c:xMode val="edge"/>
              <c:yMode val="edge"/>
              <c:x val="9.7212761899572234E-4"/>
              <c:y val="0.10434548622598649"/>
            </c:manualLayout>
          </c:layout>
          <c:overlay val="0"/>
        </c:title>
        <c:numFmt formatCode="General" sourceLinked="1"/>
        <c:majorTickMark val="out"/>
        <c:minorTickMark val="none"/>
        <c:tickLblPos val="nextTo"/>
        <c:txPr>
          <a:bodyPr/>
          <a:lstStyle/>
          <a:p>
            <a:pPr>
              <a:defRPr lang="en-GB" sz="1100"/>
            </a:pPr>
            <a:endParaRPr lang="en-US"/>
          </a:p>
        </c:txPr>
        <c:crossAx val="136380800"/>
        <c:crosses val="autoZero"/>
        <c:crossBetween val="midCat"/>
      </c:valAx>
      <c:spPr>
        <a:noFill/>
        <a:ln>
          <a:solidFill>
            <a:schemeClr val="tx1"/>
          </a:solidFill>
        </a:ln>
      </c:spPr>
    </c:plotArea>
    <c:legend>
      <c:legendPos val="r"/>
      <c:legendEntry>
        <c:idx val="0"/>
        <c:delete val="1"/>
      </c:legendEntry>
      <c:legendEntry>
        <c:idx val="2"/>
        <c:delete val="1"/>
      </c:legendEntry>
      <c:legendEntry>
        <c:idx val="3"/>
        <c:delete val="1"/>
      </c:legendEntry>
      <c:legendEntry>
        <c:idx val="4"/>
        <c:delete val="1"/>
      </c:legendEntry>
      <c:legendEntry>
        <c:idx val="6"/>
        <c:delete val="1"/>
      </c:legendEntry>
      <c:legendEntry>
        <c:idx val="7"/>
        <c:delete val="1"/>
      </c:legendEntry>
      <c:legendEntry>
        <c:idx val="8"/>
        <c:delete val="1"/>
      </c:legendEntry>
      <c:legendEntry>
        <c:idx val="10"/>
        <c:delete val="1"/>
      </c:legendEntry>
      <c:legendEntry>
        <c:idx val="11"/>
        <c:delete val="1"/>
      </c:legendEntry>
      <c:legendEntry>
        <c:idx val="12"/>
        <c:delete val="1"/>
      </c:legendEntry>
      <c:legendEntry>
        <c:idx val="13"/>
        <c:delete val="1"/>
      </c:legendEntry>
      <c:legendEntry>
        <c:idx val="14"/>
        <c:delete val="1"/>
      </c:legendEntry>
      <c:layout>
        <c:manualLayout>
          <c:xMode val="edge"/>
          <c:yMode val="edge"/>
          <c:x val="0.18045338392106977"/>
          <c:y val="0.64494105161719506"/>
          <c:w val="0.42975113259357423"/>
          <c:h val="0.17633428174419424"/>
        </c:manualLayout>
      </c:layout>
      <c:overlay val="0"/>
      <c:spPr>
        <a:solidFill>
          <a:schemeClr val="bg1"/>
        </a:solidFill>
        <a:ln>
          <a:solidFill>
            <a:schemeClr val="tx1"/>
          </a:solidFill>
        </a:ln>
      </c:spPr>
      <c:txPr>
        <a:bodyPr/>
        <a:lstStyle/>
        <a:p>
          <a:pPr>
            <a:defRPr lang="en-GB" sz="1000">
              <a:latin typeface="Times New Roman" pitchFamily="18" charset="0"/>
              <a:cs typeface="Times New Roman" pitchFamily="18" charset="0"/>
            </a:defRPr>
          </a:pPr>
          <a:endParaRPr lang="en-US"/>
        </a:p>
      </c:txPr>
    </c:legend>
    <c:plotVisOnly val="1"/>
    <c:dispBlanksAs val="gap"/>
    <c:showDLblsOverMax val="0"/>
  </c:chart>
  <c:spPr>
    <a:solidFill>
      <a:sysClr val="window" lastClr="FFFFFF"/>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77192861809305"/>
          <c:y val="3.5863305262852682E-2"/>
          <c:w val="0.81469906327211439"/>
          <c:h val="0.76882901105251977"/>
        </c:manualLayout>
      </c:layout>
      <c:scatterChart>
        <c:scatterStyle val="smoothMarker"/>
        <c:varyColors val="0"/>
        <c:ser>
          <c:idx val="3"/>
          <c:order val="3"/>
          <c:tx>
            <c:v>First healing cycle</c:v>
          </c:tx>
          <c:spPr>
            <a:ln>
              <a:solidFill>
                <a:srgbClr val="002060"/>
              </a:solidFill>
            </a:ln>
          </c:spPr>
          <c:marker>
            <c:symbol val="diamond"/>
            <c:size val="5"/>
            <c:spPr>
              <a:solidFill>
                <a:srgbClr val="002060"/>
              </a:solidFill>
              <a:ln>
                <a:solidFill>
                  <a:srgbClr val="002060"/>
                </a:solidFill>
              </a:ln>
            </c:spPr>
          </c:marker>
          <c:errBars>
            <c:errDir val="y"/>
            <c:errBarType val="both"/>
            <c:errValType val="percentage"/>
            <c:noEndCap val="0"/>
            <c:val val="5"/>
          </c:errBars>
          <c:xVal>
            <c:numRef>
              <c:f>Sheet1!$E$52</c:f>
              <c:numCache>
                <c:formatCode>General</c:formatCode>
                <c:ptCount val="1"/>
                <c:pt idx="0">
                  <c:v>4.5</c:v>
                </c:pt>
              </c:numCache>
            </c:numRef>
          </c:xVal>
          <c:yVal>
            <c:numRef>
              <c:f>Sheet1!$J$52</c:f>
              <c:numCache>
                <c:formatCode>General</c:formatCode>
                <c:ptCount val="1"/>
                <c:pt idx="0">
                  <c:v>37.6</c:v>
                </c:pt>
              </c:numCache>
            </c:numRef>
          </c:yVal>
          <c:smooth val="1"/>
        </c:ser>
        <c:ser>
          <c:idx val="4"/>
          <c:order val="4"/>
          <c:marker>
            <c:symbol val="diamond"/>
            <c:size val="5"/>
            <c:spPr>
              <a:solidFill>
                <a:srgbClr val="002060"/>
              </a:solidFill>
              <a:ln>
                <a:solidFill>
                  <a:srgbClr val="002060"/>
                </a:solidFill>
              </a:ln>
            </c:spPr>
          </c:marker>
          <c:errBars>
            <c:errDir val="y"/>
            <c:errBarType val="both"/>
            <c:errValType val="percentage"/>
            <c:noEndCap val="0"/>
            <c:val val="9"/>
          </c:errBars>
          <c:xVal>
            <c:numRef>
              <c:f>Sheet1!$E$53</c:f>
              <c:numCache>
                <c:formatCode>General</c:formatCode>
                <c:ptCount val="1"/>
                <c:pt idx="0">
                  <c:v>5.5</c:v>
                </c:pt>
              </c:numCache>
            </c:numRef>
          </c:xVal>
          <c:yVal>
            <c:numRef>
              <c:f>Sheet1!$J$53</c:f>
              <c:numCache>
                <c:formatCode>General</c:formatCode>
                <c:ptCount val="1"/>
                <c:pt idx="0">
                  <c:v>38.9</c:v>
                </c:pt>
              </c:numCache>
            </c:numRef>
          </c:yVal>
          <c:smooth val="1"/>
        </c:ser>
        <c:ser>
          <c:idx val="5"/>
          <c:order val="5"/>
          <c:marker>
            <c:symbol val="diamond"/>
            <c:size val="5"/>
            <c:spPr>
              <a:solidFill>
                <a:srgbClr val="002060"/>
              </a:solidFill>
              <a:ln>
                <a:solidFill>
                  <a:srgbClr val="002060"/>
                </a:solidFill>
              </a:ln>
            </c:spPr>
          </c:marker>
          <c:errBars>
            <c:errDir val="y"/>
            <c:errBarType val="both"/>
            <c:errValType val="percentage"/>
            <c:noEndCap val="0"/>
            <c:val val="10"/>
          </c:errBars>
          <c:xVal>
            <c:numRef>
              <c:f>Sheet1!$E$54</c:f>
              <c:numCache>
                <c:formatCode>General</c:formatCode>
                <c:ptCount val="1"/>
                <c:pt idx="0">
                  <c:v>6.5</c:v>
                </c:pt>
              </c:numCache>
            </c:numRef>
          </c:xVal>
          <c:yVal>
            <c:numRef>
              <c:f>Sheet1!$J$54</c:f>
              <c:numCache>
                <c:formatCode>General</c:formatCode>
                <c:ptCount val="1"/>
                <c:pt idx="0">
                  <c:v>46</c:v>
                </c:pt>
              </c:numCache>
            </c:numRef>
          </c:yVal>
          <c:smooth val="1"/>
        </c:ser>
        <c:ser>
          <c:idx val="6"/>
          <c:order val="6"/>
          <c:marker>
            <c:symbol val="diamond"/>
            <c:size val="5"/>
            <c:spPr>
              <a:solidFill>
                <a:srgbClr val="002060"/>
              </a:solidFill>
              <a:ln>
                <a:solidFill>
                  <a:srgbClr val="002060"/>
                </a:solidFill>
              </a:ln>
            </c:spPr>
          </c:marker>
          <c:errBars>
            <c:errDir val="y"/>
            <c:errBarType val="both"/>
            <c:errValType val="percentage"/>
            <c:noEndCap val="0"/>
            <c:val val="8"/>
          </c:errBars>
          <c:xVal>
            <c:numRef>
              <c:f>Sheet1!$E$55</c:f>
              <c:numCache>
                <c:formatCode>General</c:formatCode>
                <c:ptCount val="1"/>
                <c:pt idx="0">
                  <c:v>7.5</c:v>
                </c:pt>
              </c:numCache>
            </c:numRef>
          </c:xVal>
          <c:yVal>
            <c:numRef>
              <c:f>Sheet1!$J$55</c:f>
              <c:numCache>
                <c:formatCode>General</c:formatCode>
                <c:ptCount val="1"/>
                <c:pt idx="0">
                  <c:v>46.1</c:v>
                </c:pt>
              </c:numCache>
            </c:numRef>
          </c:yVal>
          <c:smooth val="1"/>
        </c:ser>
        <c:ser>
          <c:idx val="7"/>
          <c:order val="7"/>
          <c:marker>
            <c:symbol val="diamond"/>
            <c:size val="5"/>
            <c:spPr>
              <a:solidFill>
                <a:srgbClr val="002060"/>
              </a:solidFill>
              <a:ln>
                <a:solidFill>
                  <a:srgbClr val="002060"/>
                </a:solidFill>
              </a:ln>
            </c:spPr>
          </c:marker>
          <c:errBars>
            <c:errDir val="y"/>
            <c:errBarType val="both"/>
            <c:errValType val="percentage"/>
            <c:noEndCap val="0"/>
            <c:val val="7"/>
          </c:errBars>
          <c:xVal>
            <c:numRef>
              <c:f>Sheet1!$E$56</c:f>
              <c:numCache>
                <c:formatCode>General</c:formatCode>
                <c:ptCount val="1"/>
                <c:pt idx="0">
                  <c:v>8.5</c:v>
                </c:pt>
              </c:numCache>
            </c:numRef>
          </c:xVal>
          <c:yVal>
            <c:numRef>
              <c:f>Sheet1!$J$56</c:f>
              <c:numCache>
                <c:formatCode>General</c:formatCode>
                <c:ptCount val="1"/>
                <c:pt idx="0">
                  <c:v>42.2</c:v>
                </c:pt>
              </c:numCache>
            </c:numRef>
          </c:yVal>
          <c:smooth val="1"/>
        </c:ser>
        <c:ser>
          <c:idx val="8"/>
          <c:order val="8"/>
          <c:marker>
            <c:symbol val="diamond"/>
            <c:size val="5"/>
            <c:spPr>
              <a:solidFill>
                <a:srgbClr val="002060"/>
              </a:solidFill>
              <a:ln>
                <a:solidFill>
                  <a:srgbClr val="002060"/>
                </a:solidFill>
              </a:ln>
            </c:spPr>
          </c:marker>
          <c:errBars>
            <c:errDir val="y"/>
            <c:errBarType val="both"/>
            <c:errValType val="percentage"/>
            <c:noEndCap val="0"/>
            <c:val val="10"/>
          </c:errBars>
          <c:xVal>
            <c:numRef>
              <c:f>Sheet1!$E$57</c:f>
              <c:numCache>
                <c:formatCode>General</c:formatCode>
                <c:ptCount val="1"/>
                <c:pt idx="0">
                  <c:v>9.5</c:v>
                </c:pt>
              </c:numCache>
            </c:numRef>
          </c:xVal>
          <c:yVal>
            <c:numRef>
              <c:f>Sheet1!$J$57</c:f>
              <c:numCache>
                <c:formatCode>General</c:formatCode>
                <c:ptCount val="1"/>
                <c:pt idx="0">
                  <c:v>30.6</c:v>
                </c:pt>
              </c:numCache>
            </c:numRef>
          </c:yVal>
          <c:smooth val="1"/>
        </c:ser>
        <c:ser>
          <c:idx val="9"/>
          <c:order val="9"/>
          <c:marker>
            <c:symbol val="diamond"/>
            <c:size val="5"/>
            <c:spPr>
              <a:solidFill>
                <a:srgbClr val="002060"/>
              </a:solidFill>
              <a:ln>
                <a:solidFill>
                  <a:srgbClr val="002060"/>
                </a:solidFill>
              </a:ln>
            </c:spPr>
          </c:marker>
          <c:errBars>
            <c:errDir val="y"/>
            <c:errBarType val="both"/>
            <c:errValType val="percentage"/>
            <c:noEndCap val="0"/>
            <c:val val="7"/>
          </c:errBars>
          <c:xVal>
            <c:numRef>
              <c:f>Sheet1!$E$58</c:f>
              <c:numCache>
                <c:formatCode>General</c:formatCode>
                <c:ptCount val="1"/>
                <c:pt idx="0">
                  <c:v>10.5</c:v>
                </c:pt>
              </c:numCache>
            </c:numRef>
          </c:xVal>
          <c:yVal>
            <c:numRef>
              <c:f>Sheet1!$J$58</c:f>
              <c:numCache>
                <c:formatCode>General</c:formatCode>
                <c:ptCount val="1"/>
                <c:pt idx="0">
                  <c:v>21.8</c:v>
                </c:pt>
              </c:numCache>
            </c:numRef>
          </c:yVal>
          <c:smooth val="1"/>
        </c:ser>
        <c:ser>
          <c:idx val="10"/>
          <c:order val="10"/>
          <c:marker>
            <c:symbol val="diamond"/>
            <c:size val="5"/>
            <c:spPr>
              <a:solidFill>
                <a:srgbClr val="002060"/>
              </a:solidFill>
              <a:ln>
                <a:solidFill>
                  <a:srgbClr val="002060"/>
                </a:solidFill>
              </a:ln>
            </c:spPr>
          </c:marker>
          <c:errBars>
            <c:errDir val="y"/>
            <c:errBarType val="both"/>
            <c:errValType val="percentage"/>
            <c:noEndCap val="0"/>
            <c:val val="15"/>
          </c:errBars>
          <c:xVal>
            <c:numRef>
              <c:f>Sheet1!$E$59</c:f>
              <c:numCache>
                <c:formatCode>General</c:formatCode>
                <c:ptCount val="1"/>
                <c:pt idx="0">
                  <c:v>12</c:v>
                </c:pt>
              </c:numCache>
            </c:numRef>
          </c:xVal>
          <c:yVal>
            <c:numRef>
              <c:f>Sheet1!$J$59</c:f>
              <c:numCache>
                <c:formatCode>General</c:formatCode>
                <c:ptCount val="1"/>
                <c:pt idx="0">
                  <c:v>20.5</c:v>
                </c:pt>
              </c:numCache>
            </c:numRef>
          </c:yVal>
          <c:smooth val="1"/>
        </c:ser>
        <c:ser>
          <c:idx val="11"/>
          <c:order val="11"/>
          <c:marker>
            <c:symbol val="diamond"/>
            <c:size val="5"/>
            <c:spPr>
              <a:solidFill>
                <a:srgbClr val="002060"/>
              </a:solidFill>
              <a:ln>
                <a:solidFill>
                  <a:srgbClr val="002060"/>
                </a:solidFill>
              </a:ln>
            </c:spPr>
          </c:marker>
          <c:errBars>
            <c:errDir val="y"/>
            <c:errBarType val="both"/>
            <c:errValType val="percentage"/>
            <c:noEndCap val="0"/>
            <c:val val="5"/>
          </c:errBars>
          <c:xVal>
            <c:numRef>
              <c:f>Sheet1!$E$60</c:f>
              <c:numCache>
                <c:formatCode>General</c:formatCode>
                <c:ptCount val="1"/>
                <c:pt idx="0">
                  <c:v>15</c:v>
                </c:pt>
              </c:numCache>
            </c:numRef>
          </c:xVal>
          <c:yVal>
            <c:numRef>
              <c:f>Sheet1!$J$60</c:f>
              <c:numCache>
                <c:formatCode>General</c:formatCode>
                <c:ptCount val="1"/>
                <c:pt idx="0">
                  <c:v>12.4</c:v>
                </c:pt>
              </c:numCache>
            </c:numRef>
          </c:yVal>
          <c:smooth val="1"/>
        </c:ser>
        <c:ser>
          <c:idx val="12"/>
          <c:order val="12"/>
          <c:tx>
            <c:v>Second healing cycle</c:v>
          </c:tx>
          <c:spPr>
            <a:ln>
              <a:solidFill>
                <a:srgbClr val="C00000"/>
              </a:solidFill>
            </a:ln>
          </c:spPr>
          <c:marker>
            <c:symbol val="triangle"/>
            <c:size val="5"/>
            <c:spPr>
              <a:solidFill>
                <a:srgbClr val="C00000"/>
              </a:solidFill>
              <a:ln>
                <a:solidFill>
                  <a:srgbClr val="C00000"/>
                </a:solidFill>
              </a:ln>
            </c:spPr>
          </c:marker>
          <c:errBars>
            <c:errDir val="y"/>
            <c:errBarType val="both"/>
            <c:errValType val="percentage"/>
            <c:noEndCap val="0"/>
            <c:val val="10"/>
          </c:errBars>
          <c:xVal>
            <c:numRef>
              <c:f>Sheet1!$E$52</c:f>
              <c:numCache>
                <c:formatCode>General</c:formatCode>
                <c:ptCount val="1"/>
                <c:pt idx="0">
                  <c:v>4.5</c:v>
                </c:pt>
              </c:numCache>
            </c:numRef>
          </c:xVal>
          <c:yVal>
            <c:numRef>
              <c:f>Sheet1!$K$52</c:f>
              <c:numCache>
                <c:formatCode>General</c:formatCode>
                <c:ptCount val="1"/>
                <c:pt idx="0">
                  <c:v>25.3</c:v>
                </c:pt>
              </c:numCache>
            </c:numRef>
          </c:yVal>
          <c:smooth val="1"/>
        </c:ser>
        <c:ser>
          <c:idx val="13"/>
          <c:order val="13"/>
          <c:marker>
            <c:symbol val="triangle"/>
            <c:size val="5"/>
            <c:spPr>
              <a:solidFill>
                <a:srgbClr val="C00000"/>
              </a:solidFill>
              <a:ln>
                <a:solidFill>
                  <a:srgbClr val="C00000"/>
                </a:solidFill>
              </a:ln>
            </c:spPr>
          </c:marker>
          <c:errBars>
            <c:errDir val="y"/>
            <c:errBarType val="both"/>
            <c:errValType val="percentage"/>
            <c:noEndCap val="0"/>
            <c:val val="9"/>
          </c:errBars>
          <c:xVal>
            <c:numRef>
              <c:f>Sheet1!$E$53</c:f>
              <c:numCache>
                <c:formatCode>General</c:formatCode>
                <c:ptCount val="1"/>
                <c:pt idx="0">
                  <c:v>5.5</c:v>
                </c:pt>
              </c:numCache>
            </c:numRef>
          </c:xVal>
          <c:yVal>
            <c:numRef>
              <c:f>Sheet1!$K$53</c:f>
              <c:numCache>
                <c:formatCode>General</c:formatCode>
                <c:ptCount val="1"/>
                <c:pt idx="0">
                  <c:v>28.6</c:v>
                </c:pt>
              </c:numCache>
            </c:numRef>
          </c:yVal>
          <c:smooth val="1"/>
        </c:ser>
        <c:ser>
          <c:idx val="14"/>
          <c:order val="14"/>
          <c:marker>
            <c:symbol val="triangle"/>
            <c:size val="5"/>
            <c:spPr>
              <a:solidFill>
                <a:srgbClr val="C00000"/>
              </a:solidFill>
              <a:ln>
                <a:solidFill>
                  <a:srgbClr val="C00000"/>
                </a:solidFill>
              </a:ln>
            </c:spPr>
          </c:marker>
          <c:errBars>
            <c:errDir val="y"/>
            <c:errBarType val="both"/>
            <c:errValType val="percentage"/>
            <c:noEndCap val="0"/>
            <c:val val="12"/>
          </c:errBars>
          <c:xVal>
            <c:numRef>
              <c:f>Sheet1!$E$54</c:f>
              <c:numCache>
                <c:formatCode>General</c:formatCode>
                <c:ptCount val="1"/>
                <c:pt idx="0">
                  <c:v>6.5</c:v>
                </c:pt>
              </c:numCache>
            </c:numRef>
          </c:xVal>
          <c:yVal>
            <c:numRef>
              <c:f>Sheet1!$K$54</c:f>
              <c:numCache>
                <c:formatCode>General</c:formatCode>
                <c:ptCount val="1"/>
                <c:pt idx="0">
                  <c:v>28.1</c:v>
                </c:pt>
              </c:numCache>
            </c:numRef>
          </c:yVal>
          <c:smooth val="1"/>
        </c:ser>
        <c:ser>
          <c:idx val="15"/>
          <c:order val="15"/>
          <c:marker>
            <c:symbol val="triangle"/>
            <c:size val="5"/>
            <c:spPr>
              <a:solidFill>
                <a:srgbClr val="C00000"/>
              </a:solidFill>
              <a:ln>
                <a:solidFill>
                  <a:srgbClr val="C00000"/>
                </a:solidFill>
              </a:ln>
            </c:spPr>
          </c:marker>
          <c:errBars>
            <c:errDir val="y"/>
            <c:errBarType val="both"/>
            <c:errValType val="percentage"/>
            <c:noEndCap val="0"/>
            <c:val val="14"/>
          </c:errBars>
          <c:xVal>
            <c:numRef>
              <c:f>Sheet1!$E$55</c:f>
              <c:numCache>
                <c:formatCode>General</c:formatCode>
                <c:ptCount val="1"/>
                <c:pt idx="0">
                  <c:v>7.5</c:v>
                </c:pt>
              </c:numCache>
            </c:numRef>
          </c:xVal>
          <c:yVal>
            <c:numRef>
              <c:f>Sheet1!$K$55</c:f>
              <c:numCache>
                <c:formatCode>General</c:formatCode>
                <c:ptCount val="1"/>
                <c:pt idx="0">
                  <c:v>32.5</c:v>
                </c:pt>
              </c:numCache>
            </c:numRef>
          </c:yVal>
          <c:smooth val="1"/>
        </c:ser>
        <c:ser>
          <c:idx val="16"/>
          <c:order val="16"/>
          <c:marker>
            <c:symbol val="triangle"/>
            <c:size val="5"/>
            <c:spPr>
              <a:solidFill>
                <a:srgbClr val="C00000"/>
              </a:solidFill>
              <a:ln>
                <a:solidFill>
                  <a:srgbClr val="C00000"/>
                </a:solidFill>
              </a:ln>
            </c:spPr>
          </c:marker>
          <c:errBars>
            <c:errDir val="y"/>
            <c:errBarType val="both"/>
            <c:errValType val="percentage"/>
            <c:noEndCap val="0"/>
            <c:val val="6"/>
          </c:errBars>
          <c:xVal>
            <c:numRef>
              <c:f>Sheet1!$E$56</c:f>
              <c:numCache>
                <c:formatCode>General</c:formatCode>
                <c:ptCount val="1"/>
                <c:pt idx="0">
                  <c:v>8.5</c:v>
                </c:pt>
              </c:numCache>
            </c:numRef>
          </c:xVal>
          <c:yVal>
            <c:numRef>
              <c:f>Sheet1!$K$56</c:f>
              <c:numCache>
                <c:formatCode>General</c:formatCode>
                <c:ptCount val="1"/>
                <c:pt idx="0">
                  <c:v>30.8</c:v>
                </c:pt>
              </c:numCache>
            </c:numRef>
          </c:yVal>
          <c:smooth val="1"/>
        </c:ser>
        <c:ser>
          <c:idx val="17"/>
          <c:order val="17"/>
          <c:marker>
            <c:symbol val="triangle"/>
            <c:size val="5"/>
            <c:spPr>
              <a:solidFill>
                <a:srgbClr val="C00000"/>
              </a:solidFill>
              <a:ln>
                <a:solidFill>
                  <a:srgbClr val="C00000"/>
                </a:solidFill>
              </a:ln>
            </c:spPr>
          </c:marker>
          <c:errBars>
            <c:errDir val="y"/>
            <c:errBarType val="both"/>
            <c:errValType val="percentage"/>
            <c:noEndCap val="0"/>
            <c:val val="14"/>
          </c:errBars>
          <c:xVal>
            <c:numRef>
              <c:f>Sheet1!$E$57</c:f>
              <c:numCache>
                <c:formatCode>General</c:formatCode>
                <c:ptCount val="1"/>
                <c:pt idx="0">
                  <c:v>9.5</c:v>
                </c:pt>
              </c:numCache>
            </c:numRef>
          </c:xVal>
          <c:yVal>
            <c:numRef>
              <c:f>Sheet1!$K$57</c:f>
              <c:numCache>
                <c:formatCode>General</c:formatCode>
                <c:ptCount val="1"/>
                <c:pt idx="0">
                  <c:v>18.899999999999999</c:v>
                </c:pt>
              </c:numCache>
            </c:numRef>
          </c:yVal>
          <c:smooth val="1"/>
        </c:ser>
        <c:ser>
          <c:idx val="18"/>
          <c:order val="18"/>
          <c:marker>
            <c:symbol val="triangle"/>
            <c:size val="5"/>
            <c:spPr>
              <a:solidFill>
                <a:srgbClr val="C00000"/>
              </a:solidFill>
              <a:ln>
                <a:solidFill>
                  <a:srgbClr val="C00000"/>
                </a:solidFill>
              </a:ln>
            </c:spPr>
          </c:marker>
          <c:errBars>
            <c:errDir val="y"/>
            <c:errBarType val="both"/>
            <c:errValType val="percentage"/>
            <c:noEndCap val="0"/>
            <c:val val="15"/>
          </c:errBars>
          <c:xVal>
            <c:numRef>
              <c:f>Sheet1!$E$58</c:f>
              <c:numCache>
                <c:formatCode>General</c:formatCode>
                <c:ptCount val="1"/>
                <c:pt idx="0">
                  <c:v>10.5</c:v>
                </c:pt>
              </c:numCache>
            </c:numRef>
          </c:xVal>
          <c:yVal>
            <c:numRef>
              <c:f>Sheet1!$K$58</c:f>
              <c:numCache>
                <c:formatCode>General</c:formatCode>
                <c:ptCount val="1"/>
                <c:pt idx="0">
                  <c:v>15.2</c:v>
                </c:pt>
              </c:numCache>
            </c:numRef>
          </c:yVal>
          <c:smooth val="1"/>
        </c:ser>
        <c:ser>
          <c:idx val="19"/>
          <c:order val="19"/>
          <c:marker>
            <c:symbol val="triangle"/>
            <c:size val="5"/>
            <c:spPr>
              <a:solidFill>
                <a:srgbClr val="C00000"/>
              </a:solidFill>
              <a:ln>
                <a:solidFill>
                  <a:srgbClr val="C00000"/>
                </a:solidFill>
              </a:ln>
            </c:spPr>
          </c:marker>
          <c:errBars>
            <c:errDir val="y"/>
            <c:errBarType val="both"/>
            <c:errValType val="percentage"/>
            <c:noEndCap val="0"/>
            <c:val val="15"/>
          </c:errBars>
          <c:xVal>
            <c:numRef>
              <c:f>Sheet1!$E$59</c:f>
              <c:numCache>
                <c:formatCode>General</c:formatCode>
                <c:ptCount val="1"/>
                <c:pt idx="0">
                  <c:v>12</c:v>
                </c:pt>
              </c:numCache>
            </c:numRef>
          </c:xVal>
          <c:yVal>
            <c:numRef>
              <c:f>Sheet1!$K$59</c:f>
              <c:numCache>
                <c:formatCode>General</c:formatCode>
                <c:ptCount val="1"/>
                <c:pt idx="0">
                  <c:v>10.9</c:v>
                </c:pt>
              </c:numCache>
            </c:numRef>
          </c:yVal>
          <c:smooth val="1"/>
        </c:ser>
        <c:ser>
          <c:idx val="20"/>
          <c:order val="20"/>
          <c:marker>
            <c:symbol val="triangle"/>
            <c:size val="5"/>
            <c:spPr>
              <a:solidFill>
                <a:srgbClr val="C00000"/>
              </a:solidFill>
              <a:ln>
                <a:solidFill>
                  <a:srgbClr val="C00000"/>
                </a:solidFill>
              </a:ln>
            </c:spPr>
          </c:marker>
          <c:errBars>
            <c:errDir val="y"/>
            <c:errBarType val="both"/>
            <c:errValType val="percentage"/>
            <c:noEndCap val="0"/>
            <c:val val="25"/>
          </c:errBars>
          <c:xVal>
            <c:numRef>
              <c:f>Sheet1!$E$60</c:f>
              <c:numCache>
                <c:formatCode>General</c:formatCode>
                <c:ptCount val="1"/>
                <c:pt idx="0">
                  <c:v>15</c:v>
                </c:pt>
              </c:numCache>
            </c:numRef>
          </c:xVal>
          <c:yVal>
            <c:numRef>
              <c:f>Sheet1!$K$60</c:f>
              <c:numCache>
                <c:formatCode>General</c:formatCode>
                <c:ptCount val="1"/>
                <c:pt idx="0">
                  <c:v>8.3000000000000007</c:v>
                </c:pt>
              </c:numCache>
            </c:numRef>
          </c:yVal>
          <c:smooth val="1"/>
        </c:ser>
        <c:ser>
          <c:idx val="21"/>
          <c:order val="21"/>
          <c:tx>
            <c:v>Third healing cycle</c:v>
          </c:tx>
          <c:spPr>
            <a:ln>
              <a:solidFill>
                <a:srgbClr val="00B050"/>
              </a:solidFill>
            </a:ln>
          </c:spPr>
          <c:marker>
            <c:symbol val="circle"/>
            <c:size val="5"/>
            <c:spPr>
              <a:solidFill>
                <a:srgbClr val="00B050"/>
              </a:solidFill>
              <a:ln>
                <a:solidFill>
                  <a:srgbClr val="00B050"/>
                </a:solidFill>
              </a:ln>
            </c:spPr>
          </c:marker>
          <c:errBars>
            <c:errDir val="y"/>
            <c:errBarType val="both"/>
            <c:errValType val="percentage"/>
            <c:noEndCap val="0"/>
            <c:val val="15"/>
          </c:errBars>
          <c:xVal>
            <c:numRef>
              <c:f>Sheet1!$E$52</c:f>
              <c:numCache>
                <c:formatCode>General</c:formatCode>
                <c:ptCount val="1"/>
                <c:pt idx="0">
                  <c:v>4.5</c:v>
                </c:pt>
              </c:numCache>
            </c:numRef>
          </c:xVal>
          <c:yVal>
            <c:numRef>
              <c:f>Sheet1!$L$52</c:f>
              <c:numCache>
                <c:formatCode>General</c:formatCode>
                <c:ptCount val="1"/>
                <c:pt idx="0">
                  <c:v>18.3</c:v>
                </c:pt>
              </c:numCache>
            </c:numRef>
          </c:yVal>
          <c:smooth val="1"/>
        </c:ser>
        <c:ser>
          <c:idx val="22"/>
          <c:order val="22"/>
          <c:marker>
            <c:symbol val="circle"/>
            <c:size val="5"/>
            <c:spPr>
              <a:solidFill>
                <a:srgbClr val="00B050"/>
              </a:solidFill>
              <a:ln>
                <a:solidFill>
                  <a:srgbClr val="00B050"/>
                </a:solidFill>
              </a:ln>
            </c:spPr>
          </c:marker>
          <c:errBars>
            <c:errDir val="y"/>
            <c:errBarType val="both"/>
            <c:errValType val="percentage"/>
            <c:noEndCap val="0"/>
            <c:val val="15"/>
          </c:errBars>
          <c:xVal>
            <c:numRef>
              <c:f>Sheet1!$E$53</c:f>
              <c:numCache>
                <c:formatCode>General</c:formatCode>
                <c:ptCount val="1"/>
                <c:pt idx="0">
                  <c:v>5.5</c:v>
                </c:pt>
              </c:numCache>
            </c:numRef>
          </c:xVal>
          <c:yVal>
            <c:numRef>
              <c:f>Sheet1!$L$53</c:f>
              <c:numCache>
                <c:formatCode>General</c:formatCode>
                <c:ptCount val="1"/>
                <c:pt idx="0">
                  <c:v>16.2</c:v>
                </c:pt>
              </c:numCache>
            </c:numRef>
          </c:yVal>
          <c:smooth val="1"/>
        </c:ser>
        <c:ser>
          <c:idx val="23"/>
          <c:order val="23"/>
          <c:marker>
            <c:symbol val="circle"/>
            <c:size val="5"/>
            <c:spPr>
              <a:solidFill>
                <a:srgbClr val="00B050"/>
              </a:solidFill>
              <a:ln>
                <a:solidFill>
                  <a:srgbClr val="00B050"/>
                </a:solidFill>
              </a:ln>
            </c:spPr>
          </c:marker>
          <c:errBars>
            <c:errDir val="y"/>
            <c:errBarType val="both"/>
            <c:errValType val="percentage"/>
            <c:noEndCap val="0"/>
            <c:val val="15"/>
          </c:errBars>
          <c:xVal>
            <c:numRef>
              <c:f>Sheet1!$E$54</c:f>
              <c:numCache>
                <c:formatCode>General</c:formatCode>
                <c:ptCount val="1"/>
                <c:pt idx="0">
                  <c:v>6.5</c:v>
                </c:pt>
              </c:numCache>
            </c:numRef>
          </c:xVal>
          <c:yVal>
            <c:numRef>
              <c:f>Sheet1!$L$54</c:f>
              <c:numCache>
                <c:formatCode>General</c:formatCode>
                <c:ptCount val="1"/>
                <c:pt idx="0">
                  <c:v>21.2</c:v>
                </c:pt>
              </c:numCache>
            </c:numRef>
          </c:yVal>
          <c:smooth val="1"/>
        </c:ser>
        <c:ser>
          <c:idx val="24"/>
          <c:order val="24"/>
          <c:marker>
            <c:symbol val="circle"/>
            <c:size val="5"/>
            <c:spPr>
              <a:solidFill>
                <a:srgbClr val="00B050"/>
              </a:solidFill>
              <a:ln>
                <a:solidFill>
                  <a:srgbClr val="00B050"/>
                </a:solidFill>
              </a:ln>
            </c:spPr>
          </c:marker>
          <c:errBars>
            <c:errDir val="y"/>
            <c:errBarType val="both"/>
            <c:errValType val="percentage"/>
            <c:noEndCap val="0"/>
            <c:val val="9"/>
          </c:errBars>
          <c:xVal>
            <c:numRef>
              <c:f>Sheet1!$E$55</c:f>
              <c:numCache>
                <c:formatCode>General</c:formatCode>
                <c:ptCount val="1"/>
                <c:pt idx="0">
                  <c:v>7.5</c:v>
                </c:pt>
              </c:numCache>
            </c:numRef>
          </c:xVal>
          <c:yVal>
            <c:numRef>
              <c:f>Sheet1!$L$55</c:f>
              <c:numCache>
                <c:formatCode>General</c:formatCode>
                <c:ptCount val="1"/>
                <c:pt idx="0">
                  <c:v>24.1</c:v>
                </c:pt>
              </c:numCache>
            </c:numRef>
          </c:yVal>
          <c:smooth val="1"/>
        </c:ser>
        <c:ser>
          <c:idx val="25"/>
          <c:order val="25"/>
          <c:marker>
            <c:symbol val="circle"/>
            <c:size val="5"/>
            <c:spPr>
              <a:solidFill>
                <a:srgbClr val="00B050"/>
              </a:solidFill>
              <a:ln>
                <a:solidFill>
                  <a:srgbClr val="00B050"/>
                </a:solidFill>
              </a:ln>
            </c:spPr>
          </c:marker>
          <c:errBars>
            <c:errDir val="y"/>
            <c:errBarType val="both"/>
            <c:errValType val="percentage"/>
            <c:noEndCap val="0"/>
            <c:val val="18"/>
          </c:errBars>
          <c:xVal>
            <c:numRef>
              <c:f>Sheet1!$E$56</c:f>
              <c:numCache>
                <c:formatCode>General</c:formatCode>
                <c:ptCount val="1"/>
                <c:pt idx="0">
                  <c:v>8.5</c:v>
                </c:pt>
              </c:numCache>
            </c:numRef>
          </c:xVal>
          <c:yVal>
            <c:numRef>
              <c:f>Sheet1!$L$56</c:f>
              <c:numCache>
                <c:formatCode>General</c:formatCode>
                <c:ptCount val="1"/>
                <c:pt idx="0">
                  <c:v>20.9</c:v>
                </c:pt>
              </c:numCache>
            </c:numRef>
          </c:yVal>
          <c:smooth val="1"/>
        </c:ser>
        <c:ser>
          <c:idx val="26"/>
          <c:order val="26"/>
          <c:marker>
            <c:symbol val="circle"/>
            <c:size val="5"/>
            <c:spPr>
              <a:solidFill>
                <a:srgbClr val="00B050"/>
              </a:solidFill>
              <a:ln>
                <a:solidFill>
                  <a:srgbClr val="00B050"/>
                </a:solidFill>
              </a:ln>
            </c:spPr>
          </c:marker>
          <c:errBars>
            <c:errDir val="y"/>
            <c:errBarType val="both"/>
            <c:errValType val="percentage"/>
            <c:noEndCap val="0"/>
            <c:val val="15"/>
          </c:errBars>
          <c:xVal>
            <c:numRef>
              <c:f>Sheet1!$E$57</c:f>
              <c:numCache>
                <c:formatCode>General</c:formatCode>
                <c:ptCount val="1"/>
                <c:pt idx="0">
                  <c:v>9.5</c:v>
                </c:pt>
              </c:numCache>
            </c:numRef>
          </c:xVal>
          <c:yVal>
            <c:numRef>
              <c:f>Sheet1!$L$57</c:f>
              <c:numCache>
                <c:formatCode>General</c:formatCode>
                <c:ptCount val="1"/>
                <c:pt idx="0">
                  <c:v>11.1</c:v>
                </c:pt>
              </c:numCache>
            </c:numRef>
          </c:yVal>
          <c:smooth val="1"/>
        </c:ser>
        <c:ser>
          <c:idx val="27"/>
          <c:order val="27"/>
          <c:marker>
            <c:symbol val="circle"/>
            <c:size val="5"/>
            <c:spPr>
              <a:solidFill>
                <a:srgbClr val="00B050"/>
              </a:solidFill>
              <a:ln>
                <a:solidFill>
                  <a:srgbClr val="00B050"/>
                </a:solidFill>
              </a:ln>
            </c:spPr>
          </c:marker>
          <c:errBars>
            <c:errDir val="y"/>
            <c:errBarType val="both"/>
            <c:errValType val="percentage"/>
            <c:noEndCap val="0"/>
            <c:val val="19"/>
          </c:errBars>
          <c:xVal>
            <c:numRef>
              <c:f>Sheet1!$E$58</c:f>
              <c:numCache>
                <c:formatCode>General</c:formatCode>
                <c:ptCount val="1"/>
                <c:pt idx="0">
                  <c:v>10.5</c:v>
                </c:pt>
              </c:numCache>
            </c:numRef>
          </c:xVal>
          <c:yVal>
            <c:numRef>
              <c:f>Sheet1!$L$58</c:f>
              <c:numCache>
                <c:formatCode>General</c:formatCode>
                <c:ptCount val="1"/>
                <c:pt idx="0">
                  <c:v>7.1</c:v>
                </c:pt>
              </c:numCache>
            </c:numRef>
          </c:yVal>
          <c:smooth val="1"/>
        </c:ser>
        <c:ser>
          <c:idx val="28"/>
          <c:order val="28"/>
          <c:marker>
            <c:symbol val="circle"/>
            <c:size val="5"/>
            <c:spPr>
              <a:solidFill>
                <a:srgbClr val="00B050"/>
              </a:solidFill>
              <a:ln>
                <a:solidFill>
                  <a:srgbClr val="00B050"/>
                </a:solidFill>
              </a:ln>
            </c:spPr>
          </c:marker>
          <c:errBars>
            <c:errDir val="y"/>
            <c:errBarType val="both"/>
            <c:errValType val="percentage"/>
            <c:noEndCap val="0"/>
            <c:val val="20"/>
          </c:errBars>
          <c:xVal>
            <c:numRef>
              <c:f>Sheet1!$E$59</c:f>
              <c:numCache>
                <c:formatCode>General</c:formatCode>
                <c:ptCount val="1"/>
                <c:pt idx="0">
                  <c:v>12</c:v>
                </c:pt>
              </c:numCache>
            </c:numRef>
          </c:xVal>
          <c:yVal>
            <c:numRef>
              <c:f>Sheet1!$L$59</c:f>
              <c:numCache>
                <c:formatCode>General</c:formatCode>
                <c:ptCount val="1"/>
                <c:pt idx="0">
                  <c:v>8</c:v>
                </c:pt>
              </c:numCache>
            </c:numRef>
          </c:yVal>
          <c:smooth val="1"/>
        </c:ser>
        <c:ser>
          <c:idx val="29"/>
          <c:order val="29"/>
          <c:marker>
            <c:symbol val="circle"/>
            <c:size val="5"/>
            <c:spPr>
              <a:solidFill>
                <a:srgbClr val="00B050"/>
              </a:solidFill>
              <a:ln>
                <a:solidFill>
                  <a:srgbClr val="00B050"/>
                </a:solidFill>
              </a:ln>
            </c:spPr>
          </c:marker>
          <c:errBars>
            <c:errDir val="y"/>
            <c:errBarType val="both"/>
            <c:errValType val="percentage"/>
            <c:noEndCap val="0"/>
            <c:val val="25"/>
          </c:errBars>
          <c:xVal>
            <c:numRef>
              <c:f>Sheet1!$E$60</c:f>
              <c:numCache>
                <c:formatCode>General</c:formatCode>
                <c:ptCount val="1"/>
                <c:pt idx="0">
                  <c:v>15</c:v>
                </c:pt>
              </c:numCache>
            </c:numRef>
          </c:xVal>
          <c:yVal>
            <c:numRef>
              <c:f>Sheet1!$L$60</c:f>
              <c:numCache>
                <c:formatCode>General</c:formatCode>
                <c:ptCount val="1"/>
                <c:pt idx="0">
                  <c:v>7.2</c:v>
                </c:pt>
              </c:numCache>
            </c:numRef>
          </c:yVal>
          <c:smooth val="1"/>
        </c:ser>
        <c:ser>
          <c:idx val="0"/>
          <c:order val="0"/>
          <c:tx>
            <c:v>First healing cycle</c:v>
          </c:tx>
          <c:spPr>
            <a:ln w="12700">
              <a:solidFill>
                <a:srgbClr val="002060"/>
              </a:solidFill>
            </a:ln>
          </c:spPr>
          <c:marker>
            <c:symbol val="diamond"/>
            <c:size val="5"/>
            <c:spPr>
              <a:solidFill>
                <a:srgbClr val="002060"/>
              </a:solidFill>
              <a:ln>
                <a:solidFill>
                  <a:srgbClr val="002060"/>
                </a:solidFill>
              </a:ln>
            </c:spPr>
          </c:marker>
          <c:dPt>
            <c:idx val="0"/>
            <c:marker>
              <c:spPr>
                <a:solidFill>
                  <a:srgbClr val="000066"/>
                </a:solidFill>
                <a:ln>
                  <a:solidFill>
                    <a:srgbClr val="002060"/>
                  </a:solidFill>
                </a:ln>
              </c:spPr>
            </c:marker>
            <c:bubble3D val="0"/>
          </c:dPt>
          <c:xVal>
            <c:numRef>
              <c:f>Sheet1!$E$52:$E$60</c:f>
              <c:numCache>
                <c:formatCode>General</c:formatCode>
                <c:ptCount val="9"/>
                <c:pt idx="0">
                  <c:v>4.5</c:v>
                </c:pt>
                <c:pt idx="1">
                  <c:v>5.5</c:v>
                </c:pt>
                <c:pt idx="2">
                  <c:v>6.5</c:v>
                </c:pt>
                <c:pt idx="3">
                  <c:v>7.5</c:v>
                </c:pt>
                <c:pt idx="4">
                  <c:v>8.5</c:v>
                </c:pt>
                <c:pt idx="5">
                  <c:v>9.5</c:v>
                </c:pt>
                <c:pt idx="6">
                  <c:v>10.5</c:v>
                </c:pt>
                <c:pt idx="7">
                  <c:v>12</c:v>
                </c:pt>
                <c:pt idx="8">
                  <c:v>15</c:v>
                </c:pt>
              </c:numCache>
            </c:numRef>
          </c:xVal>
          <c:yVal>
            <c:numRef>
              <c:f>Sheet1!$J$52:$J$60</c:f>
              <c:numCache>
                <c:formatCode>General</c:formatCode>
                <c:ptCount val="9"/>
                <c:pt idx="0">
                  <c:v>37.6</c:v>
                </c:pt>
                <c:pt idx="1">
                  <c:v>38.9</c:v>
                </c:pt>
                <c:pt idx="2">
                  <c:v>46</c:v>
                </c:pt>
                <c:pt idx="3">
                  <c:v>46.1</c:v>
                </c:pt>
                <c:pt idx="4">
                  <c:v>42.2</c:v>
                </c:pt>
                <c:pt idx="5">
                  <c:v>30.6</c:v>
                </c:pt>
                <c:pt idx="6">
                  <c:v>21.8</c:v>
                </c:pt>
                <c:pt idx="7">
                  <c:v>20.5</c:v>
                </c:pt>
                <c:pt idx="8">
                  <c:v>12.4</c:v>
                </c:pt>
              </c:numCache>
            </c:numRef>
          </c:yVal>
          <c:smooth val="0"/>
        </c:ser>
        <c:ser>
          <c:idx val="1"/>
          <c:order val="1"/>
          <c:tx>
            <c:v>Second healing cycle</c:v>
          </c:tx>
          <c:spPr>
            <a:ln w="12700">
              <a:solidFill>
                <a:srgbClr val="C00000"/>
              </a:solidFill>
            </a:ln>
          </c:spPr>
          <c:marker>
            <c:symbol val="none"/>
          </c:marker>
          <c:xVal>
            <c:numRef>
              <c:f>Sheet1!$E$52:$E$60</c:f>
              <c:numCache>
                <c:formatCode>General</c:formatCode>
                <c:ptCount val="9"/>
                <c:pt idx="0">
                  <c:v>4.5</c:v>
                </c:pt>
                <c:pt idx="1">
                  <c:v>5.5</c:v>
                </c:pt>
                <c:pt idx="2">
                  <c:v>6.5</c:v>
                </c:pt>
                <c:pt idx="3">
                  <c:v>7.5</c:v>
                </c:pt>
                <c:pt idx="4">
                  <c:v>8.5</c:v>
                </c:pt>
                <c:pt idx="5">
                  <c:v>9.5</c:v>
                </c:pt>
                <c:pt idx="6">
                  <c:v>10.5</c:v>
                </c:pt>
                <c:pt idx="7">
                  <c:v>12</c:v>
                </c:pt>
                <c:pt idx="8">
                  <c:v>15</c:v>
                </c:pt>
              </c:numCache>
            </c:numRef>
          </c:xVal>
          <c:yVal>
            <c:numRef>
              <c:f>Sheet1!$K$52:$K$60</c:f>
              <c:numCache>
                <c:formatCode>General</c:formatCode>
                <c:ptCount val="9"/>
                <c:pt idx="0">
                  <c:v>25.3</c:v>
                </c:pt>
                <c:pt idx="1">
                  <c:v>28.6</c:v>
                </c:pt>
                <c:pt idx="2">
                  <c:v>28.1</c:v>
                </c:pt>
                <c:pt idx="3">
                  <c:v>32.5</c:v>
                </c:pt>
                <c:pt idx="4">
                  <c:v>30.8</c:v>
                </c:pt>
                <c:pt idx="5">
                  <c:v>18.899999999999999</c:v>
                </c:pt>
                <c:pt idx="6">
                  <c:v>15.2</c:v>
                </c:pt>
                <c:pt idx="7">
                  <c:v>10.9</c:v>
                </c:pt>
                <c:pt idx="8">
                  <c:v>8.3000000000000007</c:v>
                </c:pt>
              </c:numCache>
            </c:numRef>
          </c:yVal>
          <c:smooth val="0"/>
        </c:ser>
        <c:ser>
          <c:idx val="2"/>
          <c:order val="2"/>
          <c:tx>
            <c:v>Third healing cycle</c:v>
          </c:tx>
          <c:spPr>
            <a:ln w="12700">
              <a:solidFill>
                <a:srgbClr val="00B050"/>
              </a:solidFill>
            </a:ln>
          </c:spPr>
          <c:marker>
            <c:symbol val="circle"/>
            <c:size val="4"/>
            <c:spPr>
              <a:solidFill>
                <a:srgbClr val="00B050"/>
              </a:solidFill>
              <a:ln w="6350">
                <a:solidFill>
                  <a:srgbClr val="00B050"/>
                </a:solidFill>
              </a:ln>
            </c:spPr>
          </c:marker>
          <c:xVal>
            <c:numRef>
              <c:f>Sheet1!$E$52:$E$60</c:f>
              <c:numCache>
                <c:formatCode>General</c:formatCode>
                <c:ptCount val="9"/>
                <c:pt idx="0">
                  <c:v>4.5</c:v>
                </c:pt>
                <c:pt idx="1">
                  <c:v>5.5</c:v>
                </c:pt>
                <c:pt idx="2">
                  <c:v>6.5</c:v>
                </c:pt>
                <c:pt idx="3">
                  <c:v>7.5</c:v>
                </c:pt>
                <c:pt idx="4">
                  <c:v>8.5</c:v>
                </c:pt>
                <c:pt idx="5">
                  <c:v>9.5</c:v>
                </c:pt>
                <c:pt idx="6">
                  <c:v>10.5</c:v>
                </c:pt>
                <c:pt idx="7">
                  <c:v>12</c:v>
                </c:pt>
                <c:pt idx="8">
                  <c:v>15</c:v>
                </c:pt>
              </c:numCache>
            </c:numRef>
          </c:xVal>
          <c:yVal>
            <c:numRef>
              <c:f>Sheet1!$L$52:$L$60</c:f>
              <c:numCache>
                <c:formatCode>General</c:formatCode>
                <c:ptCount val="9"/>
                <c:pt idx="0">
                  <c:v>18.3</c:v>
                </c:pt>
                <c:pt idx="1">
                  <c:v>16.2</c:v>
                </c:pt>
                <c:pt idx="2">
                  <c:v>21.2</c:v>
                </c:pt>
                <c:pt idx="3">
                  <c:v>24.1</c:v>
                </c:pt>
                <c:pt idx="4">
                  <c:v>20.9</c:v>
                </c:pt>
                <c:pt idx="5">
                  <c:v>11.1</c:v>
                </c:pt>
                <c:pt idx="6">
                  <c:v>7.1</c:v>
                </c:pt>
                <c:pt idx="7">
                  <c:v>8</c:v>
                </c:pt>
                <c:pt idx="8">
                  <c:v>7.2</c:v>
                </c:pt>
              </c:numCache>
            </c:numRef>
          </c:yVal>
          <c:smooth val="0"/>
        </c:ser>
        <c:dLbls>
          <c:showLegendKey val="0"/>
          <c:showVal val="0"/>
          <c:showCatName val="0"/>
          <c:showSerName val="0"/>
          <c:showPercent val="0"/>
          <c:showBubbleSize val="0"/>
        </c:dLbls>
        <c:axId val="144196736"/>
        <c:axId val="144199040"/>
      </c:scatterChart>
      <c:valAx>
        <c:axId val="144196736"/>
        <c:scaling>
          <c:orientation val="minMax"/>
          <c:max val="16"/>
          <c:min val="3"/>
        </c:scaling>
        <c:delete val="0"/>
        <c:axPos val="b"/>
        <c:title>
          <c:tx>
            <c:rich>
              <a:bodyPr/>
              <a:lstStyle/>
              <a:p>
                <a:pPr>
                  <a:defRPr lang="en-GB" sz="1050" b="0">
                    <a:latin typeface="Times New Roman" pitchFamily="18" charset="0"/>
                    <a:cs typeface="Times New Roman" pitchFamily="18" charset="0"/>
                  </a:defRPr>
                </a:pPr>
                <a:r>
                  <a:rPr lang="en-US" sz="1050" b="0">
                    <a:latin typeface="Times New Roman" pitchFamily="18" charset="0"/>
                    <a:cs typeface="Times New Roman" pitchFamily="18" charset="0"/>
                  </a:rPr>
                  <a:t>Concentration of healing agent (wt%)</a:t>
                </a:r>
              </a:p>
            </c:rich>
          </c:tx>
          <c:layout>
            <c:manualLayout>
              <c:xMode val="edge"/>
              <c:yMode val="edge"/>
              <c:x val="0.28509271355750798"/>
              <c:y val="0.94318146408778303"/>
            </c:manualLayout>
          </c:layout>
          <c:overlay val="0"/>
        </c:title>
        <c:numFmt formatCode="General" sourceLinked="1"/>
        <c:majorTickMark val="out"/>
        <c:minorTickMark val="none"/>
        <c:tickLblPos val="nextTo"/>
        <c:spPr>
          <a:ln w="19050">
            <a:solidFill>
              <a:sysClr val="windowText" lastClr="000000"/>
            </a:solidFill>
          </a:ln>
        </c:spPr>
        <c:txPr>
          <a:bodyPr/>
          <a:lstStyle/>
          <a:p>
            <a:pPr>
              <a:defRPr lang="en-GB" sz="1000"/>
            </a:pPr>
            <a:endParaRPr lang="en-US"/>
          </a:p>
        </c:txPr>
        <c:crossAx val="144199040"/>
        <c:crosses val="autoZero"/>
        <c:crossBetween val="midCat"/>
        <c:majorUnit val="2"/>
      </c:valAx>
      <c:valAx>
        <c:axId val="144199040"/>
        <c:scaling>
          <c:orientation val="minMax"/>
          <c:max val="55"/>
          <c:min val="0"/>
        </c:scaling>
        <c:delete val="0"/>
        <c:axPos val="l"/>
        <c:majorGridlines>
          <c:spPr>
            <a:ln>
              <a:solidFill>
                <a:schemeClr val="bg1">
                  <a:lumMod val="85000"/>
                </a:schemeClr>
              </a:solidFill>
            </a:ln>
          </c:spPr>
        </c:majorGridlines>
        <c:title>
          <c:tx>
            <c:rich>
              <a:bodyPr rot="-5400000" vert="horz"/>
              <a:lstStyle/>
              <a:p>
                <a:pPr>
                  <a:defRPr lang="en-GB" sz="1100" b="0">
                    <a:latin typeface="Times New Roman" pitchFamily="18" charset="0"/>
                    <a:cs typeface="Times New Roman" pitchFamily="18" charset="0"/>
                  </a:defRPr>
                </a:pPr>
                <a:r>
                  <a:rPr lang="en-US" sz="1100" b="0">
                    <a:latin typeface="Times New Roman" pitchFamily="18" charset="0"/>
                    <a:cs typeface="Times New Roman" pitchFamily="18" charset="0"/>
                  </a:rPr>
                  <a:t>Healing efficiency, </a:t>
                </a:r>
                <a:r>
                  <a:rPr lang="en-US" sz="1100" b="0" i="1">
                    <a:latin typeface="Times New Roman" pitchFamily="18" charset="0"/>
                    <a:cs typeface="Times New Roman" pitchFamily="18" charset="0"/>
                  </a:rPr>
                  <a:t>H</a:t>
                </a:r>
                <a:r>
                  <a:rPr lang="en-US" sz="1100" b="0" baseline="-25000">
                    <a:latin typeface="Times New Roman" pitchFamily="18" charset="0"/>
                    <a:cs typeface="Times New Roman" pitchFamily="18" charset="0"/>
                  </a:rPr>
                  <a:t>K </a:t>
                </a:r>
                <a:r>
                  <a:rPr lang="en-US" sz="1100" b="0" baseline="0">
                    <a:latin typeface="Times New Roman" pitchFamily="18" charset="0"/>
                    <a:cs typeface="Times New Roman" pitchFamily="18" charset="0"/>
                  </a:rPr>
                  <a:t>/ %</a:t>
                </a:r>
                <a:endParaRPr lang="en-US" sz="1100" b="0" baseline="-25000">
                  <a:latin typeface="Times New Roman" pitchFamily="18" charset="0"/>
                  <a:cs typeface="Times New Roman" pitchFamily="18" charset="0"/>
                </a:endParaRPr>
              </a:p>
            </c:rich>
          </c:tx>
          <c:layout>
            <c:manualLayout>
              <c:xMode val="edge"/>
              <c:yMode val="edge"/>
              <c:x val="1.86799501867995E-2"/>
              <c:y val="8.7125587987114395E-2"/>
            </c:manualLayout>
          </c:layout>
          <c:overlay val="0"/>
        </c:title>
        <c:numFmt formatCode="General" sourceLinked="1"/>
        <c:majorTickMark val="out"/>
        <c:minorTickMark val="none"/>
        <c:tickLblPos val="nextTo"/>
        <c:spPr>
          <a:ln w="19050">
            <a:solidFill>
              <a:sysClr val="windowText" lastClr="000000"/>
            </a:solidFill>
          </a:ln>
        </c:spPr>
        <c:txPr>
          <a:bodyPr/>
          <a:lstStyle/>
          <a:p>
            <a:pPr>
              <a:defRPr lang="en-GB" sz="1000"/>
            </a:pPr>
            <a:endParaRPr lang="en-US"/>
          </a:p>
        </c:txPr>
        <c:crossAx val="144196736"/>
        <c:crosses val="autoZero"/>
        <c:crossBetween val="midCat"/>
        <c:majorUnit val="10"/>
      </c:valAx>
      <c:spPr>
        <a:ln w="19050">
          <a:solidFill>
            <a:schemeClr val="tx1"/>
          </a:solidFill>
        </a:ln>
      </c:spPr>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ayout>
        <c:manualLayout>
          <c:xMode val="edge"/>
          <c:yMode val="edge"/>
          <c:x val="0.55242527823556964"/>
          <c:y val="8.6574823937634729E-2"/>
          <c:w val="0.38802254369369293"/>
          <c:h val="0.20961667582250001"/>
        </c:manualLayout>
      </c:layout>
      <c:overlay val="0"/>
      <c:spPr>
        <a:solidFill>
          <a:schemeClr val="bg1"/>
        </a:solidFill>
        <a:ln>
          <a:solidFill>
            <a:schemeClr val="tx1"/>
          </a:solidFill>
        </a:ln>
      </c:spPr>
      <c:txPr>
        <a:bodyPr/>
        <a:lstStyle/>
        <a:p>
          <a:pPr>
            <a:defRPr lang="en-GB" sz="1050">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58490-3EE7-4194-BA97-68BDE320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6523</Words>
  <Characters>37184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43620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9</cp:revision>
  <dcterms:created xsi:type="dcterms:W3CDTF">2015-03-26T08:05:00Z</dcterms:created>
  <dcterms:modified xsi:type="dcterms:W3CDTF">2015-04-07T03:51:00Z</dcterms:modified>
</cp:coreProperties>
</file>