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B5" w:rsidRPr="00EF0CEF" w:rsidRDefault="00435BB5" w:rsidP="00435BB5">
      <w:pPr>
        <w:jc w:val="center"/>
        <w:rPr>
          <w:b/>
          <w:sz w:val="28"/>
        </w:rPr>
      </w:pPr>
      <w:r w:rsidRPr="00EF0CEF">
        <w:rPr>
          <w:b/>
          <w:bCs/>
          <w:caps/>
          <w:sz w:val="28"/>
          <w:szCs w:val="28"/>
        </w:rPr>
        <w:t xml:space="preserve">Synthesis of Nanocrystalline Olivine </w:t>
      </w:r>
      <w:r w:rsidRPr="00EF0CEF">
        <w:rPr>
          <w:b/>
          <w:sz w:val="28"/>
        </w:rPr>
        <w:t>LiNiPO</w:t>
      </w:r>
      <w:r w:rsidRPr="00EF0CEF">
        <w:rPr>
          <w:b/>
          <w:sz w:val="28"/>
          <w:vertAlign w:val="subscript"/>
        </w:rPr>
        <w:t>4</w:t>
      </w:r>
    </w:p>
    <w:p w:rsidR="00435BB5" w:rsidRDefault="00435BB5" w:rsidP="00435BB5">
      <w:pPr>
        <w:pStyle w:val="Defaul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F0CEF">
        <w:rPr>
          <w:rFonts w:ascii="Times New Roman" w:hAnsi="Times New Roman" w:cs="Times New Roman"/>
          <w:b/>
          <w:bCs/>
          <w:caps/>
          <w:sz w:val="28"/>
          <w:szCs w:val="28"/>
        </w:rPr>
        <w:t>Powder Prepared by Sol-Gel Method: Thermal Analysis and XRD Studies</w:t>
      </w:r>
    </w:p>
    <w:p w:rsidR="00435BB5" w:rsidRDefault="00435BB5" w:rsidP="00435BB5">
      <w:pPr>
        <w:pStyle w:val="Defaul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35BB5" w:rsidRPr="00435BB5" w:rsidRDefault="00435BB5" w:rsidP="00435BB5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435BB5">
        <w:rPr>
          <w:sz w:val="28"/>
          <w:szCs w:val="28"/>
        </w:rPr>
        <w:t>P</w:t>
      </w:r>
      <w:r>
        <w:rPr>
          <w:sz w:val="28"/>
          <w:szCs w:val="28"/>
        </w:rPr>
        <w:t>enyediaan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Serbuk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Nanokristal</w:t>
      </w:r>
      <w:proofErr w:type="spellEnd"/>
      <w:r>
        <w:rPr>
          <w:sz w:val="28"/>
          <w:szCs w:val="28"/>
        </w:rPr>
        <w:t xml:space="preserve"> LiNiPO</w:t>
      </w:r>
      <w:r w:rsidRPr="00435BB5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Struktur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Olivin</w:t>
      </w:r>
      <w:proofErr w:type="spellEnd"/>
      <w:r w:rsidRPr="00435BB5">
        <w:rPr>
          <w:sz w:val="28"/>
          <w:szCs w:val="28"/>
        </w:rPr>
        <w:t xml:space="preserve"> </w:t>
      </w:r>
      <w:proofErr w:type="spellStart"/>
      <w:r w:rsidRPr="00435BB5">
        <w:rPr>
          <w:sz w:val="28"/>
          <w:szCs w:val="28"/>
        </w:rPr>
        <w:t>Melalui</w:t>
      </w:r>
      <w:proofErr w:type="spellEnd"/>
      <w:r w:rsidRPr="00435BB5">
        <w:rPr>
          <w:sz w:val="28"/>
          <w:szCs w:val="28"/>
        </w:rPr>
        <w:t xml:space="preserve"> </w:t>
      </w:r>
      <w:proofErr w:type="spellStart"/>
      <w:r w:rsidRPr="00435BB5">
        <w:rPr>
          <w:sz w:val="28"/>
          <w:szCs w:val="28"/>
        </w:rPr>
        <w:t>Kaedah</w:t>
      </w:r>
      <w:proofErr w:type="spellEnd"/>
      <w:r w:rsidRPr="00435BB5">
        <w:rPr>
          <w:sz w:val="28"/>
          <w:szCs w:val="28"/>
        </w:rPr>
        <w:t xml:space="preserve"> Sol-Gel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Analisis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Kajian</w:t>
      </w:r>
      <w:proofErr w:type="spellEnd"/>
      <w:r>
        <w:rPr>
          <w:sz w:val="28"/>
          <w:szCs w:val="28"/>
        </w:rPr>
        <w:t xml:space="preserve"> XRD)</w:t>
      </w:r>
    </w:p>
    <w:p w:rsidR="00435BB5" w:rsidRPr="00775E5C" w:rsidRDefault="00435BB5" w:rsidP="00435BB5">
      <w:pPr>
        <w:pStyle w:val="Default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35BB5" w:rsidRPr="00435BB5" w:rsidRDefault="00435BB5" w:rsidP="00435BB5">
      <w:pPr>
        <w:ind w:left="720" w:firstLine="720"/>
        <w:jc w:val="center"/>
        <w:rPr>
          <w:sz w:val="20"/>
          <w:szCs w:val="20"/>
        </w:rPr>
      </w:pPr>
      <w:proofErr w:type="spellStart"/>
      <w:r w:rsidRPr="00435BB5">
        <w:rPr>
          <w:sz w:val="20"/>
          <w:szCs w:val="20"/>
        </w:rPr>
        <w:t>Azlin</w:t>
      </w:r>
      <w:proofErr w:type="spellEnd"/>
      <w:r w:rsidRPr="00435BB5">
        <w:rPr>
          <w:sz w:val="20"/>
          <w:szCs w:val="20"/>
        </w:rPr>
        <w:t xml:space="preserve"> Sanusi</w:t>
      </w:r>
      <w:r w:rsidRPr="00435BB5">
        <w:rPr>
          <w:sz w:val="20"/>
          <w:szCs w:val="20"/>
          <w:vertAlign w:val="superscript"/>
        </w:rPr>
        <w:t>1</w:t>
      </w:r>
      <w:proofErr w:type="gramStart"/>
      <w:r w:rsidRPr="00435BB5">
        <w:rPr>
          <w:sz w:val="20"/>
          <w:szCs w:val="20"/>
          <w:vertAlign w:val="superscript"/>
        </w:rPr>
        <w:t>,2,3</w:t>
      </w:r>
      <w:proofErr w:type="gramEnd"/>
      <w:r w:rsidRPr="00435BB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435BB5">
        <w:rPr>
          <w:sz w:val="20"/>
          <w:szCs w:val="20"/>
        </w:rPr>
        <w:t>Shanti Navaratnam</w:t>
      </w:r>
      <w:r w:rsidRPr="00435BB5">
        <w:rPr>
          <w:sz w:val="20"/>
          <w:szCs w:val="20"/>
          <w:vertAlign w:val="superscript"/>
        </w:rPr>
        <w:t>2,3</w:t>
      </w:r>
      <w:r w:rsidRPr="00435BB5">
        <w:rPr>
          <w:sz w:val="20"/>
          <w:szCs w:val="20"/>
        </w:rPr>
        <w:t xml:space="preserve"> and Wan Jeffrey Basirun</w:t>
      </w:r>
      <w:r w:rsidRPr="00435BB5">
        <w:rPr>
          <w:sz w:val="20"/>
          <w:szCs w:val="20"/>
          <w:vertAlign w:val="superscript"/>
        </w:rPr>
        <w:t>4</w:t>
      </w:r>
    </w:p>
    <w:p w:rsidR="00435BB5" w:rsidRPr="000E768F" w:rsidRDefault="00435BB5" w:rsidP="00435BB5">
      <w:pPr>
        <w:jc w:val="center"/>
        <w:rPr>
          <w:b/>
          <w:sz w:val="20"/>
          <w:szCs w:val="20"/>
        </w:rPr>
      </w:pPr>
    </w:p>
    <w:p w:rsidR="00435BB5" w:rsidRDefault="00435BB5" w:rsidP="00435BB5">
      <w:pPr>
        <w:ind w:left="720"/>
        <w:jc w:val="center"/>
        <w:rPr>
          <w:i/>
          <w:sz w:val="18"/>
          <w:szCs w:val="20"/>
        </w:rPr>
      </w:pPr>
      <w:r w:rsidRPr="00F77724">
        <w:rPr>
          <w:i/>
          <w:sz w:val="18"/>
          <w:szCs w:val="20"/>
          <w:vertAlign w:val="superscript"/>
        </w:rPr>
        <w:t>1</w:t>
      </w:r>
      <w:r>
        <w:rPr>
          <w:i/>
          <w:sz w:val="18"/>
          <w:szCs w:val="20"/>
        </w:rPr>
        <w:t xml:space="preserve"> INTEC Education College, </w:t>
      </w:r>
      <w:proofErr w:type="spellStart"/>
      <w:r>
        <w:rPr>
          <w:i/>
          <w:sz w:val="18"/>
          <w:szCs w:val="20"/>
        </w:rPr>
        <w:t>Jalan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Senangin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Satu</w:t>
      </w:r>
      <w:proofErr w:type="spellEnd"/>
      <w:r>
        <w:rPr>
          <w:i/>
          <w:sz w:val="18"/>
          <w:szCs w:val="20"/>
        </w:rPr>
        <w:t xml:space="preserve"> 17/2A, </w:t>
      </w:r>
      <w:proofErr w:type="spellStart"/>
      <w:r>
        <w:rPr>
          <w:i/>
          <w:sz w:val="18"/>
          <w:szCs w:val="20"/>
        </w:rPr>
        <w:t>Seksyen</w:t>
      </w:r>
      <w:proofErr w:type="spellEnd"/>
      <w:r>
        <w:rPr>
          <w:i/>
          <w:sz w:val="18"/>
          <w:szCs w:val="20"/>
        </w:rPr>
        <w:t xml:space="preserve"> 17,</w:t>
      </w:r>
      <w:r>
        <w:rPr>
          <w:i/>
          <w:sz w:val="18"/>
          <w:szCs w:val="20"/>
        </w:rPr>
        <w:t xml:space="preserve"> </w:t>
      </w:r>
      <w:r w:rsidRPr="00F77724">
        <w:rPr>
          <w:i/>
          <w:sz w:val="18"/>
          <w:szCs w:val="20"/>
        </w:rPr>
        <w:t xml:space="preserve">40200 Shah </w:t>
      </w:r>
      <w:proofErr w:type="spellStart"/>
      <w:r w:rsidRPr="00F77724">
        <w:rPr>
          <w:i/>
          <w:sz w:val="18"/>
          <w:szCs w:val="20"/>
        </w:rPr>
        <w:t>Alam</w:t>
      </w:r>
      <w:proofErr w:type="spellEnd"/>
      <w:r w:rsidRPr="00F77724">
        <w:rPr>
          <w:i/>
          <w:sz w:val="18"/>
          <w:szCs w:val="20"/>
        </w:rPr>
        <w:t>, Selangor, Malaysia</w:t>
      </w:r>
    </w:p>
    <w:p w:rsidR="00435BB5" w:rsidRDefault="00435BB5" w:rsidP="00435BB5">
      <w:pPr>
        <w:ind w:left="720" w:firstLine="720"/>
        <w:jc w:val="center"/>
        <w:rPr>
          <w:i/>
          <w:sz w:val="18"/>
          <w:szCs w:val="20"/>
        </w:rPr>
      </w:pPr>
      <w:r w:rsidRPr="00775E5C">
        <w:rPr>
          <w:i/>
          <w:sz w:val="18"/>
          <w:szCs w:val="20"/>
          <w:vertAlign w:val="superscript"/>
        </w:rPr>
        <w:t>2</w:t>
      </w:r>
      <w:r>
        <w:rPr>
          <w:i/>
          <w:sz w:val="18"/>
          <w:szCs w:val="20"/>
        </w:rPr>
        <w:t>Faculty</w:t>
      </w:r>
      <w:r>
        <w:rPr>
          <w:i/>
          <w:sz w:val="18"/>
          <w:szCs w:val="20"/>
        </w:rPr>
        <w:t xml:space="preserve"> of Applied Sciences, </w:t>
      </w:r>
      <w:proofErr w:type="spellStart"/>
      <w:r>
        <w:rPr>
          <w:i/>
          <w:sz w:val="18"/>
          <w:szCs w:val="20"/>
        </w:rPr>
        <w:t>Universiti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Teknologi</w:t>
      </w:r>
      <w:proofErr w:type="spellEnd"/>
      <w:r>
        <w:rPr>
          <w:i/>
          <w:sz w:val="18"/>
          <w:szCs w:val="20"/>
        </w:rPr>
        <w:t xml:space="preserve"> Mara,</w:t>
      </w:r>
      <w:r>
        <w:rPr>
          <w:i/>
          <w:sz w:val="18"/>
          <w:szCs w:val="20"/>
        </w:rPr>
        <w:t xml:space="preserve"> </w:t>
      </w:r>
      <w:r>
        <w:rPr>
          <w:i/>
          <w:sz w:val="18"/>
          <w:szCs w:val="20"/>
        </w:rPr>
        <w:t>4045</w:t>
      </w:r>
      <w:r>
        <w:rPr>
          <w:i/>
          <w:sz w:val="18"/>
          <w:szCs w:val="20"/>
        </w:rPr>
        <w:t xml:space="preserve">0 Shah </w:t>
      </w:r>
      <w:proofErr w:type="spellStart"/>
      <w:proofErr w:type="gramStart"/>
      <w:r>
        <w:rPr>
          <w:i/>
          <w:sz w:val="18"/>
          <w:szCs w:val="20"/>
        </w:rPr>
        <w:t>Alam</w:t>
      </w:r>
      <w:proofErr w:type="spellEnd"/>
      <w:r>
        <w:rPr>
          <w:i/>
          <w:sz w:val="18"/>
          <w:szCs w:val="20"/>
        </w:rPr>
        <w:t xml:space="preserve"> ,</w:t>
      </w:r>
      <w:proofErr w:type="gramEnd"/>
      <w:r>
        <w:rPr>
          <w:i/>
          <w:sz w:val="18"/>
          <w:szCs w:val="20"/>
        </w:rPr>
        <w:t xml:space="preserve"> Selangor Malaysia</w:t>
      </w:r>
    </w:p>
    <w:p w:rsidR="00435BB5" w:rsidRPr="00F77724" w:rsidRDefault="00435BB5" w:rsidP="00435BB5">
      <w:pPr>
        <w:ind w:left="720" w:firstLine="720"/>
        <w:jc w:val="center"/>
        <w:rPr>
          <w:i/>
          <w:sz w:val="18"/>
          <w:szCs w:val="20"/>
        </w:rPr>
      </w:pPr>
      <w:r>
        <w:rPr>
          <w:i/>
          <w:sz w:val="18"/>
          <w:szCs w:val="20"/>
          <w:vertAlign w:val="superscript"/>
        </w:rPr>
        <w:t>3</w:t>
      </w:r>
      <w:r>
        <w:rPr>
          <w:i/>
          <w:sz w:val="18"/>
          <w:szCs w:val="20"/>
        </w:rPr>
        <w:t>Institue of Scienc</w:t>
      </w:r>
      <w:r>
        <w:rPr>
          <w:i/>
          <w:sz w:val="18"/>
          <w:szCs w:val="20"/>
        </w:rPr>
        <w:t xml:space="preserve">e, </w:t>
      </w:r>
      <w:proofErr w:type="spellStart"/>
      <w:r>
        <w:rPr>
          <w:i/>
          <w:sz w:val="18"/>
          <w:szCs w:val="20"/>
        </w:rPr>
        <w:t>Universiti</w:t>
      </w:r>
      <w:proofErr w:type="spellEnd"/>
      <w:r>
        <w:rPr>
          <w:i/>
          <w:sz w:val="18"/>
          <w:szCs w:val="20"/>
        </w:rPr>
        <w:t xml:space="preserve"> </w:t>
      </w:r>
      <w:proofErr w:type="spellStart"/>
      <w:r>
        <w:rPr>
          <w:i/>
          <w:sz w:val="18"/>
          <w:szCs w:val="20"/>
        </w:rPr>
        <w:t>Teknologi</w:t>
      </w:r>
      <w:proofErr w:type="spellEnd"/>
      <w:r>
        <w:rPr>
          <w:i/>
          <w:sz w:val="18"/>
          <w:szCs w:val="20"/>
        </w:rPr>
        <w:t xml:space="preserve"> Mara</w:t>
      </w:r>
      <w:proofErr w:type="gramStart"/>
      <w:r>
        <w:rPr>
          <w:i/>
          <w:sz w:val="18"/>
          <w:szCs w:val="20"/>
        </w:rPr>
        <w:t>,4045</w:t>
      </w:r>
      <w:r>
        <w:rPr>
          <w:i/>
          <w:sz w:val="18"/>
          <w:szCs w:val="20"/>
        </w:rPr>
        <w:t>0</w:t>
      </w:r>
      <w:proofErr w:type="gramEnd"/>
      <w:r>
        <w:rPr>
          <w:i/>
          <w:sz w:val="18"/>
          <w:szCs w:val="20"/>
        </w:rPr>
        <w:t xml:space="preserve"> Shah </w:t>
      </w:r>
      <w:proofErr w:type="spellStart"/>
      <w:r>
        <w:rPr>
          <w:i/>
          <w:sz w:val="18"/>
          <w:szCs w:val="20"/>
        </w:rPr>
        <w:t>Alam</w:t>
      </w:r>
      <w:proofErr w:type="spellEnd"/>
      <w:r>
        <w:rPr>
          <w:i/>
          <w:sz w:val="18"/>
          <w:szCs w:val="20"/>
        </w:rPr>
        <w:t xml:space="preserve"> , Selangor Malaysia</w:t>
      </w:r>
    </w:p>
    <w:p w:rsidR="00435BB5" w:rsidRPr="00F77724" w:rsidRDefault="00435BB5" w:rsidP="00435BB5">
      <w:pPr>
        <w:ind w:firstLine="720"/>
        <w:jc w:val="center"/>
        <w:rPr>
          <w:i/>
          <w:sz w:val="18"/>
          <w:szCs w:val="20"/>
        </w:rPr>
      </w:pPr>
      <w:r>
        <w:rPr>
          <w:i/>
          <w:sz w:val="18"/>
          <w:szCs w:val="20"/>
          <w:vertAlign w:val="superscript"/>
        </w:rPr>
        <w:t>4</w:t>
      </w:r>
      <w:r w:rsidRPr="00F77724">
        <w:rPr>
          <w:i/>
          <w:sz w:val="18"/>
          <w:szCs w:val="20"/>
        </w:rPr>
        <w:t>Chemistry Department, Faculty of</w:t>
      </w:r>
      <w:r>
        <w:rPr>
          <w:i/>
          <w:sz w:val="18"/>
          <w:szCs w:val="20"/>
        </w:rPr>
        <w:t xml:space="preserve"> Science, University of Malaya</w:t>
      </w:r>
      <w:proofErr w:type="gramStart"/>
      <w:r>
        <w:rPr>
          <w:i/>
          <w:sz w:val="18"/>
          <w:szCs w:val="20"/>
        </w:rPr>
        <w:t>,</w:t>
      </w:r>
      <w:r w:rsidRPr="00F77724">
        <w:rPr>
          <w:i/>
          <w:sz w:val="18"/>
          <w:szCs w:val="20"/>
        </w:rPr>
        <w:t>50732</w:t>
      </w:r>
      <w:proofErr w:type="gramEnd"/>
      <w:r w:rsidRPr="00F77724">
        <w:rPr>
          <w:i/>
          <w:sz w:val="18"/>
          <w:szCs w:val="20"/>
        </w:rPr>
        <w:t xml:space="preserve"> Kuala Lumpur, Malaysia</w:t>
      </w:r>
    </w:p>
    <w:p w:rsidR="00435BB5" w:rsidRPr="00435BB5" w:rsidRDefault="00435BB5" w:rsidP="00435BB5">
      <w:pPr>
        <w:ind w:left="720" w:firstLine="720"/>
        <w:jc w:val="center"/>
        <w:rPr>
          <w:i/>
          <w:sz w:val="18"/>
          <w:szCs w:val="18"/>
        </w:rPr>
      </w:pPr>
    </w:p>
    <w:p w:rsidR="00435BB5" w:rsidRPr="00435BB5" w:rsidRDefault="00435BB5" w:rsidP="00435BB5">
      <w:pPr>
        <w:tabs>
          <w:tab w:val="left" w:pos="0"/>
        </w:tabs>
        <w:jc w:val="center"/>
        <w:rPr>
          <w:i/>
          <w:sz w:val="18"/>
          <w:szCs w:val="18"/>
        </w:rPr>
      </w:pPr>
      <w:r w:rsidRPr="00435BB5">
        <w:rPr>
          <w:i/>
          <w:sz w:val="18"/>
          <w:szCs w:val="18"/>
        </w:rPr>
        <w:t xml:space="preserve">*Corresponding author: </w:t>
      </w:r>
      <w:hyperlink r:id="rId6" w:history="1">
        <w:r w:rsidRPr="00435BB5">
          <w:rPr>
            <w:rStyle w:val="Hyperlink"/>
            <w:i/>
            <w:color w:val="auto"/>
            <w:sz w:val="18"/>
            <w:szCs w:val="18"/>
            <w:u w:val="none"/>
          </w:rPr>
          <w:t>azlin457@salam.uitm.edu.my</w:t>
        </w:r>
      </w:hyperlink>
    </w:p>
    <w:p w:rsidR="00435BB5" w:rsidRDefault="00435BB5" w:rsidP="00435BB5">
      <w:pPr>
        <w:tabs>
          <w:tab w:val="left" w:pos="2565"/>
        </w:tabs>
        <w:rPr>
          <w:i/>
          <w:sz w:val="18"/>
          <w:szCs w:val="20"/>
        </w:rPr>
      </w:pPr>
    </w:p>
    <w:p w:rsidR="00435BB5" w:rsidRPr="00435BB5" w:rsidRDefault="00435BB5" w:rsidP="00435BB5">
      <w:pPr>
        <w:jc w:val="center"/>
        <w:rPr>
          <w:b/>
          <w:sz w:val="18"/>
          <w:szCs w:val="18"/>
        </w:rPr>
      </w:pPr>
      <w:r w:rsidRPr="00435BB5">
        <w:rPr>
          <w:b/>
          <w:sz w:val="18"/>
          <w:szCs w:val="18"/>
        </w:rPr>
        <w:t>Abstract</w:t>
      </w:r>
    </w:p>
    <w:p w:rsidR="00435BB5" w:rsidRPr="00435BB5" w:rsidRDefault="00435BB5" w:rsidP="00435BB5">
      <w:pPr>
        <w:jc w:val="both"/>
        <w:rPr>
          <w:sz w:val="18"/>
          <w:szCs w:val="18"/>
        </w:rPr>
      </w:pPr>
      <w:r w:rsidRPr="00435BB5">
        <w:rPr>
          <w:sz w:val="18"/>
          <w:szCs w:val="18"/>
        </w:rPr>
        <w:t>LiMPO</w:t>
      </w:r>
      <w:r w:rsidRPr="00435BB5">
        <w:rPr>
          <w:sz w:val="18"/>
          <w:szCs w:val="18"/>
          <w:vertAlign w:val="subscript"/>
        </w:rPr>
        <w:t xml:space="preserve">4 </w:t>
      </w:r>
      <w:r w:rsidRPr="00435BB5">
        <w:rPr>
          <w:sz w:val="18"/>
          <w:szCs w:val="18"/>
        </w:rPr>
        <w:t xml:space="preserve">have attracted much attention as potential cathode material as it does not liberate oxygen on decomposition unlike lithium transition metal oxides (LMO). In this work, </w:t>
      </w:r>
      <w:proofErr w:type="gramStart"/>
      <w:r w:rsidRPr="00435BB5">
        <w:rPr>
          <w:sz w:val="18"/>
          <w:szCs w:val="18"/>
        </w:rPr>
        <w:t>LiNiPO</w:t>
      </w:r>
      <w:r w:rsidRPr="00435BB5">
        <w:rPr>
          <w:sz w:val="18"/>
          <w:szCs w:val="18"/>
          <w:vertAlign w:val="subscript"/>
        </w:rPr>
        <w:t xml:space="preserve">4 </w:t>
      </w:r>
      <w:r w:rsidRPr="00435BB5">
        <w:rPr>
          <w:sz w:val="18"/>
          <w:szCs w:val="18"/>
        </w:rPr>
        <w:t xml:space="preserve"> powder</w:t>
      </w:r>
      <w:proofErr w:type="gramEnd"/>
      <w:r w:rsidRPr="00435BB5">
        <w:rPr>
          <w:sz w:val="18"/>
          <w:szCs w:val="18"/>
        </w:rPr>
        <w:t xml:space="preserve"> was prepared by sol gel method using  </w:t>
      </w:r>
      <w:proofErr w:type="spellStart"/>
      <w:r w:rsidRPr="00435BB5">
        <w:rPr>
          <w:sz w:val="18"/>
          <w:szCs w:val="18"/>
        </w:rPr>
        <w:t>LiOH</w:t>
      </w:r>
      <w:proofErr w:type="spellEnd"/>
      <w:r w:rsidRPr="00435BB5">
        <w:rPr>
          <w:sz w:val="18"/>
          <w:szCs w:val="18"/>
        </w:rPr>
        <w:t>, Ni(CH</w:t>
      </w:r>
      <w:r w:rsidRPr="00435BB5">
        <w:rPr>
          <w:sz w:val="18"/>
          <w:szCs w:val="18"/>
          <w:vertAlign w:val="subscript"/>
        </w:rPr>
        <w:t>3</w:t>
      </w:r>
      <w:r w:rsidRPr="00435BB5">
        <w:rPr>
          <w:sz w:val="18"/>
          <w:szCs w:val="18"/>
        </w:rPr>
        <w:t>COO)</w:t>
      </w:r>
      <w:r w:rsidRPr="00435BB5">
        <w:rPr>
          <w:sz w:val="18"/>
          <w:szCs w:val="18"/>
          <w:vertAlign w:val="subscript"/>
        </w:rPr>
        <w:t>2</w:t>
      </w:r>
      <w:r w:rsidRPr="00435BB5">
        <w:rPr>
          <w:sz w:val="18"/>
          <w:szCs w:val="18"/>
        </w:rPr>
        <w:t>, NH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>H</w:t>
      </w:r>
      <w:r w:rsidRPr="00435BB5">
        <w:rPr>
          <w:sz w:val="18"/>
          <w:szCs w:val="18"/>
          <w:vertAlign w:val="subscript"/>
        </w:rPr>
        <w:t>2</w:t>
      </w:r>
      <w:r w:rsidRPr="00435BB5">
        <w:rPr>
          <w:sz w:val="18"/>
          <w:szCs w:val="18"/>
        </w:rPr>
        <w:t>(PO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) and  tartaric acid  as chelating agent .The precursor powders were studied by </w:t>
      </w:r>
      <w:proofErr w:type="spellStart"/>
      <w:r w:rsidRPr="00435BB5">
        <w:rPr>
          <w:sz w:val="18"/>
          <w:szCs w:val="18"/>
        </w:rPr>
        <w:t>thermogravimetric</w:t>
      </w:r>
      <w:proofErr w:type="spellEnd"/>
      <w:r w:rsidRPr="00435BB5">
        <w:rPr>
          <w:sz w:val="18"/>
          <w:szCs w:val="18"/>
        </w:rPr>
        <w:t xml:space="preserve"> analysis (TGA). Based on the TGA results, the sample was </w:t>
      </w:r>
      <w:proofErr w:type="spellStart"/>
      <w:r w:rsidRPr="00435BB5">
        <w:rPr>
          <w:sz w:val="18"/>
          <w:szCs w:val="18"/>
        </w:rPr>
        <w:t>calcined</w:t>
      </w:r>
      <w:proofErr w:type="spellEnd"/>
      <w:r w:rsidRPr="00435BB5">
        <w:rPr>
          <w:sz w:val="18"/>
          <w:szCs w:val="18"/>
        </w:rPr>
        <w:t xml:space="preserve"> at 1000</w:t>
      </w:r>
      <w:r w:rsidRPr="00435BB5">
        <w:rPr>
          <w:sz w:val="18"/>
          <w:szCs w:val="18"/>
          <w:vertAlign w:val="superscript"/>
        </w:rPr>
        <w:t>o</w:t>
      </w:r>
      <w:r w:rsidRPr="00435BB5">
        <w:rPr>
          <w:sz w:val="18"/>
          <w:szCs w:val="18"/>
        </w:rPr>
        <w:t xml:space="preserve">C in air. The TGA/DTGA studies have been employed to </w:t>
      </w:r>
      <w:proofErr w:type="spellStart"/>
      <w:r w:rsidRPr="00435BB5">
        <w:rPr>
          <w:sz w:val="18"/>
          <w:szCs w:val="18"/>
        </w:rPr>
        <w:t>analyse</w:t>
      </w:r>
      <w:proofErr w:type="spellEnd"/>
      <w:r w:rsidRPr="00435BB5">
        <w:rPr>
          <w:sz w:val="18"/>
          <w:szCs w:val="18"/>
        </w:rPr>
        <w:t xml:space="preserve"> the reaction of raw materials during the formation of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.The formation mechanism for the synthesis of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 and the overall decomposition equation for the precursor were proposed from the TGA/DTGA analysis. The calculated total weight loss from the overall proposed decomposition process which is 66.4% shows agreement with the percentage weight loss from the TGA curves which is 68%.  The X-ray diffraction analysis was carried out to confirm the formation of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. The precursors and the </w:t>
      </w:r>
      <w:proofErr w:type="spellStart"/>
      <w:r w:rsidRPr="00435BB5">
        <w:rPr>
          <w:sz w:val="18"/>
          <w:szCs w:val="18"/>
        </w:rPr>
        <w:t>calcined</w:t>
      </w:r>
      <w:proofErr w:type="spellEnd"/>
      <w:r w:rsidRPr="00435BB5">
        <w:rPr>
          <w:sz w:val="18"/>
          <w:szCs w:val="18"/>
        </w:rPr>
        <w:t xml:space="preserve"> powders were characterized by X-ray diffraction (XRD). Analysis of the synthesized LiNiPO</w:t>
      </w:r>
      <w:r w:rsidRPr="00435BB5">
        <w:rPr>
          <w:sz w:val="18"/>
          <w:szCs w:val="18"/>
          <w:vertAlign w:val="subscript"/>
        </w:rPr>
        <w:t xml:space="preserve">4 </w:t>
      </w:r>
      <w:r w:rsidRPr="00435BB5">
        <w:rPr>
          <w:sz w:val="18"/>
          <w:szCs w:val="18"/>
        </w:rPr>
        <w:t>using XRD demonstrated the formation of a pure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phase powder. </w:t>
      </w:r>
    </w:p>
    <w:p w:rsidR="00435BB5" w:rsidRPr="00435BB5" w:rsidRDefault="00435BB5" w:rsidP="00435BB5">
      <w:pPr>
        <w:jc w:val="both"/>
        <w:rPr>
          <w:b/>
          <w:sz w:val="18"/>
          <w:szCs w:val="18"/>
        </w:rPr>
      </w:pPr>
    </w:p>
    <w:p w:rsidR="00435BB5" w:rsidRPr="00435BB5" w:rsidRDefault="00435BB5" w:rsidP="00435BB5">
      <w:pPr>
        <w:jc w:val="both"/>
        <w:rPr>
          <w:sz w:val="18"/>
          <w:szCs w:val="18"/>
        </w:rPr>
      </w:pPr>
      <w:r w:rsidRPr="00435BB5">
        <w:rPr>
          <w:b/>
          <w:sz w:val="18"/>
          <w:szCs w:val="18"/>
        </w:rPr>
        <w:t>Keywords</w:t>
      </w:r>
      <w:r w:rsidRPr="00435BB5">
        <w:rPr>
          <w:sz w:val="18"/>
          <w:szCs w:val="18"/>
        </w:rPr>
        <w:t>: lithium nickel phosphate, sol-gel, mechanism</w:t>
      </w:r>
    </w:p>
    <w:p w:rsidR="00435BB5" w:rsidRDefault="00435BB5" w:rsidP="00435BB5">
      <w:pPr>
        <w:jc w:val="both"/>
        <w:rPr>
          <w:sz w:val="14"/>
          <w:szCs w:val="20"/>
        </w:rPr>
      </w:pPr>
    </w:p>
    <w:p w:rsidR="00435BB5" w:rsidRDefault="00435BB5" w:rsidP="00435BB5">
      <w:pPr>
        <w:ind w:left="720" w:firstLine="720"/>
        <w:jc w:val="both"/>
        <w:rPr>
          <w:sz w:val="14"/>
          <w:szCs w:val="20"/>
        </w:rPr>
      </w:pPr>
    </w:p>
    <w:p w:rsidR="00435BB5" w:rsidRPr="00435BB5" w:rsidRDefault="00435BB5" w:rsidP="00435BB5">
      <w:pPr>
        <w:jc w:val="center"/>
        <w:rPr>
          <w:b/>
          <w:sz w:val="18"/>
          <w:szCs w:val="18"/>
        </w:rPr>
      </w:pPr>
      <w:proofErr w:type="spellStart"/>
      <w:r w:rsidRPr="00435BB5">
        <w:rPr>
          <w:b/>
          <w:sz w:val="18"/>
          <w:szCs w:val="18"/>
        </w:rPr>
        <w:t>Abstrak</w:t>
      </w:r>
      <w:proofErr w:type="spellEnd"/>
    </w:p>
    <w:p w:rsidR="00435BB5" w:rsidRPr="00435BB5" w:rsidRDefault="00435BB5" w:rsidP="00435BB5">
      <w:pPr>
        <w:jc w:val="both"/>
        <w:rPr>
          <w:sz w:val="18"/>
          <w:szCs w:val="18"/>
        </w:rPr>
      </w:pPr>
      <w:proofErr w:type="gramStart"/>
      <w:r w:rsidRPr="00435BB5">
        <w:rPr>
          <w:sz w:val="18"/>
          <w:szCs w:val="18"/>
        </w:rPr>
        <w:t>LiMPO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 </w:t>
      </w:r>
      <w:proofErr w:type="spellStart"/>
      <w:r w:rsidRPr="00435BB5">
        <w:rPr>
          <w:sz w:val="18"/>
          <w:szCs w:val="18"/>
        </w:rPr>
        <w:t>telah</w:t>
      </w:r>
      <w:proofErr w:type="spellEnd"/>
      <w:proofErr w:type="gram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menarik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banyak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minat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terhadap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potensinya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sebagai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bahah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katod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untuk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bateri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litium</w:t>
      </w:r>
      <w:proofErr w:type="spellEnd"/>
      <w:r w:rsidRPr="00435BB5">
        <w:rPr>
          <w:sz w:val="18"/>
          <w:szCs w:val="18"/>
        </w:rPr>
        <w:t xml:space="preserve">. </w:t>
      </w:r>
      <w:proofErr w:type="spellStart"/>
      <w:proofErr w:type="gramStart"/>
      <w:r w:rsidRPr="00435BB5">
        <w:rPr>
          <w:sz w:val="18"/>
          <w:szCs w:val="18"/>
        </w:rPr>
        <w:t>kerana</w:t>
      </w:r>
      <w:proofErr w:type="spellEnd"/>
      <w:proofErr w:type="gram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tidak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seperti</w:t>
      </w:r>
      <w:proofErr w:type="spellEnd"/>
      <w:r w:rsidRPr="00435BB5">
        <w:rPr>
          <w:sz w:val="18"/>
          <w:szCs w:val="18"/>
        </w:rPr>
        <w:t xml:space="preserve">  </w:t>
      </w:r>
      <w:proofErr w:type="spellStart"/>
      <w:r w:rsidRPr="00435BB5">
        <w:rPr>
          <w:sz w:val="18"/>
          <w:szCs w:val="18"/>
        </w:rPr>
        <w:t>litium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oksida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logam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peralihan</w:t>
      </w:r>
      <w:proofErr w:type="spellEnd"/>
      <w:r w:rsidRPr="00435BB5">
        <w:rPr>
          <w:sz w:val="18"/>
          <w:szCs w:val="18"/>
        </w:rPr>
        <w:t xml:space="preserve"> (LMO) </w:t>
      </w:r>
      <w:proofErr w:type="spellStart"/>
      <w:r w:rsidRPr="00435BB5">
        <w:rPr>
          <w:sz w:val="18"/>
          <w:szCs w:val="18"/>
        </w:rPr>
        <w:t>bahan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ini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tidak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melepaskan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oksigen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ketika</w:t>
      </w:r>
      <w:proofErr w:type="spellEnd"/>
      <w:r w:rsidRPr="00435BB5">
        <w:rPr>
          <w:sz w:val="18"/>
          <w:szCs w:val="18"/>
        </w:rPr>
        <w:t xml:space="preserve"> proses </w:t>
      </w:r>
      <w:proofErr w:type="spellStart"/>
      <w:r w:rsidRPr="00435BB5">
        <w:rPr>
          <w:sz w:val="18"/>
          <w:szCs w:val="18"/>
        </w:rPr>
        <w:t>penguraian</w:t>
      </w:r>
      <w:proofErr w:type="spellEnd"/>
      <w:r w:rsidRPr="00435BB5">
        <w:rPr>
          <w:sz w:val="18"/>
          <w:szCs w:val="18"/>
        </w:rPr>
        <w:t xml:space="preserve">. </w:t>
      </w:r>
      <w:proofErr w:type="spellStart"/>
      <w:r w:rsidRPr="00435BB5">
        <w:rPr>
          <w:sz w:val="18"/>
          <w:szCs w:val="18"/>
        </w:rPr>
        <w:t>Didalam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kajian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ini</w:t>
      </w:r>
      <w:proofErr w:type="spellEnd"/>
      <w:r w:rsidRPr="00435BB5">
        <w:rPr>
          <w:sz w:val="18"/>
          <w:szCs w:val="18"/>
        </w:rPr>
        <w:t xml:space="preserve">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telah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disintisis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dengan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mencampurkan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LiOH</w:t>
      </w:r>
      <w:proofErr w:type="spellEnd"/>
      <w:r w:rsidRPr="00435BB5">
        <w:rPr>
          <w:sz w:val="18"/>
          <w:szCs w:val="18"/>
        </w:rPr>
        <w:t xml:space="preserve">, </w:t>
      </w:r>
      <w:proofErr w:type="gramStart"/>
      <w:r w:rsidRPr="00435BB5">
        <w:rPr>
          <w:sz w:val="18"/>
          <w:szCs w:val="18"/>
        </w:rPr>
        <w:t>Ni(</w:t>
      </w:r>
      <w:proofErr w:type="gramEnd"/>
      <w:r w:rsidRPr="00435BB5">
        <w:rPr>
          <w:sz w:val="18"/>
          <w:szCs w:val="18"/>
        </w:rPr>
        <w:t>CH</w:t>
      </w:r>
      <w:r w:rsidRPr="00435BB5">
        <w:rPr>
          <w:sz w:val="18"/>
          <w:szCs w:val="18"/>
          <w:vertAlign w:val="subscript"/>
        </w:rPr>
        <w:t>3</w:t>
      </w:r>
      <w:r w:rsidRPr="00435BB5">
        <w:rPr>
          <w:sz w:val="18"/>
          <w:szCs w:val="18"/>
        </w:rPr>
        <w:t>COO)</w:t>
      </w:r>
      <w:r w:rsidRPr="00435BB5">
        <w:rPr>
          <w:sz w:val="18"/>
          <w:szCs w:val="18"/>
          <w:vertAlign w:val="subscript"/>
        </w:rPr>
        <w:t>2</w:t>
      </w:r>
      <w:r w:rsidRPr="00435BB5">
        <w:rPr>
          <w:sz w:val="18"/>
          <w:szCs w:val="18"/>
        </w:rPr>
        <w:t>, NH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>H</w:t>
      </w:r>
      <w:r w:rsidRPr="00435BB5">
        <w:rPr>
          <w:sz w:val="18"/>
          <w:szCs w:val="18"/>
          <w:vertAlign w:val="subscript"/>
        </w:rPr>
        <w:t>2</w:t>
      </w:r>
      <w:r w:rsidRPr="00435BB5">
        <w:rPr>
          <w:sz w:val="18"/>
          <w:szCs w:val="18"/>
        </w:rPr>
        <w:t>(PO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) </w:t>
      </w:r>
      <w:proofErr w:type="spellStart"/>
      <w:r w:rsidRPr="00435BB5">
        <w:rPr>
          <w:sz w:val="18"/>
          <w:szCs w:val="18"/>
        </w:rPr>
        <w:t>dan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asid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tartarik</w:t>
      </w:r>
      <w:proofErr w:type="spellEnd"/>
      <w:r w:rsidRPr="00435BB5">
        <w:rPr>
          <w:sz w:val="18"/>
          <w:szCs w:val="18"/>
        </w:rPr>
        <w:t xml:space="preserve">  </w:t>
      </w:r>
      <w:proofErr w:type="spellStart"/>
      <w:r w:rsidRPr="00435BB5">
        <w:rPr>
          <w:sz w:val="18"/>
          <w:szCs w:val="18"/>
        </w:rPr>
        <w:t>dengan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menggunakan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kaedah</w:t>
      </w:r>
      <w:proofErr w:type="spellEnd"/>
      <w:r w:rsidRPr="00435BB5">
        <w:rPr>
          <w:sz w:val="18"/>
          <w:szCs w:val="18"/>
        </w:rPr>
        <w:t xml:space="preserve"> sol-gel. </w:t>
      </w:r>
      <w:proofErr w:type="spellStart"/>
      <w:proofErr w:type="gramStart"/>
      <w:r w:rsidRPr="00435BB5">
        <w:rPr>
          <w:sz w:val="18"/>
          <w:szCs w:val="18"/>
        </w:rPr>
        <w:t>Analisis</w:t>
      </w:r>
      <w:proofErr w:type="spellEnd"/>
      <w:r w:rsidRPr="00435BB5">
        <w:rPr>
          <w:sz w:val="18"/>
          <w:szCs w:val="18"/>
        </w:rPr>
        <w:t xml:space="preserve"> TGA </w:t>
      </w:r>
      <w:proofErr w:type="spellStart"/>
      <w:r w:rsidRPr="00435BB5">
        <w:rPr>
          <w:sz w:val="18"/>
          <w:szCs w:val="18"/>
        </w:rPr>
        <w:t>telah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dilakukan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keatas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prapenanda</w:t>
      </w:r>
      <w:proofErr w:type="spellEnd"/>
      <w:r w:rsidRPr="00435BB5">
        <w:rPr>
          <w:sz w:val="18"/>
          <w:szCs w:val="18"/>
        </w:rPr>
        <w:t xml:space="preserve">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untuk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menetukan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suhu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pembakaran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didapati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suhu</w:t>
      </w:r>
      <w:proofErr w:type="spellEnd"/>
      <w:r w:rsidRPr="00435BB5">
        <w:rPr>
          <w:sz w:val="18"/>
          <w:szCs w:val="18"/>
        </w:rPr>
        <w:t xml:space="preserve"> yang </w:t>
      </w:r>
      <w:proofErr w:type="spellStart"/>
      <w:r w:rsidRPr="00435BB5">
        <w:rPr>
          <w:sz w:val="18"/>
          <w:szCs w:val="18"/>
        </w:rPr>
        <w:t>sesuai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adalah</w:t>
      </w:r>
      <w:proofErr w:type="spellEnd"/>
      <w:r w:rsidRPr="00435BB5">
        <w:rPr>
          <w:sz w:val="18"/>
          <w:szCs w:val="18"/>
        </w:rPr>
        <w:t xml:space="preserve"> 1000</w:t>
      </w:r>
      <w:r w:rsidRPr="00435BB5">
        <w:rPr>
          <w:sz w:val="18"/>
          <w:szCs w:val="18"/>
          <w:vertAlign w:val="superscript"/>
        </w:rPr>
        <w:t>0</w:t>
      </w:r>
      <w:r w:rsidRPr="00435BB5">
        <w:rPr>
          <w:sz w:val="18"/>
          <w:szCs w:val="18"/>
        </w:rPr>
        <w:t>C.</w:t>
      </w:r>
      <w:proofErr w:type="gramEnd"/>
      <w:r w:rsidRPr="00435BB5">
        <w:rPr>
          <w:sz w:val="18"/>
          <w:szCs w:val="18"/>
        </w:rPr>
        <w:t xml:space="preserve"> </w:t>
      </w:r>
      <w:proofErr w:type="spellStart"/>
      <w:proofErr w:type="gramStart"/>
      <w:r w:rsidRPr="00435BB5">
        <w:rPr>
          <w:sz w:val="18"/>
          <w:szCs w:val="18"/>
        </w:rPr>
        <w:t>Unjuran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persamaan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bagi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penguraian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prapenanda</w:t>
      </w:r>
      <w:proofErr w:type="spellEnd"/>
      <w:r w:rsidRPr="00435BB5">
        <w:rPr>
          <w:sz w:val="18"/>
          <w:szCs w:val="18"/>
        </w:rPr>
        <w:t xml:space="preserve">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telah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diperolehi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dengan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menggunakan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lekok</w:t>
      </w:r>
      <w:proofErr w:type="spellEnd"/>
      <w:r w:rsidRPr="00435BB5">
        <w:rPr>
          <w:sz w:val="18"/>
          <w:szCs w:val="18"/>
        </w:rPr>
        <w:t xml:space="preserve"> TGA/DTGA.</w:t>
      </w:r>
      <w:proofErr w:type="gram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Pengiraan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peratus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penurunan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berat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menggunakan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persamaan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unjuran</w:t>
      </w:r>
      <w:proofErr w:type="spellEnd"/>
      <w:r w:rsidRPr="00435BB5">
        <w:rPr>
          <w:sz w:val="18"/>
          <w:szCs w:val="18"/>
        </w:rPr>
        <w:t xml:space="preserve"> (66.4%) </w:t>
      </w:r>
      <w:proofErr w:type="spellStart"/>
      <w:r w:rsidRPr="00435BB5">
        <w:rPr>
          <w:sz w:val="18"/>
          <w:szCs w:val="18"/>
        </w:rPr>
        <w:t>dan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lekok</w:t>
      </w:r>
      <w:proofErr w:type="spellEnd"/>
      <w:r w:rsidRPr="00435BB5">
        <w:rPr>
          <w:sz w:val="18"/>
          <w:szCs w:val="18"/>
        </w:rPr>
        <w:t xml:space="preserve"> TGA (68%) </w:t>
      </w:r>
      <w:proofErr w:type="spellStart"/>
      <w:r w:rsidRPr="00435BB5">
        <w:rPr>
          <w:sz w:val="18"/>
          <w:szCs w:val="18"/>
        </w:rPr>
        <w:t>adalah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hampir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proofErr w:type="gramStart"/>
      <w:r w:rsidRPr="00435BB5">
        <w:rPr>
          <w:sz w:val="18"/>
          <w:szCs w:val="18"/>
        </w:rPr>
        <w:t>sama</w:t>
      </w:r>
      <w:proofErr w:type="spellEnd"/>
      <w:proofErr w:type="gramEnd"/>
      <w:r w:rsidRPr="00435BB5">
        <w:rPr>
          <w:sz w:val="18"/>
          <w:szCs w:val="18"/>
        </w:rPr>
        <w:t xml:space="preserve">. </w:t>
      </w:r>
      <w:proofErr w:type="spellStart"/>
      <w:proofErr w:type="gramStart"/>
      <w:r w:rsidRPr="00435BB5">
        <w:rPr>
          <w:sz w:val="18"/>
          <w:szCs w:val="18"/>
        </w:rPr>
        <w:t>Spektrum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belauan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sinar</w:t>
      </w:r>
      <w:proofErr w:type="spellEnd"/>
      <w:r w:rsidRPr="00435BB5">
        <w:rPr>
          <w:sz w:val="18"/>
          <w:szCs w:val="18"/>
        </w:rPr>
        <w:t xml:space="preserve"> –X (XRD) </w:t>
      </w:r>
      <w:proofErr w:type="spellStart"/>
      <w:r w:rsidRPr="00435BB5">
        <w:rPr>
          <w:sz w:val="18"/>
          <w:szCs w:val="18"/>
        </w:rPr>
        <w:t>menunjukkan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bahan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sampel</w:t>
      </w:r>
      <w:proofErr w:type="spellEnd"/>
      <w:r w:rsidRPr="00435BB5">
        <w:rPr>
          <w:sz w:val="18"/>
          <w:szCs w:val="18"/>
        </w:rPr>
        <w:t xml:space="preserve"> LiNiPO</w:t>
      </w:r>
      <w:r w:rsidRPr="00435BB5">
        <w:rPr>
          <w:sz w:val="18"/>
          <w:szCs w:val="18"/>
          <w:vertAlign w:val="subscript"/>
        </w:rPr>
        <w:t>4</w:t>
      </w:r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adalah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tulin</w:t>
      </w:r>
      <w:proofErr w:type="spellEnd"/>
      <w:r w:rsidRPr="00435BB5">
        <w:rPr>
          <w:sz w:val="18"/>
          <w:szCs w:val="18"/>
        </w:rPr>
        <w:t>.</w:t>
      </w:r>
      <w:proofErr w:type="gramEnd"/>
      <w:r w:rsidRPr="00435BB5">
        <w:rPr>
          <w:sz w:val="18"/>
          <w:szCs w:val="18"/>
        </w:rPr>
        <w:t xml:space="preserve"> </w:t>
      </w:r>
    </w:p>
    <w:p w:rsidR="00435BB5" w:rsidRPr="00435BB5" w:rsidRDefault="00435BB5" w:rsidP="00435BB5">
      <w:pPr>
        <w:jc w:val="both"/>
        <w:rPr>
          <w:sz w:val="18"/>
          <w:szCs w:val="18"/>
        </w:rPr>
      </w:pPr>
    </w:p>
    <w:p w:rsidR="00435BB5" w:rsidRPr="00435BB5" w:rsidRDefault="00435BB5" w:rsidP="00435BB5">
      <w:pPr>
        <w:jc w:val="both"/>
        <w:rPr>
          <w:sz w:val="18"/>
          <w:szCs w:val="18"/>
        </w:rPr>
      </w:pPr>
    </w:p>
    <w:p w:rsidR="00435BB5" w:rsidRDefault="00435BB5" w:rsidP="00435BB5">
      <w:pPr>
        <w:jc w:val="both"/>
        <w:rPr>
          <w:sz w:val="18"/>
          <w:szCs w:val="18"/>
        </w:rPr>
      </w:pPr>
      <w:r w:rsidRPr="00435BB5">
        <w:rPr>
          <w:b/>
          <w:sz w:val="18"/>
          <w:szCs w:val="18"/>
        </w:rPr>
        <w:t>Kata</w:t>
      </w:r>
      <w:r w:rsidRPr="00435BB5">
        <w:rPr>
          <w:b/>
          <w:sz w:val="18"/>
          <w:szCs w:val="18"/>
        </w:rPr>
        <w:t xml:space="preserve"> </w:t>
      </w:r>
      <w:proofErr w:type="spellStart"/>
      <w:r w:rsidRPr="00435BB5">
        <w:rPr>
          <w:b/>
          <w:sz w:val="18"/>
          <w:szCs w:val="18"/>
        </w:rPr>
        <w:t>kunci</w:t>
      </w:r>
      <w:proofErr w:type="spellEnd"/>
      <w:r w:rsidRPr="00435BB5">
        <w:rPr>
          <w:sz w:val="18"/>
          <w:szCs w:val="18"/>
        </w:rPr>
        <w:t xml:space="preserve">: </w:t>
      </w:r>
      <w:proofErr w:type="spellStart"/>
      <w:r w:rsidRPr="00435BB5">
        <w:rPr>
          <w:sz w:val="18"/>
          <w:szCs w:val="18"/>
        </w:rPr>
        <w:t>litium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nikel</w:t>
      </w:r>
      <w:proofErr w:type="spellEnd"/>
      <w:r w:rsidRPr="00435BB5">
        <w:rPr>
          <w:sz w:val="18"/>
          <w:szCs w:val="18"/>
        </w:rPr>
        <w:t xml:space="preserve"> </w:t>
      </w:r>
      <w:proofErr w:type="spellStart"/>
      <w:r w:rsidRPr="00435BB5">
        <w:rPr>
          <w:sz w:val="18"/>
          <w:szCs w:val="18"/>
        </w:rPr>
        <w:t>fosfat</w:t>
      </w:r>
      <w:proofErr w:type="spellEnd"/>
      <w:r w:rsidRPr="00435BB5">
        <w:rPr>
          <w:sz w:val="18"/>
          <w:szCs w:val="18"/>
        </w:rPr>
        <w:t xml:space="preserve">, </w:t>
      </w:r>
      <w:proofErr w:type="spellStart"/>
      <w:r w:rsidRPr="00435BB5">
        <w:rPr>
          <w:sz w:val="18"/>
          <w:szCs w:val="18"/>
        </w:rPr>
        <w:t>kaedah</w:t>
      </w:r>
      <w:proofErr w:type="spellEnd"/>
      <w:r w:rsidRPr="00435BB5">
        <w:rPr>
          <w:sz w:val="18"/>
          <w:szCs w:val="18"/>
        </w:rPr>
        <w:t xml:space="preserve"> sol-gel, </w:t>
      </w:r>
      <w:proofErr w:type="spellStart"/>
      <w:r w:rsidRPr="00435BB5">
        <w:rPr>
          <w:sz w:val="18"/>
          <w:szCs w:val="18"/>
        </w:rPr>
        <w:t>mekanisme</w:t>
      </w:r>
      <w:proofErr w:type="spellEnd"/>
    </w:p>
    <w:p w:rsidR="00435BB5" w:rsidRDefault="00435BB5" w:rsidP="00435BB5">
      <w:pPr>
        <w:jc w:val="both"/>
        <w:rPr>
          <w:sz w:val="18"/>
          <w:szCs w:val="18"/>
        </w:rPr>
      </w:pPr>
    </w:p>
    <w:p w:rsidR="00435BB5" w:rsidRPr="00EE314C" w:rsidRDefault="00435BB5" w:rsidP="00435BB5">
      <w:pPr>
        <w:jc w:val="center"/>
        <w:rPr>
          <w:b/>
          <w:sz w:val="20"/>
        </w:rPr>
      </w:pPr>
      <w:r w:rsidRPr="00EE314C">
        <w:rPr>
          <w:b/>
          <w:sz w:val="20"/>
        </w:rPr>
        <w:t>Introduction</w:t>
      </w:r>
    </w:p>
    <w:p w:rsidR="00435BB5" w:rsidRDefault="00435BB5" w:rsidP="00435BB5">
      <w:pPr>
        <w:jc w:val="both"/>
        <w:rPr>
          <w:sz w:val="20"/>
        </w:rPr>
      </w:pPr>
      <w:r w:rsidRPr="00EE314C">
        <w:rPr>
          <w:sz w:val="20"/>
        </w:rPr>
        <w:t>In recent years, lithium metal phosphate (LiMPO</w:t>
      </w:r>
      <w:r w:rsidRPr="00EE314C">
        <w:rPr>
          <w:sz w:val="20"/>
          <w:vertAlign w:val="subscript"/>
        </w:rPr>
        <w:t>4</w:t>
      </w:r>
      <w:r w:rsidRPr="00EE314C">
        <w:rPr>
          <w:sz w:val="20"/>
        </w:rPr>
        <w:t>) with the olivine structure has received a lot of attention to be a potential candidate for cathode materials in lithium ion batteries [1-4]. Unlike lithium transition metal oxides (LMO), LiMPO</w:t>
      </w:r>
      <w:r w:rsidRPr="00EE314C">
        <w:rPr>
          <w:sz w:val="20"/>
          <w:vertAlign w:val="subscript"/>
        </w:rPr>
        <w:t xml:space="preserve">4 </w:t>
      </w:r>
      <w:r w:rsidRPr="00EE314C">
        <w:rPr>
          <w:sz w:val="20"/>
        </w:rPr>
        <w:t>does not liberate oxygen on decomposition. In addition, LiMPO</w:t>
      </w:r>
      <w:r w:rsidRPr="00EE314C">
        <w:rPr>
          <w:sz w:val="20"/>
          <w:vertAlign w:val="subscript"/>
        </w:rPr>
        <w:t>4</w:t>
      </w:r>
      <w:r w:rsidRPr="00EE314C">
        <w:rPr>
          <w:sz w:val="20"/>
        </w:rPr>
        <w:t xml:space="preserve"> is cheaper, benign, </w:t>
      </w:r>
      <w:r w:rsidRPr="00EE314C">
        <w:rPr>
          <w:sz w:val="20"/>
        </w:rPr>
        <w:t>and environmentally</w:t>
      </w:r>
      <w:r w:rsidRPr="00EE314C">
        <w:rPr>
          <w:sz w:val="20"/>
        </w:rPr>
        <w:t xml:space="preserve"> friendly and has greater stability than LMO. Various methods have been used to synthesize LiMPO</w:t>
      </w:r>
      <w:r w:rsidRPr="00EE314C">
        <w:rPr>
          <w:sz w:val="20"/>
          <w:vertAlign w:val="subscript"/>
        </w:rPr>
        <w:t>4</w:t>
      </w:r>
      <w:r w:rsidRPr="00EE314C">
        <w:rPr>
          <w:sz w:val="20"/>
        </w:rPr>
        <w:t xml:space="preserve"> cathode material such as solid-state [1], sol-gel [2-4], hydrothermal [5-7] and aqueous precipitation</w:t>
      </w:r>
      <w:r>
        <w:rPr>
          <w:sz w:val="20"/>
        </w:rPr>
        <w:t xml:space="preserve"> </w:t>
      </w:r>
      <w:r w:rsidRPr="00EE314C">
        <w:rPr>
          <w:sz w:val="20"/>
        </w:rPr>
        <w:t>[8].  Many of the sol-gel method reported used citric acid as chelating agent and argon or nitrogen ambient during cal</w:t>
      </w:r>
      <w:r>
        <w:rPr>
          <w:sz w:val="20"/>
        </w:rPr>
        <w:t>cinations of precursor powders.</w:t>
      </w:r>
    </w:p>
    <w:p w:rsidR="00435BB5" w:rsidRDefault="00435BB5" w:rsidP="00435BB5">
      <w:pPr>
        <w:jc w:val="both"/>
        <w:rPr>
          <w:sz w:val="20"/>
        </w:rPr>
      </w:pPr>
    </w:p>
    <w:p w:rsidR="00435BB5" w:rsidRDefault="00435BB5" w:rsidP="00435BB5">
      <w:pPr>
        <w:jc w:val="both"/>
        <w:rPr>
          <w:sz w:val="20"/>
        </w:rPr>
      </w:pPr>
      <w:r w:rsidRPr="00EE314C">
        <w:rPr>
          <w:sz w:val="20"/>
        </w:rPr>
        <w:t>This paper reports the synthesis and characterization of LiNiPO</w:t>
      </w:r>
      <w:r w:rsidRPr="00EE314C">
        <w:rPr>
          <w:sz w:val="20"/>
          <w:vertAlign w:val="subscript"/>
        </w:rPr>
        <w:t>4</w:t>
      </w:r>
      <w:r w:rsidRPr="00EE314C">
        <w:rPr>
          <w:sz w:val="20"/>
        </w:rPr>
        <w:t xml:space="preserve"> (lithium nickel phosphate) which belongs to the olivine structure. In this work, LiNiPO</w:t>
      </w:r>
      <w:r w:rsidRPr="00EE314C">
        <w:rPr>
          <w:sz w:val="20"/>
          <w:vertAlign w:val="subscript"/>
        </w:rPr>
        <w:t>4</w:t>
      </w:r>
      <w:r w:rsidRPr="00EE314C">
        <w:rPr>
          <w:sz w:val="20"/>
        </w:rPr>
        <w:t xml:space="preserve"> was prepared by the sol-gel method with tartaric acid and </w:t>
      </w:r>
      <w:proofErr w:type="spellStart"/>
      <w:r w:rsidRPr="00EE314C">
        <w:rPr>
          <w:sz w:val="20"/>
        </w:rPr>
        <w:t>calcined</w:t>
      </w:r>
      <w:proofErr w:type="spellEnd"/>
      <w:r w:rsidRPr="00EE314C">
        <w:rPr>
          <w:sz w:val="20"/>
        </w:rPr>
        <w:t xml:space="preserve"> in air. Sol-gel has considerable advantages of good mixing of the starting materials and good chemical homogeneity of the product. To the best of our knowledge, reports on LiMnPO</w:t>
      </w:r>
      <w:r w:rsidRPr="00EE314C">
        <w:rPr>
          <w:sz w:val="20"/>
          <w:vertAlign w:val="subscript"/>
        </w:rPr>
        <w:t xml:space="preserve">4 </w:t>
      </w:r>
      <w:proofErr w:type="spellStart"/>
      <w:r w:rsidRPr="00EE314C">
        <w:rPr>
          <w:sz w:val="20"/>
        </w:rPr>
        <w:t>nanocrystalline</w:t>
      </w:r>
      <w:proofErr w:type="spellEnd"/>
      <w:r w:rsidRPr="00EE314C">
        <w:rPr>
          <w:sz w:val="20"/>
        </w:rPr>
        <w:t xml:space="preserve"> structured powders prepared by tartaric acid and </w:t>
      </w:r>
      <w:proofErr w:type="spellStart"/>
      <w:r w:rsidRPr="00EE314C">
        <w:rPr>
          <w:sz w:val="20"/>
        </w:rPr>
        <w:t>calcined</w:t>
      </w:r>
      <w:proofErr w:type="spellEnd"/>
      <w:r w:rsidRPr="00EE314C">
        <w:rPr>
          <w:sz w:val="20"/>
        </w:rPr>
        <w:t xml:space="preserve"> in air are rare.</w:t>
      </w:r>
    </w:p>
    <w:p w:rsidR="00435BB5" w:rsidRDefault="00435BB5" w:rsidP="00435BB5">
      <w:pPr>
        <w:jc w:val="both"/>
        <w:rPr>
          <w:sz w:val="20"/>
        </w:rPr>
      </w:pPr>
    </w:p>
    <w:p w:rsidR="00435BB5" w:rsidRDefault="00435BB5" w:rsidP="00435BB5">
      <w:pPr>
        <w:jc w:val="both"/>
        <w:rPr>
          <w:sz w:val="20"/>
        </w:rPr>
      </w:pPr>
      <w:r w:rsidRPr="00EE314C">
        <w:rPr>
          <w:sz w:val="20"/>
        </w:rPr>
        <w:t>The resulting LiNiPO</w:t>
      </w:r>
      <w:r w:rsidRPr="00EE314C">
        <w:rPr>
          <w:sz w:val="20"/>
          <w:vertAlign w:val="subscript"/>
        </w:rPr>
        <w:t xml:space="preserve">4 </w:t>
      </w:r>
      <w:r w:rsidRPr="00EE314C">
        <w:rPr>
          <w:sz w:val="20"/>
        </w:rPr>
        <w:t>powders obtained</w:t>
      </w:r>
      <w:r w:rsidRPr="00EE314C">
        <w:rPr>
          <w:sz w:val="20"/>
          <w:vertAlign w:val="subscript"/>
        </w:rPr>
        <w:t xml:space="preserve"> </w:t>
      </w:r>
      <w:r w:rsidRPr="00EE314C">
        <w:rPr>
          <w:sz w:val="20"/>
        </w:rPr>
        <w:t xml:space="preserve">were then characterized by </w:t>
      </w:r>
      <w:proofErr w:type="spellStart"/>
      <w:r w:rsidRPr="00EE314C">
        <w:rPr>
          <w:sz w:val="20"/>
        </w:rPr>
        <w:t>thermogravimetric</w:t>
      </w:r>
      <w:proofErr w:type="spellEnd"/>
      <w:r w:rsidRPr="00EE314C">
        <w:rPr>
          <w:sz w:val="20"/>
        </w:rPr>
        <w:t xml:space="preserve"> analysis (TGA),) and X-ray diffraction (XRD). The formation </w:t>
      </w:r>
      <w:proofErr w:type="gramStart"/>
      <w:r w:rsidRPr="00EE314C">
        <w:rPr>
          <w:sz w:val="20"/>
        </w:rPr>
        <w:t>mechanism</w:t>
      </w:r>
      <w:r>
        <w:rPr>
          <w:sz w:val="20"/>
        </w:rPr>
        <w:t xml:space="preserve"> </w:t>
      </w:r>
      <w:r w:rsidRPr="00EE314C">
        <w:rPr>
          <w:sz w:val="20"/>
        </w:rPr>
        <w:t>for the synthesis of LiNiPO</w:t>
      </w:r>
      <w:r w:rsidRPr="00EE314C">
        <w:rPr>
          <w:sz w:val="20"/>
          <w:vertAlign w:val="subscript"/>
        </w:rPr>
        <w:t>4</w:t>
      </w:r>
      <w:r>
        <w:rPr>
          <w:sz w:val="20"/>
        </w:rPr>
        <w:t xml:space="preserve"> </w:t>
      </w:r>
      <w:r w:rsidRPr="00EE314C">
        <w:rPr>
          <w:sz w:val="20"/>
        </w:rPr>
        <w:t>are</w:t>
      </w:r>
      <w:proofErr w:type="gramEnd"/>
      <w:r w:rsidRPr="00EE314C">
        <w:rPr>
          <w:sz w:val="20"/>
        </w:rPr>
        <w:t xml:space="preserve"> also discussed in this paper.</w:t>
      </w:r>
    </w:p>
    <w:p w:rsidR="00435BB5" w:rsidRDefault="00435BB5" w:rsidP="00435BB5">
      <w:pPr>
        <w:jc w:val="both"/>
        <w:rPr>
          <w:sz w:val="20"/>
        </w:rPr>
      </w:pPr>
    </w:p>
    <w:p w:rsidR="00435BB5" w:rsidRPr="00EE314C" w:rsidRDefault="00435BB5" w:rsidP="00435BB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Materials and </w:t>
      </w:r>
      <w:r>
        <w:rPr>
          <w:b/>
          <w:sz w:val="20"/>
          <w:szCs w:val="20"/>
        </w:rPr>
        <w:t>Methods</w:t>
      </w:r>
    </w:p>
    <w:p w:rsidR="00435BB5" w:rsidRPr="00435BB5" w:rsidRDefault="00435BB5" w:rsidP="00435BB5">
      <w:pPr>
        <w:jc w:val="both"/>
        <w:rPr>
          <w:b/>
          <w:sz w:val="20"/>
          <w:szCs w:val="20"/>
        </w:rPr>
      </w:pPr>
      <w:r w:rsidRPr="00435BB5">
        <w:rPr>
          <w:b/>
          <w:sz w:val="20"/>
          <w:szCs w:val="20"/>
        </w:rPr>
        <w:t>Sample preparation</w:t>
      </w:r>
    </w:p>
    <w:p w:rsidR="00435BB5" w:rsidRPr="00EE314C" w:rsidRDefault="00435BB5" w:rsidP="00435BB5">
      <w:pPr>
        <w:jc w:val="both"/>
        <w:rPr>
          <w:sz w:val="20"/>
          <w:szCs w:val="20"/>
        </w:rPr>
      </w:pPr>
      <w:r w:rsidRPr="00EE314C">
        <w:rPr>
          <w:sz w:val="20"/>
          <w:szCs w:val="20"/>
        </w:rPr>
        <w:t>Stoichiometric amounts of lithium hydroxide (LiOH.H</w:t>
      </w:r>
      <w:r w:rsidRPr="00EE314C">
        <w:rPr>
          <w:sz w:val="20"/>
          <w:szCs w:val="20"/>
          <w:vertAlign w:val="subscript"/>
        </w:rPr>
        <w:t>2</w:t>
      </w:r>
      <w:r w:rsidRPr="00EE314C">
        <w:rPr>
          <w:sz w:val="20"/>
          <w:szCs w:val="20"/>
        </w:rPr>
        <w:t>O, Ajax), nickel acetate (</w:t>
      </w:r>
      <w:proofErr w:type="gramStart"/>
      <w:r w:rsidRPr="00EE314C">
        <w:rPr>
          <w:sz w:val="20"/>
          <w:szCs w:val="20"/>
        </w:rPr>
        <w:t>Ni(</w:t>
      </w:r>
      <w:proofErr w:type="gramEnd"/>
      <w:r w:rsidRPr="00EE314C">
        <w:rPr>
          <w:sz w:val="20"/>
          <w:szCs w:val="20"/>
        </w:rPr>
        <w:t>CH</w:t>
      </w:r>
      <w:r w:rsidRPr="00EE314C">
        <w:rPr>
          <w:sz w:val="20"/>
          <w:szCs w:val="20"/>
          <w:vertAlign w:val="subscript"/>
        </w:rPr>
        <w:t>3</w:t>
      </w:r>
      <w:r w:rsidRPr="00EE314C">
        <w:rPr>
          <w:sz w:val="20"/>
          <w:szCs w:val="20"/>
        </w:rPr>
        <w:t>COO)</w:t>
      </w:r>
      <w:r w:rsidRPr="00EE314C">
        <w:rPr>
          <w:sz w:val="20"/>
          <w:szCs w:val="20"/>
          <w:vertAlign w:val="subscript"/>
        </w:rPr>
        <w:t>2 .</w:t>
      </w:r>
      <w:r w:rsidRPr="00EE314C">
        <w:rPr>
          <w:sz w:val="20"/>
          <w:szCs w:val="20"/>
        </w:rPr>
        <w:t>4H</w:t>
      </w:r>
      <w:r w:rsidRPr="00EE314C">
        <w:rPr>
          <w:sz w:val="20"/>
          <w:szCs w:val="20"/>
          <w:vertAlign w:val="subscript"/>
        </w:rPr>
        <w:t>2</w:t>
      </w:r>
      <w:r w:rsidRPr="00EE314C">
        <w:rPr>
          <w:sz w:val="20"/>
          <w:szCs w:val="20"/>
        </w:rPr>
        <w:t xml:space="preserve">O, Ajax) and ammonium </w:t>
      </w:r>
      <w:proofErr w:type="spellStart"/>
      <w:r w:rsidRPr="00EE314C">
        <w:rPr>
          <w:sz w:val="20"/>
          <w:szCs w:val="20"/>
        </w:rPr>
        <w:t>dihydrogen</w:t>
      </w:r>
      <w:proofErr w:type="spellEnd"/>
      <w:r w:rsidRPr="00EE314C">
        <w:rPr>
          <w:sz w:val="20"/>
          <w:szCs w:val="20"/>
        </w:rPr>
        <w:t xml:space="preserve"> phosphate NH</w:t>
      </w:r>
      <w:r w:rsidRPr="00EE314C">
        <w:rPr>
          <w:sz w:val="20"/>
          <w:szCs w:val="20"/>
          <w:vertAlign w:val="subscript"/>
        </w:rPr>
        <w:t>4</w:t>
      </w:r>
      <w:r w:rsidRPr="00EE314C">
        <w:rPr>
          <w:sz w:val="20"/>
          <w:szCs w:val="20"/>
        </w:rPr>
        <w:t>H</w:t>
      </w:r>
      <w:r w:rsidRPr="00EE314C">
        <w:rPr>
          <w:sz w:val="20"/>
          <w:szCs w:val="20"/>
          <w:vertAlign w:val="subscript"/>
        </w:rPr>
        <w:t>2</w:t>
      </w:r>
      <w:r w:rsidRPr="00EE314C">
        <w:rPr>
          <w:sz w:val="20"/>
          <w:szCs w:val="20"/>
        </w:rPr>
        <w:t>PO</w:t>
      </w:r>
      <w:r w:rsidRPr="00EE314C">
        <w:rPr>
          <w:sz w:val="20"/>
          <w:szCs w:val="20"/>
          <w:vertAlign w:val="subscript"/>
        </w:rPr>
        <w:t>4</w:t>
      </w:r>
      <w:r>
        <w:rPr>
          <w:sz w:val="20"/>
          <w:szCs w:val="20"/>
        </w:rPr>
        <w:t>(</w:t>
      </w:r>
      <w:r w:rsidRPr="00EE314C">
        <w:rPr>
          <w:sz w:val="20"/>
          <w:szCs w:val="20"/>
        </w:rPr>
        <w:t xml:space="preserve">AR grade) were weighed and dissolved in distilled and </w:t>
      </w:r>
      <w:proofErr w:type="spellStart"/>
      <w:r w:rsidRPr="00EE314C">
        <w:rPr>
          <w:sz w:val="20"/>
          <w:szCs w:val="20"/>
        </w:rPr>
        <w:t>deionised</w:t>
      </w:r>
      <w:proofErr w:type="spellEnd"/>
      <w:r w:rsidRPr="00EE314C">
        <w:rPr>
          <w:sz w:val="20"/>
          <w:szCs w:val="20"/>
        </w:rPr>
        <w:t xml:space="preserve">  water separately with 1:1:1 mole ratio. The aqueous</w:t>
      </w:r>
      <w:r w:rsidRPr="00EE314C">
        <w:rPr>
          <w:color w:val="FF0000"/>
          <w:sz w:val="20"/>
          <w:szCs w:val="20"/>
        </w:rPr>
        <w:t xml:space="preserve"> </w:t>
      </w:r>
      <w:r w:rsidRPr="00EE314C">
        <w:rPr>
          <w:sz w:val="20"/>
          <w:szCs w:val="20"/>
        </w:rPr>
        <w:t>solutions were mixed together and stirred constantly. A 1.0 M tartaric acid solution was slowly added to the mixture as the chelating agent.  Ammonium hydroxide was added carefully into the mixture until a pH value of 5-7 was achieved. The mixtures were mixe</w:t>
      </w:r>
      <w:r>
        <w:rPr>
          <w:sz w:val="20"/>
          <w:szCs w:val="20"/>
        </w:rPr>
        <w:t xml:space="preserve">d and stirred thoroughly until </w:t>
      </w:r>
      <w:r w:rsidRPr="00EE314C">
        <w:rPr>
          <w:sz w:val="20"/>
          <w:szCs w:val="20"/>
        </w:rPr>
        <w:t xml:space="preserve">a greenish gel was obtained. </w:t>
      </w:r>
      <w:r>
        <w:rPr>
          <w:sz w:val="20"/>
          <w:szCs w:val="20"/>
        </w:rPr>
        <w:t>The gels</w:t>
      </w:r>
      <w:r w:rsidRPr="00EE314C">
        <w:rPr>
          <w:sz w:val="20"/>
          <w:szCs w:val="20"/>
        </w:rPr>
        <w:t xml:space="preserve"> wer</w:t>
      </w:r>
      <w:r>
        <w:rPr>
          <w:sz w:val="20"/>
          <w:szCs w:val="20"/>
        </w:rPr>
        <w:t>e left for drying in an oven at</w:t>
      </w:r>
      <w:r w:rsidRPr="00EE314C">
        <w:rPr>
          <w:sz w:val="20"/>
          <w:szCs w:val="20"/>
        </w:rPr>
        <w:t xml:space="preserve"> </w:t>
      </w:r>
      <w:proofErr w:type="gramStart"/>
      <w:r w:rsidRPr="00EE314C">
        <w:rPr>
          <w:sz w:val="20"/>
          <w:szCs w:val="20"/>
        </w:rPr>
        <w:t>60</w:t>
      </w:r>
      <w:r w:rsidRPr="00EE314C">
        <w:rPr>
          <w:sz w:val="20"/>
          <w:szCs w:val="20"/>
          <w:vertAlign w:val="superscript"/>
        </w:rPr>
        <w:t>0</w:t>
      </w:r>
      <w:r w:rsidRPr="00EE314C">
        <w:rPr>
          <w:sz w:val="20"/>
          <w:szCs w:val="20"/>
        </w:rPr>
        <w:t>C  for</w:t>
      </w:r>
      <w:proofErr w:type="gramEnd"/>
      <w:r w:rsidRPr="00EE314C">
        <w:rPr>
          <w:sz w:val="20"/>
          <w:szCs w:val="20"/>
        </w:rPr>
        <w:t xml:space="preserve"> 3 days. </w:t>
      </w:r>
    </w:p>
    <w:p w:rsidR="00435BB5" w:rsidRPr="00EE314C" w:rsidRDefault="00435BB5" w:rsidP="00435BB5">
      <w:pPr>
        <w:jc w:val="both"/>
        <w:rPr>
          <w:sz w:val="20"/>
          <w:szCs w:val="20"/>
        </w:rPr>
      </w:pPr>
      <w:r w:rsidRPr="00EE314C">
        <w:rPr>
          <w:sz w:val="20"/>
          <w:szCs w:val="20"/>
        </w:rPr>
        <w:t xml:space="preserve">      </w:t>
      </w:r>
    </w:p>
    <w:p w:rsidR="00435BB5" w:rsidRPr="00435BB5" w:rsidRDefault="00435BB5" w:rsidP="00435BB5">
      <w:pPr>
        <w:jc w:val="both"/>
        <w:rPr>
          <w:b/>
          <w:sz w:val="20"/>
          <w:szCs w:val="20"/>
        </w:rPr>
      </w:pPr>
      <w:r w:rsidRPr="00435BB5">
        <w:rPr>
          <w:b/>
          <w:sz w:val="20"/>
          <w:szCs w:val="20"/>
        </w:rPr>
        <w:t>Characterization of sample synthesized</w:t>
      </w:r>
    </w:p>
    <w:p w:rsidR="00435BB5" w:rsidRDefault="00435BB5" w:rsidP="00435BB5">
      <w:pPr>
        <w:jc w:val="both"/>
        <w:rPr>
          <w:sz w:val="20"/>
          <w:szCs w:val="20"/>
        </w:rPr>
      </w:pPr>
      <w:proofErr w:type="spellStart"/>
      <w:r w:rsidRPr="00EE314C">
        <w:rPr>
          <w:sz w:val="20"/>
          <w:szCs w:val="20"/>
        </w:rPr>
        <w:t>Thermogravimetric</w:t>
      </w:r>
      <w:proofErr w:type="spellEnd"/>
      <w:r w:rsidRPr="00EE314C">
        <w:rPr>
          <w:sz w:val="20"/>
          <w:szCs w:val="20"/>
        </w:rPr>
        <w:t xml:space="preserve"> analysis (TGA) and differential </w:t>
      </w:r>
      <w:proofErr w:type="spellStart"/>
      <w:r w:rsidRPr="00EE314C">
        <w:rPr>
          <w:sz w:val="20"/>
          <w:szCs w:val="20"/>
        </w:rPr>
        <w:t>thernogravimetric</w:t>
      </w:r>
      <w:proofErr w:type="spellEnd"/>
      <w:r w:rsidRPr="00EE314C">
        <w:rPr>
          <w:sz w:val="20"/>
          <w:szCs w:val="20"/>
        </w:rPr>
        <w:t xml:space="preserve"> analysis (DTGA) analysis of the LiNiPO</w:t>
      </w:r>
      <w:r w:rsidRPr="00EE314C">
        <w:rPr>
          <w:sz w:val="20"/>
          <w:szCs w:val="20"/>
          <w:vertAlign w:val="subscript"/>
        </w:rPr>
        <w:t>4</w:t>
      </w:r>
      <w:r w:rsidRPr="00EE314C">
        <w:rPr>
          <w:sz w:val="20"/>
          <w:szCs w:val="20"/>
        </w:rPr>
        <w:t xml:space="preserve"> powders</w:t>
      </w:r>
      <w:r>
        <w:rPr>
          <w:sz w:val="20"/>
          <w:szCs w:val="20"/>
        </w:rPr>
        <w:t xml:space="preserve"> were </w:t>
      </w:r>
      <w:r w:rsidRPr="00EE314C">
        <w:rPr>
          <w:sz w:val="20"/>
          <w:szCs w:val="20"/>
        </w:rPr>
        <w:t xml:space="preserve">performed in order to examine the thermal decomposition </w:t>
      </w:r>
      <w:proofErr w:type="spellStart"/>
      <w:r w:rsidRPr="00EE314C">
        <w:rPr>
          <w:sz w:val="20"/>
          <w:szCs w:val="20"/>
        </w:rPr>
        <w:t>behaviour</w:t>
      </w:r>
      <w:proofErr w:type="spellEnd"/>
      <w:r w:rsidRPr="00EE314C">
        <w:rPr>
          <w:sz w:val="20"/>
          <w:szCs w:val="20"/>
        </w:rPr>
        <w:t xml:space="preserve"> of the gel precursor. The heating rate was 10</w:t>
      </w:r>
      <w:r w:rsidRPr="00EE314C">
        <w:rPr>
          <w:sz w:val="20"/>
          <w:szCs w:val="20"/>
          <w:vertAlign w:val="superscript"/>
        </w:rPr>
        <w:t>0</w:t>
      </w:r>
      <w:r w:rsidRPr="00EE314C">
        <w:rPr>
          <w:sz w:val="20"/>
          <w:szCs w:val="20"/>
        </w:rPr>
        <w:t>C min</w:t>
      </w:r>
      <w:r w:rsidRPr="00EE314C">
        <w:rPr>
          <w:sz w:val="20"/>
          <w:szCs w:val="20"/>
          <w:vertAlign w:val="superscript"/>
        </w:rPr>
        <w:t>-1</w:t>
      </w:r>
      <w:r w:rsidRPr="00EE314C">
        <w:rPr>
          <w:sz w:val="20"/>
          <w:szCs w:val="20"/>
        </w:rPr>
        <w:t>and the precursor was heated at 30</w:t>
      </w:r>
      <w:r w:rsidRPr="00EE314C">
        <w:rPr>
          <w:sz w:val="20"/>
          <w:szCs w:val="20"/>
          <w:vertAlign w:val="superscript"/>
        </w:rPr>
        <w:t>0</w:t>
      </w:r>
      <w:r w:rsidRPr="00EE314C">
        <w:rPr>
          <w:sz w:val="20"/>
          <w:szCs w:val="20"/>
        </w:rPr>
        <w:t>C-1000</w:t>
      </w:r>
      <w:r w:rsidRPr="00EE314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C in nitrogen atmosphere. </w:t>
      </w:r>
    </w:p>
    <w:p w:rsidR="00435BB5" w:rsidRDefault="00435BB5" w:rsidP="00435BB5">
      <w:pPr>
        <w:jc w:val="both"/>
        <w:rPr>
          <w:sz w:val="20"/>
          <w:szCs w:val="20"/>
        </w:rPr>
      </w:pPr>
    </w:p>
    <w:p w:rsidR="00435BB5" w:rsidRDefault="00435BB5" w:rsidP="00435BB5">
      <w:pPr>
        <w:jc w:val="both"/>
        <w:rPr>
          <w:sz w:val="20"/>
          <w:szCs w:val="20"/>
        </w:rPr>
      </w:pPr>
      <w:r w:rsidRPr="00EE314C">
        <w:rPr>
          <w:sz w:val="20"/>
          <w:szCs w:val="20"/>
        </w:rPr>
        <w:t>The structure and phase of the product was identified by X-ray powder diffraction (XRD) analysis. T</w:t>
      </w:r>
      <w:r>
        <w:rPr>
          <w:sz w:val="20"/>
          <w:szCs w:val="20"/>
        </w:rPr>
        <w:t xml:space="preserve">he measurements were made with </w:t>
      </w:r>
      <w:r w:rsidRPr="00EE314C">
        <w:rPr>
          <w:sz w:val="20"/>
          <w:szCs w:val="20"/>
        </w:rPr>
        <w:t xml:space="preserve">Siemens D5000 X-ray </w:t>
      </w:r>
      <w:proofErr w:type="spellStart"/>
      <w:r w:rsidRPr="00EE314C">
        <w:rPr>
          <w:sz w:val="20"/>
          <w:szCs w:val="20"/>
        </w:rPr>
        <w:t>diffractometer</w:t>
      </w:r>
      <w:proofErr w:type="spellEnd"/>
      <w:r w:rsidRPr="00EE314C">
        <w:rPr>
          <w:sz w:val="20"/>
          <w:szCs w:val="20"/>
        </w:rPr>
        <w:t xml:space="preserve"> with </w:t>
      </w:r>
      <w:proofErr w:type="spellStart"/>
      <w:r w:rsidRPr="00EE314C">
        <w:rPr>
          <w:sz w:val="20"/>
          <w:szCs w:val="20"/>
        </w:rPr>
        <w:t>CuK</w:t>
      </w:r>
      <w:proofErr w:type="spellEnd"/>
      <w:r w:rsidRPr="00EE314C">
        <w:rPr>
          <w:sz w:val="20"/>
          <w:szCs w:val="20"/>
        </w:rPr>
        <w:t xml:space="preserve">α radiation at room temperature. </w:t>
      </w:r>
    </w:p>
    <w:p w:rsidR="00435BB5" w:rsidRDefault="00435BB5" w:rsidP="00435BB5">
      <w:pPr>
        <w:jc w:val="both"/>
        <w:rPr>
          <w:sz w:val="20"/>
          <w:szCs w:val="20"/>
        </w:rPr>
      </w:pPr>
    </w:p>
    <w:p w:rsidR="00435BB5" w:rsidRPr="003A7CEB" w:rsidRDefault="00435BB5" w:rsidP="00435BB5">
      <w:pPr>
        <w:jc w:val="center"/>
        <w:rPr>
          <w:b/>
          <w:bCs/>
          <w:iCs/>
          <w:sz w:val="20"/>
          <w:szCs w:val="20"/>
        </w:rPr>
      </w:pPr>
      <w:r w:rsidRPr="003A7CEB">
        <w:rPr>
          <w:b/>
          <w:bCs/>
          <w:iCs/>
          <w:sz w:val="20"/>
          <w:szCs w:val="20"/>
        </w:rPr>
        <w:t>Results and discussion</w:t>
      </w:r>
    </w:p>
    <w:p w:rsidR="00435BB5" w:rsidRPr="00435BB5" w:rsidRDefault="00435BB5" w:rsidP="00435BB5">
      <w:pPr>
        <w:jc w:val="both"/>
        <w:rPr>
          <w:b/>
          <w:sz w:val="18"/>
          <w:szCs w:val="18"/>
        </w:rPr>
      </w:pPr>
      <w:r w:rsidRPr="003A7CEB">
        <w:rPr>
          <w:sz w:val="20"/>
          <w:szCs w:val="20"/>
        </w:rPr>
        <w:t>The TGA/DTGA analysis of the greenish gel obtained in this work is shown in Fig 1.</w:t>
      </w:r>
      <w:r w:rsidRPr="00C61C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TGA </w:t>
      </w:r>
      <w:proofErr w:type="spellStart"/>
      <w:r>
        <w:rPr>
          <w:sz w:val="20"/>
          <w:szCs w:val="20"/>
        </w:rPr>
        <w:t>thermogram</w:t>
      </w:r>
      <w:proofErr w:type="spellEnd"/>
      <w:r w:rsidRPr="003A7CEB">
        <w:rPr>
          <w:sz w:val="20"/>
          <w:szCs w:val="20"/>
        </w:rPr>
        <w:t xml:space="preserve"> of the precursors revealed that there are four significant weight loss regions as shown in Figure 1. </w:t>
      </w:r>
      <w:r w:rsidRPr="003A7CEB">
        <w:rPr>
          <w:color w:val="000000"/>
          <w:sz w:val="20"/>
          <w:szCs w:val="20"/>
        </w:rPr>
        <w:t xml:space="preserve">A weight loss about 1.1 % </w:t>
      </w:r>
      <w:proofErr w:type="spellStart"/>
      <w:r w:rsidRPr="003A7CEB">
        <w:rPr>
          <w:color w:val="000000"/>
          <w:sz w:val="20"/>
          <w:szCs w:val="20"/>
        </w:rPr>
        <w:t>ocurred</w:t>
      </w:r>
      <w:proofErr w:type="spellEnd"/>
      <w:r w:rsidRPr="003A7CEB">
        <w:rPr>
          <w:color w:val="000000"/>
          <w:sz w:val="20"/>
          <w:szCs w:val="20"/>
        </w:rPr>
        <w:t xml:space="preserve"> slowly as the temperature was increased to about 150 </w:t>
      </w:r>
      <w:proofErr w:type="spellStart"/>
      <w:r w:rsidRPr="003A7CEB">
        <w:rPr>
          <w:color w:val="000000"/>
          <w:sz w:val="20"/>
          <w:szCs w:val="20"/>
          <w:vertAlign w:val="superscript"/>
        </w:rPr>
        <w:t>o</w:t>
      </w:r>
      <w:r w:rsidRPr="003A7CEB">
        <w:rPr>
          <w:color w:val="000000"/>
          <w:sz w:val="20"/>
          <w:szCs w:val="20"/>
        </w:rPr>
        <w:t>C</w:t>
      </w:r>
      <w:proofErr w:type="spellEnd"/>
      <w:r w:rsidRPr="003A7CEB">
        <w:rPr>
          <w:color w:val="000000"/>
          <w:sz w:val="20"/>
          <w:szCs w:val="20"/>
        </w:rPr>
        <w:t>, due to the</w:t>
      </w:r>
      <w:r w:rsidRPr="003A7CEB">
        <w:rPr>
          <w:sz w:val="20"/>
          <w:szCs w:val="20"/>
        </w:rPr>
        <w:t xml:space="preserve"> </w:t>
      </w:r>
      <w:r w:rsidRPr="003A7CEB">
        <w:rPr>
          <w:color w:val="FF0000"/>
          <w:sz w:val="20"/>
          <w:szCs w:val="20"/>
        </w:rPr>
        <w:t xml:space="preserve"> </w:t>
      </w:r>
      <w:r w:rsidRPr="003A7CEB">
        <w:rPr>
          <w:sz w:val="20"/>
          <w:szCs w:val="20"/>
        </w:rPr>
        <w:t>evaporation of residual water  which are still present in</w:t>
      </w:r>
      <w:r>
        <w:rPr>
          <w:b/>
          <w:sz w:val="18"/>
          <w:szCs w:val="18"/>
        </w:rPr>
        <w:t xml:space="preserve"> </w:t>
      </w:r>
      <w:r w:rsidRPr="003A7CEB">
        <w:rPr>
          <w:sz w:val="20"/>
          <w:szCs w:val="20"/>
        </w:rPr>
        <w:t xml:space="preserve">the sample. </w:t>
      </w:r>
      <w:r w:rsidRPr="003A7CEB">
        <w:rPr>
          <w:color w:val="000000"/>
          <w:sz w:val="20"/>
          <w:szCs w:val="20"/>
        </w:rPr>
        <w:t xml:space="preserve">Rapid weight loss occurred around </w:t>
      </w:r>
      <w:r>
        <w:rPr>
          <w:sz w:val="20"/>
          <w:szCs w:val="20"/>
        </w:rPr>
        <w:t xml:space="preserve">the temperature range between </w:t>
      </w:r>
      <w:r w:rsidRPr="003A7CEB">
        <w:rPr>
          <w:sz w:val="20"/>
          <w:szCs w:val="20"/>
        </w:rPr>
        <w:t>150</w:t>
      </w:r>
      <w:r w:rsidRPr="003A7CEB">
        <w:rPr>
          <w:sz w:val="20"/>
          <w:szCs w:val="20"/>
          <w:vertAlign w:val="superscript"/>
        </w:rPr>
        <w:t xml:space="preserve">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-275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</w:t>
      </w:r>
      <w:proofErr w:type="gramStart"/>
      <w:r w:rsidRPr="003A7CEB">
        <w:rPr>
          <w:sz w:val="20"/>
          <w:szCs w:val="20"/>
        </w:rPr>
        <w:t>and  is</w:t>
      </w:r>
      <w:proofErr w:type="gramEnd"/>
      <w:r w:rsidRPr="003A7CEB">
        <w:rPr>
          <w:sz w:val="20"/>
          <w:szCs w:val="20"/>
        </w:rPr>
        <w:t xml:space="preserve"> associated with a 34.1 %</w:t>
      </w:r>
      <w:r>
        <w:rPr>
          <w:sz w:val="20"/>
          <w:szCs w:val="20"/>
        </w:rPr>
        <w:t xml:space="preserve"> weight loss. The decomposition</w:t>
      </w:r>
      <w:r w:rsidRPr="003A7CEB">
        <w:rPr>
          <w:sz w:val="20"/>
          <w:szCs w:val="20"/>
        </w:rPr>
        <w:t xml:space="preserve"> process is attributed to the decomposition of unreacted ammonium </w:t>
      </w:r>
      <w:proofErr w:type="spellStart"/>
      <w:r w:rsidRPr="003A7CEB">
        <w:rPr>
          <w:sz w:val="20"/>
          <w:szCs w:val="20"/>
        </w:rPr>
        <w:t>dihydro</w:t>
      </w:r>
      <w:r>
        <w:rPr>
          <w:sz w:val="20"/>
          <w:szCs w:val="20"/>
        </w:rPr>
        <w:t>gen</w:t>
      </w:r>
      <w:proofErr w:type="spellEnd"/>
      <w:r>
        <w:rPr>
          <w:sz w:val="20"/>
          <w:szCs w:val="20"/>
        </w:rPr>
        <w:t xml:space="preserve"> phosphate as it was one of </w:t>
      </w:r>
      <w:r w:rsidRPr="003A7CEB">
        <w:rPr>
          <w:sz w:val="20"/>
          <w:szCs w:val="20"/>
        </w:rPr>
        <w:t xml:space="preserve">the reactant materials in the sample. The removal of tartaric acid is also assigned to this region. The </w:t>
      </w:r>
      <w:r>
        <w:rPr>
          <w:sz w:val="20"/>
          <w:szCs w:val="20"/>
        </w:rPr>
        <w:t xml:space="preserve">weight loss is also due to the </w:t>
      </w:r>
      <w:r w:rsidRPr="003A7CEB">
        <w:rPr>
          <w:sz w:val="20"/>
          <w:szCs w:val="20"/>
        </w:rPr>
        <w:t xml:space="preserve">decomposition of the Li-Ni acetate gel formed in the experiment. The decomposition process of the precursor </w:t>
      </w:r>
      <w:r>
        <w:rPr>
          <w:sz w:val="20"/>
          <w:szCs w:val="20"/>
        </w:rPr>
        <w:t xml:space="preserve">is also accompanied by a sharp peak </w:t>
      </w:r>
      <w:r w:rsidRPr="003A7CEB">
        <w:rPr>
          <w:sz w:val="20"/>
          <w:szCs w:val="20"/>
        </w:rPr>
        <w:t xml:space="preserve">at </w:t>
      </w:r>
      <w:proofErr w:type="gramStart"/>
      <w:r w:rsidRPr="003A7CEB">
        <w:rPr>
          <w:sz w:val="20"/>
          <w:szCs w:val="20"/>
        </w:rPr>
        <w:t>about  237</w:t>
      </w:r>
      <w:proofErr w:type="gramEnd"/>
      <w:r w:rsidRPr="003A7CEB">
        <w:rPr>
          <w:sz w:val="20"/>
          <w:szCs w:val="20"/>
        </w:rPr>
        <w:t xml:space="preserve">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as seen  on the DTGA </w:t>
      </w:r>
      <w:proofErr w:type="spellStart"/>
      <w:r w:rsidRPr="003A7CEB">
        <w:rPr>
          <w:sz w:val="20"/>
          <w:szCs w:val="20"/>
        </w:rPr>
        <w:t>thermogram</w:t>
      </w:r>
      <w:proofErr w:type="spellEnd"/>
      <w:r w:rsidRPr="003A7CEB">
        <w:rPr>
          <w:sz w:val="20"/>
          <w:szCs w:val="20"/>
        </w:rPr>
        <w:t xml:space="preserve"> in Figure 1. The peak is probably due to the decomposition of ammonium </w:t>
      </w:r>
      <w:proofErr w:type="spellStart"/>
      <w:r w:rsidRPr="003A7CEB">
        <w:rPr>
          <w:sz w:val="20"/>
          <w:szCs w:val="20"/>
        </w:rPr>
        <w:t>dihydrogen</w:t>
      </w:r>
      <w:proofErr w:type="spellEnd"/>
      <w:r w:rsidRPr="003A7CEB">
        <w:rPr>
          <w:sz w:val="20"/>
          <w:szCs w:val="20"/>
        </w:rPr>
        <w:t xml:space="preserve"> phosphate</w:t>
      </w:r>
      <w:r>
        <w:rPr>
          <w:sz w:val="20"/>
          <w:szCs w:val="20"/>
        </w:rPr>
        <w:t xml:space="preserve"> which is an endothermic </w:t>
      </w:r>
      <w:r w:rsidRPr="003A7CEB">
        <w:rPr>
          <w:sz w:val="20"/>
          <w:szCs w:val="20"/>
        </w:rPr>
        <w:t xml:space="preserve">process. </w:t>
      </w:r>
    </w:p>
    <w:p w:rsidR="00435BB5" w:rsidRPr="003A7CEB" w:rsidRDefault="00435BB5" w:rsidP="00435BB5">
      <w:pPr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</w:p>
    <w:p w:rsidR="00435BB5" w:rsidRPr="003A7CEB" w:rsidRDefault="00435BB5" w:rsidP="00435BB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2004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BB5" w:rsidRPr="003A7CEB" w:rsidRDefault="00435BB5" w:rsidP="00435BB5">
      <w:pPr>
        <w:rPr>
          <w:sz w:val="18"/>
          <w:szCs w:val="20"/>
        </w:rPr>
      </w:pPr>
    </w:p>
    <w:p w:rsidR="00435BB5" w:rsidRPr="003A7CEB" w:rsidRDefault="00435BB5" w:rsidP="00435BB5">
      <w:pPr>
        <w:jc w:val="center"/>
        <w:rPr>
          <w:sz w:val="18"/>
          <w:szCs w:val="20"/>
        </w:rPr>
      </w:pPr>
      <w:proofErr w:type="gramStart"/>
      <w:r>
        <w:rPr>
          <w:sz w:val="18"/>
          <w:szCs w:val="20"/>
        </w:rPr>
        <w:t xml:space="preserve">Figure </w:t>
      </w:r>
      <w:r w:rsidRPr="003A7CEB">
        <w:rPr>
          <w:sz w:val="18"/>
          <w:szCs w:val="20"/>
        </w:rPr>
        <w:t>1.</w:t>
      </w:r>
      <w:proofErr w:type="gramEnd"/>
      <w:r w:rsidRPr="003A7CEB">
        <w:rPr>
          <w:sz w:val="18"/>
          <w:szCs w:val="20"/>
        </w:rPr>
        <w:t xml:space="preserve"> TG-DTGA curves of the precursor</w:t>
      </w:r>
    </w:p>
    <w:p w:rsidR="00435BB5" w:rsidRDefault="00435BB5" w:rsidP="00435BB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5BB5" w:rsidRDefault="00435BB5" w:rsidP="00435BB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7CEB">
        <w:rPr>
          <w:sz w:val="20"/>
          <w:szCs w:val="20"/>
        </w:rPr>
        <w:t xml:space="preserve">The third weight loss occurred at the temperature range from 275 to 325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C.</w:t>
      </w:r>
      <w:proofErr w:type="spellEnd"/>
      <w:r w:rsidRPr="003A7CEB">
        <w:rPr>
          <w:sz w:val="20"/>
          <w:szCs w:val="20"/>
        </w:rPr>
        <w:t xml:space="preserve"> This decomposition was associated with a weight loss of 8.8 % and can be attributed to the burning out of organic residues which resulted from the Li-Ni acetate complex decompo</w:t>
      </w:r>
      <w:r>
        <w:rPr>
          <w:sz w:val="20"/>
          <w:szCs w:val="20"/>
        </w:rPr>
        <w:t>sition. The final decomposition</w:t>
      </w:r>
      <w:r w:rsidRPr="003A7CEB">
        <w:rPr>
          <w:sz w:val="20"/>
          <w:szCs w:val="20"/>
        </w:rPr>
        <w:t xml:space="preserve"> step which is associated with 23.9 % weight loss occurred</w:t>
      </w:r>
      <w:r>
        <w:rPr>
          <w:sz w:val="20"/>
          <w:szCs w:val="20"/>
        </w:rPr>
        <w:t xml:space="preserve"> in the temperature range from </w:t>
      </w:r>
      <w:r w:rsidRPr="003A7CEB">
        <w:rPr>
          <w:sz w:val="20"/>
          <w:szCs w:val="20"/>
        </w:rPr>
        <w:t>325</w:t>
      </w:r>
      <w:r w:rsidRPr="003A7CEB">
        <w:rPr>
          <w:sz w:val="20"/>
          <w:szCs w:val="20"/>
          <w:vertAlign w:val="superscript"/>
        </w:rPr>
        <w:t xml:space="preserve">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to 725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C.</w:t>
      </w:r>
      <w:proofErr w:type="spellEnd"/>
      <w:r w:rsidRPr="003A7CEB">
        <w:rPr>
          <w:sz w:val="20"/>
          <w:szCs w:val="20"/>
        </w:rPr>
        <w:t xml:space="preserve"> The weight loss is attributed to the decomposition of nickel acetate and lithium hydroxide. Nickel acetate steadily decompose</w:t>
      </w:r>
      <w:r>
        <w:rPr>
          <w:sz w:val="20"/>
          <w:szCs w:val="20"/>
        </w:rPr>
        <w:t>d in the temperature range from</w:t>
      </w:r>
      <w:r w:rsidRPr="003A7CEB">
        <w:rPr>
          <w:sz w:val="20"/>
          <w:szCs w:val="20"/>
        </w:rPr>
        <w:t xml:space="preserve"> 272</w:t>
      </w:r>
      <w:r w:rsidRPr="003A7CEB">
        <w:rPr>
          <w:sz w:val="20"/>
          <w:szCs w:val="20"/>
          <w:vertAlign w:val="superscript"/>
        </w:rPr>
        <w:t xml:space="preserve">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to 400 </w:t>
      </w:r>
      <w:proofErr w:type="spellStart"/>
      <w:proofErr w:type="gram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.</w:t>
      </w:r>
      <w:proofErr w:type="gramEnd"/>
      <w:r w:rsidRPr="003A7CEB">
        <w:rPr>
          <w:sz w:val="20"/>
          <w:szCs w:val="20"/>
        </w:rPr>
        <w:t xml:space="preserve"> </w:t>
      </w:r>
    </w:p>
    <w:p w:rsidR="00435BB5" w:rsidRPr="003A7CEB" w:rsidRDefault="00435BB5" w:rsidP="00435BB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5BB5" w:rsidRDefault="00435BB5" w:rsidP="00435BB5">
      <w:pPr>
        <w:jc w:val="both"/>
        <w:rPr>
          <w:sz w:val="20"/>
          <w:szCs w:val="20"/>
        </w:rPr>
      </w:pPr>
      <w:r w:rsidRPr="003A7CEB">
        <w:rPr>
          <w:sz w:val="20"/>
          <w:szCs w:val="20"/>
        </w:rPr>
        <w:t xml:space="preserve">The DTGA </w:t>
      </w:r>
      <w:proofErr w:type="spellStart"/>
      <w:r w:rsidRPr="003A7CEB">
        <w:rPr>
          <w:sz w:val="20"/>
          <w:szCs w:val="20"/>
        </w:rPr>
        <w:t>t</w:t>
      </w:r>
      <w:r>
        <w:rPr>
          <w:sz w:val="20"/>
          <w:szCs w:val="20"/>
        </w:rPr>
        <w:t>hermogram</w:t>
      </w:r>
      <w:proofErr w:type="spellEnd"/>
      <w:r>
        <w:rPr>
          <w:sz w:val="20"/>
          <w:szCs w:val="20"/>
        </w:rPr>
        <w:t xml:space="preserve"> reveals a sharp peak </w:t>
      </w:r>
      <w:r w:rsidRPr="003A7CEB">
        <w:rPr>
          <w:sz w:val="20"/>
          <w:szCs w:val="20"/>
        </w:rPr>
        <w:t xml:space="preserve">at 354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indicating the rapid decomposition </w:t>
      </w:r>
      <w:proofErr w:type="gramStart"/>
      <w:r w:rsidRPr="003A7CEB">
        <w:rPr>
          <w:sz w:val="20"/>
          <w:szCs w:val="20"/>
        </w:rPr>
        <w:t>of  nickel</w:t>
      </w:r>
      <w:proofErr w:type="gramEnd"/>
      <w:r w:rsidRPr="003A7CEB">
        <w:rPr>
          <w:sz w:val="20"/>
          <w:szCs w:val="20"/>
        </w:rPr>
        <w:t xml:space="preserve"> acetate. The weight is constant after 725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</w:t>
      </w:r>
      <w:proofErr w:type="spellEnd"/>
      <w:r w:rsidRPr="003A7CEB">
        <w:rPr>
          <w:sz w:val="20"/>
          <w:szCs w:val="20"/>
        </w:rPr>
        <w:t xml:space="preserve"> indicating that no heat is used for evaporation or decomposition processes and that LiNiPO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 xml:space="preserve"> can be obtained by firing the precursor at temperatures above 750 </w:t>
      </w:r>
      <w:proofErr w:type="spellStart"/>
      <w:r w:rsidRPr="003A7CEB">
        <w:rPr>
          <w:sz w:val="20"/>
          <w:szCs w:val="20"/>
          <w:vertAlign w:val="superscript"/>
        </w:rPr>
        <w:t>o</w:t>
      </w:r>
      <w:r w:rsidRPr="003A7CEB">
        <w:rPr>
          <w:sz w:val="20"/>
          <w:szCs w:val="20"/>
        </w:rPr>
        <w:t>C.</w:t>
      </w:r>
      <w:proofErr w:type="spellEnd"/>
      <w:r w:rsidRPr="003A7CEB">
        <w:rPr>
          <w:sz w:val="20"/>
          <w:szCs w:val="20"/>
        </w:rPr>
        <w:t xml:space="preserve"> The tartaric acid is likely to</w:t>
      </w:r>
      <w:r>
        <w:rPr>
          <w:sz w:val="20"/>
          <w:szCs w:val="20"/>
        </w:rPr>
        <w:t xml:space="preserve"> act as a fuel in the pyrolysis and expedite </w:t>
      </w:r>
      <w:r w:rsidRPr="003A7CEB">
        <w:rPr>
          <w:sz w:val="20"/>
          <w:szCs w:val="20"/>
        </w:rPr>
        <w:t>the process of decomposition of acetate ions .The corresponding w</w:t>
      </w:r>
      <w:r>
        <w:rPr>
          <w:sz w:val="20"/>
          <w:szCs w:val="20"/>
        </w:rPr>
        <w:t xml:space="preserve">eight loss, temperature ranges </w:t>
      </w:r>
      <w:r w:rsidRPr="003A7CEB">
        <w:rPr>
          <w:sz w:val="20"/>
          <w:szCs w:val="20"/>
        </w:rPr>
        <w:t>and their assignment are summarized in Table 1.</w:t>
      </w:r>
    </w:p>
    <w:p w:rsidR="00435BB5" w:rsidRDefault="00435BB5" w:rsidP="00435BB5">
      <w:pPr>
        <w:jc w:val="both"/>
        <w:rPr>
          <w:sz w:val="20"/>
          <w:szCs w:val="20"/>
        </w:rPr>
      </w:pPr>
    </w:p>
    <w:p w:rsidR="00435BB5" w:rsidRDefault="00435BB5" w:rsidP="00435BB5">
      <w:pPr>
        <w:jc w:val="both"/>
        <w:rPr>
          <w:sz w:val="20"/>
          <w:szCs w:val="20"/>
        </w:rPr>
      </w:pPr>
    </w:p>
    <w:p w:rsidR="00435BB5" w:rsidRPr="00C61C12" w:rsidRDefault="00435BB5" w:rsidP="00435BB5">
      <w:pPr>
        <w:jc w:val="center"/>
        <w:rPr>
          <w:sz w:val="18"/>
          <w:szCs w:val="20"/>
        </w:rPr>
      </w:pPr>
      <w:r>
        <w:rPr>
          <w:sz w:val="18"/>
          <w:szCs w:val="20"/>
        </w:rPr>
        <w:lastRenderedPageBreak/>
        <w:t>Table</w:t>
      </w:r>
      <w:r w:rsidRPr="00C61C12">
        <w:rPr>
          <w:sz w:val="18"/>
          <w:szCs w:val="20"/>
        </w:rPr>
        <w:t>1. TG/DTGA results of the LiNiPO</w:t>
      </w:r>
      <w:r w:rsidRPr="00C61C12">
        <w:rPr>
          <w:sz w:val="18"/>
          <w:szCs w:val="20"/>
          <w:vertAlign w:val="subscript"/>
        </w:rPr>
        <w:t>4</w:t>
      </w:r>
      <w:r w:rsidRPr="00C61C12">
        <w:rPr>
          <w:sz w:val="18"/>
          <w:szCs w:val="20"/>
        </w:rPr>
        <w:t xml:space="preserve"> precursor</w:t>
      </w:r>
    </w:p>
    <w:p w:rsidR="00435BB5" w:rsidRPr="003A7CEB" w:rsidRDefault="00435BB5" w:rsidP="00435BB5">
      <w:pPr>
        <w:jc w:val="both"/>
        <w:rPr>
          <w:sz w:val="20"/>
          <w:szCs w:val="20"/>
        </w:rPr>
      </w:pPr>
    </w:p>
    <w:tbl>
      <w:tblPr>
        <w:tblStyle w:val="LightShading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26"/>
        <w:gridCol w:w="1208"/>
        <w:gridCol w:w="1209"/>
        <w:gridCol w:w="2829"/>
      </w:tblGrid>
      <w:tr w:rsidR="00435BB5" w:rsidRPr="00C61C12" w:rsidTr="00435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shd w:val="clear" w:color="auto" w:fill="auto"/>
          </w:tcPr>
          <w:p w:rsidR="00435BB5" w:rsidRPr="00C61C12" w:rsidRDefault="00435BB5" w:rsidP="007601FF">
            <w:pPr>
              <w:rPr>
                <w:sz w:val="18"/>
                <w:szCs w:val="20"/>
              </w:rPr>
            </w:pPr>
            <w:r w:rsidRPr="00C61C12">
              <w:rPr>
                <w:sz w:val="18"/>
                <w:szCs w:val="20"/>
              </w:rPr>
              <w:t>Sample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C61C12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C61C12">
              <w:rPr>
                <w:sz w:val="18"/>
                <w:szCs w:val="20"/>
              </w:rPr>
              <w:t>Temperature range</w:t>
            </w:r>
          </w:p>
        </w:tc>
        <w:tc>
          <w:tcPr>
            <w:tcW w:w="1209" w:type="dxa"/>
            <w:shd w:val="clear" w:color="auto" w:fill="auto"/>
          </w:tcPr>
          <w:p w:rsidR="00435BB5" w:rsidRPr="00C61C12" w:rsidRDefault="00435BB5" w:rsidP="007601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61C12">
              <w:rPr>
                <w:sz w:val="18"/>
                <w:szCs w:val="20"/>
              </w:rPr>
              <w:t xml:space="preserve">Weight </w:t>
            </w:r>
            <w:proofErr w:type="gramStart"/>
            <w:r w:rsidRPr="00C61C12">
              <w:rPr>
                <w:sz w:val="18"/>
                <w:szCs w:val="20"/>
              </w:rPr>
              <w:t>loss(</w:t>
            </w:r>
            <w:proofErr w:type="gramEnd"/>
            <w:r w:rsidRPr="00C61C12">
              <w:rPr>
                <w:sz w:val="18"/>
                <w:szCs w:val="20"/>
              </w:rPr>
              <w:t>%)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C61C12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C61C12">
              <w:rPr>
                <w:sz w:val="18"/>
                <w:szCs w:val="20"/>
              </w:rPr>
              <w:t>Assignment</w:t>
            </w:r>
          </w:p>
        </w:tc>
      </w:tr>
      <w:tr w:rsidR="00435BB5" w:rsidRPr="00C61C12" w:rsidTr="0043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 w:val="restart"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>LiNiPO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  <w:r w:rsidRPr="00435BB5">
              <w:rPr>
                <w:b w:val="0"/>
                <w:sz w:val="18"/>
                <w:szCs w:val="20"/>
              </w:rPr>
              <w:t xml:space="preserve"> from </w:t>
            </w:r>
            <w:proofErr w:type="spellStart"/>
            <w:r w:rsidRPr="00435BB5">
              <w:rPr>
                <w:b w:val="0"/>
                <w:sz w:val="18"/>
                <w:szCs w:val="20"/>
              </w:rPr>
              <w:t>LiOH</w:t>
            </w:r>
            <w:proofErr w:type="spellEnd"/>
            <w:r w:rsidRPr="00435BB5">
              <w:rPr>
                <w:b w:val="0"/>
                <w:sz w:val="18"/>
                <w:szCs w:val="20"/>
              </w:rPr>
              <w:t xml:space="preserve">, </w:t>
            </w:r>
            <w:proofErr w:type="gramStart"/>
            <w:r w:rsidRPr="00435BB5">
              <w:rPr>
                <w:b w:val="0"/>
                <w:sz w:val="18"/>
                <w:szCs w:val="20"/>
              </w:rPr>
              <w:t>Ni(</w:t>
            </w:r>
            <w:proofErr w:type="gramEnd"/>
            <w:r w:rsidRPr="00435BB5">
              <w:rPr>
                <w:b w:val="0"/>
                <w:sz w:val="18"/>
                <w:szCs w:val="20"/>
              </w:rPr>
              <w:t>CH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3</w:t>
            </w:r>
            <w:r w:rsidRPr="00435BB5">
              <w:rPr>
                <w:b w:val="0"/>
                <w:sz w:val="18"/>
                <w:szCs w:val="20"/>
              </w:rPr>
              <w:t>COO)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2</w:t>
            </w:r>
            <w:r w:rsidRPr="00435BB5">
              <w:rPr>
                <w:b w:val="0"/>
                <w:sz w:val="18"/>
                <w:szCs w:val="20"/>
              </w:rPr>
              <w:t xml:space="preserve"> and (NH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  <w:r w:rsidRPr="00435BB5">
              <w:rPr>
                <w:b w:val="0"/>
                <w:sz w:val="18"/>
                <w:szCs w:val="20"/>
              </w:rPr>
              <w:t>)H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2</w:t>
            </w:r>
            <w:r w:rsidRPr="00435BB5">
              <w:rPr>
                <w:b w:val="0"/>
                <w:sz w:val="18"/>
                <w:szCs w:val="20"/>
              </w:rPr>
              <w:t>PO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  <w:r w:rsidRPr="00435BB5">
              <w:rPr>
                <w:b w:val="0"/>
                <w:sz w:val="18"/>
                <w:szCs w:val="20"/>
              </w:rPr>
              <w:t xml:space="preserve"> with tartaric acid.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30-150</w:t>
            </w: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spacing w:line="360" w:lineRule="auto"/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>Evaporation of absorbed water.</w:t>
            </w:r>
          </w:p>
        </w:tc>
      </w:tr>
      <w:tr w:rsidR="00435BB5" w:rsidRPr="00C61C12" w:rsidTr="0043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150-275</w:t>
            </w: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34.1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  <w:lang w:val="es-CR"/>
              </w:rPr>
            </w:pPr>
            <w:r w:rsidRPr="00435BB5">
              <w:rPr>
                <w:b w:val="0"/>
                <w:sz w:val="18"/>
                <w:szCs w:val="20"/>
              </w:rPr>
              <w:t>Decomposition of (NH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  <w:proofErr w:type="gramStart"/>
            <w:r w:rsidRPr="00435BB5">
              <w:rPr>
                <w:b w:val="0"/>
                <w:sz w:val="18"/>
                <w:szCs w:val="20"/>
              </w:rPr>
              <w:t>)H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2</w:t>
            </w:r>
            <w:r w:rsidRPr="00435BB5">
              <w:rPr>
                <w:b w:val="0"/>
                <w:sz w:val="18"/>
                <w:szCs w:val="20"/>
              </w:rPr>
              <w:t>PO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  <w:proofErr w:type="gramEnd"/>
            <w:r w:rsidRPr="00435BB5">
              <w:rPr>
                <w:b w:val="0"/>
                <w:sz w:val="18"/>
                <w:szCs w:val="20"/>
              </w:rPr>
              <w:t xml:space="preserve"> and evaporation of tartaric acid. </w:t>
            </w:r>
            <w:r w:rsidRPr="00435BB5">
              <w:rPr>
                <w:b w:val="0"/>
                <w:sz w:val="18"/>
                <w:szCs w:val="20"/>
                <w:lang w:val="es-CR"/>
              </w:rPr>
              <w:t xml:space="preserve">Li-Ni </w:t>
            </w:r>
            <w:proofErr w:type="spellStart"/>
            <w:r w:rsidRPr="00435BB5">
              <w:rPr>
                <w:b w:val="0"/>
                <w:sz w:val="18"/>
                <w:szCs w:val="20"/>
                <w:lang w:val="es-CR"/>
              </w:rPr>
              <w:t>acetate</w:t>
            </w:r>
            <w:proofErr w:type="spellEnd"/>
            <w:r w:rsidRPr="00435BB5">
              <w:rPr>
                <w:b w:val="0"/>
                <w:sz w:val="18"/>
                <w:szCs w:val="20"/>
                <w:lang w:val="es-CR"/>
              </w:rPr>
              <w:t xml:space="preserve"> gel(precursor) </w:t>
            </w:r>
            <w:proofErr w:type="spellStart"/>
            <w:r w:rsidRPr="00435BB5">
              <w:rPr>
                <w:b w:val="0"/>
                <w:sz w:val="18"/>
                <w:szCs w:val="20"/>
                <w:lang w:val="es-CR"/>
              </w:rPr>
              <w:t>decomposition</w:t>
            </w:r>
            <w:proofErr w:type="spellEnd"/>
          </w:p>
        </w:tc>
      </w:tr>
      <w:tr w:rsidR="00435BB5" w:rsidRPr="00C61C12" w:rsidTr="0043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  <w:lang w:val="es-C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275-325</w:t>
            </w: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8.8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 xml:space="preserve">Burning out organic residues resulted from the complex decomposition </w:t>
            </w:r>
          </w:p>
        </w:tc>
      </w:tr>
      <w:tr w:rsidR="00435BB5" w:rsidRPr="00C61C12" w:rsidTr="00435B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325-725</w:t>
            </w: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23.9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 xml:space="preserve">Decomposition of </w:t>
            </w:r>
            <w:proofErr w:type="gramStart"/>
            <w:r w:rsidRPr="00435BB5">
              <w:rPr>
                <w:b w:val="0"/>
                <w:sz w:val="18"/>
                <w:szCs w:val="20"/>
              </w:rPr>
              <w:t>Ni(</w:t>
            </w:r>
            <w:proofErr w:type="gramEnd"/>
            <w:r w:rsidRPr="00435BB5">
              <w:rPr>
                <w:b w:val="0"/>
                <w:sz w:val="18"/>
                <w:szCs w:val="20"/>
              </w:rPr>
              <w:t>CH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3</w:t>
            </w:r>
            <w:r w:rsidRPr="00435BB5">
              <w:rPr>
                <w:b w:val="0"/>
                <w:sz w:val="18"/>
                <w:szCs w:val="20"/>
              </w:rPr>
              <w:t>COO)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2.</w:t>
            </w:r>
            <w:r w:rsidRPr="00435BB5">
              <w:rPr>
                <w:b w:val="0"/>
                <w:sz w:val="18"/>
                <w:szCs w:val="20"/>
              </w:rPr>
              <w:t xml:space="preserve"> </w:t>
            </w:r>
            <w:proofErr w:type="gramStart"/>
            <w:r w:rsidRPr="00435BB5">
              <w:rPr>
                <w:b w:val="0"/>
                <w:sz w:val="18"/>
                <w:szCs w:val="20"/>
              </w:rPr>
              <w:t>and</w:t>
            </w:r>
            <w:proofErr w:type="gramEnd"/>
            <w:r w:rsidRPr="00435BB5"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435BB5">
              <w:rPr>
                <w:b w:val="0"/>
                <w:sz w:val="18"/>
                <w:szCs w:val="20"/>
              </w:rPr>
              <w:t>LiOH</w:t>
            </w:r>
            <w:proofErr w:type="spellEnd"/>
            <w:r w:rsidRPr="00435BB5">
              <w:rPr>
                <w:b w:val="0"/>
                <w:sz w:val="18"/>
                <w:szCs w:val="20"/>
              </w:rPr>
              <w:t xml:space="preserve">. Structural OH bond broken </w:t>
            </w:r>
          </w:p>
        </w:tc>
      </w:tr>
      <w:tr w:rsidR="00435BB5" w:rsidRPr="00C61C12" w:rsidTr="00435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725-900</w:t>
            </w: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35BB5">
              <w:rPr>
                <w:sz w:val="18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b w:val="0"/>
                <w:sz w:val="18"/>
                <w:szCs w:val="20"/>
                <w:vertAlign w:val="subscript"/>
              </w:rPr>
            </w:pPr>
            <w:r w:rsidRPr="00435BB5">
              <w:rPr>
                <w:b w:val="0"/>
                <w:sz w:val="18"/>
                <w:szCs w:val="20"/>
              </w:rPr>
              <w:t>Formation of LiNiPO</w:t>
            </w:r>
            <w:r w:rsidRPr="00435BB5">
              <w:rPr>
                <w:b w:val="0"/>
                <w:sz w:val="18"/>
                <w:szCs w:val="20"/>
                <w:vertAlign w:val="subscript"/>
              </w:rPr>
              <w:t>4</w:t>
            </w:r>
          </w:p>
        </w:tc>
      </w:tr>
      <w:tr w:rsidR="00435BB5" w:rsidRPr="00C61C12" w:rsidTr="00435B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shd w:val="clear" w:color="auto" w:fill="auto"/>
          </w:tcPr>
          <w:p w:rsidR="00435BB5" w:rsidRPr="00435BB5" w:rsidRDefault="00435BB5" w:rsidP="007601FF">
            <w:pPr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>Total weight loss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b w:val="0"/>
                <w:sz w:val="18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20"/>
              </w:rPr>
            </w:pPr>
            <w:r w:rsidRPr="00435BB5">
              <w:rPr>
                <w:b w:val="0"/>
                <w:sz w:val="18"/>
                <w:szCs w:val="20"/>
              </w:rPr>
              <w:t>67.9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:rsidR="00435BB5" w:rsidRPr="00435BB5" w:rsidRDefault="00435BB5" w:rsidP="007601FF">
            <w:pPr>
              <w:spacing w:line="276" w:lineRule="auto"/>
              <w:rPr>
                <w:b w:val="0"/>
                <w:sz w:val="18"/>
                <w:szCs w:val="20"/>
              </w:rPr>
            </w:pPr>
          </w:p>
        </w:tc>
      </w:tr>
    </w:tbl>
    <w:p w:rsidR="00435BB5" w:rsidRPr="003A7CEB" w:rsidRDefault="00435BB5" w:rsidP="00435BB5">
      <w:pPr>
        <w:rPr>
          <w:sz w:val="20"/>
          <w:szCs w:val="20"/>
        </w:rPr>
      </w:pPr>
    </w:p>
    <w:p w:rsidR="00435BB5" w:rsidRDefault="00435BB5" w:rsidP="00435BB5">
      <w:pPr>
        <w:jc w:val="both"/>
        <w:rPr>
          <w:sz w:val="20"/>
          <w:szCs w:val="20"/>
        </w:rPr>
      </w:pPr>
      <w:r w:rsidRPr="003A7CEB">
        <w:rPr>
          <w:sz w:val="20"/>
          <w:szCs w:val="20"/>
        </w:rPr>
        <w:t>The reaction mechanism for the synthesis of LiNiPO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 xml:space="preserve"> has been proposed as shown below.     When tartaric acid (C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>H</w:t>
      </w:r>
      <w:r w:rsidRPr="003A7CEB">
        <w:rPr>
          <w:sz w:val="20"/>
          <w:szCs w:val="20"/>
          <w:vertAlign w:val="subscript"/>
        </w:rPr>
        <w:t>6</w:t>
      </w:r>
      <w:r w:rsidRPr="003A7CEB">
        <w:rPr>
          <w:sz w:val="20"/>
          <w:szCs w:val="20"/>
        </w:rPr>
        <w:t>O</w:t>
      </w:r>
      <w:r w:rsidRPr="003A7CEB">
        <w:rPr>
          <w:sz w:val="20"/>
          <w:szCs w:val="20"/>
          <w:vertAlign w:val="subscript"/>
        </w:rPr>
        <w:t>6</w:t>
      </w:r>
      <w:r w:rsidRPr="003A7CEB">
        <w:rPr>
          <w:sz w:val="20"/>
          <w:szCs w:val="20"/>
        </w:rPr>
        <w:t>) was added to the mixture, it reacted with (NH</w:t>
      </w:r>
      <w:r w:rsidRPr="003A7CEB">
        <w:rPr>
          <w:sz w:val="20"/>
          <w:szCs w:val="20"/>
          <w:vertAlign w:val="subscript"/>
        </w:rPr>
        <w:t>4</w:t>
      </w:r>
      <w:proofErr w:type="gramStart"/>
      <w:r w:rsidRPr="003A7CEB">
        <w:rPr>
          <w:sz w:val="20"/>
          <w:szCs w:val="20"/>
        </w:rPr>
        <w:t>)H</w:t>
      </w:r>
      <w:r w:rsidRPr="003A7CEB">
        <w:rPr>
          <w:sz w:val="20"/>
          <w:szCs w:val="20"/>
          <w:vertAlign w:val="subscript"/>
        </w:rPr>
        <w:t>2</w:t>
      </w:r>
      <w:r w:rsidRPr="003A7CEB">
        <w:rPr>
          <w:sz w:val="20"/>
          <w:szCs w:val="20"/>
        </w:rPr>
        <w:t>PO</w:t>
      </w:r>
      <w:r w:rsidRPr="003A7CEB">
        <w:rPr>
          <w:sz w:val="20"/>
          <w:szCs w:val="20"/>
          <w:vertAlign w:val="subscript"/>
        </w:rPr>
        <w:t>4</w:t>
      </w:r>
      <w:proofErr w:type="gramEnd"/>
      <w:r w:rsidRPr="003A7CEB">
        <w:rPr>
          <w:sz w:val="20"/>
          <w:szCs w:val="20"/>
          <w:vertAlign w:val="subscript"/>
        </w:rPr>
        <w:t xml:space="preserve"> </w:t>
      </w:r>
      <w:r w:rsidRPr="003A7CEB">
        <w:rPr>
          <w:sz w:val="20"/>
          <w:szCs w:val="20"/>
        </w:rPr>
        <w:t xml:space="preserve">and </w:t>
      </w:r>
      <w:proofErr w:type="spellStart"/>
      <w:r w:rsidRPr="003A7CEB">
        <w:rPr>
          <w:sz w:val="20"/>
          <w:szCs w:val="20"/>
        </w:rPr>
        <w:t>LiOH</w:t>
      </w:r>
      <w:proofErr w:type="spellEnd"/>
      <w:r w:rsidRPr="003A7CEB">
        <w:rPr>
          <w:sz w:val="20"/>
          <w:szCs w:val="20"/>
        </w:rPr>
        <w:t xml:space="preserve"> according to the following equations.</w:t>
      </w:r>
    </w:p>
    <w:p w:rsidR="00435BB5" w:rsidRDefault="00435BB5" w:rsidP="00435BB5">
      <w:pPr>
        <w:jc w:val="both"/>
        <w:rPr>
          <w:sz w:val="20"/>
          <w:szCs w:val="20"/>
        </w:rPr>
      </w:pPr>
    </w:p>
    <w:p w:rsidR="00435BB5" w:rsidRDefault="00435BB5" w:rsidP="00435BB5">
      <w:pPr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287"/>
        <w:gridCol w:w="834"/>
        <w:gridCol w:w="409"/>
        <w:gridCol w:w="1170"/>
        <w:gridCol w:w="270"/>
        <w:gridCol w:w="900"/>
        <w:gridCol w:w="270"/>
        <w:gridCol w:w="1710"/>
        <w:gridCol w:w="468"/>
      </w:tblGrid>
      <w:tr w:rsidR="00435BB5" w:rsidTr="00435BB5">
        <w:trPr>
          <w:jc w:val="center"/>
        </w:trPr>
        <w:tc>
          <w:tcPr>
            <w:tcW w:w="145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2(NH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)H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20"/>
                <w:lang w:val="pt-BR"/>
              </w:rPr>
              <w:t>PO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</w:p>
        </w:tc>
        <w:tc>
          <w:tcPr>
            <w:tcW w:w="287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+</w:t>
            </w:r>
          </w:p>
        </w:tc>
        <w:tc>
          <w:tcPr>
            <w:tcW w:w="834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C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20"/>
                <w:lang w:val="pt-BR"/>
              </w:rPr>
              <w:t>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6</w:t>
            </w:r>
          </w:p>
        </w:tc>
        <w:tc>
          <w:tcPr>
            <w:tcW w:w="409" w:type="dxa"/>
          </w:tcPr>
          <w:p w:rsidR="00435BB5" w:rsidRPr="00B0309E" w:rsidRDefault="00435BB5" w:rsidP="007601FF">
            <w:pPr>
              <w:jc w:val="center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→</w:t>
            </w:r>
          </w:p>
        </w:tc>
        <w:tc>
          <w:tcPr>
            <w:tcW w:w="11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3</w:t>
            </w:r>
            <w:r w:rsidRPr="00B0309E">
              <w:rPr>
                <w:sz w:val="18"/>
                <w:szCs w:val="20"/>
                <w:lang w:val="pt-BR"/>
              </w:rPr>
              <w:t>PO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+</w:t>
            </w:r>
          </w:p>
        </w:tc>
        <w:tc>
          <w:tcPr>
            <w:tcW w:w="90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 xml:space="preserve">H 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20"/>
                <w:lang w:val="pt-BR"/>
              </w:rPr>
              <w:t>PO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20"/>
                <w:vertAlign w:val="superscript"/>
                <w:lang w:val="pt-BR"/>
              </w:rPr>
              <w:t xml:space="preserve">-  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+</w:t>
            </w:r>
          </w:p>
        </w:tc>
        <w:tc>
          <w:tcPr>
            <w:tcW w:w="171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( (NH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)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20"/>
                <w:lang w:val="pt-BR"/>
              </w:rPr>
              <w:t>C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20"/>
                <w:lang w:val="pt-BR"/>
              </w:rPr>
              <w:t>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 xml:space="preserve">6) </w:t>
            </w:r>
            <w:r w:rsidRPr="00B0309E">
              <w:rPr>
                <w:sz w:val="18"/>
                <w:szCs w:val="20"/>
                <w:lang w:val="pt-BR"/>
              </w:rPr>
              <w:t xml:space="preserve">) </w:t>
            </w:r>
            <w:r w:rsidRPr="00B0309E">
              <w:rPr>
                <w:sz w:val="18"/>
                <w:szCs w:val="20"/>
                <w:vertAlign w:val="superscript"/>
                <w:lang w:val="pt-BR"/>
              </w:rPr>
              <w:t>+</w:t>
            </w:r>
            <w:r w:rsidRPr="00B0309E">
              <w:rPr>
                <w:sz w:val="18"/>
                <w:szCs w:val="20"/>
                <w:lang w:val="pt-BR"/>
              </w:rPr>
              <w:t xml:space="preserve">           </w:t>
            </w:r>
          </w:p>
        </w:tc>
        <w:tc>
          <w:tcPr>
            <w:tcW w:w="468" w:type="dxa"/>
          </w:tcPr>
          <w:p w:rsidR="00435BB5" w:rsidRPr="00B0309E" w:rsidRDefault="00435BB5" w:rsidP="007601FF">
            <w:pPr>
              <w:rPr>
                <w:sz w:val="18"/>
                <w:szCs w:val="20"/>
                <w:lang w:val="pt-BR"/>
              </w:rPr>
            </w:pPr>
            <w:r w:rsidRPr="00B0309E">
              <w:rPr>
                <w:sz w:val="18"/>
                <w:szCs w:val="20"/>
                <w:lang w:val="pt-BR"/>
              </w:rPr>
              <w:t>(1)</w:t>
            </w:r>
          </w:p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</w:p>
        </w:tc>
      </w:tr>
      <w:tr w:rsidR="00435BB5" w:rsidTr="00435BB5">
        <w:trPr>
          <w:jc w:val="center"/>
        </w:trPr>
        <w:tc>
          <w:tcPr>
            <w:tcW w:w="145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LiOH</w:t>
            </w:r>
          </w:p>
        </w:tc>
        <w:tc>
          <w:tcPr>
            <w:tcW w:w="287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+</w:t>
            </w:r>
          </w:p>
        </w:tc>
        <w:tc>
          <w:tcPr>
            <w:tcW w:w="834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C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20"/>
                <w:lang w:val="pt-BR"/>
              </w:rPr>
              <w:t>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6</w:t>
            </w:r>
          </w:p>
        </w:tc>
        <w:tc>
          <w:tcPr>
            <w:tcW w:w="409" w:type="dxa"/>
          </w:tcPr>
          <w:p w:rsidR="00435BB5" w:rsidRPr="00B0309E" w:rsidRDefault="00435BB5" w:rsidP="007601FF">
            <w:pPr>
              <w:jc w:val="center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→</w:t>
            </w:r>
          </w:p>
        </w:tc>
        <w:tc>
          <w:tcPr>
            <w:tcW w:w="11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Li(C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20"/>
                <w:lang w:val="pt-BR"/>
              </w:rPr>
              <w:t>H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20"/>
                <w:lang w:val="pt-BR"/>
              </w:rPr>
              <w:t>O</w:t>
            </w:r>
            <w:r w:rsidRPr="00B0309E">
              <w:rPr>
                <w:sz w:val="18"/>
                <w:szCs w:val="20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20"/>
                <w:lang w:val="pt-BR"/>
              </w:rPr>
              <w:t>)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18"/>
                <w:szCs w:val="20"/>
                <w:lang w:val="pt-BR"/>
              </w:rPr>
              <w:t>+</w:t>
            </w:r>
          </w:p>
        </w:tc>
        <w:tc>
          <w:tcPr>
            <w:tcW w:w="90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  <w:r w:rsidRPr="00B0309E">
              <w:rPr>
                <w:sz w:val="20"/>
                <w:szCs w:val="20"/>
                <w:lang w:val="pt-BR"/>
              </w:rPr>
              <w:t>H</w:t>
            </w:r>
            <w:r w:rsidRPr="00B0309E">
              <w:rPr>
                <w:sz w:val="20"/>
                <w:szCs w:val="20"/>
                <w:vertAlign w:val="subscript"/>
                <w:lang w:val="pt-BR"/>
              </w:rPr>
              <w:t>2</w:t>
            </w:r>
            <w:r w:rsidRPr="00B0309E">
              <w:rPr>
                <w:sz w:val="20"/>
                <w:szCs w:val="20"/>
                <w:lang w:val="pt-BR"/>
              </w:rPr>
              <w:t>O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71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468" w:type="dxa"/>
          </w:tcPr>
          <w:p w:rsidR="00435BB5" w:rsidRPr="00B0309E" w:rsidRDefault="00435BB5" w:rsidP="007601FF">
            <w:pPr>
              <w:rPr>
                <w:sz w:val="18"/>
                <w:szCs w:val="20"/>
                <w:lang w:val="pt-BR"/>
              </w:rPr>
            </w:pPr>
            <w:r w:rsidRPr="00B0309E">
              <w:rPr>
                <w:sz w:val="18"/>
                <w:szCs w:val="20"/>
                <w:lang w:val="pt-BR"/>
              </w:rPr>
              <w:t>(2)</w:t>
            </w:r>
          </w:p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</w:p>
        </w:tc>
      </w:tr>
    </w:tbl>
    <w:p w:rsidR="00435BB5" w:rsidRPr="003A7CEB" w:rsidRDefault="00435BB5" w:rsidP="00435BB5">
      <w:pPr>
        <w:rPr>
          <w:sz w:val="20"/>
          <w:szCs w:val="20"/>
          <w:lang w:val="pt-BR"/>
        </w:rPr>
      </w:pPr>
    </w:p>
    <w:p w:rsidR="00435BB5" w:rsidRDefault="00435BB5" w:rsidP="00435BB5">
      <w:pPr>
        <w:rPr>
          <w:sz w:val="20"/>
          <w:szCs w:val="20"/>
        </w:rPr>
      </w:pPr>
      <w:proofErr w:type="spellStart"/>
      <w:r w:rsidRPr="003A7CEB">
        <w:rPr>
          <w:sz w:val="20"/>
          <w:szCs w:val="20"/>
        </w:rPr>
        <w:t>LiOH</w:t>
      </w:r>
      <w:proofErr w:type="spellEnd"/>
      <w:r w:rsidRPr="003A7CEB">
        <w:rPr>
          <w:sz w:val="20"/>
          <w:szCs w:val="20"/>
        </w:rPr>
        <w:t xml:space="preserve"> also reacted with H</w:t>
      </w:r>
      <w:r w:rsidRPr="003A7CEB">
        <w:rPr>
          <w:sz w:val="20"/>
          <w:szCs w:val="20"/>
          <w:vertAlign w:val="subscript"/>
        </w:rPr>
        <w:t>3</w:t>
      </w:r>
      <w:r w:rsidRPr="003A7CEB">
        <w:rPr>
          <w:sz w:val="20"/>
          <w:szCs w:val="20"/>
        </w:rPr>
        <w:t>PO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 xml:space="preserve"> produced in equation (1) according to the following,</w:t>
      </w:r>
    </w:p>
    <w:p w:rsidR="00435BB5" w:rsidRDefault="00435BB5" w:rsidP="00435BB5">
      <w:pPr>
        <w:rPr>
          <w:sz w:val="20"/>
          <w:szCs w:val="20"/>
        </w:rPr>
      </w:pPr>
    </w:p>
    <w:p w:rsidR="00435BB5" w:rsidRPr="003A7CEB" w:rsidRDefault="00435BB5" w:rsidP="00435BB5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287"/>
        <w:gridCol w:w="834"/>
        <w:gridCol w:w="409"/>
        <w:gridCol w:w="1170"/>
        <w:gridCol w:w="270"/>
        <w:gridCol w:w="900"/>
        <w:gridCol w:w="270"/>
        <w:gridCol w:w="1710"/>
        <w:gridCol w:w="468"/>
      </w:tblGrid>
      <w:tr w:rsidR="00435BB5" w:rsidRPr="00FE5AF3" w:rsidTr="00435BB5">
        <w:trPr>
          <w:jc w:val="center"/>
        </w:trPr>
        <w:tc>
          <w:tcPr>
            <w:tcW w:w="145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LiOH</w:t>
            </w:r>
          </w:p>
        </w:tc>
        <w:tc>
          <w:tcPr>
            <w:tcW w:w="287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834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l-PL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l-PL"/>
              </w:rPr>
              <w:t>3</w:t>
            </w:r>
            <w:r w:rsidRPr="00B0309E">
              <w:rPr>
                <w:sz w:val="18"/>
                <w:szCs w:val="18"/>
                <w:lang w:val="pl-PL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l-PL"/>
              </w:rPr>
              <w:t>4</w:t>
            </w:r>
          </w:p>
        </w:tc>
        <w:tc>
          <w:tcPr>
            <w:tcW w:w="409" w:type="dxa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→</w:t>
            </w:r>
          </w:p>
        </w:tc>
        <w:tc>
          <w:tcPr>
            <w:tcW w:w="11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l-PL"/>
              </w:rPr>
              <w:t>LiH</w:t>
            </w:r>
            <w:r w:rsidRPr="00B0309E">
              <w:rPr>
                <w:sz w:val="18"/>
                <w:szCs w:val="18"/>
                <w:vertAlign w:val="subscript"/>
                <w:lang w:val="pl-PL"/>
              </w:rPr>
              <w:t>2</w:t>
            </w:r>
            <w:r w:rsidRPr="00B0309E">
              <w:rPr>
                <w:sz w:val="18"/>
                <w:szCs w:val="18"/>
                <w:lang w:val="pl-PL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l-PL"/>
              </w:rPr>
              <w:t xml:space="preserve">4 </w:t>
            </w:r>
            <w:r w:rsidRPr="00B0309E">
              <w:rPr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90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O</w:t>
            </w:r>
          </w:p>
        </w:tc>
        <w:tc>
          <w:tcPr>
            <w:tcW w:w="27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435BB5" w:rsidRPr="00B0309E" w:rsidRDefault="00435BB5" w:rsidP="007601FF">
            <w:pPr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(3)</w:t>
            </w:r>
          </w:p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</w:p>
        </w:tc>
      </w:tr>
    </w:tbl>
    <w:p w:rsidR="00435BB5" w:rsidRPr="003A7CEB" w:rsidRDefault="00435BB5" w:rsidP="00435BB5">
      <w:pPr>
        <w:rPr>
          <w:sz w:val="20"/>
          <w:szCs w:val="20"/>
          <w:lang w:val="pl-PL"/>
        </w:rPr>
      </w:pPr>
    </w:p>
    <w:p w:rsidR="00435BB5" w:rsidRDefault="00435BB5" w:rsidP="00435BB5">
      <w:pPr>
        <w:rPr>
          <w:sz w:val="20"/>
          <w:szCs w:val="20"/>
          <w:lang w:val="pt-BR"/>
        </w:rPr>
      </w:pPr>
      <w:r w:rsidRPr="003A7CEB">
        <w:rPr>
          <w:sz w:val="20"/>
          <w:szCs w:val="20"/>
          <w:lang w:val="pt-BR"/>
        </w:rPr>
        <w:t>On heating,</w:t>
      </w:r>
    </w:p>
    <w:p w:rsidR="00435BB5" w:rsidRDefault="00435BB5" w:rsidP="00435BB5">
      <w:pPr>
        <w:rPr>
          <w:sz w:val="20"/>
          <w:szCs w:val="20"/>
          <w:lang w:val="pt-B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318"/>
        <w:gridCol w:w="912"/>
        <w:gridCol w:w="318"/>
        <w:gridCol w:w="541"/>
        <w:gridCol w:w="396"/>
        <w:gridCol w:w="1241"/>
        <w:gridCol w:w="318"/>
        <w:gridCol w:w="617"/>
        <w:gridCol w:w="318"/>
        <w:gridCol w:w="853"/>
        <w:gridCol w:w="450"/>
      </w:tblGrid>
      <w:tr w:rsidR="00435BB5" w:rsidTr="00435BB5">
        <w:trPr>
          <w:jc w:val="center"/>
        </w:trPr>
        <w:tc>
          <w:tcPr>
            <w:tcW w:w="1476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2(Ni(CH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3</w:t>
            </w:r>
            <w:r w:rsidRPr="00B0309E">
              <w:rPr>
                <w:sz w:val="18"/>
                <w:szCs w:val="18"/>
                <w:lang w:val="pt-BR"/>
              </w:rPr>
              <w:t>COO)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)</w:t>
            </w:r>
          </w:p>
        </w:tc>
        <w:tc>
          <w:tcPr>
            <w:tcW w:w="31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912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2 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 </w:t>
            </w:r>
          </w:p>
        </w:tc>
        <w:tc>
          <w:tcPr>
            <w:tcW w:w="318" w:type="dxa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+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</w:t>
            </w:r>
          </w:p>
        </w:tc>
        <w:tc>
          <w:tcPr>
            <w:tcW w:w="541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8O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 xml:space="preserve">                    </w:t>
            </w:r>
          </w:p>
        </w:tc>
        <w:tc>
          <w:tcPr>
            <w:tcW w:w="396" w:type="dxa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→</w:t>
            </w:r>
          </w:p>
        </w:tc>
        <w:tc>
          <w:tcPr>
            <w:tcW w:w="1241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2(Ni 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 </w:t>
            </w:r>
          </w:p>
        </w:tc>
        <w:tc>
          <w:tcPr>
            <w:tcW w:w="31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617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8CO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318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853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</w:rPr>
            </w:pPr>
            <w:r w:rsidRPr="00B0309E">
              <w:rPr>
                <w:sz w:val="18"/>
                <w:szCs w:val="18"/>
                <w:lang w:val="pt-BR"/>
              </w:rPr>
              <w:t>8H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 xml:space="preserve">O  </w:t>
            </w:r>
          </w:p>
        </w:tc>
        <w:tc>
          <w:tcPr>
            <w:tcW w:w="450" w:type="dxa"/>
          </w:tcPr>
          <w:p w:rsidR="00435BB5" w:rsidRPr="00B0309E" w:rsidRDefault="00435BB5" w:rsidP="007601FF">
            <w:pPr>
              <w:rPr>
                <w:sz w:val="18"/>
                <w:szCs w:val="20"/>
                <w:lang w:val="pt-BR"/>
              </w:rPr>
            </w:pPr>
            <w:r w:rsidRPr="00B0309E">
              <w:rPr>
                <w:sz w:val="18"/>
                <w:szCs w:val="20"/>
                <w:lang w:val="pt-BR"/>
              </w:rPr>
              <w:t>(4)</w:t>
            </w:r>
          </w:p>
          <w:p w:rsidR="00435BB5" w:rsidRPr="00B0309E" w:rsidRDefault="00435BB5" w:rsidP="007601FF">
            <w:pPr>
              <w:jc w:val="both"/>
              <w:rPr>
                <w:sz w:val="18"/>
                <w:szCs w:val="20"/>
              </w:rPr>
            </w:pPr>
          </w:p>
        </w:tc>
      </w:tr>
    </w:tbl>
    <w:p w:rsidR="00435BB5" w:rsidRDefault="00435BB5" w:rsidP="00435BB5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and</w:t>
      </w:r>
    </w:p>
    <w:p w:rsidR="00435BB5" w:rsidRDefault="00435BB5" w:rsidP="00435BB5">
      <w:pPr>
        <w:rPr>
          <w:sz w:val="20"/>
          <w:szCs w:val="20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318"/>
        <w:gridCol w:w="1509"/>
        <w:gridCol w:w="318"/>
        <w:gridCol w:w="777"/>
        <w:gridCol w:w="318"/>
        <w:gridCol w:w="777"/>
        <w:gridCol w:w="318"/>
        <w:gridCol w:w="721"/>
        <w:gridCol w:w="396"/>
        <w:gridCol w:w="1044"/>
        <w:gridCol w:w="450"/>
      </w:tblGrid>
      <w:tr w:rsidR="00435BB5" w:rsidRPr="00224B57" w:rsidTr="00435BB5">
        <w:trPr>
          <w:jc w:val="center"/>
        </w:trPr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H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18"/>
                <w:vertAlign w:val="superscript"/>
                <w:lang w:val="pt-BR"/>
              </w:rPr>
              <w:t>-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((NH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 xml:space="preserve">)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perscript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  <w:lang w:val="pt-BR"/>
                    </w:rPr>
                    <m:t>2</m:t>
                  </m:r>
                </m:den>
              </m:f>
            </m:oMath>
            <w:r w:rsidRPr="00B0309E">
              <w:rPr>
                <w:sz w:val="18"/>
                <w:szCs w:val="18"/>
                <w:lang w:val="pt-BR"/>
              </w:rPr>
              <w:t xml:space="preserve"> 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→</w:t>
            </w:r>
          </w:p>
        </w:tc>
        <w:tc>
          <w:tcPr>
            <w:tcW w:w="1044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435BB5" w:rsidRPr="00B0309E" w:rsidRDefault="00435BB5" w:rsidP="007601FF">
            <w:pPr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(5)</w:t>
            </w:r>
          </w:p>
        </w:tc>
      </w:tr>
    </w:tbl>
    <w:p w:rsidR="00435BB5" w:rsidRPr="00224B57" w:rsidRDefault="00435BB5" w:rsidP="00435BB5">
      <w:pPr>
        <w:rPr>
          <w:sz w:val="18"/>
          <w:szCs w:val="18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46"/>
        <w:gridCol w:w="318"/>
        <w:gridCol w:w="617"/>
        <w:gridCol w:w="318"/>
        <w:gridCol w:w="626"/>
        <w:gridCol w:w="222"/>
        <w:gridCol w:w="222"/>
        <w:gridCol w:w="222"/>
        <w:gridCol w:w="222"/>
        <w:gridCol w:w="222"/>
        <w:gridCol w:w="940"/>
        <w:gridCol w:w="450"/>
      </w:tblGrid>
      <w:tr w:rsidR="00435BB5" w:rsidRPr="00224B57" w:rsidTr="00435BB5">
        <w:trPr>
          <w:jc w:val="center"/>
        </w:trPr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((H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18"/>
                <w:lang w:val="pt-BR"/>
              </w:rPr>
              <w:t>)(NH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 xml:space="preserve">)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</w:t>
            </w:r>
            <w:r w:rsidRPr="00B0309E">
              <w:rPr>
                <w:sz w:val="18"/>
                <w:szCs w:val="18"/>
                <w:lang w:val="pt-BR"/>
              </w:rPr>
              <w:t xml:space="preserve">) 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4CO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3H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O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940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435BB5" w:rsidRPr="00B0309E" w:rsidRDefault="00435BB5" w:rsidP="007601FF">
            <w:pPr>
              <w:rPr>
                <w:sz w:val="18"/>
                <w:szCs w:val="18"/>
                <w:lang w:val="pt-BR"/>
              </w:rPr>
            </w:pPr>
          </w:p>
        </w:tc>
      </w:tr>
    </w:tbl>
    <w:p w:rsidR="00435BB5" w:rsidRPr="003A7CEB" w:rsidRDefault="00435BB5" w:rsidP="00435BB5">
      <w:pPr>
        <w:spacing w:line="480" w:lineRule="auto"/>
        <w:ind w:right="-835"/>
        <w:rPr>
          <w:sz w:val="20"/>
          <w:szCs w:val="20"/>
          <w:lang w:val="pt-BR"/>
        </w:rPr>
      </w:pPr>
    </w:p>
    <w:p w:rsidR="00435BB5" w:rsidRDefault="00435BB5" w:rsidP="00435BB5">
      <w:pPr>
        <w:spacing w:line="480" w:lineRule="auto"/>
        <w:ind w:left="-187" w:right="-835" w:firstLine="187"/>
        <w:jc w:val="both"/>
        <w:rPr>
          <w:sz w:val="20"/>
          <w:szCs w:val="20"/>
        </w:rPr>
      </w:pPr>
      <w:r w:rsidRPr="003A7CEB">
        <w:rPr>
          <w:sz w:val="20"/>
          <w:szCs w:val="20"/>
          <w:lang w:val="pt-BR"/>
        </w:rPr>
        <w:t xml:space="preserve"> </w:t>
      </w:r>
      <w:r w:rsidRPr="003A7CEB">
        <w:rPr>
          <w:sz w:val="20"/>
          <w:szCs w:val="20"/>
        </w:rPr>
        <w:t>Therefore overall reaction is given as,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8"/>
        <w:gridCol w:w="726"/>
        <w:gridCol w:w="318"/>
        <w:gridCol w:w="1386"/>
        <w:gridCol w:w="318"/>
        <w:gridCol w:w="867"/>
        <w:gridCol w:w="318"/>
        <w:gridCol w:w="821"/>
        <w:gridCol w:w="396"/>
        <w:gridCol w:w="569"/>
        <w:gridCol w:w="450"/>
      </w:tblGrid>
      <w:tr w:rsidR="00435BB5" w:rsidRPr="00224B57" w:rsidTr="00435BB5">
        <w:trPr>
          <w:jc w:val="center"/>
        </w:trPr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2(NH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) 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2LiOH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(Ni(CH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3</w:t>
            </w:r>
            <w:r w:rsidRPr="00B0309E">
              <w:rPr>
                <w:sz w:val="18"/>
                <w:szCs w:val="18"/>
                <w:lang w:val="pt-BR"/>
              </w:rPr>
              <w:t>COO)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)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5C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pt-BR"/>
                    </w:rPr>
                  </m:ctrlPr>
                </m:fPr>
                <m:num>
                  <m:r>
                    <w:rPr>
                      <w:rFonts w:ascii="Cambria Math"/>
                      <w:sz w:val="18"/>
                      <w:szCs w:val="18"/>
                      <w:lang w:val="pt-BR"/>
                    </w:rPr>
                    <m:t>21</m:t>
                  </m:r>
                </m:num>
                <m:den>
                  <m:r>
                    <w:rPr>
                      <w:rFonts w:ascii="Cambria Math"/>
                      <w:sz w:val="18"/>
                      <w:szCs w:val="18"/>
                      <w:lang w:val="pt-BR"/>
                    </w:rPr>
                    <m:t>2</m:t>
                  </m:r>
                </m:den>
              </m:f>
            </m:oMath>
            <w:r w:rsidRPr="00B0309E">
              <w:rPr>
                <w:sz w:val="18"/>
                <w:szCs w:val="18"/>
                <w:lang w:val="pt-BR"/>
              </w:rPr>
              <w:t xml:space="preserve"> 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→</w:t>
            </w:r>
          </w:p>
        </w:tc>
        <w:tc>
          <w:tcPr>
            <w:tcW w:w="569" w:type="dxa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435BB5" w:rsidRPr="00B0309E" w:rsidRDefault="00435BB5" w:rsidP="007601FF">
            <w:pPr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(6)</w:t>
            </w:r>
          </w:p>
        </w:tc>
      </w:tr>
    </w:tbl>
    <w:p w:rsidR="00435BB5" w:rsidRDefault="00435BB5" w:rsidP="00435BB5">
      <w:pPr>
        <w:ind w:left="-187" w:right="-835" w:firstLine="187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318"/>
        <w:gridCol w:w="318"/>
        <w:gridCol w:w="528"/>
        <w:gridCol w:w="528"/>
        <w:gridCol w:w="318"/>
        <w:gridCol w:w="2146"/>
        <w:gridCol w:w="318"/>
        <w:gridCol w:w="1166"/>
        <w:gridCol w:w="318"/>
      </w:tblGrid>
      <w:tr w:rsidR="00435BB5" w:rsidRPr="00224B57" w:rsidTr="00435BB5">
        <w:trPr>
          <w:jc w:val="center"/>
        </w:trPr>
        <w:tc>
          <w:tcPr>
            <w:tcW w:w="0" w:type="auto"/>
            <w:gridSpan w:val="2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LiH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  <w:gridSpan w:val="2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Li(C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)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 xml:space="preserve">((H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4 </w:t>
            </w:r>
            <w:r w:rsidRPr="00B0309E">
              <w:rPr>
                <w:sz w:val="18"/>
                <w:szCs w:val="18"/>
                <w:lang w:val="pt-BR"/>
              </w:rPr>
              <w:t>)(NH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 xml:space="preserve">)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</w:t>
            </w:r>
            <w:r w:rsidRPr="00B0309E">
              <w:rPr>
                <w:sz w:val="18"/>
                <w:szCs w:val="18"/>
                <w:lang w:val="pt-BR"/>
              </w:rPr>
              <w:t>)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2(NiC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 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</w:tr>
      <w:tr w:rsidR="00435BB5" w:rsidRPr="001D58A7" w:rsidTr="00435BB5">
        <w:trPr>
          <w:gridAfter w:val="6"/>
          <w:jc w:val="center"/>
        </w:trPr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12CO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0" w:type="auto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  <w:gridSpan w:val="2"/>
          </w:tcPr>
          <w:p w:rsidR="00435BB5" w:rsidRPr="00B0309E" w:rsidRDefault="00435BB5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13H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    </w:t>
            </w:r>
          </w:p>
        </w:tc>
      </w:tr>
    </w:tbl>
    <w:p w:rsidR="00435BB5" w:rsidRPr="003A7CEB" w:rsidRDefault="00435BB5" w:rsidP="00435BB5">
      <w:pPr>
        <w:spacing w:line="480" w:lineRule="auto"/>
        <w:ind w:left="-187" w:right="-835" w:firstLine="187"/>
        <w:jc w:val="both"/>
        <w:rPr>
          <w:sz w:val="20"/>
          <w:szCs w:val="20"/>
        </w:rPr>
      </w:pPr>
    </w:p>
    <w:p w:rsidR="00435BB5" w:rsidRDefault="00435BB5" w:rsidP="00435BB5">
      <w:pPr>
        <w:rPr>
          <w:sz w:val="20"/>
          <w:szCs w:val="20"/>
          <w:vertAlign w:val="subscript"/>
        </w:rPr>
      </w:pPr>
      <w:r>
        <w:rPr>
          <w:sz w:val="20"/>
          <w:szCs w:val="20"/>
        </w:rPr>
        <w:t>Equation (</w:t>
      </w:r>
      <w:r w:rsidRPr="003A7CEB">
        <w:rPr>
          <w:sz w:val="20"/>
          <w:szCs w:val="20"/>
        </w:rPr>
        <w:t>6) suggests that the drie</w:t>
      </w:r>
      <w:r>
        <w:rPr>
          <w:sz w:val="20"/>
          <w:szCs w:val="20"/>
        </w:rPr>
        <w:t xml:space="preserve">d gel precursor is composed </w:t>
      </w:r>
      <w:proofErr w:type="gramStart"/>
      <w:r>
        <w:rPr>
          <w:sz w:val="20"/>
          <w:szCs w:val="20"/>
        </w:rPr>
        <w:t xml:space="preserve">of  </w:t>
      </w:r>
      <w:r w:rsidRPr="003A7CEB">
        <w:rPr>
          <w:sz w:val="20"/>
          <w:szCs w:val="20"/>
          <w:lang w:val="pt-BR"/>
        </w:rPr>
        <w:t>Li</w:t>
      </w:r>
      <w:proofErr w:type="gramEnd"/>
      <w:r w:rsidRPr="003A7CEB">
        <w:rPr>
          <w:sz w:val="20"/>
          <w:szCs w:val="20"/>
          <w:lang w:val="pt-BR"/>
        </w:rPr>
        <w:t>( (H</w:t>
      </w:r>
      <w:r w:rsidRPr="003A7CEB">
        <w:rPr>
          <w:sz w:val="20"/>
          <w:szCs w:val="20"/>
          <w:vertAlign w:val="subscript"/>
          <w:lang w:val="pt-BR"/>
        </w:rPr>
        <w:t>2</w:t>
      </w:r>
      <w:r w:rsidRPr="003A7CEB">
        <w:rPr>
          <w:sz w:val="20"/>
          <w:szCs w:val="20"/>
          <w:lang w:val="pt-BR"/>
        </w:rPr>
        <w:t>PO</w:t>
      </w:r>
      <w:r w:rsidRPr="003A7CEB">
        <w:rPr>
          <w:sz w:val="20"/>
          <w:szCs w:val="20"/>
          <w:vertAlign w:val="subscript"/>
          <w:lang w:val="pt-BR"/>
        </w:rPr>
        <w:t xml:space="preserve">4 </w:t>
      </w:r>
      <w:r w:rsidRPr="003A7CEB">
        <w:rPr>
          <w:sz w:val="20"/>
          <w:szCs w:val="20"/>
          <w:lang w:val="pt-BR"/>
        </w:rPr>
        <w:t>)</w:t>
      </w:r>
      <w:r w:rsidRPr="003A7CEB">
        <w:rPr>
          <w:sz w:val="20"/>
          <w:szCs w:val="20"/>
          <w:vertAlign w:val="subscript"/>
          <w:lang w:val="pt-BR"/>
        </w:rPr>
        <w:t>2</w:t>
      </w:r>
      <w:r w:rsidRPr="003A7CEB">
        <w:rPr>
          <w:sz w:val="20"/>
          <w:szCs w:val="20"/>
          <w:lang w:val="pt-BR"/>
        </w:rPr>
        <w:t>(NH</w:t>
      </w:r>
      <w:r w:rsidRPr="003A7CEB">
        <w:rPr>
          <w:sz w:val="20"/>
          <w:szCs w:val="20"/>
          <w:vertAlign w:val="subscript"/>
          <w:lang w:val="pt-BR"/>
        </w:rPr>
        <w:t>4</w:t>
      </w:r>
      <w:r w:rsidRPr="003A7CEB">
        <w:rPr>
          <w:sz w:val="20"/>
          <w:szCs w:val="20"/>
          <w:lang w:val="pt-BR"/>
        </w:rPr>
        <w:t xml:space="preserve">) </w:t>
      </w:r>
      <w:r w:rsidRPr="003A7CEB">
        <w:rPr>
          <w:sz w:val="20"/>
          <w:szCs w:val="20"/>
          <w:vertAlign w:val="subscript"/>
          <w:lang w:val="pt-BR"/>
        </w:rPr>
        <w:t>2</w:t>
      </w:r>
      <w:r w:rsidRPr="003A7CEB">
        <w:rPr>
          <w:sz w:val="20"/>
          <w:szCs w:val="20"/>
          <w:lang w:val="pt-BR"/>
        </w:rPr>
        <w:t>C</w:t>
      </w:r>
      <w:r w:rsidRPr="003A7CEB">
        <w:rPr>
          <w:sz w:val="20"/>
          <w:szCs w:val="20"/>
          <w:vertAlign w:val="subscript"/>
          <w:lang w:val="pt-BR"/>
        </w:rPr>
        <w:t>4</w:t>
      </w:r>
      <w:r w:rsidRPr="003A7CEB">
        <w:rPr>
          <w:sz w:val="20"/>
          <w:szCs w:val="20"/>
          <w:lang w:val="pt-BR"/>
        </w:rPr>
        <w:t>H</w:t>
      </w:r>
      <w:r w:rsidRPr="003A7CEB">
        <w:rPr>
          <w:sz w:val="20"/>
          <w:szCs w:val="20"/>
          <w:vertAlign w:val="subscript"/>
          <w:lang w:val="pt-BR"/>
        </w:rPr>
        <w:t>5</w:t>
      </w:r>
      <w:r w:rsidRPr="003A7CEB">
        <w:rPr>
          <w:sz w:val="20"/>
          <w:szCs w:val="20"/>
          <w:lang w:val="pt-BR"/>
        </w:rPr>
        <w:t>O</w:t>
      </w:r>
      <w:r w:rsidRPr="003A7CEB">
        <w:rPr>
          <w:sz w:val="20"/>
          <w:szCs w:val="20"/>
          <w:vertAlign w:val="subscript"/>
          <w:lang w:val="pt-BR"/>
        </w:rPr>
        <w:t>6</w:t>
      </w:r>
      <w:r w:rsidRPr="003A7CEB">
        <w:rPr>
          <w:sz w:val="20"/>
          <w:szCs w:val="20"/>
          <w:lang w:val="pt-BR"/>
        </w:rPr>
        <w:t>)</w:t>
      </w:r>
      <w:r w:rsidRPr="003A7CEB">
        <w:rPr>
          <w:sz w:val="20"/>
          <w:szCs w:val="20"/>
          <w:vertAlign w:val="subscript"/>
          <w:lang w:val="pt-BR"/>
        </w:rPr>
        <w:t xml:space="preserve">  </w:t>
      </w:r>
      <w:r>
        <w:rPr>
          <w:sz w:val="20"/>
          <w:szCs w:val="20"/>
          <w:lang w:val="pt-BR"/>
        </w:rPr>
        <w:t>Li</w:t>
      </w:r>
      <w:r w:rsidRPr="003A7CEB">
        <w:rPr>
          <w:sz w:val="20"/>
          <w:szCs w:val="20"/>
          <w:lang w:val="pt-BR"/>
        </w:rPr>
        <w:t>C</w:t>
      </w:r>
      <w:r w:rsidRPr="003A7CEB">
        <w:rPr>
          <w:sz w:val="20"/>
          <w:szCs w:val="20"/>
          <w:vertAlign w:val="subscript"/>
          <w:lang w:val="pt-BR"/>
        </w:rPr>
        <w:t>4</w:t>
      </w:r>
      <w:r w:rsidRPr="003A7CEB">
        <w:rPr>
          <w:sz w:val="20"/>
          <w:szCs w:val="20"/>
          <w:lang w:val="pt-BR"/>
        </w:rPr>
        <w:t>H</w:t>
      </w:r>
      <w:r w:rsidRPr="003A7CEB">
        <w:rPr>
          <w:sz w:val="20"/>
          <w:szCs w:val="20"/>
          <w:vertAlign w:val="subscript"/>
          <w:lang w:val="pt-BR"/>
        </w:rPr>
        <w:t>5</w:t>
      </w:r>
      <w:r w:rsidRPr="003A7CEB">
        <w:rPr>
          <w:sz w:val="20"/>
          <w:szCs w:val="20"/>
          <w:lang w:val="pt-BR"/>
        </w:rPr>
        <w:t>O</w:t>
      </w:r>
      <w:r w:rsidRPr="003A7CEB">
        <w:rPr>
          <w:sz w:val="20"/>
          <w:szCs w:val="20"/>
          <w:vertAlign w:val="subscript"/>
          <w:lang w:val="pt-BR"/>
        </w:rPr>
        <w:t xml:space="preserve">6 </w:t>
      </w:r>
      <w:r w:rsidRPr="003A7CEB">
        <w:rPr>
          <w:sz w:val="20"/>
          <w:szCs w:val="20"/>
          <w:lang w:val="pt-BR"/>
        </w:rPr>
        <w:t>.</w:t>
      </w:r>
      <w:r w:rsidRPr="003A7CEB">
        <w:rPr>
          <w:sz w:val="20"/>
          <w:szCs w:val="20"/>
          <w:vertAlign w:val="subscript"/>
          <w:lang w:val="pt-BR"/>
        </w:rPr>
        <w:t xml:space="preserve">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Ni</w:t>
      </w:r>
      <w:r w:rsidRPr="003A7CEB">
        <w:rPr>
          <w:sz w:val="20"/>
          <w:szCs w:val="20"/>
        </w:rPr>
        <w:t>C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>H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>O</w:t>
      </w:r>
      <w:r w:rsidRPr="003A7CEB">
        <w:rPr>
          <w:sz w:val="20"/>
          <w:szCs w:val="20"/>
          <w:vertAlign w:val="subscript"/>
        </w:rPr>
        <w:t xml:space="preserve">6 </w:t>
      </w:r>
      <w:r w:rsidRPr="003A7CEB">
        <w:rPr>
          <w:sz w:val="20"/>
          <w:szCs w:val="20"/>
        </w:rPr>
        <w:t>)</w:t>
      </w:r>
      <w:proofErr w:type="gramEnd"/>
      <w:r w:rsidRPr="003A7CEB">
        <w:rPr>
          <w:sz w:val="20"/>
          <w:szCs w:val="20"/>
          <w:vertAlign w:val="subscript"/>
        </w:rPr>
        <w:t>2</w:t>
      </w:r>
    </w:p>
    <w:p w:rsidR="00B23F2E" w:rsidRDefault="00B23F2E" w:rsidP="00435BB5">
      <w:pPr>
        <w:rPr>
          <w:sz w:val="20"/>
          <w:szCs w:val="20"/>
          <w:vertAlign w:val="subscript"/>
        </w:rPr>
      </w:pPr>
    </w:p>
    <w:p w:rsidR="00B23F2E" w:rsidRDefault="00B23F2E" w:rsidP="00B23F2E">
      <w:pPr>
        <w:rPr>
          <w:sz w:val="20"/>
          <w:szCs w:val="20"/>
        </w:rPr>
      </w:pPr>
      <w:r w:rsidRPr="003A7CEB">
        <w:rPr>
          <w:sz w:val="20"/>
          <w:szCs w:val="20"/>
        </w:rPr>
        <w:t xml:space="preserve">Therefore the overall proposed decomposition equation for the precursor in air atmosphere i.e. during firing is,    </w:t>
      </w:r>
    </w:p>
    <w:p w:rsidR="00B23F2E" w:rsidRDefault="00B23F2E" w:rsidP="00B23F2E">
      <w:pPr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338"/>
        <w:gridCol w:w="751"/>
        <w:gridCol w:w="338"/>
        <w:gridCol w:w="761"/>
        <w:gridCol w:w="338"/>
        <w:gridCol w:w="665"/>
        <w:gridCol w:w="318"/>
        <w:gridCol w:w="626"/>
        <w:gridCol w:w="2077"/>
        <w:gridCol w:w="450"/>
      </w:tblGrid>
      <w:tr w:rsidR="00B23F2E" w:rsidRPr="00224B57" w:rsidTr="00B23F2E">
        <w:trPr>
          <w:jc w:val="center"/>
        </w:trPr>
        <w:tc>
          <w:tcPr>
            <w:tcW w:w="0" w:type="auto"/>
            <w:gridSpan w:val="7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Li((H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(NH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 xml:space="preserve">) 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>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6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 </w:t>
            </w:r>
            <w:r w:rsidRPr="00B0309E">
              <w:rPr>
                <w:sz w:val="18"/>
                <w:szCs w:val="18"/>
                <w:lang w:val="pt-BR"/>
              </w:rPr>
              <w:t>Li 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5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</w:t>
            </w:r>
            <w:r w:rsidRPr="00B0309E">
              <w:rPr>
                <w:sz w:val="18"/>
                <w:szCs w:val="18"/>
                <w:lang w:val="pt-BR"/>
              </w:rPr>
              <w:t>.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 </w:t>
            </w:r>
            <w:r w:rsidRPr="00B0309E">
              <w:rPr>
                <w:sz w:val="18"/>
                <w:szCs w:val="18"/>
                <w:lang w:val="pt-BR"/>
              </w:rPr>
              <w:t>(Ni C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B0309E">
              <w:rPr>
                <w:sz w:val="18"/>
                <w:szCs w:val="18"/>
                <w:lang w:val="pt-BR"/>
              </w:rPr>
              <w:t>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 xml:space="preserve">6 </w:t>
            </w:r>
            <w:r w:rsidRPr="00B0309E">
              <w:rPr>
                <w:sz w:val="18"/>
                <w:szCs w:val="18"/>
                <w:lang w:val="pt-BR"/>
              </w:rPr>
              <w:t>)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20"/>
                <w:szCs w:val="20"/>
                <w:lang w:val="pt-BR"/>
              </w:rPr>
              <w:t>10O</w:t>
            </w:r>
            <w:r w:rsidRPr="00B0309E">
              <w:rPr>
                <w:sz w:val="20"/>
                <w:szCs w:val="20"/>
                <w:vertAlign w:val="subscript"/>
                <w:lang w:val="pt-BR"/>
              </w:rPr>
              <w:t>2</w:t>
            </w:r>
          </w:p>
        </w:tc>
        <w:tc>
          <w:tcPr>
            <w:tcW w:w="2077" w:type="dxa"/>
          </w:tcPr>
          <w:p w:rsidR="00B23F2E" w:rsidRDefault="00B23F2E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→</w:t>
            </w:r>
          </w:p>
          <w:p w:rsidR="00B23F2E" w:rsidRPr="00B0309E" w:rsidRDefault="00B23F2E" w:rsidP="007601FF">
            <w:pPr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B23F2E" w:rsidRPr="00B0309E" w:rsidRDefault="00B23F2E" w:rsidP="007601FF">
            <w:pPr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(7)</w:t>
            </w:r>
          </w:p>
        </w:tc>
      </w:tr>
      <w:tr w:rsidR="00B23F2E" w:rsidRPr="00224B57" w:rsidTr="00B23F2E">
        <w:trPr>
          <w:gridAfter w:val="4"/>
          <w:wAfter w:w="3471" w:type="dxa"/>
          <w:jc w:val="center"/>
        </w:trPr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2LiNiPO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4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center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16CO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12H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B0309E">
              <w:rPr>
                <w:sz w:val="18"/>
                <w:szCs w:val="18"/>
                <w:lang w:val="pt-BR"/>
              </w:rPr>
              <w:t xml:space="preserve">O 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vertAlign w:val="subscript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+</w:t>
            </w:r>
          </w:p>
        </w:tc>
        <w:tc>
          <w:tcPr>
            <w:tcW w:w="0" w:type="auto"/>
          </w:tcPr>
          <w:p w:rsidR="00B23F2E" w:rsidRPr="00B0309E" w:rsidRDefault="00B23F2E" w:rsidP="007601FF">
            <w:pPr>
              <w:jc w:val="both"/>
              <w:rPr>
                <w:sz w:val="18"/>
                <w:szCs w:val="18"/>
                <w:lang w:val="pt-BR"/>
              </w:rPr>
            </w:pPr>
            <w:r w:rsidRPr="00B0309E">
              <w:rPr>
                <w:sz w:val="18"/>
                <w:szCs w:val="18"/>
                <w:lang w:val="pt-BR"/>
              </w:rPr>
              <w:t>2NH</w:t>
            </w:r>
            <w:r w:rsidRPr="00B0309E">
              <w:rPr>
                <w:sz w:val="18"/>
                <w:szCs w:val="18"/>
                <w:vertAlign w:val="subscript"/>
                <w:lang w:val="pt-BR"/>
              </w:rPr>
              <w:t>3</w:t>
            </w:r>
          </w:p>
        </w:tc>
      </w:tr>
    </w:tbl>
    <w:p w:rsidR="00B23F2E" w:rsidRPr="003A7CEB" w:rsidRDefault="00B23F2E" w:rsidP="00B23F2E">
      <w:pPr>
        <w:rPr>
          <w:sz w:val="20"/>
          <w:szCs w:val="20"/>
          <w:lang w:val="pt-BR"/>
        </w:rPr>
      </w:pPr>
    </w:p>
    <w:p w:rsidR="00B23F2E" w:rsidRDefault="00B23F2E" w:rsidP="00B23F2E">
      <w:pPr>
        <w:jc w:val="both"/>
        <w:rPr>
          <w:sz w:val="20"/>
          <w:szCs w:val="20"/>
        </w:rPr>
      </w:pPr>
      <w:r w:rsidRPr="003A7CEB">
        <w:rPr>
          <w:sz w:val="20"/>
          <w:szCs w:val="20"/>
        </w:rPr>
        <w:lastRenderedPageBreak/>
        <w:t>Based on equation (7), the percentage weight loss is 66.4 %.The total weight loss of the decomposition process from the</w:t>
      </w:r>
      <w:r>
        <w:rPr>
          <w:sz w:val="20"/>
          <w:szCs w:val="20"/>
        </w:rPr>
        <w:t xml:space="preserve"> TGA curves as shown in Table 1</w:t>
      </w:r>
      <w:r w:rsidRPr="003A7CEB">
        <w:rPr>
          <w:sz w:val="20"/>
          <w:szCs w:val="20"/>
        </w:rPr>
        <w:t xml:space="preserve"> is 67.9 % which agrees closely with the calc</w:t>
      </w:r>
      <w:r>
        <w:rPr>
          <w:sz w:val="20"/>
          <w:szCs w:val="20"/>
        </w:rPr>
        <w:t>ulated values based on Equation</w:t>
      </w:r>
      <w:r w:rsidRPr="003A7CEB">
        <w:rPr>
          <w:sz w:val="20"/>
          <w:szCs w:val="20"/>
        </w:rPr>
        <w:t xml:space="preserve"> (7). The discrepancy could be due to the absorbed water from the ambient.</w:t>
      </w:r>
    </w:p>
    <w:p w:rsidR="00B23F2E" w:rsidRDefault="00B23F2E" w:rsidP="00B23F2E">
      <w:pPr>
        <w:jc w:val="both"/>
        <w:rPr>
          <w:sz w:val="20"/>
          <w:szCs w:val="20"/>
        </w:rPr>
      </w:pPr>
    </w:p>
    <w:p w:rsidR="00B23F2E" w:rsidRPr="003A7CEB" w:rsidRDefault="00B23F2E" w:rsidP="00B23F2E">
      <w:pPr>
        <w:jc w:val="both"/>
        <w:rPr>
          <w:sz w:val="20"/>
          <w:szCs w:val="20"/>
        </w:rPr>
      </w:pPr>
    </w:p>
    <w:p w:rsidR="00B23F2E" w:rsidRPr="003A7CEB" w:rsidRDefault="00B23F2E" w:rsidP="00B23F2E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228975" cy="2486025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3F2E" w:rsidRPr="00265E66" w:rsidRDefault="00B23F2E" w:rsidP="00B23F2E">
      <w:pPr>
        <w:spacing w:line="480" w:lineRule="auto"/>
        <w:jc w:val="center"/>
        <w:rPr>
          <w:sz w:val="18"/>
          <w:szCs w:val="20"/>
        </w:rPr>
      </w:pPr>
      <w:proofErr w:type="gramStart"/>
      <w:r>
        <w:rPr>
          <w:sz w:val="18"/>
          <w:szCs w:val="20"/>
        </w:rPr>
        <w:t xml:space="preserve">Figure </w:t>
      </w:r>
      <w:r>
        <w:rPr>
          <w:sz w:val="18"/>
          <w:szCs w:val="20"/>
        </w:rPr>
        <w:t>2.</w:t>
      </w:r>
      <w:proofErr w:type="gramEnd"/>
      <w:r>
        <w:rPr>
          <w:sz w:val="18"/>
          <w:szCs w:val="20"/>
        </w:rPr>
        <w:t xml:space="preserve"> XRD Patterns of the </w:t>
      </w:r>
      <w:r w:rsidRPr="00265E66">
        <w:rPr>
          <w:sz w:val="18"/>
          <w:szCs w:val="20"/>
        </w:rPr>
        <w:t>LiNiPO</w:t>
      </w:r>
      <w:r w:rsidRPr="00265E66">
        <w:rPr>
          <w:sz w:val="18"/>
          <w:szCs w:val="20"/>
          <w:vertAlign w:val="subscript"/>
        </w:rPr>
        <w:t>4</w:t>
      </w:r>
      <w:r w:rsidRPr="00265E66">
        <w:rPr>
          <w:sz w:val="18"/>
          <w:szCs w:val="20"/>
        </w:rPr>
        <w:t xml:space="preserve"> sample</w:t>
      </w:r>
    </w:p>
    <w:p w:rsidR="00B23F2E" w:rsidRPr="003A7CEB" w:rsidRDefault="00B23F2E" w:rsidP="00B23F2E">
      <w:pPr>
        <w:rPr>
          <w:sz w:val="20"/>
          <w:szCs w:val="20"/>
        </w:rPr>
      </w:pPr>
      <w:r w:rsidRPr="003A7CEB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</w:t>
      </w:r>
    </w:p>
    <w:p w:rsidR="00B23F2E" w:rsidRDefault="00B23F2E" w:rsidP="00B23F2E">
      <w:pPr>
        <w:jc w:val="both"/>
        <w:rPr>
          <w:sz w:val="20"/>
          <w:szCs w:val="20"/>
        </w:rPr>
      </w:pPr>
      <w:r w:rsidRPr="003A7CEB">
        <w:rPr>
          <w:sz w:val="20"/>
          <w:szCs w:val="20"/>
        </w:rPr>
        <w:t xml:space="preserve">The XRD pattern of the sample fired at 1000 </w:t>
      </w:r>
      <w:r w:rsidRPr="003A7CEB">
        <w:rPr>
          <w:sz w:val="20"/>
          <w:szCs w:val="20"/>
          <w:vertAlign w:val="superscript"/>
        </w:rPr>
        <w:t xml:space="preserve">o </w:t>
      </w:r>
      <w:r w:rsidRPr="003A7CEB">
        <w:rPr>
          <w:sz w:val="20"/>
          <w:szCs w:val="20"/>
        </w:rPr>
        <w:t>C for 24 hours exhibits the characteristic diffraction lines of LiNiPO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 xml:space="preserve"> without any impurities and matches the</w:t>
      </w:r>
      <w:r w:rsidRPr="003A7CEB">
        <w:rPr>
          <w:color w:val="FF0000"/>
          <w:sz w:val="20"/>
          <w:szCs w:val="20"/>
        </w:rPr>
        <w:t xml:space="preserve"> </w:t>
      </w:r>
      <w:r w:rsidRPr="003A7CEB">
        <w:rPr>
          <w:sz w:val="20"/>
          <w:szCs w:val="20"/>
        </w:rPr>
        <w:t xml:space="preserve">orthorhombic structure listed in JCPDS pattern number 32-0578. The XRD of this sample also agrees with the results of </w:t>
      </w:r>
      <w:proofErr w:type="spellStart"/>
      <w:r w:rsidRPr="003A7CEB">
        <w:rPr>
          <w:sz w:val="20"/>
          <w:szCs w:val="20"/>
        </w:rPr>
        <w:t>Ruffo</w:t>
      </w:r>
      <w:proofErr w:type="spellEnd"/>
      <w:r w:rsidRPr="003A7CEB">
        <w:rPr>
          <w:sz w:val="20"/>
          <w:szCs w:val="20"/>
        </w:rPr>
        <w:t xml:space="preserve"> and co-workers (2005). The above observations confirmed that a pure compound of LiNiPO</w:t>
      </w:r>
      <w:r w:rsidRPr="003A7CEB">
        <w:rPr>
          <w:sz w:val="20"/>
          <w:szCs w:val="20"/>
          <w:vertAlign w:val="subscript"/>
        </w:rPr>
        <w:t>4</w:t>
      </w:r>
      <w:r w:rsidRPr="003A7CEB">
        <w:rPr>
          <w:sz w:val="20"/>
          <w:szCs w:val="20"/>
        </w:rPr>
        <w:t xml:space="preserve"> was successfully synthesized in the present work.</w:t>
      </w:r>
      <w:r w:rsidRPr="003A7CEB">
        <w:rPr>
          <w:color w:val="FF0000"/>
          <w:sz w:val="20"/>
          <w:szCs w:val="20"/>
        </w:rPr>
        <w:t xml:space="preserve"> </w:t>
      </w:r>
    </w:p>
    <w:p w:rsidR="00B23F2E" w:rsidRDefault="00B23F2E" w:rsidP="00B23F2E">
      <w:pPr>
        <w:jc w:val="both"/>
        <w:rPr>
          <w:sz w:val="20"/>
          <w:szCs w:val="20"/>
        </w:rPr>
      </w:pPr>
    </w:p>
    <w:p w:rsidR="00B23F2E" w:rsidRDefault="00B23F2E" w:rsidP="00B23F2E">
      <w:pPr>
        <w:jc w:val="both"/>
        <w:rPr>
          <w:sz w:val="20"/>
          <w:szCs w:val="20"/>
        </w:rPr>
      </w:pPr>
      <w:r w:rsidRPr="003A7CEB">
        <w:rPr>
          <w:sz w:val="20"/>
          <w:szCs w:val="20"/>
        </w:rPr>
        <w:t xml:space="preserve">The crystallite size (L) was estimated using the conventional </w:t>
      </w:r>
      <w:proofErr w:type="spellStart"/>
      <w:r>
        <w:rPr>
          <w:sz w:val="20"/>
          <w:szCs w:val="20"/>
        </w:rPr>
        <w:t>Scherrer</w:t>
      </w:r>
      <w:proofErr w:type="spellEnd"/>
      <w:r>
        <w:rPr>
          <w:sz w:val="20"/>
          <w:szCs w:val="20"/>
        </w:rPr>
        <w:t xml:space="preserve"> equation</w:t>
      </w:r>
      <w:r w:rsidRPr="003A7CEB">
        <w:rPr>
          <w:sz w:val="20"/>
          <w:szCs w:val="20"/>
        </w:rPr>
        <w:t xml:space="preserve"> below.</w:t>
      </w:r>
    </w:p>
    <w:p w:rsidR="00B23F2E" w:rsidRDefault="00B23F2E" w:rsidP="00B23F2E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09"/>
        <w:gridCol w:w="551"/>
      </w:tblGrid>
      <w:tr w:rsidR="00B23F2E" w:rsidTr="00B23F2E">
        <w:trPr>
          <w:trHeight w:val="842"/>
        </w:trPr>
        <w:tc>
          <w:tcPr>
            <w:tcW w:w="8609" w:type="dxa"/>
          </w:tcPr>
          <w:p w:rsidR="00B23F2E" w:rsidRPr="00B23F2E" w:rsidRDefault="00B23F2E" w:rsidP="007601FF">
            <w:pPr>
              <w:spacing w:line="480" w:lineRule="auto"/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 xml:space="preserve">L=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0.94λ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cosƟ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                                                                                                                 </m:t>
                </m:r>
              </m:oMath>
            </m:oMathPara>
          </w:p>
        </w:tc>
        <w:tc>
          <w:tcPr>
            <w:tcW w:w="551" w:type="dxa"/>
          </w:tcPr>
          <w:p w:rsidR="00B23F2E" w:rsidRPr="00B0309E" w:rsidRDefault="00B23F2E" w:rsidP="007601FF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Pr="00B0309E">
              <w:rPr>
                <w:sz w:val="20"/>
                <w:szCs w:val="20"/>
              </w:rPr>
              <w:t>)</w:t>
            </w:r>
          </w:p>
        </w:tc>
      </w:tr>
    </w:tbl>
    <w:p w:rsidR="00B23F2E" w:rsidRDefault="00B23F2E" w:rsidP="00B23F2E">
      <w:pPr>
        <w:jc w:val="both"/>
        <w:rPr>
          <w:b/>
          <w:sz w:val="20"/>
          <w:szCs w:val="20"/>
        </w:rPr>
      </w:pPr>
      <w:r w:rsidRPr="00030D77">
        <w:rPr>
          <w:sz w:val="20"/>
          <w:szCs w:val="20"/>
        </w:rPr>
        <w:t xml:space="preserve">Here </w:t>
      </w:r>
      <w:r w:rsidRPr="00030D77">
        <w:rPr>
          <w:sz w:val="20"/>
          <w:szCs w:val="20"/>
        </w:rPr>
        <w:sym w:font="Symbol" w:char="F06C"/>
      </w:r>
      <w:r w:rsidRPr="00030D77">
        <w:rPr>
          <w:sz w:val="20"/>
          <w:szCs w:val="20"/>
        </w:rPr>
        <w:t xml:space="preserve"> is the X-ray wavelength 1.5406 Å and B</w:t>
      </w:r>
      <w:r w:rsidRPr="00030D77">
        <w:rPr>
          <w:sz w:val="20"/>
          <w:szCs w:val="20"/>
          <w:vertAlign w:val="subscript"/>
        </w:rPr>
        <w:t>r</w:t>
      </w:r>
      <w:r w:rsidRPr="00030D77">
        <w:rPr>
          <w:sz w:val="20"/>
          <w:szCs w:val="20"/>
        </w:rPr>
        <w:t xml:space="preserve"> is the FWHM of the peak representing the (111) plane. The full width at half maximum (FWHM) of the (111) reflection plane was determined since the peak at 2</w:t>
      </w:r>
      <w:r w:rsidRPr="00030D77">
        <w:rPr>
          <w:sz w:val="20"/>
          <w:szCs w:val="20"/>
        </w:rPr>
        <w:sym w:font="Symbol" w:char="F071"/>
      </w:r>
      <w:r w:rsidRPr="00030D77">
        <w:rPr>
          <w:sz w:val="20"/>
          <w:szCs w:val="20"/>
        </w:rPr>
        <w:t xml:space="preserve"> =25.9 </w:t>
      </w:r>
      <w:r w:rsidRPr="00030D77">
        <w:rPr>
          <w:sz w:val="20"/>
          <w:szCs w:val="20"/>
          <w:vertAlign w:val="superscript"/>
        </w:rPr>
        <w:t>0</w:t>
      </w:r>
      <w:r w:rsidRPr="00030D77">
        <w:rPr>
          <w:sz w:val="20"/>
          <w:szCs w:val="20"/>
        </w:rPr>
        <w:t xml:space="preserve"> has the highest intensity. The average crystallite size of the prepared pure LiNiPO</w:t>
      </w:r>
      <w:r w:rsidRPr="00030D77">
        <w:rPr>
          <w:sz w:val="20"/>
          <w:szCs w:val="20"/>
          <w:vertAlign w:val="subscript"/>
        </w:rPr>
        <w:t>4</w:t>
      </w:r>
      <w:r w:rsidRPr="00030D77">
        <w:rPr>
          <w:sz w:val="20"/>
          <w:szCs w:val="20"/>
        </w:rPr>
        <w:t xml:space="preserve"> is 66 nm</w:t>
      </w:r>
      <w:r w:rsidRPr="00030D77">
        <w:rPr>
          <w:b/>
          <w:sz w:val="20"/>
          <w:szCs w:val="20"/>
        </w:rPr>
        <w:t xml:space="preserve">.  </w:t>
      </w:r>
    </w:p>
    <w:p w:rsidR="00B23F2E" w:rsidRDefault="00B23F2E" w:rsidP="00B23F2E">
      <w:pPr>
        <w:jc w:val="both"/>
        <w:rPr>
          <w:b/>
          <w:sz w:val="20"/>
          <w:szCs w:val="20"/>
        </w:rPr>
      </w:pPr>
    </w:p>
    <w:p w:rsidR="00B23F2E" w:rsidRPr="00030D77" w:rsidRDefault="00B23F2E" w:rsidP="00B23F2E">
      <w:pPr>
        <w:autoSpaceDE w:val="0"/>
        <w:autoSpaceDN w:val="0"/>
        <w:adjustRightInd w:val="0"/>
        <w:jc w:val="center"/>
        <w:rPr>
          <w:b/>
          <w:sz w:val="20"/>
        </w:rPr>
      </w:pPr>
      <w:r w:rsidRPr="00030D77">
        <w:rPr>
          <w:b/>
          <w:sz w:val="20"/>
        </w:rPr>
        <w:t>Conclusion</w:t>
      </w:r>
    </w:p>
    <w:p w:rsidR="00B23F2E" w:rsidRPr="00030D77" w:rsidRDefault="00B23F2E" w:rsidP="00B23F2E">
      <w:pPr>
        <w:autoSpaceDE w:val="0"/>
        <w:autoSpaceDN w:val="0"/>
        <w:adjustRightInd w:val="0"/>
        <w:jc w:val="both"/>
        <w:rPr>
          <w:sz w:val="20"/>
        </w:rPr>
      </w:pPr>
      <w:r w:rsidRPr="00030D77">
        <w:rPr>
          <w:sz w:val="20"/>
        </w:rPr>
        <w:t>The olivine LiNiPO</w:t>
      </w:r>
      <w:r w:rsidRPr="00030D77">
        <w:rPr>
          <w:sz w:val="20"/>
          <w:vertAlign w:val="subscript"/>
        </w:rPr>
        <w:t>4</w:t>
      </w:r>
      <w:r w:rsidRPr="00030D77">
        <w:rPr>
          <w:sz w:val="20"/>
        </w:rPr>
        <w:t xml:space="preserve"> powders were successfully synthesized by the sol-gel method with tartaric acid as the chelating agent. TGA</w:t>
      </w:r>
      <w:r>
        <w:rPr>
          <w:sz w:val="20"/>
        </w:rPr>
        <w:t xml:space="preserve">/DTGA results </w:t>
      </w:r>
      <w:r w:rsidRPr="00030D77">
        <w:rPr>
          <w:sz w:val="20"/>
        </w:rPr>
        <w:t>showed that the LiNiPO</w:t>
      </w:r>
      <w:r w:rsidRPr="00030D77">
        <w:rPr>
          <w:sz w:val="20"/>
          <w:vertAlign w:val="subscript"/>
        </w:rPr>
        <w:t>4</w:t>
      </w:r>
      <w:r w:rsidRPr="00030D77">
        <w:rPr>
          <w:sz w:val="20"/>
        </w:rPr>
        <w:t xml:space="preserve"> powders can be obtained by </w:t>
      </w:r>
      <w:proofErr w:type="spellStart"/>
      <w:r w:rsidRPr="00030D77">
        <w:rPr>
          <w:sz w:val="20"/>
        </w:rPr>
        <w:t>calcining</w:t>
      </w:r>
      <w:proofErr w:type="spellEnd"/>
      <w:r w:rsidRPr="00030D77">
        <w:rPr>
          <w:sz w:val="20"/>
        </w:rPr>
        <w:t xml:space="preserve"> the precursor at temperature above 750</w:t>
      </w:r>
      <w:r w:rsidRPr="00030D77">
        <w:rPr>
          <w:sz w:val="20"/>
          <w:vertAlign w:val="superscript"/>
        </w:rPr>
        <w:t>o</w:t>
      </w:r>
      <w:r w:rsidRPr="00030D77">
        <w:rPr>
          <w:sz w:val="20"/>
        </w:rPr>
        <w:t>C. The sample prepared at 1000</w:t>
      </w:r>
      <w:r w:rsidRPr="00030D77">
        <w:rPr>
          <w:sz w:val="20"/>
          <w:vertAlign w:val="superscript"/>
        </w:rPr>
        <w:t>o</w:t>
      </w:r>
      <w:r w:rsidRPr="00030D77">
        <w:rPr>
          <w:sz w:val="20"/>
        </w:rPr>
        <w:t xml:space="preserve">C showed that the position of peaks and the variation in intensity matches the pattern shown in the standard JCPDS data.  The weight loss obtained from the </w:t>
      </w:r>
      <w:proofErr w:type="spellStart"/>
      <w:r w:rsidRPr="00030D77">
        <w:rPr>
          <w:sz w:val="20"/>
        </w:rPr>
        <w:t>thermogram</w:t>
      </w:r>
      <w:proofErr w:type="spellEnd"/>
      <w:r w:rsidRPr="00030D77">
        <w:rPr>
          <w:sz w:val="20"/>
        </w:rPr>
        <w:t xml:space="preserve"> supports the mechanism of reactions proposed. The percentage weight loss is 66.4 % while the total weight loss of the decomposit</w:t>
      </w:r>
      <w:r>
        <w:rPr>
          <w:sz w:val="20"/>
        </w:rPr>
        <w:t>ion process from the TGA curves</w:t>
      </w:r>
      <w:r w:rsidRPr="00030D77">
        <w:rPr>
          <w:sz w:val="20"/>
        </w:rPr>
        <w:t xml:space="preserve"> is 67.9 % which agrees closely with the calculated values based on the proposed equation. By using information obtained from the FWHM, the crystallite size of the LiNiPO</w:t>
      </w:r>
      <w:r w:rsidRPr="00030D77">
        <w:rPr>
          <w:sz w:val="20"/>
          <w:vertAlign w:val="subscript"/>
        </w:rPr>
        <w:t>4</w:t>
      </w:r>
      <w:r w:rsidRPr="00030D77">
        <w:rPr>
          <w:sz w:val="20"/>
        </w:rPr>
        <w:t xml:space="preserve"> is ~ 66 nm.</w:t>
      </w:r>
    </w:p>
    <w:p w:rsidR="00B23F2E" w:rsidRPr="00B7506E" w:rsidRDefault="00B23F2E" w:rsidP="00B23F2E">
      <w:pPr>
        <w:rPr>
          <w:sz w:val="16"/>
          <w:szCs w:val="20"/>
        </w:rPr>
      </w:pPr>
    </w:p>
    <w:p w:rsidR="00B23F2E" w:rsidRPr="00B23F2E" w:rsidRDefault="00B23F2E" w:rsidP="00B23F2E">
      <w:pPr>
        <w:jc w:val="center"/>
        <w:rPr>
          <w:b/>
          <w:bCs/>
          <w:iCs/>
          <w:sz w:val="20"/>
          <w:szCs w:val="20"/>
        </w:rPr>
      </w:pPr>
      <w:r w:rsidRPr="00B23F2E">
        <w:rPr>
          <w:b/>
          <w:bCs/>
          <w:iCs/>
          <w:sz w:val="20"/>
          <w:szCs w:val="20"/>
        </w:rPr>
        <w:t>References</w:t>
      </w:r>
    </w:p>
    <w:p w:rsidR="00B23F2E" w:rsidRPr="00B23F2E" w:rsidRDefault="00B23F2E" w:rsidP="00B23F2E">
      <w:pPr>
        <w:jc w:val="center"/>
        <w:rPr>
          <w:b/>
          <w:bCs/>
          <w:iCs/>
          <w:sz w:val="20"/>
          <w:szCs w:val="20"/>
        </w:rPr>
      </w:pPr>
    </w:p>
    <w:p w:rsidR="00B23F2E" w:rsidRDefault="00B23F2E" w:rsidP="00B23F2E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r w:rsidRPr="00B23F2E">
        <w:rPr>
          <w:sz w:val="20"/>
          <w:szCs w:val="20"/>
        </w:rPr>
        <w:t>Liu,</w:t>
      </w:r>
      <w:r>
        <w:rPr>
          <w:sz w:val="20"/>
          <w:szCs w:val="20"/>
        </w:rPr>
        <w:t xml:space="preserve"> H.,</w:t>
      </w:r>
      <w:r w:rsidRPr="00B23F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 C., </w:t>
      </w:r>
      <w:r w:rsidRPr="00B23F2E">
        <w:rPr>
          <w:sz w:val="20"/>
          <w:szCs w:val="20"/>
        </w:rPr>
        <w:t>Zh</w:t>
      </w:r>
      <w:r>
        <w:rPr>
          <w:sz w:val="20"/>
          <w:szCs w:val="20"/>
        </w:rPr>
        <w:t xml:space="preserve">ang, H. P., Fu, L. Wu, Y. P., and H.Q. Wu (2006). </w:t>
      </w:r>
      <w:r w:rsidRPr="00B23F2E">
        <w:rPr>
          <w:sz w:val="20"/>
          <w:szCs w:val="20"/>
        </w:rPr>
        <w:t>Kinetic study on LiFePO</w:t>
      </w:r>
      <w:r w:rsidRPr="00B23F2E">
        <w:rPr>
          <w:sz w:val="20"/>
          <w:szCs w:val="20"/>
          <w:vertAlign w:val="subscript"/>
        </w:rPr>
        <w:t>4</w:t>
      </w:r>
      <w:r w:rsidRPr="00B23F2E">
        <w:rPr>
          <w:sz w:val="20"/>
          <w:szCs w:val="20"/>
        </w:rPr>
        <w:t xml:space="preserve">/C </w:t>
      </w:r>
      <w:proofErr w:type="spellStart"/>
      <w:r w:rsidRPr="00B23F2E">
        <w:rPr>
          <w:sz w:val="20"/>
          <w:szCs w:val="20"/>
        </w:rPr>
        <w:t>nanocomposites</w:t>
      </w:r>
      <w:proofErr w:type="spellEnd"/>
      <w:r w:rsidRPr="00B23F2E">
        <w:rPr>
          <w:sz w:val="20"/>
          <w:szCs w:val="20"/>
        </w:rPr>
        <w:t xml:space="preserve"> synthesized by solid state technique, </w:t>
      </w:r>
      <w:r w:rsidRPr="00B23F2E">
        <w:rPr>
          <w:i/>
          <w:sz w:val="20"/>
          <w:szCs w:val="20"/>
        </w:rPr>
        <w:t>J</w:t>
      </w:r>
      <w:r>
        <w:rPr>
          <w:i/>
          <w:sz w:val="20"/>
          <w:szCs w:val="20"/>
        </w:rPr>
        <w:t>ournal</w:t>
      </w:r>
      <w:r w:rsidRPr="00B23F2E">
        <w:rPr>
          <w:i/>
          <w:sz w:val="20"/>
          <w:szCs w:val="20"/>
        </w:rPr>
        <w:t xml:space="preserve"> Power Sources</w:t>
      </w:r>
      <w:r w:rsidRPr="00B23F2E">
        <w:rPr>
          <w:sz w:val="20"/>
          <w:szCs w:val="20"/>
        </w:rPr>
        <w:t xml:space="preserve"> 159</w:t>
      </w:r>
      <w:r>
        <w:rPr>
          <w:sz w:val="20"/>
          <w:szCs w:val="20"/>
        </w:rPr>
        <w:t xml:space="preserve">: </w:t>
      </w:r>
      <w:r w:rsidRPr="00B23F2E">
        <w:rPr>
          <w:sz w:val="20"/>
          <w:szCs w:val="20"/>
        </w:rPr>
        <w:t>717-720.</w:t>
      </w:r>
    </w:p>
    <w:p w:rsidR="00B23F2E" w:rsidRDefault="00B23F2E" w:rsidP="00B23F2E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Kuei-Feng</w:t>
      </w:r>
      <w:proofErr w:type="spellEnd"/>
      <w:r>
        <w:rPr>
          <w:sz w:val="20"/>
          <w:szCs w:val="20"/>
        </w:rPr>
        <w:t xml:space="preserve"> H., Sun-Yuan T. and </w:t>
      </w:r>
      <w:r w:rsidRPr="00B23F2E">
        <w:rPr>
          <w:sz w:val="20"/>
          <w:szCs w:val="20"/>
        </w:rPr>
        <w:t>Bing</w:t>
      </w:r>
      <w:r>
        <w:rPr>
          <w:sz w:val="20"/>
          <w:szCs w:val="20"/>
        </w:rPr>
        <w:t>-Joe H.</w:t>
      </w:r>
      <w:r w:rsidRPr="00B23F2E">
        <w:rPr>
          <w:sz w:val="20"/>
          <w:szCs w:val="20"/>
        </w:rPr>
        <w:t>,</w:t>
      </w:r>
      <w:r>
        <w:rPr>
          <w:sz w:val="20"/>
          <w:szCs w:val="20"/>
        </w:rPr>
        <w:t xml:space="preserve"> (2005). </w:t>
      </w:r>
      <w:r w:rsidRPr="00B23F2E">
        <w:rPr>
          <w:sz w:val="20"/>
          <w:szCs w:val="20"/>
        </w:rPr>
        <w:t xml:space="preserve">Physical and electrochemical properties of LiFePO4/carbon composite synthesized at various pyrolysis periods, </w:t>
      </w:r>
      <w:r>
        <w:rPr>
          <w:i/>
          <w:sz w:val="20"/>
          <w:szCs w:val="20"/>
        </w:rPr>
        <w:t>Journal</w:t>
      </w:r>
      <w:r w:rsidRPr="00B23F2E">
        <w:rPr>
          <w:i/>
          <w:sz w:val="20"/>
          <w:szCs w:val="20"/>
        </w:rPr>
        <w:t xml:space="preserve"> Power Sources</w:t>
      </w:r>
      <w:r>
        <w:rPr>
          <w:sz w:val="20"/>
          <w:szCs w:val="20"/>
        </w:rPr>
        <w:t xml:space="preserve"> 146: </w:t>
      </w:r>
      <w:r w:rsidRPr="00B23F2E">
        <w:rPr>
          <w:sz w:val="20"/>
          <w:szCs w:val="20"/>
        </w:rPr>
        <w:t>529-533.</w:t>
      </w:r>
    </w:p>
    <w:p w:rsidR="00B23F2E" w:rsidRDefault="00B23F2E" w:rsidP="00B23F2E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proofErr w:type="spellStart"/>
      <w:r w:rsidRPr="00B23F2E">
        <w:rPr>
          <w:sz w:val="20"/>
          <w:szCs w:val="20"/>
        </w:rPr>
        <w:t>Piana</w:t>
      </w:r>
      <w:proofErr w:type="spellEnd"/>
      <w:r w:rsidRPr="00B23F2E">
        <w:rPr>
          <w:sz w:val="20"/>
          <w:szCs w:val="20"/>
        </w:rPr>
        <w:t>,</w:t>
      </w:r>
      <w:r>
        <w:rPr>
          <w:sz w:val="20"/>
          <w:szCs w:val="20"/>
        </w:rPr>
        <w:t xml:space="preserve"> M., </w:t>
      </w:r>
      <w:r w:rsidRPr="00B23F2E">
        <w:rPr>
          <w:sz w:val="20"/>
          <w:szCs w:val="20"/>
        </w:rPr>
        <w:t>Cushing,</w:t>
      </w:r>
      <w:r>
        <w:rPr>
          <w:sz w:val="20"/>
          <w:szCs w:val="20"/>
        </w:rPr>
        <w:t xml:space="preserve"> B. L., </w:t>
      </w:r>
      <w:proofErr w:type="spellStart"/>
      <w:r w:rsidRPr="00B23F2E">
        <w:rPr>
          <w:sz w:val="20"/>
          <w:szCs w:val="20"/>
        </w:rPr>
        <w:t>Goodenough</w:t>
      </w:r>
      <w:proofErr w:type="spellEnd"/>
      <w:r w:rsidRPr="00B23F2E">
        <w:rPr>
          <w:sz w:val="20"/>
          <w:szCs w:val="20"/>
        </w:rPr>
        <w:t>,</w:t>
      </w:r>
      <w:r>
        <w:rPr>
          <w:sz w:val="20"/>
          <w:szCs w:val="20"/>
        </w:rPr>
        <w:t xml:space="preserve"> J. B. and </w:t>
      </w:r>
      <w:proofErr w:type="spellStart"/>
      <w:r w:rsidRPr="00B23F2E">
        <w:rPr>
          <w:sz w:val="20"/>
          <w:szCs w:val="20"/>
        </w:rPr>
        <w:t>Penazzi</w:t>
      </w:r>
      <w:proofErr w:type="spellEnd"/>
      <w:r w:rsidRPr="00B23F2E">
        <w:rPr>
          <w:sz w:val="20"/>
          <w:szCs w:val="20"/>
        </w:rPr>
        <w:t>,</w:t>
      </w:r>
      <w:r>
        <w:rPr>
          <w:sz w:val="20"/>
          <w:szCs w:val="20"/>
        </w:rPr>
        <w:t xml:space="preserve"> N. (2004).</w:t>
      </w:r>
      <w:r w:rsidRPr="00B23F2E">
        <w:rPr>
          <w:sz w:val="20"/>
          <w:szCs w:val="20"/>
        </w:rPr>
        <w:t xml:space="preserve"> A new promising sol–gel synthesis of </w:t>
      </w:r>
      <w:proofErr w:type="spellStart"/>
      <w:r w:rsidRPr="00B23F2E">
        <w:rPr>
          <w:sz w:val="20"/>
          <w:szCs w:val="20"/>
        </w:rPr>
        <w:t>phospho-olivines</w:t>
      </w:r>
      <w:proofErr w:type="spellEnd"/>
      <w:r w:rsidRPr="00B23F2E">
        <w:rPr>
          <w:sz w:val="20"/>
          <w:szCs w:val="20"/>
        </w:rPr>
        <w:t xml:space="preserve"> as environmentally friendly cathode materials for Li-ion cells, </w:t>
      </w:r>
      <w:r w:rsidRPr="00B23F2E">
        <w:rPr>
          <w:i/>
          <w:sz w:val="20"/>
          <w:szCs w:val="20"/>
        </w:rPr>
        <w:t>Solid State Ion.</w:t>
      </w:r>
      <w:r w:rsidRPr="00B23F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175: </w:t>
      </w:r>
      <w:r w:rsidRPr="00B23F2E">
        <w:rPr>
          <w:sz w:val="20"/>
          <w:szCs w:val="20"/>
        </w:rPr>
        <w:t>233-237.</w:t>
      </w:r>
    </w:p>
    <w:p w:rsidR="00B23F2E" w:rsidRPr="00B23F2E" w:rsidRDefault="00B23F2E" w:rsidP="00B23F2E">
      <w:pPr>
        <w:pStyle w:val="ListParagraph"/>
        <w:numPr>
          <w:ilvl w:val="0"/>
          <w:numId w:val="2"/>
        </w:numPr>
        <w:ind w:hanging="720"/>
        <w:jc w:val="both"/>
        <w:rPr>
          <w:rStyle w:val="slug-pages3"/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Jingsi</w:t>
      </w:r>
      <w:proofErr w:type="spellEnd"/>
      <w:r>
        <w:rPr>
          <w:sz w:val="20"/>
          <w:szCs w:val="20"/>
        </w:rPr>
        <w:t xml:space="preserve"> Y.</w:t>
      </w:r>
      <w:r w:rsidRPr="00B23F2E">
        <w:rPr>
          <w:sz w:val="20"/>
          <w:szCs w:val="20"/>
        </w:rPr>
        <w:t xml:space="preserve"> and Jun John </w:t>
      </w:r>
      <w:r>
        <w:rPr>
          <w:sz w:val="20"/>
          <w:szCs w:val="20"/>
        </w:rPr>
        <w:t>X</w:t>
      </w:r>
      <w:r w:rsidRPr="00B23F2E">
        <w:rPr>
          <w:sz w:val="20"/>
          <w:szCs w:val="20"/>
        </w:rPr>
        <w:t>,</w:t>
      </w:r>
      <w:r>
        <w:rPr>
          <w:sz w:val="20"/>
          <w:szCs w:val="20"/>
        </w:rPr>
        <w:t xml:space="preserve"> (2004). </w:t>
      </w:r>
      <w:proofErr w:type="spellStart"/>
      <w:r w:rsidRPr="00B23F2E">
        <w:rPr>
          <w:rStyle w:val="cit-title5"/>
          <w:b w:val="0"/>
          <w:sz w:val="20"/>
          <w:szCs w:val="20"/>
        </w:rPr>
        <w:t>Nonaqueous</w:t>
      </w:r>
      <w:proofErr w:type="spellEnd"/>
      <w:r w:rsidRPr="00B23F2E">
        <w:rPr>
          <w:rStyle w:val="cit-title5"/>
          <w:b w:val="0"/>
          <w:sz w:val="20"/>
          <w:szCs w:val="20"/>
        </w:rPr>
        <w:t xml:space="preserve"> Sol-Gel Synthesis of High-Performance</w:t>
      </w:r>
      <w:r w:rsidRPr="00B23F2E">
        <w:rPr>
          <w:rStyle w:val="cit-title5"/>
          <w:sz w:val="20"/>
          <w:szCs w:val="20"/>
        </w:rPr>
        <w:t xml:space="preserve"> </w:t>
      </w:r>
      <w:r w:rsidRPr="00B23F2E">
        <w:rPr>
          <w:rStyle w:val="cit-title5"/>
          <w:b w:val="0"/>
          <w:sz w:val="20"/>
          <w:szCs w:val="20"/>
        </w:rPr>
        <w:t>LiFePO</w:t>
      </w:r>
      <w:r w:rsidRPr="00B23F2E">
        <w:rPr>
          <w:rStyle w:val="cit-title5"/>
          <w:b w:val="0"/>
          <w:sz w:val="20"/>
          <w:szCs w:val="20"/>
          <w:vertAlign w:val="subscript"/>
        </w:rPr>
        <w:t>4</w:t>
      </w:r>
      <w:r w:rsidRPr="00B23F2E">
        <w:rPr>
          <w:rStyle w:val="cit-title5"/>
          <w:sz w:val="20"/>
          <w:szCs w:val="20"/>
        </w:rPr>
        <w:t xml:space="preserve">. </w:t>
      </w:r>
      <w:proofErr w:type="spellStart"/>
      <w:proofErr w:type="gramStart"/>
      <w:r w:rsidRPr="00B23F2E">
        <w:rPr>
          <w:bCs/>
          <w:sz w:val="20"/>
          <w:szCs w:val="20"/>
        </w:rPr>
        <w:t>Electrochem</w:t>
      </w:r>
      <w:proofErr w:type="spellEnd"/>
      <w:r w:rsidRPr="00B23F2E">
        <w:rPr>
          <w:bCs/>
          <w:sz w:val="20"/>
          <w:szCs w:val="20"/>
        </w:rPr>
        <w:t>.</w:t>
      </w:r>
      <w:proofErr w:type="gramEnd"/>
      <w:r w:rsidRPr="00B23F2E">
        <w:rPr>
          <w:bCs/>
          <w:sz w:val="20"/>
          <w:szCs w:val="20"/>
        </w:rPr>
        <w:t xml:space="preserve"> </w:t>
      </w:r>
      <w:r w:rsidRPr="00B23F2E">
        <w:rPr>
          <w:bCs/>
          <w:i/>
          <w:sz w:val="20"/>
          <w:szCs w:val="20"/>
        </w:rPr>
        <w:t xml:space="preserve">Solid-State </w:t>
      </w:r>
      <w:proofErr w:type="spellStart"/>
      <w:r w:rsidRPr="00B23F2E">
        <w:rPr>
          <w:bCs/>
          <w:i/>
          <w:sz w:val="20"/>
          <w:szCs w:val="20"/>
        </w:rPr>
        <w:t>Lett</w:t>
      </w:r>
      <w:proofErr w:type="spellEnd"/>
      <w:r w:rsidRPr="00B23F2E">
        <w:rPr>
          <w:bCs/>
          <w:i/>
          <w:sz w:val="20"/>
          <w:szCs w:val="20"/>
        </w:rPr>
        <w:t>.</w:t>
      </w:r>
      <w:r w:rsidRPr="00B23F2E">
        <w:rPr>
          <w:bCs/>
          <w:sz w:val="20"/>
          <w:szCs w:val="20"/>
        </w:rPr>
        <w:t xml:space="preserve"> 7</w:t>
      </w:r>
      <w:r>
        <w:rPr>
          <w:bCs/>
          <w:sz w:val="20"/>
          <w:szCs w:val="20"/>
        </w:rPr>
        <w:t xml:space="preserve">: </w:t>
      </w:r>
      <w:r w:rsidRPr="00B23F2E">
        <w:rPr>
          <w:rStyle w:val="slug-pages3"/>
          <w:bCs/>
          <w:sz w:val="20"/>
          <w:szCs w:val="20"/>
        </w:rPr>
        <w:t>515-A518.</w:t>
      </w:r>
    </w:p>
    <w:p w:rsidR="00B23F2E" w:rsidRDefault="00B23F2E" w:rsidP="00B23F2E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proofErr w:type="spellStart"/>
      <w:r w:rsidRPr="00B23F2E">
        <w:rPr>
          <w:sz w:val="20"/>
          <w:szCs w:val="20"/>
        </w:rPr>
        <w:t>Jaewon</w:t>
      </w:r>
      <w:proofErr w:type="spellEnd"/>
      <w:r w:rsidRPr="00B23F2E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L.</w:t>
      </w:r>
      <w:r w:rsidRPr="00B23F2E">
        <w:rPr>
          <w:sz w:val="20"/>
          <w:szCs w:val="20"/>
        </w:rPr>
        <w:t>,</w:t>
      </w:r>
      <w:proofErr w:type="gramEnd"/>
      <w:r w:rsidRPr="00B23F2E">
        <w:rPr>
          <w:sz w:val="20"/>
          <w:szCs w:val="20"/>
        </w:rPr>
        <w:t xml:space="preserve"> </w:t>
      </w:r>
      <w:r>
        <w:rPr>
          <w:sz w:val="20"/>
          <w:szCs w:val="20"/>
        </w:rPr>
        <w:t>and Amy S. T. (2006).</w:t>
      </w:r>
      <w:r w:rsidRPr="00B23F2E">
        <w:rPr>
          <w:sz w:val="20"/>
          <w:szCs w:val="20"/>
        </w:rPr>
        <w:t xml:space="preserve"> Synthesis of LiFePO</w:t>
      </w:r>
      <w:r w:rsidRPr="00B23F2E">
        <w:rPr>
          <w:sz w:val="20"/>
          <w:szCs w:val="20"/>
          <w:vertAlign w:val="subscript"/>
        </w:rPr>
        <w:t>4</w:t>
      </w:r>
      <w:r w:rsidRPr="00B23F2E">
        <w:rPr>
          <w:sz w:val="20"/>
          <w:szCs w:val="20"/>
        </w:rPr>
        <w:t xml:space="preserve"> Micro and Nanoparticles in Supercritical Water, </w:t>
      </w:r>
      <w:r w:rsidRPr="00B23F2E">
        <w:rPr>
          <w:i/>
          <w:sz w:val="20"/>
          <w:szCs w:val="20"/>
        </w:rPr>
        <w:t xml:space="preserve">Mater </w:t>
      </w:r>
      <w:proofErr w:type="spellStart"/>
      <w:r w:rsidRPr="00B23F2E">
        <w:rPr>
          <w:i/>
          <w:sz w:val="20"/>
          <w:szCs w:val="20"/>
        </w:rPr>
        <w:t>Lett</w:t>
      </w:r>
      <w:proofErr w:type="spellEnd"/>
      <w:r w:rsidRPr="00B23F2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60: </w:t>
      </w:r>
      <w:r w:rsidRPr="00B23F2E">
        <w:rPr>
          <w:sz w:val="20"/>
          <w:szCs w:val="20"/>
        </w:rPr>
        <w:t>2105-109.</w:t>
      </w:r>
    </w:p>
    <w:p w:rsidR="008C5822" w:rsidRDefault="00B23F2E" w:rsidP="008C5822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Jiajun</w:t>
      </w:r>
      <w:proofErr w:type="spellEnd"/>
      <w:r>
        <w:rPr>
          <w:sz w:val="20"/>
          <w:szCs w:val="20"/>
        </w:rPr>
        <w:t xml:space="preserve"> C. and </w:t>
      </w:r>
      <w:r w:rsidR="008C5822">
        <w:rPr>
          <w:sz w:val="20"/>
          <w:szCs w:val="20"/>
        </w:rPr>
        <w:t>M Stanley W. (2006).</w:t>
      </w:r>
      <w:r w:rsidRPr="00B23F2E">
        <w:rPr>
          <w:sz w:val="20"/>
          <w:szCs w:val="20"/>
        </w:rPr>
        <w:t xml:space="preserve"> Hydrothermal synthesis of lithium iron phosphate, </w:t>
      </w:r>
      <w:r w:rsidRPr="008C5822">
        <w:rPr>
          <w:i/>
          <w:sz w:val="20"/>
          <w:szCs w:val="20"/>
        </w:rPr>
        <w:t>Electrochemistry Communications</w:t>
      </w:r>
      <w:r w:rsidRPr="00B23F2E">
        <w:rPr>
          <w:sz w:val="20"/>
          <w:szCs w:val="20"/>
        </w:rPr>
        <w:t xml:space="preserve"> 8</w:t>
      </w:r>
      <w:r w:rsidR="008C5822">
        <w:rPr>
          <w:sz w:val="20"/>
          <w:szCs w:val="20"/>
        </w:rPr>
        <w:t xml:space="preserve">: </w:t>
      </w:r>
      <w:r w:rsidRPr="00B23F2E">
        <w:rPr>
          <w:sz w:val="20"/>
          <w:szCs w:val="20"/>
        </w:rPr>
        <w:t>855-858.</w:t>
      </w:r>
    </w:p>
    <w:p w:rsidR="008C5822" w:rsidRDefault="008C5822" w:rsidP="008C5822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Shigehisa T., Yosuke I., Kazuyoshi U., Kenji T., </w:t>
      </w:r>
      <w:proofErr w:type="spellStart"/>
      <w:r>
        <w:rPr>
          <w:sz w:val="20"/>
          <w:szCs w:val="20"/>
        </w:rPr>
        <w:t>Mineo</w:t>
      </w:r>
      <w:proofErr w:type="spellEnd"/>
      <w:r>
        <w:rPr>
          <w:sz w:val="20"/>
          <w:szCs w:val="20"/>
        </w:rPr>
        <w:t xml:space="preserve"> S. (2004)</w:t>
      </w:r>
      <w:r w:rsidR="00B23F2E" w:rsidRPr="008C5822">
        <w:rPr>
          <w:sz w:val="20"/>
          <w:szCs w:val="20"/>
        </w:rPr>
        <w:t xml:space="preserve"> Enhanced electrochemical performance of LiFePO</w:t>
      </w:r>
      <w:r w:rsidR="00B23F2E" w:rsidRPr="008C5822">
        <w:rPr>
          <w:sz w:val="20"/>
          <w:szCs w:val="20"/>
          <w:vertAlign w:val="subscript"/>
        </w:rPr>
        <w:t>4</w:t>
      </w:r>
      <w:r w:rsidR="00B23F2E" w:rsidRPr="008C5822">
        <w:rPr>
          <w:sz w:val="20"/>
          <w:szCs w:val="20"/>
        </w:rPr>
        <w:t xml:space="preserve"> prepared by hydrothermal reaction</w:t>
      </w:r>
      <w:r w:rsidR="00B23F2E" w:rsidRPr="008C5822">
        <w:rPr>
          <w:i/>
          <w:sz w:val="20"/>
          <w:szCs w:val="20"/>
        </w:rPr>
        <w:t>, Solid State Ion</w:t>
      </w:r>
      <w:r w:rsidR="00B23F2E" w:rsidRPr="008C5822">
        <w:rPr>
          <w:sz w:val="20"/>
          <w:szCs w:val="20"/>
        </w:rPr>
        <w:t>. 175</w:t>
      </w:r>
      <w:r>
        <w:rPr>
          <w:sz w:val="20"/>
          <w:szCs w:val="20"/>
        </w:rPr>
        <w:t xml:space="preserve">: </w:t>
      </w:r>
      <w:r w:rsidR="00B23F2E" w:rsidRPr="008C5822">
        <w:rPr>
          <w:sz w:val="20"/>
          <w:szCs w:val="20"/>
        </w:rPr>
        <w:t>287-290.</w:t>
      </w:r>
    </w:p>
    <w:p w:rsidR="00B23F2E" w:rsidRPr="008C5822" w:rsidRDefault="00B23F2E" w:rsidP="008C5822">
      <w:pPr>
        <w:pStyle w:val="ListParagraph"/>
        <w:numPr>
          <w:ilvl w:val="0"/>
          <w:numId w:val="2"/>
        </w:numPr>
        <w:ind w:hanging="720"/>
        <w:jc w:val="both"/>
        <w:rPr>
          <w:sz w:val="20"/>
          <w:szCs w:val="20"/>
        </w:rPr>
      </w:pPr>
      <w:r w:rsidRPr="008C5822">
        <w:rPr>
          <w:sz w:val="20"/>
          <w:szCs w:val="20"/>
          <w:lang w:val="it-IT"/>
        </w:rPr>
        <w:t>Arnold,</w:t>
      </w:r>
      <w:r w:rsidR="008C5822">
        <w:rPr>
          <w:sz w:val="20"/>
          <w:szCs w:val="20"/>
          <w:lang w:val="it-IT"/>
        </w:rPr>
        <w:t xml:space="preserve"> G. </w:t>
      </w:r>
      <w:r w:rsidRPr="008C5822">
        <w:rPr>
          <w:sz w:val="20"/>
          <w:szCs w:val="20"/>
          <w:lang w:val="it-IT"/>
        </w:rPr>
        <w:t>Garche,</w:t>
      </w:r>
      <w:r w:rsidR="008C5822">
        <w:rPr>
          <w:sz w:val="20"/>
          <w:szCs w:val="20"/>
          <w:lang w:val="it-IT"/>
        </w:rPr>
        <w:t xml:space="preserve"> J., </w:t>
      </w:r>
      <w:r w:rsidRPr="008C5822">
        <w:rPr>
          <w:sz w:val="20"/>
          <w:szCs w:val="20"/>
          <w:lang w:val="it-IT"/>
        </w:rPr>
        <w:t xml:space="preserve">Hemmer, </w:t>
      </w:r>
      <w:r w:rsidR="008C5822">
        <w:rPr>
          <w:sz w:val="20"/>
          <w:szCs w:val="20"/>
          <w:lang w:val="it-IT"/>
        </w:rPr>
        <w:t xml:space="preserve">R., </w:t>
      </w:r>
      <w:r w:rsidRPr="008C5822">
        <w:rPr>
          <w:sz w:val="20"/>
          <w:szCs w:val="20"/>
          <w:lang w:val="it-IT"/>
        </w:rPr>
        <w:t>Strobe,</w:t>
      </w:r>
      <w:r w:rsidR="008C5822">
        <w:rPr>
          <w:sz w:val="20"/>
          <w:szCs w:val="20"/>
          <w:lang w:val="it-IT"/>
        </w:rPr>
        <w:t xml:space="preserve"> S., </w:t>
      </w:r>
      <w:r w:rsidRPr="008C5822">
        <w:rPr>
          <w:sz w:val="20"/>
          <w:szCs w:val="20"/>
          <w:lang w:val="it-IT"/>
        </w:rPr>
        <w:t>Volgler,</w:t>
      </w:r>
      <w:r w:rsidR="008C5822">
        <w:rPr>
          <w:sz w:val="20"/>
          <w:szCs w:val="20"/>
          <w:lang w:val="it-IT"/>
        </w:rPr>
        <w:t xml:space="preserve"> C.,</w:t>
      </w:r>
      <w:r w:rsidRPr="008C5822">
        <w:rPr>
          <w:sz w:val="20"/>
          <w:szCs w:val="20"/>
          <w:lang w:val="it-IT"/>
        </w:rPr>
        <w:t xml:space="preserve"> </w:t>
      </w:r>
      <w:r w:rsidR="008C5822">
        <w:rPr>
          <w:sz w:val="20"/>
          <w:szCs w:val="20"/>
          <w:lang w:val="it-IT"/>
        </w:rPr>
        <w:t xml:space="preserve">and </w:t>
      </w:r>
      <w:r w:rsidRPr="008C5822">
        <w:rPr>
          <w:sz w:val="20"/>
          <w:szCs w:val="20"/>
          <w:lang w:val="it-IT"/>
        </w:rPr>
        <w:t>Wohlfart-Mehrens</w:t>
      </w:r>
      <w:r w:rsidR="008C5822">
        <w:rPr>
          <w:sz w:val="20"/>
          <w:szCs w:val="20"/>
          <w:lang w:val="it-IT"/>
        </w:rPr>
        <w:t xml:space="preserve"> M. (2003).</w:t>
      </w:r>
      <w:r w:rsidRPr="008C5822">
        <w:rPr>
          <w:sz w:val="20"/>
          <w:szCs w:val="20"/>
          <w:lang w:val="it-IT"/>
        </w:rPr>
        <w:t xml:space="preserve"> </w:t>
      </w:r>
      <w:r w:rsidRPr="008C5822">
        <w:rPr>
          <w:sz w:val="20"/>
          <w:szCs w:val="20"/>
        </w:rPr>
        <w:t>Fine-particle lithium iron phosphate LiFePO</w:t>
      </w:r>
      <w:r w:rsidRPr="008C5822">
        <w:rPr>
          <w:sz w:val="20"/>
          <w:szCs w:val="20"/>
          <w:vertAlign w:val="subscript"/>
        </w:rPr>
        <w:t>4</w:t>
      </w:r>
      <w:r w:rsidRPr="008C5822">
        <w:rPr>
          <w:sz w:val="20"/>
          <w:szCs w:val="20"/>
        </w:rPr>
        <w:t xml:space="preserve"> synthesized by a new low-cost aqueous precipitation technique, </w:t>
      </w:r>
      <w:r w:rsidR="008C5822">
        <w:rPr>
          <w:i/>
          <w:sz w:val="20"/>
          <w:szCs w:val="20"/>
          <w:lang w:val="it-IT"/>
        </w:rPr>
        <w:t xml:space="preserve">Journal </w:t>
      </w:r>
      <w:r w:rsidR="008C5822" w:rsidRPr="008C5822">
        <w:rPr>
          <w:i/>
          <w:sz w:val="20"/>
          <w:szCs w:val="20"/>
          <w:lang w:val="it-IT"/>
        </w:rPr>
        <w:t xml:space="preserve">Power </w:t>
      </w:r>
      <w:r w:rsidRPr="008C5822">
        <w:rPr>
          <w:i/>
          <w:sz w:val="20"/>
          <w:szCs w:val="20"/>
          <w:lang w:val="it-IT"/>
        </w:rPr>
        <w:t xml:space="preserve">Sources </w:t>
      </w:r>
      <w:r w:rsidR="008C5822">
        <w:rPr>
          <w:sz w:val="20"/>
          <w:szCs w:val="20"/>
          <w:lang w:val="it-IT"/>
        </w:rPr>
        <w:t>119-121:</w:t>
      </w:r>
      <w:bookmarkStart w:id="0" w:name="_GoBack"/>
      <w:bookmarkEnd w:id="0"/>
      <w:r w:rsidRPr="008C5822">
        <w:rPr>
          <w:sz w:val="20"/>
          <w:szCs w:val="20"/>
          <w:lang w:val="it-IT"/>
        </w:rPr>
        <w:t>247-251.</w:t>
      </w:r>
    </w:p>
    <w:p w:rsidR="00B23F2E" w:rsidRPr="00B23F2E" w:rsidRDefault="00B23F2E" w:rsidP="00B23F2E">
      <w:pPr>
        <w:jc w:val="both"/>
        <w:rPr>
          <w:b/>
          <w:sz w:val="20"/>
          <w:szCs w:val="20"/>
        </w:rPr>
      </w:pPr>
    </w:p>
    <w:p w:rsidR="00B23F2E" w:rsidRPr="00B23F2E" w:rsidRDefault="00B23F2E" w:rsidP="00B23F2E">
      <w:pPr>
        <w:jc w:val="both"/>
        <w:rPr>
          <w:sz w:val="20"/>
          <w:szCs w:val="20"/>
        </w:rPr>
      </w:pPr>
    </w:p>
    <w:p w:rsidR="00B23F2E" w:rsidRPr="00B23F2E" w:rsidRDefault="00B23F2E" w:rsidP="00435BB5">
      <w:pPr>
        <w:rPr>
          <w:sz w:val="20"/>
          <w:szCs w:val="20"/>
        </w:rPr>
      </w:pPr>
    </w:p>
    <w:p w:rsidR="00B95792" w:rsidRPr="00B23F2E" w:rsidRDefault="008C5822">
      <w:pPr>
        <w:rPr>
          <w:sz w:val="20"/>
          <w:szCs w:val="20"/>
        </w:rPr>
      </w:pPr>
    </w:p>
    <w:sectPr w:rsidR="00B95792" w:rsidRPr="00B23F2E" w:rsidSect="00435B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7D2"/>
    <w:multiLevelType w:val="hybridMultilevel"/>
    <w:tmpl w:val="0FEC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64658"/>
    <w:multiLevelType w:val="hybridMultilevel"/>
    <w:tmpl w:val="E836178C"/>
    <w:lvl w:ilvl="0" w:tplc="C9D80380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B5"/>
    <w:rsid w:val="000A3A62"/>
    <w:rsid w:val="0019214F"/>
    <w:rsid w:val="002124D8"/>
    <w:rsid w:val="003D76C3"/>
    <w:rsid w:val="00435BB5"/>
    <w:rsid w:val="0069130A"/>
    <w:rsid w:val="008553C2"/>
    <w:rsid w:val="008C5822"/>
    <w:rsid w:val="00B23F2E"/>
    <w:rsid w:val="00B55DE5"/>
    <w:rsid w:val="00B862A8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B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5B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B5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35B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23F2E"/>
    <w:pPr>
      <w:ind w:left="720"/>
      <w:contextualSpacing/>
    </w:pPr>
  </w:style>
  <w:style w:type="character" w:customStyle="1" w:styleId="slug-pub-date3">
    <w:name w:val="slug-pub-date3"/>
    <w:basedOn w:val="DefaultParagraphFont"/>
    <w:rsid w:val="00B23F2E"/>
  </w:style>
  <w:style w:type="character" w:customStyle="1" w:styleId="slug-pages3">
    <w:name w:val="slug-pages3"/>
    <w:basedOn w:val="DefaultParagraphFont"/>
    <w:rsid w:val="00B23F2E"/>
  </w:style>
  <w:style w:type="character" w:customStyle="1" w:styleId="cit-title5">
    <w:name w:val="cit-title5"/>
    <w:basedOn w:val="DefaultParagraphFont"/>
    <w:rsid w:val="00B23F2E"/>
    <w:rPr>
      <w:b/>
      <w:bCs/>
      <w:vanish w:val="0"/>
      <w:webHidden w:val="0"/>
      <w:color w:val="111111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5B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5B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B5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35B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23F2E"/>
    <w:pPr>
      <w:ind w:left="720"/>
      <w:contextualSpacing/>
    </w:pPr>
  </w:style>
  <w:style w:type="character" w:customStyle="1" w:styleId="slug-pub-date3">
    <w:name w:val="slug-pub-date3"/>
    <w:basedOn w:val="DefaultParagraphFont"/>
    <w:rsid w:val="00B23F2E"/>
  </w:style>
  <w:style w:type="character" w:customStyle="1" w:styleId="slug-pages3">
    <w:name w:val="slug-pages3"/>
    <w:basedOn w:val="DefaultParagraphFont"/>
    <w:rsid w:val="00B23F2E"/>
  </w:style>
  <w:style w:type="character" w:customStyle="1" w:styleId="cit-title5">
    <w:name w:val="cit-title5"/>
    <w:basedOn w:val="DefaultParagraphFont"/>
    <w:rsid w:val="00B23F2E"/>
    <w:rPr>
      <w:b/>
      <w:bCs/>
      <w:vanish w:val="0"/>
      <w:webHidden w:val="0"/>
      <w:color w:val="111111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lin457@salam.uitm.edu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402949631296144"/>
          <c:y val="0.16893732970027292"/>
          <c:w val="0.81450224971878449"/>
          <c:h val="0.65667574931880413"/>
        </c:manualLayout>
      </c:layout>
      <c:scatterChart>
        <c:scatterStyle val="smoothMarker"/>
        <c:varyColors val="0"/>
        <c:ser>
          <c:idx val="0"/>
          <c:order val="0"/>
          <c:spPr>
            <a:ln w="12666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B!$M$59:$M$2559</c:f>
              <c:numCache>
                <c:formatCode>General</c:formatCode>
                <c:ptCount val="2501"/>
                <c:pt idx="0">
                  <c:v>10</c:v>
                </c:pt>
                <c:pt idx="1">
                  <c:v>10.02</c:v>
                </c:pt>
                <c:pt idx="2">
                  <c:v>10.039999999999999</c:v>
                </c:pt>
                <c:pt idx="3">
                  <c:v>10.06</c:v>
                </c:pt>
                <c:pt idx="4">
                  <c:v>10.08</c:v>
                </c:pt>
                <c:pt idx="5">
                  <c:v>10.1</c:v>
                </c:pt>
                <c:pt idx="6">
                  <c:v>10.119999999999999</c:v>
                </c:pt>
                <c:pt idx="7">
                  <c:v>10.14</c:v>
                </c:pt>
                <c:pt idx="8">
                  <c:v>10.16</c:v>
                </c:pt>
                <c:pt idx="9">
                  <c:v>10.18</c:v>
                </c:pt>
                <c:pt idx="10">
                  <c:v>10.199999999999999</c:v>
                </c:pt>
                <c:pt idx="11">
                  <c:v>10.220000000000001</c:v>
                </c:pt>
                <c:pt idx="12">
                  <c:v>10.24</c:v>
                </c:pt>
                <c:pt idx="13">
                  <c:v>10.26</c:v>
                </c:pt>
                <c:pt idx="14">
                  <c:v>10.28</c:v>
                </c:pt>
                <c:pt idx="15">
                  <c:v>10.3</c:v>
                </c:pt>
                <c:pt idx="16">
                  <c:v>10.32</c:v>
                </c:pt>
                <c:pt idx="17">
                  <c:v>10.34</c:v>
                </c:pt>
                <c:pt idx="18">
                  <c:v>10.36</c:v>
                </c:pt>
                <c:pt idx="19">
                  <c:v>10.38</c:v>
                </c:pt>
                <c:pt idx="20">
                  <c:v>10.4</c:v>
                </c:pt>
                <c:pt idx="21">
                  <c:v>10.42</c:v>
                </c:pt>
                <c:pt idx="22">
                  <c:v>10.44</c:v>
                </c:pt>
                <c:pt idx="23">
                  <c:v>10.46</c:v>
                </c:pt>
                <c:pt idx="24">
                  <c:v>10.48</c:v>
                </c:pt>
                <c:pt idx="25">
                  <c:v>10.5</c:v>
                </c:pt>
                <c:pt idx="26">
                  <c:v>10.52</c:v>
                </c:pt>
                <c:pt idx="27">
                  <c:v>10.54</c:v>
                </c:pt>
                <c:pt idx="28">
                  <c:v>10.56</c:v>
                </c:pt>
                <c:pt idx="29">
                  <c:v>10.58</c:v>
                </c:pt>
                <c:pt idx="30">
                  <c:v>10.6</c:v>
                </c:pt>
                <c:pt idx="31">
                  <c:v>10.62</c:v>
                </c:pt>
                <c:pt idx="32">
                  <c:v>10.64</c:v>
                </c:pt>
                <c:pt idx="33">
                  <c:v>10.66</c:v>
                </c:pt>
                <c:pt idx="34">
                  <c:v>10.68</c:v>
                </c:pt>
                <c:pt idx="35">
                  <c:v>10.7</c:v>
                </c:pt>
                <c:pt idx="36">
                  <c:v>10.72</c:v>
                </c:pt>
                <c:pt idx="37">
                  <c:v>10.74</c:v>
                </c:pt>
                <c:pt idx="38">
                  <c:v>10.76</c:v>
                </c:pt>
                <c:pt idx="39">
                  <c:v>10.78</c:v>
                </c:pt>
                <c:pt idx="40">
                  <c:v>10.8</c:v>
                </c:pt>
                <c:pt idx="41">
                  <c:v>10.82</c:v>
                </c:pt>
                <c:pt idx="42">
                  <c:v>10.84</c:v>
                </c:pt>
                <c:pt idx="43">
                  <c:v>10.86</c:v>
                </c:pt>
                <c:pt idx="44">
                  <c:v>10.88</c:v>
                </c:pt>
                <c:pt idx="45">
                  <c:v>10.9</c:v>
                </c:pt>
                <c:pt idx="46">
                  <c:v>10.92</c:v>
                </c:pt>
                <c:pt idx="47">
                  <c:v>10.94</c:v>
                </c:pt>
                <c:pt idx="48">
                  <c:v>10.96</c:v>
                </c:pt>
                <c:pt idx="49">
                  <c:v>10.98</c:v>
                </c:pt>
                <c:pt idx="50">
                  <c:v>11</c:v>
                </c:pt>
                <c:pt idx="51">
                  <c:v>11.02</c:v>
                </c:pt>
                <c:pt idx="52">
                  <c:v>11.04</c:v>
                </c:pt>
                <c:pt idx="53">
                  <c:v>11.06</c:v>
                </c:pt>
                <c:pt idx="54">
                  <c:v>11.08</c:v>
                </c:pt>
                <c:pt idx="55">
                  <c:v>11.1</c:v>
                </c:pt>
                <c:pt idx="56">
                  <c:v>11.12</c:v>
                </c:pt>
                <c:pt idx="57">
                  <c:v>11.14</c:v>
                </c:pt>
                <c:pt idx="58">
                  <c:v>11.16</c:v>
                </c:pt>
                <c:pt idx="59">
                  <c:v>11.18</c:v>
                </c:pt>
                <c:pt idx="60">
                  <c:v>11.2</c:v>
                </c:pt>
                <c:pt idx="61">
                  <c:v>11.22</c:v>
                </c:pt>
                <c:pt idx="62">
                  <c:v>11.24</c:v>
                </c:pt>
                <c:pt idx="63">
                  <c:v>11.26</c:v>
                </c:pt>
                <c:pt idx="64">
                  <c:v>11.28</c:v>
                </c:pt>
                <c:pt idx="65">
                  <c:v>11.3</c:v>
                </c:pt>
                <c:pt idx="66">
                  <c:v>11.32</c:v>
                </c:pt>
                <c:pt idx="67">
                  <c:v>11.34</c:v>
                </c:pt>
                <c:pt idx="68">
                  <c:v>11.36</c:v>
                </c:pt>
                <c:pt idx="69">
                  <c:v>11.38</c:v>
                </c:pt>
                <c:pt idx="70">
                  <c:v>11.4</c:v>
                </c:pt>
                <c:pt idx="71">
                  <c:v>11.42</c:v>
                </c:pt>
                <c:pt idx="72">
                  <c:v>11.44</c:v>
                </c:pt>
                <c:pt idx="73">
                  <c:v>11.46</c:v>
                </c:pt>
                <c:pt idx="74">
                  <c:v>11.48</c:v>
                </c:pt>
                <c:pt idx="75">
                  <c:v>11.5</c:v>
                </c:pt>
                <c:pt idx="76">
                  <c:v>11.52</c:v>
                </c:pt>
                <c:pt idx="77">
                  <c:v>11.54</c:v>
                </c:pt>
                <c:pt idx="78">
                  <c:v>11.56</c:v>
                </c:pt>
                <c:pt idx="79">
                  <c:v>11.58</c:v>
                </c:pt>
                <c:pt idx="80">
                  <c:v>11.6</c:v>
                </c:pt>
                <c:pt idx="81">
                  <c:v>11.62</c:v>
                </c:pt>
                <c:pt idx="82">
                  <c:v>11.64</c:v>
                </c:pt>
                <c:pt idx="83">
                  <c:v>11.66</c:v>
                </c:pt>
                <c:pt idx="84">
                  <c:v>11.68</c:v>
                </c:pt>
                <c:pt idx="85">
                  <c:v>11.7</c:v>
                </c:pt>
                <c:pt idx="86">
                  <c:v>11.72</c:v>
                </c:pt>
                <c:pt idx="87">
                  <c:v>11.74</c:v>
                </c:pt>
                <c:pt idx="88">
                  <c:v>11.76</c:v>
                </c:pt>
                <c:pt idx="89">
                  <c:v>11.78</c:v>
                </c:pt>
                <c:pt idx="90">
                  <c:v>11.8</c:v>
                </c:pt>
                <c:pt idx="91">
                  <c:v>11.82</c:v>
                </c:pt>
                <c:pt idx="92">
                  <c:v>11.84</c:v>
                </c:pt>
                <c:pt idx="93">
                  <c:v>11.86</c:v>
                </c:pt>
                <c:pt idx="94">
                  <c:v>11.88</c:v>
                </c:pt>
                <c:pt idx="95">
                  <c:v>11.9</c:v>
                </c:pt>
                <c:pt idx="96">
                  <c:v>11.92</c:v>
                </c:pt>
                <c:pt idx="97">
                  <c:v>11.94</c:v>
                </c:pt>
                <c:pt idx="98">
                  <c:v>11.96</c:v>
                </c:pt>
                <c:pt idx="99">
                  <c:v>11.98</c:v>
                </c:pt>
                <c:pt idx="100">
                  <c:v>12</c:v>
                </c:pt>
                <c:pt idx="101">
                  <c:v>12.02</c:v>
                </c:pt>
                <c:pt idx="102">
                  <c:v>12.04</c:v>
                </c:pt>
                <c:pt idx="103">
                  <c:v>12.06</c:v>
                </c:pt>
                <c:pt idx="104">
                  <c:v>12.08</c:v>
                </c:pt>
                <c:pt idx="105">
                  <c:v>12.1</c:v>
                </c:pt>
                <c:pt idx="106">
                  <c:v>12.12</c:v>
                </c:pt>
                <c:pt idx="107">
                  <c:v>12.14</c:v>
                </c:pt>
                <c:pt idx="108">
                  <c:v>12.16</c:v>
                </c:pt>
                <c:pt idx="109">
                  <c:v>12.18</c:v>
                </c:pt>
                <c:pt idx="110">
                  <c:v>12.2</c:v>
                </c:pt>
                <c:pt idx="111">
                  <c:v>12.22</c:v>
                </c:pt>
                <c:pt idx="112">
                  <c:v>12.24</c:v>
                </c:pt>
                <c:pt idx="113">
                  <c:v>12.26</c:v>
                </c:pt>
                <c:pt idx="114">
                  <c:v>12.28</c:v>
                </c:pt>
                <c:pt idx="115">
                  <c:v>12.3</c:v>
                </c:pt>
                <c:pt idx="116">
                  <c:v>12.32</c:v>
                </c:pt>
                <c:pt idx="117">
                  <c:v>12.34</c:v>
                </c:pt>
                <c:pt idx="118">
                  <c:v>12.36</c:v>
                </c:pt>
                <c:pt idx="119">
                  <c:v>12.38</c:v>
                </c:pt>
                <c:pt idx="120">
                  <c:v>12.4</c:v>
                </c:pt>
                <c:pt idx="121">
                  <c:v>12.42</c:v>
                </c:pt>
                <c:pt idx="122">
                  <c:v>12.44</c:v>
                </c:pt>
                <c:pt idx="123">
                  <c:v>12.46</c:v>
                </c:pt>
                <c:pt idx="124">
                  <c:v>12.48</c:v>
                </c:pt>
                <c:pt idx="125">
                  <c:v>12.5</c:v>
                </c:pt>
                <c:pt idx="126">
                  <c:v>12.52</c:v>
                </c:pt>
                <c:pt idx="127">
                  <c:v>12.54</c:v>
                </c:pt>
                <c:pt idx="128">
                  <c:v>12.56</c:v>
                </c:pt>
                <c:pt idx="129">
                  <c:v>12.58</c:v>
                </c:pt>
                <c:pt idx="130">
                  <c:v>12.6</c:v>
                </c:pt>
                <c:pt idx="131">
                  <c:v>12.62</c:v>
                </c:pt>
                <c:pt idx="132">
                  <c:v>12.64</c:v>
                </c:pt>
                <c:pt idx="133">
                  <c:v>12.66</c:v>
                </c:pt>
                <c:pt idx="134">
                  <c:v>12.68</c:v>
                </c:pt>
                <c:pt idx="135">
                  <c:v>12.7</c:v>
                </c:pt>
                <c:pt idx="136">
                  <c:v>12.72</c:v>
                </c:pt>
                <c:pt idx="137">
                  <c:v>12.74</c:v>
                </c:pt>
                <c:pt idx="138">
                  <c:v>12.76</c:v>
                </c:pt>
                <c:pt idx="139">
                  <c:v>12.78</c:v>
                </c:pt>
                <c:pt idx="140">
                  <c:v>12.8</c:v>
                </c:pt>
                <c:pt idx="141">
                  <c:v>12.82</c:v>
                </c:pt>
                <c:pt idx="142">
                  <c:v>12.84</c:v>
                </c:pt>
                <c:pt idx="143">
                  <c:v>12.86</c:v>
                </c:pt>
                <c:pt idx="144">
                  <c:v>12.88</c:v>
                </c:pt>
                <c:pt idx="145">
                  <c:v>12.9</c:v>
                </c:pt>
                <c:pt idx="146">
                  <c:v>12.92</c:v>
                </c:pt>
                <c:pt idx="147">
                  <c:v>12.94</c:v>
                </c:pt>
                <c:pt idx="148">
                  <c:v>12.96</c:v>
                </c:pt>
                <c:pt idx="149">
                  <c:v>12.98</c:v>
                </c:pt>
                <c:pt idx="150">
                  <c:v>13</c:v>
                </c:pt>
                <c:pt idx="151">
                  <c:v>13.02</c:v>
                </c:pt>
                <c:pt idx="152">
                  <c:v>13.04</c:v>
                </c:pt>
                <c:pt idx="153">
                  <c:v>13.06</c:v>
                </c:pt>
                <c:pt idx="154">
                  <c:v>13.08</c:v>
                </c:pt>
                <c:pt idx="155">
                  <c:v>13.1</c:v>
                </c:pt>
                <c:pt idx="156">
                  <c:v>13.12</c:v>
                </c:pt>
                <c:pt idx="157">
                  <c:v>13.14</c:v>
                </c:pt>
                <c:pt idx="158">
                  <c:v>13.16</c:v>
                </c:pt>
                <c:pt idx="159">
                  <c:v>13.18</c:v>
                </c:pt>
                <c:pt idx="160">
                  <c:v>13.2</c:v>
                </c:pt>
                <c:pt idx="161">
                  <c:v>13.22</c:v>
                </c:pt>
                <c:pt idx="162">
                  <c:v>13.24</c:v>
                </c:pt>
                <c:pt idx="163">
                  <c:v>13.26</c:v>
                </c:pt>
                <c:pt idx="164">
                  <c:v>13.28</c:v>
                </c:pt>
                <c:pt idx="165">
                  <c:v>13.3</c:v>
                </c:pt>
                <c:pt idx="166">
                  <c:v>13.32</c:v>
                </c:pt>
                <c:pt idx="167">
                  <c:v>13.34</c:v>
                </c:pt>
                <c:pt idx="168">
                  <c:v>13.36</c:v>
                </c:pt>
                <c:pt idx="169">
                  <c:v>13.38</c:v>
                </c:pt>
                <c:pt idx="170">
                  <c:v>13.4</c:v>
                </c:pt>
                <c:pt idx="171">
                  <c:v>13.42</c:v>
                </c:pt>
                <c:pt idx="172">
                  <c:v>13.44</c:v>
                </c:pt>
                <c:pt idx="173">
                  <c:v>13.46</c:v>
                </c:pt>
                <c:pt idx="174">
                  <c:v>13.48</c:v>
                </c:pt>
                <c:pt idx="175">
                  <c:v>13.5</c:v>
                </c:pt>
                <c:pt idx="176">
                  <c:v>13.52</c:v>
                </c:pt>
                <c:pt idx="177">
                  <c:v>13.54</c:v>
                </c:pt>
                <c:pt idx="178">
                  <c:v>13.56</c:v>
                </c:pt>
                <c:pt idx="179">
                  <c:v>13.58</c:v>
                </c:pt>
                <c:pt idx="180">
                  <c:v>13.6</c:v>
                </c:pt>
                <c:pt idx="181">
                  <c:v>13.62</c:v>
                </c:pt>
                <c:pt idx="182">
                  <c:v>13.64</c:v>
                </c:pt>
                <c:pt idx="183">
                  <c:v>13.66</c:v>
                </c:pt>
                <c:pt idx="184">
                  <c:v>13.68</c:v>
                </c:pt>
                <c:pt idx="185">
                  <c:v>13.7</c:v>
                </c:pt>
                <c:pt idx="186">
                  <c:v>13.72</c:v>
                </c:pt>
                <c:pt idx="187">
                  <c:v>13.74</c:v>
                </c:pt>
                <c:pt idx="188">
                  <c:v>13.76</c:v>
                </c:pt>
                <c:pt idx="189">
                  <c:v>13.78</c:v>
                </c:pt>
                <c:pt idx="190">
                  <c:v>13.8</c:v>
                </c:pt>
                <c:pt idx="191">
                  <c:v>13.82</c:v>
                </c:pt>
                <c:pt idx="192">
                  <c:v>13.84</c:v>
                </c:pt>
                <c:pt idx="193">
                  <c:v>13.86</c:v>
                </c:pt>
                <c:pt idx="194">
                  <c:v>13.88</c:v>
                </c:pt>
                <c:pt idx="195">
                  <c:v>13.9</c:v>
                </c:pt>
                <c:pt idx="196">
                  <c:v>13.92</c:v>
                </c:pt>
                <c:pt idx="197">
                  <c:v>13.94</c:v>
                </c:pt>
                <c:pt idx="198">
                  <c:v>13.96</c:v>
                </c:pt>
                <c:pt idx="199">
                  <c:v>13.98</c:v>
                </c:pt>
                <c:pt idx="200">
                  <c:v>14</c:v>
                </c:pt>
                <c:pt idx="201">
                  <c:v>14.02</c:v>
                </c:pt>
                <c:pt idx="202">
                  <c:v>14.04</c:v>
                </c:pt>
                <c:pt idx="203">
                  <c:v>14.06</c:v>
                </c:pt>
                <c:pt idx="204">
                  <c:v>14.08</c:v>
                </c:pt>
                <c:pt idx="205">
                  <c:v>14.1</c:v>
                </c:pt>
                <c:pt idx="206">
                  <c:v>14.12</c:v>
                </c:pt>
                <c:pt idx="207">
                  <c:v>14.14</c:v>
                </c:pt>
                <c:pt idx="208">
                  <c:v>14.16</c:v>
                </c:pt>
                <c:pt idx="209">
                  <c:v>14.18</c:v>
                </c:pt>
                <c:pt idx="210">
                  <c:v>14.2</c:v>
                </c:pt>
                <c:pt idx="211">
                  <c:v>14.22</c:v>
                </c:pt>
                <c:pt idx="212">
                  <c:v>14.24</c:v>
                </c:pt>
                <c:pt idx="213">
                  <c:v>14.26</c:v>
                </c:pt>
                <c:pt idx="214">
                  <c:v>14.28</c:v>
                </c:pt>
                <c:pt idx="215">
                  <c:v>14.3</c:v>
                </c:pt>
                <c:pt idx="216">
                  <c:v>14.32</c:v>
                </c:pt>
                <c:pt idx="217">
                  <c:v>14.34</c:v>
                </c:pt>
                <c:pt idx="218">
                  <c:v>14.36</c:v>
                </c:pt>
                <c:pt idx="219">
                  <c:v>14.38</c:v>
                </c:pt>
                <c:pt idx="220">
                  <c:v>14.4</c:v>
                </c:pt>
                <c:pt idx="221">
                  <c:v>14.42</c:v>
                </c:pt>
                <c:pt idx="222">
                  <c:v>14.44</c:v>
                </c:pt>
                <c:pt idx="223">
                  <c:v>14.46</c:v>
                </c:pt>
                <c:pt idx="224">
                  <c:v>14.48</c:v>
                </c:pt>
                <c:pt idx="225">
                  <c:v>14.5</c:v>
                </c:pt>
                <c:pt idx="226">
                  <c:v>14.52</c:v>
                </c:pt>
                <c:pt idx="227">
                  <c:v>14.54</c:v>
                </c:pt>
                <c:pt idx="228">
                  <c:v>14.56</c:v>
                </c:pt>
                <c:pt idx="229">
                  <c:v>14.58</c:v>
                </c:pt>
                <c:pt idx="230">
                  <c:v>14.6</c:v>
                </c:pt>
                <c:pt idx="231">
                  <c:v>14.62</c:v>
                </c:pt>
                <c:pt idx="232">
                  <c:v>14.64</c:v>
                </c:pt>
                <c:pt idx="233">
                  <c:v>14.66</c:v>
                </c:pt>
                <c:pt idx="234">
                  <c:v>14.68</c:v>
                </c:pt>
                <c:pt idx="235">
                  <c:v>14.7</c:v>
                </c:pt>
                <c:pt idx="236">
                  <c:v>14.72</c:v>
                </c:pt>
                <c:pt idx="237">
                  <c:v>14.74</c:v>
                </c:pt>
                <c:pt idx="238">
                  <c:v>14.76</c:v>
                </c:pt>
                <c:pt idx="239">
                  <c:v>14.78</c:v>
                </c:pt>
                <c:pt idx="240">
                  <c:v>14.8</c:v>
                </c:pt>
                <c:pt idx="241">
                  <c:v>14.82</c:v>
                </c:pt>
                <c:pt idx="242">
                  <c:v>14.84</c:v>
                </c:pt>
                <c:pt idx="243">
                  <c:v>14.86</c:v>
                </c:pt>
                <c:pt idx="244">
                  <c:v>14.88</c:v>
                </c:pt>
                <c:pt idx="245">
                  <c:v>14.9</c:v>
                </c:pt>
                <c:pt idx="246">
                  <c:v>14.92</c:v>
                </c:pt>
                <c:pt idx="247">
                  <c:v>14.94</c:v>
                </c:pt>
                <c:pt idx="248">
                  <c:v>14.96</c:v>
                </c:pt>
                <c:pt idx="249">
                  <c:v>14.98</c:v>
                </c:pt>
                <c:pt idx="250">
                  <c:v>15</c:v>
                </c:pt>
                <c:pt idx="251">
                  <c:v>15.02</c:v>
                </c:pt>
                <c:pt idx="252">
                  <c:v>15.04</c:v>
                </c:pt>
                <c:pt idx="253">
                  <c:v>15.06</c:v>
                </c:pt>
                <c:pt idx="254">
                  <c:v>15.08</c:v>
                </c:pt>
                <c:pt idx="255">
                  <c:v>15.1</c:v>
                </c:pt>
                <c:pt idx="256">
                  <c:v>15.12</c:v>
                </c:pt>
                <c:pt idx="257">
                  <c:v>15.14</c:v>
                </c:pt>
                <c:pt idx="258">
                  <c:v>15.16</c:v>
                </c:pt>
                <c:pt idx="259">
                  <c:v>15.18</c:v>
                </c:pt>
                <c:pt idx="260">
                  <c:v>15.2</c:v>
                </c:pt>
                <c:pt idx="261">
                  <c:v>15.22</c:v>
                </c:pt>
                <c:pt idx="262">
                  <c:v>15.24</c:v>
                </c:pt>
                <c:pt idx="263">
                  <c:v>15.26</c:v>
                </c:pt>
                <c:pt idx="264">
                  <c:v>15.28</c:v>
                </c:pt>
                <c:pt idx="265">
                  <c:v>15.3</c:v>
                </c:pt>
                <c:pt idx="266">
                  <c:v>15.32</c:v>
                </c:pt>
                <c:pt idx="267">
                  <c:v>15.34</c:v>
                </c:pt>
                <c:pt idx="268">
                  <c:v>15.36</c:v>
                </c:pt>
                <c:pt idx="269">
                  <c:v>15.38</c:v>
                </c:pt>
                <c:pt idx="270">
                  <c:v>15.4</c:v>
                </c:pt>
                <c:pt idx="271">
                  <c:v>15.42</c:v>
                </c:pt>
                <c:pt idx="272">
                  <c:v>15.44</c:v>
                </c:pt>
                <c:pt idx="273">
                  <c:v>15.46</c:v>
                </c:pt>
                <c:pt idx="274">
                  <c:v>15.48</c:v>
                </c:pt>
                <c:pt idx="275">
                  <c:v>15.5</c:v>
                </c:pt>
                <c:pt idx="276">
                  <c:v>15.52</c:v>
                </c:pt>
                <c:pt idx="277">
                  <c:v>15.54</c:v>
                </c:pt>
                <c:pt idx="278">
                  <c:v>15.56</c:v>
                </c:pt>
                <c:pt idx="279">
                  <c:v>15.58</c:v>
                </c:pt>
                <c:pt idx="280">
                  <c:v>15.6</c:v>
                </c:pt>
                <c:pt idx="281">
                  <c:v>15.62</c:v>
                </c:pt>
                <c:pt idx="282">
                  <c:v>15.64</c:v>
                </c:pt>
                <c:pt idx="283">
                  <c:v>15.66</c:v>
                </c:pt>
                <c:pt idx="284">
                  <c:v>15.68</c:v>
                </c:pt>
                <c:pt idx="285">
                  <c:v>15.7</c:v>
                </c:pt>
                <c:pt idx="286">
                  <c:v>15.72</c:v>
                </c:pt>
                <c:pt idx="287">
                  <c:v>15.74</c:v>
                </c:pt>
                <c:pt idx="288">
                  <c:v>15.76</c:v>
                </c:pt>
                <c:pt idx="289">
                  <c:v>15.78</c:v>
                </c:pt>
                <c:pt idx="290">
                  <c:v>15.8</c:v>
                </c:pt>
                <c:pt idx="291">
                  <c:v>15.82</c:v>
                </c:pt>
                <c:pt idx="292">
                  <c:v>15.84</c:v>
                </c:pt>
                <c:pt idx="293">
                  <c:v>15.86</c:v>
                </c:pt>
                <c:pt idx="294">
                  <c:v>15.88</c:v>
                </c:pt>
                <c:pt idx="295">
                  <c:v>15.9</c:v>
                </c:pt>
                <c:pt idx="296">
                  <c:v>15.92</c:v>
                </c:pt>
                <c:pt idx="297">
                  <c:v>15.94</c:v>
                </c:pt>
                <c:pt idx="298">
                  <c:v>15.96</c:v>
                </c:pt>
                <c:pt idx="299">
                  <c:v>15.98</c:v>
                </c:pt>
                <c:pt idx="300">
                  <c:v>16</c:v>
                </c:pt>
                <c:pt idx="301">
                  <c:v>16.02</c:v>
                </c:pt>
                <c:pt idx="302">
                  <c:v>16.04</c:v>
                </c:pt>
                <c:pt idx="303">
                  <c:v>16.059999999999999</c:v>
                </c:pt>
                <c:pt idx="304">
                  <c:v>16.079999999999998</c:v>
                </c:pt>
                <c:pt idx="305">
                  <c:v>16.100000000000001</c:v>
                </c:pt>
                <c:pt idx="306">
                  <c:v>16.12</c:v>
                </c:pt>
                <c:pt idx="307">
                  <c:v>16.14</c:v>
                </c:pt>
                <c:pt idx="308">
                  <c:v>16.16</c:v>
                </c:pt>
                <c:pt idx="309">
                  <c:v>16.18</c:v>
                </c:pt>
                <c:pt idx="310">
                  <c:v>16.2</c:v>
                </c:pt>
                <c:pt idx="311">
                  <c:v>16.22</c:v>
                </c:pt>
                <c:pt idx="312">
                  <c:v>16.239999999999998</c:v>
                </c:pt>
                <c:pt idx="313">
                  <c:v>16.260000000000002</c:v>
                </c:pt>
                <c:pt idx="314">
                  <c:v>16.28</c:v>
                </c:pt>
                <c:pt idx="315">
                  <c:v>16.3</c:v>
                </c:pt>
                <c:pt idx="316">
                  <c:v>16.32</c:v>
                </c:pt>
                <c:pt idx="317">
                  <c:v>16.34</c:v>
                </c:pt>
                <c:pt idx="318">
                  <c:v>16.36</c:v>
                </c:pt>
                <c:pt idx="319">
                  <c:v>16.38</c:v>
                </c:pt>
                <c:pt idx="320">
                  <c:v>16.399999999999999</c:v>
                </c:pt>
                <c:pt idx="321">
                  <c:v>16.420000000000002</c:v>
                </c:pt>
                <c:pt idx="322">
                  <c:v>16.440000000000001</c:v>
                </c:pt>
                <c:pt idx="323">
                  <c:v>16.46</c:v>
                </c:pt>
                <c:pt idx="324">
                  <c:v>16.48</c:v>
                </c:pt>
                <c:pt idx="325">
                  <c:v>16.5</c:v>
                </c:pt>
                <c:pt idx="326">
                  <c:v>16.52</c:v>
                </c:pt>
                <c:pt idx="327">
                  <c:v>16.54</c:v>
                </c:pt>
                <c:pt idx="328">
                  <c:v>16.559999999999999</c:v>
                </c:pt>
                <c:pt idx="329">
                  <c:v>16.579999999999998</c:v>
                </c:pt>
                <c:pt idx="330">
                  <c:v>16.600000000000001</c:v>
                </c:pt>
                <c:pt idx="331">
                  <c:v>16.62</c:v>
                </c:pt>
                <c:pt idx="332">
                  <c:v>16.64</c:v>
                </c:pt>
                <c:pt idx="333">
                  <c:v>16.66</c:v>
                </c:pt>
                <c:pt idx="334">
                  <c:v>16.68</c:v>
                </c:pt>
                <c:pt idx="335">
                  <c:v>16.7</c:v>
                </c:pt>
                <c:pt idx="336">
                  <c:v>16.72</c:v>
                </c:pt>
                <c:pt idx="337">
                  <c:v>16.739999999999998</c:v>
                </c:pt>
                <c:pt idx="338">
                  <c:v>16.760000000000002</c:v>
                </c:pt>
                <c:pt idx="339">
                  <c:v>16.78</c:v>
                </c:pt>
                <c:pt idx="340">
                  <c:v>16.8</c:v>
                </c:pt>
                <c:pt idx="341">
                  <c:v>16.82</c:v>
                </c:pt>
                <c:pt idx="342">
                  <c:v>16.84</c:v>
                </c:pt>
                <c:pt idx="343">
                  <c:v>16.86</c:v>
                </c:pt>
                <c:pt idx="344">
                  <c:v>16.88</c:v>
                </c:pt>
                <c:pt idx="345">
                  <c:v>16.899999999999999</c:v>
                </c:pt>
                <c:pt idx="346">
                  <c:v>16.920000000000002</c:v>
                </c:pt>
                <c:pt idx="347">
                  <c:v>16.940000000000001</c:v>
                </c:pt>
                <c:pt idx="348">
                  <c:v>16.96</c:v>
                </c:pt>
                <c:pt idx="349">
                  <c:v>16.98</c:v>
                </c:pt>
                <c:pt idx="350">
                  <c:v>17</c:v>
                </c:pt>
                <c:pt idx="351">
                  <c:v>17.02</c:v>
                </c:pt>
                <c:pt idx="352">
                  <c:v>17.04</c:v>
                </c:pt>
                <c:pt idx="353">
                  <c:v>17.059999999999999</c:v>
                </c:pt>
                <c:pt idx="354">
                  <c:v>17.079999999999998</c:v>
                </c:pt>
                <c:pt idx="355">
                  <c:v>17.100000000000001</c:v>
                </c:pt>
                <c:pt idx="356">
                  <c:v>17.12</c:v>
                </c:pt>
                <c:pt idx="357">
                  <c:v>17.14</c:v>
                </c:pt>
                <c:pt idx="358">
                  <c:v>17.16</c:v>
                </c:pt>
                <c:pt idx="359">
                  <c:v>17.18</c:v>
                </c:pt>
                <c:pt idx="360">
                  <c:v>17.2</c:v>
                </c:pt>
                <c:pt idx="361">
                  <c:v>17.22</c:v>
                </c:pt>
                <c:pt idx="362">
                  <c:v>17.239999999999998</c:v>
                </c:pt>
                <c:pt idx="363">
                  <c:v>17.260000000000002</c:v>
                </c:pt>
                <c:pt idx="364">
                  <c:v>17.28</c:v>
                </c:pt>
                <c:pt idx="365">
                  <c:v>17.3</c:v>
                </c:pt>
                <c:pt idx="366">
                  <c:v>17.32</c:v>
                </c:pt>
                <c:pt idx="367">
                  <c:v>17.34</c:v>
                </c:pt>
                <c:pt idx="368">
                  <c:v>17.36</c:v>
                </c:pt>
                <c:pt idx="369">
                  <c:v>17.38</c:v>
                </c:pt>
                <c:pt idx="370">
                  <c:v>17.399999999999999</c:v>
                </c:pt>
                <c:pt idx="371">
                  <c:v>17.420000000000002</c:v>
                </c:pt>
                <c:pt idx="372">
                  <c:v>17.440000000000001</c:v>
                </c:pt>
                <c:pt idx="373">
                  <c:v>17.46</c:v>
                </c:pt>
                <c:pt idx="374">
                  <c:v>17.48</c:v>
                </c:pt>
                <c:pt idx="375">
                  <c:v>17.5</c:v>
                </c:pt>
                <c:pt idx="376">
                  <c:v>17.52</c:v>
                </c:pt>
                <c:pt idx="377">
                  <c:v>17.54</c:v>
                </c:pt>
                <c:pt idx="378">
                  <c:v>17.559999999999999</c:v>
                </c:pt>
                <c:pt idx="379">
                  <c:v>17.579999999999998</c:v>
                </c:pt>
                <c:pt idx="380">
                  <c:v>17.600000000000001</c:v>
                </c:pt>
                <c:pt idx="381">
                  <c:v>17.62</c:v>
                </c:pt>
                <c:pt idx="382">
                  <c:v>17.64</c:v>
                </c:pt>
                <c:pt idx="383">
                  <c:v>17.66</c:v>
                </c:pt>
                <c:pt idx="384">
                  <c:v>17.68</c:v>
                </c:pt>
                <c:pt idx="385">
                  <c:v>17.7</c:v>
                </c:pt>
                <c:pt idx="386">
                  <c:v>17.72</c:v>
                </c:pt>
                <c:pt idx="387">
                  <c:v>17.739999999999998</c:v>
                </c:pt>
                <c:pt idx="388">
                  <c:v>17.760000000000002</c:v>
                </c:pt>
                <c:pt idx="389">
                  <c:v>17.78</c:v>
                </c:pt>
                <c:pt idx="390">
                  <c:v>17.8</c:v>
                </c:pt>
                <c:pt idx="391">
                  <c:v>17.82</c:v>
                </c:pt>
                <c:pt idx="392">
                  <c:v>17.84</c:v>
                </c:pt>
                <c:pt idx="393">
                  <c:v>17.86</c:v>
                </c:pt>
                <c:pt idx="394">
                  <c:v>17.88</c:v>
                </c:pt>
                <c:pt idx="395">
                  <c:v>17.899999999999999</c:v>
                </c:pt>
                <c:pt idx="396">
                  <c:v>17.920000000000002</c:v>
                </c:pt>
                <c:pt idx="397">
                  <c:v>17.940000000000001</c:v>
                </c:pt>
                <c:pt idx="398">
                  <c:v>17.96</c:v>
                </c:pt>
                <c:pt idx="399">
                  <c:v>17.98</c:v>
                </c:pt>
                <c:pt idx="400">
                  <c:v>18</c:v>
                </c:pt>
                <c:pt idx="401">
                  <c:v>18.02</c:v>
                </c:pt>
                <c:pt idx="402">
                  <c:v>18.04</c:v>
                </c:pt>
                <c:pt idx="403">
                  <c:v>18.059999999999999</c:v>
                </c:pt>
                <c:pt idx="404">
                  <c:v>18.079999999999998</c:v>
                </c:pt>
                <c:pt idx="405">
                  <c:v>18.100000000000001</c:v>
                </c:pt>
                <c:pt idx="406">
                  <c:v>18.12</c:v>
                </c:pt>
                <c:pt idx="407">
                  <c:v>18.14</c:v>
                </c:pt>
                <c:pt idx="408">
                  <c:v>18.16</c:v>
                </c:pt>
                <c:pt idx="409">
                  <c:v>18.18</c:v>
                </c:pt>
                <c:pt idx="410">
                  <c:v>18.2</c:v>
                </c:pt>
                <c:pt idx="411">
                  <c:v>18.22</c:v>
                </c:pt>
                <c:pt idx="412">
                  <c:v>18.239999999999998</c:v>
                </c:pt>
                <c:pt idx="413">
                  <c:v>18.260000000000002</c:v>
                </c:pt>
                <c:pt idx="414">
                  <c:v>18.28</c:v>
                </c:pt>
                <c:pt idx="415">
                  <c:v>18.3</c:v>
                </c:pt>
                <c:pt idx="416">
                  <c:v>18.32</c:v>
                </c:pt>
                <c:pt idx="417">
                  <c:v>18.34</c:v>
                </c:pt>
                <c:pt idx="418">
                  <c:v>18.36</c:v>
                </c:pt>
                <c:pt idx="419">
                  <c:v>18.38</c:v>
                </c:pt>
                <c:pt idx="420">
                  <c:v>18.399999999999999</c:v>
                </c:pt>
                <c:pt idx="421">
                  <c:v>18.420000000000002</c:v>
                </c:pt>
                <c:pt idx="422">
                  <c:v>18.440000000000001</c:v>
                </c:pt>
                <c:pt idx="423">
                  <c:v>18.46</c:v>
                </c:pt>
                <c:pt idx="424">
                  <c:v>18.48</c:v>
                </c:pt>
                <c:pt idx="425">
                  <c:v>18.5</c:v>
                </c:pt>
                <c:pt idx="426">
                  <c:v>18.52</c:v>
                </c:pt>
                <c:pt idx="427">
                  <c:v>18.54</c:v>
                </c:pt>
                <c:pt idx="428">
                  <c:v>18.559999999999999</c:v>
                </c:pt>
                <c:pt idx="429">
                  <c:v>18.579999999999998</c:v>
                </c:pt>
                <c:pt idx="430">
                  <c:v>18.600000000000001</c:v>
                </c:pt>
                <c:pt idx="431">
                  <c:v>18.62</c:v>
                </c:pt>
                <c:pt idx="432">
                  <c:v>18.64</c:v>
                </c:pt>
                <c:pt idx="433">
                  <c:v>18.66</c:v>
                </c:pt>
                <c:pt idx="434">
                  <c:v>18.68</c:v>
                </c:pt>
                <c:pt idx="435">
                  <c:v>18.7</c:v>
                </c:pt>
                <c:pt idx="436">
                  <c:v>18.72</c:v>
                </c:pt>
                <c:pt idx="437">
                  <c:v>18.739999999999998</c:v>
                </c:pt>
                <c:pt idx="438">
                  <c:v>18.760000000000002</c:v>
                </c:pt>
                <c:pt idx="439">
                  <c:v>18.78</c:v>
                </c:pt>
                <c:pt idx="440">
                  <c:v>18.8</c:v>
                </c:pt>
                <c:pt idx="441">
                  <c:v>18.82</c:v>
                </c:pt>
                <c:pt idx="442">
                  <c:v>18.84</c:v>
                </c:pt>
                <c:pt idx="443">
                  <c:v>18.86</c:v>
                </c:pt>
                <c:pt idx="444">
                  <c:v>18.88</c:v>
                </c:pt>
                <c:pt idx="445">
                  <c:v>18.899999999999999</c:v>
                </c:pt>
                <c:pt idx="446">
                  <c:v>18.920000000000002</c:v>
                </c:pt>
                <c:pt idx="447">
                  <c:v>18.940000000000001</c:v>
                </c:pt>
                <c:pt idx="448">
                  <c:v>18.96</c:v>
                </c:pt>
                <c:pt idx="449">
                  <c:v>18.98</c:v>
                </c:pt>
                <c:pt idx="450">
                  <c:v>19</c:v>
                </c:pt>
                <c:pt idx="451">
                  <c:v>19.02</c:v>
                </c:pt>
                <c:pt idx="452">
                  <c:v>19.04</c:v>
                </c:pt>
                <c:pt idx="453">
                  <c:v>19.059999999999999</c:v>
                </c:pt>
                <c:pt idx="454">
                  <c:v>19.079999999999998</c:v>
                </c:pt>
                <c:pt idx="455">
                  <c:v>19.100000000000001</c:v>
                </c:pt>
                <c:pt idx="456">
                  <c:v>19.12</c:v>
                </c:pt>
                <c:pt idx="457">
                  <c:v>19.14</c:v>
                </c:pt>
                <c:pt idx="458">
                  <c:v>19.16</c:v>
                </c:pt>
                <c:pt idx="459">
                  <c:v>19.18</c:v>
                </c:pt>
                <c:pt idx="460">
                  <c:v>19.2</c:v>
                </c:pt>
                <c:pt idx="461">
                  <c:v>19.22</c:v>
                </c:pt>
                <c:pt idx="462">
                  <c:v>19.239999999999998</c:v>
                </c:pt>
                <c:pt idx="463">
                  <c:v>19.260000000000002</c:v>
                </c:pt>
                <c:pt idx="464">
                  <c:v>19.28</c:v>
                </c:pt>
                <c:pt idx="465">
                  <c:v>19.3</c:v>
                </c:pt>
                <c:pt idx="466">
                  <c:v>19.32</c:v>
                </c:pt>
                <c:pt idx="467">
                  <c:v>19.34</c:v>
                </c:pt>
                <c:pt idx="468">
                  <c:v>19.36</c:v>
                </c:pt>
                <c:pt idx="469">
                  <c:v>19.38</c:v>
                </c:pt>
                <c:pt idx="470">
                  <c:v>19.399999999999999</c:v>
                </c:pt>
                <c:pt idx="471">
                  <c:v>19.420000000000002</c:v>
                </c:pt>
                <c:pt idx="472">
                  <c:v>19.440000000000001</c:v>
                </c:pt>
                <c:pt idx="473">
                  <c:v>19.46</c:v>
                </c:pt>
                <c:pt idx="474">
                  <c:v>19.48</c:v>
                </c:pt>
                <c:pt idx="475">
                  <c:v>19.5</c:v>
                </c:pt>
                <c:pt idx="476">
                  <c:v>19.52</c:v>
                </c:pt>
                <c:pt idx="477">
                  <c:v>19.54</c:v>
                </c:pt>
                <c:pt idx="478">
                  <c:v>19.559999999999999</c:v>
                </c:pt>
                <c:pt idx="479">
                  <c:v>19.579999999999998</c:v>
                </c:pt>
                <c:pt idx="480">
                  <c:v>19.600000000000001</c:v>
                </c:pt>
                <c:pt idx="481">
                  <c:v>19.62</c:v>
                </c:pt>
                <c:pt idx="482">
                  <c:v>19.64</c:v>
                </c:pt>
                <c:pt idx="483">
                  <c:v>19.66</c:v>
                </c:pt>
                <c:pt idx="484">
                  <c:v>19.68</c:v>
                </c:pt>
                <c:pt idx="485">
                  <c:v>19.7</c:v>
                </c:pt>
                <c:pt idx="486">
                  <c:v>19.72</c:v>
                </c:pt>
                <c:pt idx="487">
                  <c:v>19.739999999999998</c:v>
                </c:pt>
                <c:pt idx="488">
                  <c:v>19.760000000000002</c:v>
                </c:pt>
                <c:pt idx="489">
                  <c:v>19.78</c:v>
                </c:pt>
                <c:pt idx="490">
                  <c:v>19.8</c:v>
                </c:pt>
                <c:pt idx="491">
                  <c:v>19.82</c:v>
                </c:pt>
                <c:pt idx="492">
                  <c:v>19.84</c:v>
                </c:pt>
                <c:pt idx="493">
                  <c:v>19.86</c:v>
                </c:pt>
                <c:pt idx="494">
                  <c:v>19.88</c:v>
                </c:pt>
                <c:pt idx="495">
                  <c:v>19.899999999999999</c:v>
                </c:pt>
                <c:pt idx="496">
                  <c:v>19.920000000000002</c:v>
                </c:pt>
                <c:pt idx="497">
                  <c:v>19.940000000000001</c:v>
                </c:pt>
                <c:pt idx="498">
                  <c:v>19.96</c:v>
                </c:pt>
                <c:pt idx="499">
                  <c:v>19.98</c:v>
                </c:pt>
                <c:pt idx="500">
                  <c:v>20</c:v>
                </c:pt>
                <c:pt idx="501">
                  <c:v>20.02</c:v>
                </c:pt>
                <c:pt idx="502">
                  <c:v>20.04</c:v>
                </c:pt>
                <c:pt idx="503">
                  <c:v>20.059999999999999</c:v>
                </c:pt>
                <c:pt idx="504">
                  <c:v>20.079999999999998</c:v>
                </c:pt>
                <c:pt idx="505">
                  <c:v>20.100000000000001</c:v>
                </c:pt>
                <c:pt idx="506">
                  <c:v>20.12</c:v>
                </c:pt>
                <c:pt idx="507">
                  <c:v>20.14</c:v>
                </c:pt>
                <c:pt idx="508">
                  <c:v>20.16</c:v>
                </c:pt>
                <c:pt idx="509">
                  <c:v>20.18</c:v>
                </c:pt>
                <c:pt idx="510">
                  <c:v>20.2</c:v>
                </c:pt>
                <c:pt idx="511">
                  <c:v>20.22</c:v>
                </c:pt>
                <c:pt idx="512">
                  <c:v>20.239999999999998</c:v>
                </c:pt>
                <c:pt idx="513">
                  <c:v>20.260000000000002</c:v>
                </c:pt>
                <c:pt idx="514">
                  <c:v>20.28</c:v>
                </c:pt>
                <c:pt idx="515">
                  <c:v>20.3</c:v>
                </c:pt>
                <c:pt idx="516">
                  <c:v>20.32</c:v>
                </c:pt>
                <c:pt idx="517">
                  <c:v>20.34</c:v>
                </c:pt>
                <c:pt idx="518">
                  <c:v>20.36</c:v>
                </c:pt>
                <c:pt idx="519">
                  <c:v>20.38</c:v>
                </c:pt>
                <c:pt idx="520">
                  <c:v>20.399999999999999</c:v>
                </c:pt>
                <c:pt idx="521">
                  <c:v>20.420000000000002</c:v>
                </c:pt>
                <c:pt idx="522">
                  <c:v>20.440000000000001</c:v>
                </c:pt>
                <c:pt idx="523">
                  <c:v>20.46</c:v>
                </c:pt>
                <c:pt idx="524">
                  <c:v>20.48</c:v>
                </c:pt>
                <c:pt idx="525">
                  <c:v>20.5</c:v>
                </c:pt>
                <c:pt idx="526">
                  <c:v>20.52</c:v>
                </c:pt>
                <c:pt idx="527">
                  <c:v>20.54</c:v>
                </c:pt>
                <c:pt idx="528">
                  <c:v>20.56</c:v>
                </c:pt>
                <c:pt idx="529">
                  <c:v>20.58</c:v>
                </c:pt>
                <c:pt idx="530">
                  <c:v>20.6</c:v>
                </c:pt>
                <c:pt idx="531">
                  <c:v>20.62</c:v>
                </c:pt>
                <c:pt idx="532">
                  <c:v>20.64</c:v>
                </c:pt>
                <c:pt idx="533">
                  <c:v>20.66</c:v>
                </c:pt>
                <c:pt idx="534">
                  <c:v>20.68</c:v>
                </c:pt>
                <c:pt idx="535">
                  <c:v>20.7</c:v>
                </c:pt>
                <c:pt idx="536">
                  <c:v>20.72</c:v>
                </c:pt>
                <c:pt idx="537">
                  <c:v>20.74</c:v>
                </c:pt>
                <c:pt idx="538">
                  <c:v>20.76</c:v>
                </c:pt>
                <c:pt idx="539">
                  <c:v>20.78</c:v>
                </c:pt>
                <c:pt idx="540">
                  <c:v>20.8</c:v>
                </c:pt>
                <c:pt idx="541">
                  <c:v>20.82</c:v>
                </c:pt>
                <c:pt idx="542">
                  <c:v>20.84</c:v>
                </c:pt>
                <c:pt idx="543">
                  <c:v>20.86</c:v>
                </c:pt>
                <c:pt idx="544">
                  <c:v>20.88</c:v>
                </c:pt>
                <c:pt idx="545">
                  <c:v>20.9</c:v>
                </c:pt>
                <c:pt idx="546">
                  <c:v>20.92</c:v>
                </c:pt>
                <c:pt idx="547">
                  <c:v>20.94</c:v>
                </c:pt>
                <c:pt idx="548">
                  <c:v>20.96</c:v>
                </c:pt>
                <c:pt idx="549">
                  <c:v>20.98</c:v>
                </c:pt>
                <c:pt idx="550">
                  <c:v>21</c:v>
                </c:pt>
                <c:pt idx="551">
                  <c:v>21.02</c:v>
                </c:pt>
                <c:pt idx="552">
                  <c:v>21.04</c:v>
                </c:pt>
                <c:pt idx="553">
                  <c:v>21.06</c:v>
                </c:pt>
                <c:pt idx="554">
                  <c:v>21.08</c:v>
                </c:pt>
                <c:pt idx="555">
                  <c:v>21.1</c:v>
                </c:pt>
                <c:pt idx="556">
                  <c:v>21.12</c:v>
                </c:pt>
                <c:pt idx="557">
                  <c:v>21.14</c:v>
                </c:pt>
                <c:pt idx="558">
                  <c:v>21.16</c:v>
                </c:pt>
                <c:pt idx="559">
                  <c:v>21.18</c:v>
                </c:pt>
                <c:pt idx="560">
                  <c:v>21.2</c:v>
                </c:pt>
                <c:pt idx="561">
                  <c:v>21.22</c:v>
                </c:pt>
                <c:pt idx="562">
                  <c:v>21.24</c:v>
                </c:pt>
                <c:pt idx="563">
                  <c:v>21.26</c:v>
                </c:pt>
                <c:pt idx="564">
                  <c:v>21.28</c:v>
                </c:pt>
                <c:pt idx="565">
                  <c:v>21.3</c:v>
                </c:pt>
                <c:pt idx="566">
                  <c:v>21.32</c:v>
                </c:pt>
                <c:pt idx="567">
                  <c:v>21.34</c:v>
                </c:pt>
                <c:pt idx="568">
                  <c:v>21.36</c:v>
                </c:pt>
                <c:pt idx="569">
                  <c:v>21.38</c:v>
                </c:pt>
                <c:pt idx="570">
                  <c:v>21.4</c:v>
                </c:pt>
                <c:pt idx="571">
                  <c:v>21.42</c:v>
                </c:pt>
                <c:pt idx="572">
                  <c:v>21.44</c:v>
                </c:pt>
                <c:pt idx="573">
                  <c:v>21.46</c:v>
                </c:pt>
                <c:pt idx="574">
                  <c:v>21.48</c:v>
                </c:pt>
                <c:pt idx="575">
                  <c:v>21.5</c:v>
                </c:pt>
                <c:pt idx="576">
                  <c:v>21.52</c:v>
                </c:pt>
                <c:pt idx="577">
                  <c:v>21.54</c:v>
                </c:pt>
                <c:pt idx="578">
                  <c:v>21.56</c:v>
                </c:pt>
                <c:pt idx="579">
                  <c:v>21.58</c:v>
                </c:pt>
                <c:pt idx="580">
                  <c:v>21.6</c:v>
                </c:pt>
                <c:pt idx="581">
                  <c:v>21.62</c:v>
                </c:pt>
                <c:pt idx="582">
                  <c:v>21.64</c:v>
                </c:pt>
                <c:pt idx="583">
                  <c:v>21.66</c:v>
                </c:pt>
                <c:pt idx="584">
                  <c:v>21.68</c:v>
                </c:pt>
                <c:pt idx="585">
                  <c:v>21.7</c:v>
                </c:pt>
                <c:pt idx="586">
                  <c:v>21.72</c:v>
                </c:pt>
                <c:pt idx="587">
                  <c:v>21.74</c:v>
                </c:pt>
                <c:pt idx="588">
                  <c:v>21.76</c:v>
                </c:pt>
                <c:pt idx="589">
                  <c:v>21.78</c:v>
                </c:pt>
                <c:pt idx="590">
                  <c:v>21.8</c:v>
                </c:pt>
                <c:pt idx="591">
                  <c:v>21.82</c:v>
                </c:pt>
                <c:pt idx="592">
                  <c:v>21.84</c:v>
                </c:pt>
                <c:pt idx="593">
                  <c:v>21.86</c:v>
                </c:pt>
                <c:pt idx="594">
                  <c:v>21.88</c:v>
                </c:pt>
                <c:pt idx="595">
                  <c:v>21.9</c:v>
                </c:pt>
                <c:pt idx="596">
                  <c:v>21.92</c:v>
                </c:pt>
                <c:pt idx="597">
                  <c:v>21.94</c:v>
                </c:pt>
                <c:pt idx="598">
                  <c:v>21.96</c:v>
                </c:pt>
                <c:pt idx="599">
                  <c:v>21.98</c:v>
                </c:pt>
                <c:pt idx="600">
                  <c:v>22</c:v>
                </c:pt>
                <c:pt idx="601">
                  <c:v>22.02</c:v>
                </c:pt>
                <c:pt idx="602">
                  <c:v>22.04</c:v>
                </c:pt>
                <c:pt idx="603">
                  <c:v>22.06</c:v>
                </c:pt>
                <c:pt idx="604">
                  <c:v>22.08</c:v>
                </c:pt>
                <c:pt idx="605">
                  <c:v>22.1</c:v>
                </c:pt>
                <c:pt idx="606">
                  <c:v>22.12</c:v>
                </c:pt>
                <c:pt idx="607">
                  <c:v>22.14</c:v>
                </c:pt>
                <c:pt idx="608">
                  <c:v>22.16</c:v>
                </c:pt>
                <c:pt idx="609">
                  <c:v>22.18</c:v>
                </c:pt>
                <c:pt idx="610">
                  <c:v>22.2</c:v>
                </c:pt>
                <c:pt idx="611">
                  <c:v>22.22</c:v>
                </c:pt>
                <c:pt idx="612">
                  <c:v>22.24</c:v>
                </c:pt>
                <c:pt idx="613">
                  <c:v>22.26</c:v>
                </c:pt>
                <c:pt idx="614">
                  <c:v>22.28</c:v>
                </c:pt>
                <c:pt idx="615">
                  <c:v>22.3</c:v>
                </c:pt>
                <c:pt idx="616">
                  <c:v>22.32</c:v>
                </c:pt>
                <c:pt idx="617">
                  <c:v>22.34</c:v>
                </c:pt>
                <c:pt idx="618">
                  <c:v>22.36</c:v>
                </c:pt>
                <c:pt idx="619">
                  <c:v>22.38</c:v>
                </c:pt>
                <c:pt idx="620">
                  <c:v>22.4</c:v>
                </c:pt>
                <c:pt idx="621">
                  <c:v>22.42</c:v>
                </c:pt>
                <c:pt idx="622">
                  <c:v>22.44</c:v>
                </c:pt>
                <c:pt idx="623">
                  <c:v>22.46</c:v>
                </c:pt>
                <c:pt idx="624">
                  <c:v>22.48</c:v>
                </c:pt>
                <c:pt idx="625">
                  <c:v>22.5</c:v>
                </c:pt>
                <c:pt idx="626">
                  <c:v>22.52</c:v>
                </c:pt>
                <c:pt idx="627">
                  <c:v>22.54</c:v>
                </c:pt>
                <c:pt idx="628">
                  <c:v>22.56</c:v>
                </c:pt>
                <c:pt idx="629">
                  <c:v>22.58</c:v>
                </c:pt>
                <c:pt idx="630">
                  <c:v>22.6</c:v>
                </c:pt>
                <c:pt idx="631">
                  <c:v>22.62</c:v>
                </c:pt>
                <c:pt idx="632">
                  <c:v>22.64</c:v>
                </c:pt>
                <c:pt idx="633">
                  <c:v>22.66</c:v>
                </c:pt>
                <c:pt idx="634">
                  <c:v>22.68</c:v>
                </c:pt>
                <c:pt idx="635">
                  <c:v>22.7</c:v>
                </c:pt>
                <c:pt idx="636">
                  <c:v>22.72</c:v>
                </c:pt>
                <c:pt idx="637">
                  <c:v>22.74</c:v>
                </c:pt>
                <c:pt idx="638">
                  <c:v>22.76</c:v>
                </c:pt>
                <c:pt idx="639">
                  <c:v>22.78</c:v>
                </c:pt>
                <c:pt idx="640">
                  <c:v>22.8</c:v>
                </c:pt>
                <c:pt idx="641">
                  <c:v>22.82</c:v>
                </c:pt>
                <c:pt idx="642">
                  <c:v>22.84</c:v>
                </c:pt>
                <c:pt idx="643">
                  <c:v>22.86</c:v>
                </c:pt>
                <c:pt idx="644">
                  <c:v>22.88</c:v>
                </c:pt>
                <c:pt idx="645">
                  <c:v>22.9</c:v>
                </c:pt>
                <c:pt idx="646">
                  <c:v>22.92</c:v>
                </c:pt>
                <c:pt idx="647">
                  <c:v>22.94</c:v>
                </c:pt>
                <c:pt idx="648">
                  <c:v>22.96</c:v>
                </c:pt>
                <c:pt idx="649">
                  <c:v>22.98</c:v>
                </c:pt>
                <c:pt idx="650">
                  <c:v>23</c:v>
                </c:pt>
                <c:pt idx="651">
                  <c:v>23.02</c:v>
                </c:pt>
                <c:pt idx="652">
                  <c:v>23.04</c:v>
                </c:pt>
                <c:pt idx="653">
                  <c:v>23.06</c:v>
                </c:pt>
                <c:pt idx="654">
                  <c:v>23.08</c:v>
                </c:pt>
                <c:pt idx="655">
                  <c:v>23.1</c:v>
                </c:pt>
                <c:pt idx="656">
                  <c:v>23.12</c:v>
                </c:pt>
                <c:pt idx="657">
                  <c:v>23.14</c:v>
                </c:pt>
                <c:pt idx="658">
                  <c:v>23.16</c:v>
                </c:pt>
                <c:pt idx="659">
                  <c:v>23.18</c:v>
                </c:pt>
                <c:pt idx="660">
                  <c:v>23.2</c:v>
                </c:pt>
                <c:pt idx="661">
                  <c:v>23.22</c:v>
                </c:pt>
                <c:pt idx="662">
                  <c:v>23.24</c:v>
                </c:pt>
                <c:pt idx="663">
                  <c:v>23.26</c:v>
                </c:pt>
                <c:pt idx="664">
                  <c:v>23.28</c:v>
                </c:pt>
                <c:pt idx="665">
                  <c:v>23.3</c:v>
                </c:pt>
                <c:pt idx="666">
                  <c:v>23.32</c:v>
                </c:pt>
                <c:pt idx="667">
                  <c:v>23.34</c:v>
                </c:pt>
                <c:pt idx="668">
                  <c:v>23.36</c:v>
                </c:pt>
                <c:pt idx="669">
                  <c:v>23.38</c:v>
                </c:pt>
                <c:pt idx="670">
                  <c:v>23.4</c:v>
                </c:pt>
                <c:pt idx="671">
                  <c:v>23.42</c:v>
                </c:pt>
                <c:pt idx="672">
                  <c:v>23.44</c:v>
                </c:pt>
                <c:pt idx="673">
                  <c:v>23.46</c:v>
                </c:pt>
                <c:pt idx="674">
                  <c:v>23.48</c:v>
                </c:pt>
                <c:pt idx="675">
                  <c:v>23.5</c:v>
                </c:pt>
                <c:pt idx="676">
                  <c:v>23.52</c:v>
                </c:pt>
                <c:pt idx="677">
                  <c:v>23.54</c:v>
                </c:pt>
                <c:pt idx="678">
                  <c:v>23.56</c:v>
                </c:pt>
                <c:pt idx="679">
                  <c:v>23.58</c:v>
                </c:pt>
                <c:pt idx="680">
                  <c:v>23.6</c:v>
                </c:pt>
                <c:pt idx="681">
                  <c:v>23.62</c:v>
                </c:pt>
                <c:pt idx="682">
                  <c:v>23.64</c:v>
                </c:pt>
                <c:pt idx="683">
                  <c:v>23.66</c:v>
                </c:pt>
                <c:pt idx="684">
                  <c:v>23.68</c:v>
                </c:pt>
                <c:pt idx="685">
                  <c:v>23.7</c:v>
                </c:pt>
                <c:pt idx="686">
                  <c:v>23.72</c:v>
                </c:pt>
                <c:pt idx="687">
                  <c:v>23.74</c:v>
                </c:pt>
                <c:pt idx="688">
                  <c:v>23.76</c:v>
                </c:pt>
                <c:pt idx="689">
                  <c:v>23.78</c:v>
                </c:pt>
                <c:pt idx="690">
                  <c:v>23.8</c:v>
                </c:pt>
                <c:pt idx="691">
                  <c:v>23.82</c:v>
                </c:pt>
                <c:pt idx="692">
                  <c:v>23.84</c:v>
                </c:pt>
                <c:pt idx="693">
                  <c:v>23.86</c:v>
                </c:pt>
                <c:pt idx="694">
                  <c:v>23.88</c:v>
                </c:pt>
                <c:pt idx="695">
                  <c:v>23.9</c:v>
                </c:pt>
                <c:pt idx="696">
                  <c:v>23.92</c:v>
                </c:pt>
                <c:pt idx="697">
                  <c:v>23.94</c:v>
                </c:pt>
                <c:pt idx="698">
                  <c:v>23.96</c:v>
                </c:pt>
                <c:pt idx="699">
                  <c:v>23.98</c:v>
                </c:pt>
                <c:pt idx="700">
                  <c:v>24</c:v>
                </c:pt>
                <c:pt idx="701">
                  <c:v>24.02</c:v>
                </c:pt>
                <c:pt idx="702">
                  <c:v>24.04</c:v>
                </c:pt>
                <c:pt idx="703">
                  <c:v>24.06</c:v>
                </c:pt>
                <c:pt idx="704">
                  <c:v>24.08</c:v>
                </c:pt>
                <c:pt idx="705">
                  <c:v>24.1</c:v>
                </c:pt>
                <c:pt idx="706">
                  <c:v>24.12</c:v>
                </c:pt>
                <c:pt idx="707">
                  <c:v>24.14</c:v>
                </c:pt>
                <c:pt idx="708">
                  <c:v>24.16</c:v>
                </c:pt>
                <c:pt idx="709">
                  <c:v>24.18</c:v>
                </c:pt>
                <c:pt idx="710">
                  <c:v>24.2</c:v>
                </c:pt>
                <c:pt idx="711">
                  <c:v>24.22</c:v>
                </c:pt>
                <c:pt idx="712">
                  <c:v>24.24</c:v>
                </c:pt>
                <c:pt idx="713">
                  <c:v>24.26</c:v>
                </c:pt>
                <c:pt idx="714">
                  <c:v>24.28</c:v>
                </c:pt>
                <c:pt idx="715">
                  <c:v>24.3</c:v>
                </c:pt>
                <c:pt idx="716">
                  <c:v>24.32</c:v>
                </c:pt>
                <c:pt idx="717">
                  <c:v>24.34</c:v>
                </c:pt>
                <c:pt idx="718">
                  <c:v>24.36</c:v>
                </c:pt>
                <c:pt idx="719">
                  <c:v>24.38</c:v>
                </c:pt>
                <c:pt idx="720">
                  <c:v>24.4</c:v>
                </c:pt>
                <c:pt idx="721">
                  <c:v>24.42</c:v>
                </c:pt>
                <c:pt idx="722">
                  <c:v>24.44</c:v>
                </c:pt>
                <c:pt idx="723">
                  <c:v>24.46</c:v>
                </c:pt>
                <c:pt idx="724">
                  <c:v>24.48</c:v>
                </c:pt>
                <c:pt idx="725">
                  <c:v>24.5</c:v>
                </c:pt>
                <c:pt idx="726">
                  <c:v>24.52</c:v>
                </c:pt>
                <c:pt idx="727">
                  <c:v>24.54</c:v>
                </c:pt>
                <c:pt idx="728">
                  <c:v>24.56</c:v>
                </c:pt>
                <c:pt idx="729">
                  <c:v>24.58</c:v>
                </c:pt>
                <c:pt idx="730">
                  <c:v>24.6</c:v>
                </c:pt>
                <c:pt idx="731">
                  <c:v>24.62</c:v>
                </c:pt>
                <c:pt idx="732">
                  <c:v>24.64</c:v>
                </c:pt>
                <c:pt idx="733">
                  <c:v>24.66</c:v>
                </c:pt>
                <c:pt idx="734">
                  <c:v>24.68</c:v>
                </c:pt>
                <c:pt idx="735">
                  <c:v>24.7</c:v>
                </c:pt>
                <c:pt idx="736">
                  <c:v>24.72</c:v>
                </c:pt>
                <c:pt idx="737">
                  <c:v>24.74</c:v>
                </c:pt>
                <c:pt idx="738">
                  <c:v>24.76</c:v>
                </c:pt>
                <c:pt idx="739">
                  <c:v>24.78</c:v>
                </c:pt>
                <c:pt idx="740">
                  <c:v>24.8</c:v>
                </c:pt>
                <c:pt idx="741">
                  <c:v>24.82</c:v>
                </c:pt>
                <c:pt idx="742">
                  <c:v>24.84</c:v>
                </c:pt>
                <c:pt idx="743">
                  <c:v>24.86</c:v>
                </c:pt>
                <c:pt idx="744">
                  <c:v>24.88</c:v>
                </c:pt>
                <c:pt idx="745">
                  <c:v>24.9</c:v>
                </c:pt>
                <c:pt idx="746">
                  <c:v>24.92</c:v>
                </c:pt>
                <c:pt idx="747">
                  <c:v>24.94</c:v>
                </c:pt>
                <c:pt idx="748">
                  <c:v>24.96</c:v>
                </c:pt>
                <c:pt idx="749">
                  <c:v>24.98</c:v>
                </c:pt>
                <c:pt idx="750">
                  <c:v>25</c:v>
                </c:pt>
                <c:pt idx="751">
                  <c:v>25.02</c:v>
                </c:pt>
                <c:pt idx="752">
                  <c:v>25.04</c:v>
                </c:pt>
                <c:pt idx="753">
                  <c:v>25.06</c:v>
                </c:pt>
                <c:pt idx="754">
                  <c:v>25.08</c:v>
                </c:pt>
                <c:pt idx="755">
                  <c:v>25.1</c:v>
                </c:pt>
                <c:pt idx="756">
                  <c:v>25.12</c:v>
                </c:pt>
                <c:pt idx="757">
                  <c:v>25.14</c:v>
                </c:pt>
                <c:pt idx="758">
                  <c:v>25.16</c:v>
                </c:pt>
                <c:pt idx="759">
                  <c:v>25.18</c:v>
                </c:pt>
                <c:pt idx="760">
                  <c:v>25.2</c:v>
                </c:pt>
                <c:pt idx="761">
                  <c:v>25.22</c:v>
                </c:pt>
                <c:pt idx="762">
                  <c:v>25.24</c:v>
                </c:pt>
                <c:pt idx="763">
                  <c:v>25.26</c:v>
                </c:pt>
                <c:pt idx="764">
                  <c:v>25.28</c:v>
                </c:pt>
                <c:pt idx="765">
                  <c:v>25.3</c:v>
                </c:pt>
                <c:pt idx="766">
                  <c:v>25.32</c:v>
                </c:pt>
                <c:pt idx="767">
                  <c:v>25.34</c:v>
                </c:pt>
                <c:pt idx="768">
                  <c:v>25.36</c:v>
                </c:pt>
                <c:pt idx="769">
                  <c:v>25.38</c:v>
                </c:pt>
                <c:pt idx="770">
                  <c:v>25.4</c:v>
                </c:pt>
                <c:pt idx="771">
                  <c:v>25.42</c:v>
                </c:pt>
                <c:pt idx="772">
                  <c:v>25.44</c:v>
                </c:pt>
                <c:pt idx="773">
                  <c:v>25.46</c:v>
                </c:pt>
                <c:pt idx="774">
                  <c:v>25.48</c:v>
                </c:pt>
                <c:pt idx="775">
                  <c:v>25.5</c:v>
                </c:pt>
                <c:pt idx="776">
                  <c:v>25.52</c:v>
                </c:pt>
                <c:pt idx="777">
                  <c:v>25.54</c:v>
                </c:pt>
                <c:pt idx="778">
                  <c:v>25.56</c:v>
                </c:pt>
                <c:pt idx="779">
                  <c:v>25.58</c:v>
                </c:pt>
                <c:pt idx="780">
                  <c:v>25.6</c:v>
                </c:pt>
                <c:pt idx="781">
                  <c:v>25.62</c:v>
                </c:pt>
                <c:pt idx="782">
                  <c:v>25.64</c:v>
                </c:pt>
                <c:pt idx="783">
                  <c:v>25.66</c:v>
                </c:pt>
                <c:pt idx="784">
                  <c:v>25.68</c:v>
                </c:pt>
                <c:pt idx="785">
                  <c:v>25.7</c:v>
                </c:pt>
                <c:pt idx="786">
                  <c:v>25.72</c:v>
                </c:pt>
                <c:pt idx="787">
                  <c:v>25.74</c:v>
                </c:pt>
                <c:pt idx="788">
                  <c:v>25.76</c:v>
                </c:pt>
                <c:pt idx="789">
                  <c:v>25.78</c:v>
                </c:pt>
                <c:pt idx="790">
                  <c:v>25.8</c:v>
                </c:pt>
                <c:pt idx="791">
                  <c:v>25.82</c:v>
                </c:pt>
                <c:pt idx="792">
                  <c:v>25.84</c:v>
                </c:pt>
                <c:pt idx="793">
                  <c:v>25.86</c:v>
                </c:pt>
                <c:pt idx="794">
                  <c:v>25.88</c:v>
                </c:pt>
                <c:pt idx="795">
                  <c:v>25.9</c:v>
                </c:pt>
                <c:pt idx="796">
                  <c:v>25.92</c:v>
                </c:pt>
                <c:pt idx="797">
                  <c:v>25.94</c:v>
                </c:pt>
                <c:pt idx="798">
                  <c:v>25.96</c:v>
                </c:pt>
                <c:pt idx="799">
                  <c:v>25.98</c:v>
                </c:pt>
                <c:pt idx="800">
                  <c:v>26</c:v>
                </c:pt>
                <c:pt idx="801">
                  <c:v>26.02</c:v>
                </c:pt>
                <c:pt idx="802">
                  <c:v>26.04</c:v>
                </c:pt>
                <c:pt idx="803">
                  <c:v>26.06</c:v>
                </c:pt>
                <c:pt idx="804">
                  <c:v>26.08</c:v>
                </c:pt>
                <c:pt idx="805">
                  <c:v>26.1</c:v>
                </c:pt>
                <c:pt idx="806">
                  <c:v>26.12</c:v>
                </c:pt>
                <c:pt idx="807">
                  <c:v>26.14</c:v>
                </c:pt>
                <c:pt idx="808">
                  <c:v>26.16</c:v>
                </c:pt>
                <c:pt idx="809">
                  <c:v>26.18</c:v>
                </c:pt>
                <c:pt idx="810">
                  <c:v>26.2</c:v>
                </c:pt>
                <c:pt idx="811">
                  <c:v>26.22</c:v>
                </c:pt>
                <c:pt idx="812">
                  <c:v>26.24</c:v>
                </c:pt>
                <c:pt idx="813">
                  <c:v>26.26</c:v>
                </c:pt>
                <c:pt idx="814">
                  <c:v>26.28</c:v>
                </c:pt>
                <c:pt idx="815">
                  <c:v>26.3</c:v>
                </c:pt>
                <c:pt idx="816">
                  <c:v>26.32</c:v>
                </c:pt>
                <c:pt idx="817">
                  <c:v>26.34</c:v>
                </c:pt>
                <c:pt idx="818">
                  <c:v>26.36</c:v>
                </c:pt>
                <c:pt idx="819">
                  <c:v>26.38</c:v>
                </c:pt>
                <c:pt idx="820">
                  <c:v>26.4</c:v>
                </c:pt>
                <c:pt idx="821">
                  <c:v>26.42</c:v>
                </c:pt>
                <c:pt idx="822">
                  <c:v>26.44</c:v>
                </c:pt>
                <c:pt idx="823">
                  <c:v>26.46</c:v>
                </c:pt>
                <c:pt idx="824">
                  <c:v>26.48</c:v>
                </c:pt>
                <c:pt idx="825">
                  <c:v>26.5</c:v>
                </c:pt>
                <c:pt idx="826">
                  <c:v>26.52</c:v>
                </c:pt>
                <c:pt idx="827">
                  <c:v>26.54</c:v>
                </c:pt>
                <c:pt idx="828">
                  <c:v>26.56</c:v>
                </c:pt>
                <c:pt idx="829">
                  <c:v>26.58</c:v>
                </c:pt>
                <c:pt idx="830">
                  <c:v>26.6</c:v>
                </c:pt>
                <c:pt idx="831">
                  <c:v>26.62</c:v>
                </c:pt>
                <c:pt idx="832">
                  <c:v>26.64</c:v>
                </c:pt>
                <c:pt idx="833">
                  <c:v>26.66</c:v>
                </c:pt>
                <c:pt idx="834">
                  <c:v>26.68</c:v>
                </c:pt>
                <c:pt idx="835">
                  <c:v>26.7</c:v>
                </c:pt>
                <c:pt idx="836">
                  <c:v>26.72</c:v>
                </c:pt>
                <c:pt idx="837">
                  <c:v>26.74</c:v>
                </c:pt>
                <c:pt idx="838">
                  <c:v>26.76</c:v>
                </c:pt>
                <c:pt idx="839">
                  <c:v>26.78</c:v>
                </c:pt>
                <c:pt idx="840">
                  <c:v>26.8</c:v>
                </c:pt>
                <c:pt idx="841">
                  <c:v>26.82</c:v>
                </c:pt>
                <c:pt idx="842">
                  <c:v>26.84</c:v>
                </c:pt>
                <c:pt idx="843">
                  <c:v>26.86</c:v>
                </c:pt>
                <c:pt idx="844">
                  <c:v>26.88</c:v>
                </c:pt>
                <c:pt idx="845">
                  <c:v>26.9</c:v>
                </c:pt>
                <c:pt idx="846">
                  <c:v>26.92</c:v>
                </c:pt>
                <c:pt idx="847">
                  <c:v>26.94</c:v>
                </c:pt>
                <c:pt idx="848">
                  <c:v>26.96</c:v>
                </c:pt>
                <c:pt idx="849">
                  <c:v>26.98</c:v>
                </c:pt>
                <c:pt idx="850">
                  <c:v>27</c:v>
                </c:pt>
                <c:pt idx="851">
                  <c:v>27.02</c:v>
                </c:pt>
                <c:pt idx="852">
                  <c:v>27.04</c:v>
                </c:pt>
                <c:pt idx="853">
                  <c:v>27.06</c:v>
                </c:pt>
                <c:pt idx="854">
                  <c:v>27.08</c:v>
                </c:pt>
                <c:pt idx="855">
                  <c:v>27.1</c:v>
                </c:pt>
                <c:pt idx="856">
                  <c:v>27.12</c:v>
                </c:pt>
                <c:pt idx="857">
                  <c:v>27.14</c:v>
                </c:pt>
                <c:pt idx="858">
                  <c:v>27.16</c:v>
                </c:pt>
                <c:pt idx="859">
                  <c:v>27.18</c:v>
                </c:pt>
                <c:pt idx="860">
                  <c:v>27.2</c:v>
                </c:pt>
                <c:pt idx="861">
                  <c:v>27.22</c:v>
                </c:pt>
                <c:pt idx="862">
                  <c:v>27.24</c:v>
                </c:pt>
                <c:pt idx="863">
                  <c:v>27.26</c:v>
                </c:pt>
                <c:pt idx="864">
                  <c:v>27.28</c:v>
                </c:pt>
                <c:pt idx="865">
                  <c:v>27.3</c:v>
                </c:pt>
                <c:pt idx="866">
                  <c:v>27.32</c:v>
                </c:pt>
                <c:pt idx="867">
                  <c:v>27.34</c:v>
                </c:pt>
                <c:pt idx="868">
                  <c:v>27.36</c:v>
                </c:pt>
                <c:pt idx="869">
                  <c:v>27.38</c:v>
                </c:pt>
                <c:pt idx="870">
                  <c:v>27.4</c:v>
                </c:pt>
                <c:pt idx="871">
                  <c:v>27.42</c:v>
                </c:pt>
                <c:pt idx="872">
                  <c:v>27.44</c:v>
                </c:pt>
                <c:pt idx="873">
                  <c:v>27.46</c:v>
                </c:pt>
                <c:pt idx="874">
                  <c:v>27.48</c:v>
                </c:pt>
                <c:pt idx="875">
                  <c:v>27.5</c:v>
                </c:pt>
                <c:pt idx="876">
                  <c:v>27.52</c:v>
                </c:pt>
                <c:pt idx="877">
                  <c:v>27.54</c:v>
                </c:pt>
                <c:pt idx="878">
                  <c:v>27.56</c:v>
                </c:pt>
                <c:pt idx="879">
                  <c:v>27.58</c:v>
                </c:pt>
                <c:pt idx="880">
                  <c:v>27.6</c:v>
                </c:pt>
                <c:pt idx="881">
                  <c:v>27.62</c:v>
                </c:pt>
                <c:pt idx="882">
                  <c:v>27.64</c:v>
                </c:pt>
                <c:pt idx="883">
                  <c:v>27.66</c:v>
                </c:pt>
                <c:pt idx="884">
                  <c:v>27.68</c:v>
                </c:pt>
                <c:pt idx="885">
                  <c:v>27.7</c:v>
                </c:pt>
                <c:pt idx="886">
                  <c:v>27.72</c:v>
                </c:pt>
                <c:pt idx="887">
                  <c:v>27.74</c:v>
                </c:pt>
                <c:pt idx="888">
                  <c:v>27.76</c:v>
                </c:pt>
                <c:pt idx="889">
                  <c:v>27.78</c:v>
                </c:pt>
                <c:pt idx="890">
                  <c:v>27.8</c:v>
                </c:pt>
                <c:pt idx="891">
                  <c:v>27.82</c:v>
                </c:pt>
                <c:pt idx="892">
                  <c:v>27.84</c:v>
                </c:pt>
                <c:pt idx="893">
                  <c:v>27.86</c:v>
                </c:pt>
                <c:pt idx="894">
                  <c:v>27.88</c:v>
                </c:pt>
                <c:pt idx="895">
                  <c:v>27.9</c:v>
                </c:pt>
                <c:pt idx="896">
                  <c:v>27.92</c:v>
                </c:pt>
                <c:pt idx="897">
                  <c:v>27.94</c:v>
                </c:pt>
                <c:pt idx="898">
                  <c:v>27.96</c:v>
                </c:pt>
                <c:pt idx="899">
                  <c:v>27.98</c:v>
                </c:pt>
                <c:pt idx="900">
                  <c:v>28</c:v>
                </c:pt>
                <c:pt idx="901">
                  <c:v>28.02</c:v>
                </c:pt>
                <c:pt idx="902">
                  <c:v>28.04</c:v>
                </c:pt>
                <c:pt idx="903">
                  <c:v>28.06</c:v>
                </c:pt>
                <c:pt idx="904">
                  <c:v>28.08</c:v>
                </c:pt>
                <c:pt idx="905">
                  <c:v>28.1</c:v>
                </c:pt>
                <c:pt idx="906">
                  <c:v>28.12</c:v>
                </c:pt>
                <c:pt idx="907">
                  <c:v>28.14</c:v>
                </c:pt>
                <c:pt idx="908">
                  <c:v>28.16</c:v>
                </c:pt>
                <c:pt idx="909">
                  <c:v>28.18</c:v>
                </c:pt>
                <c:pt idx="910">
                  <c:v>28.2</c:v>
                </c:pt>
                <c:pt idx="911">
                  <c:v>28.22</c:v>
                </c:pt>
                <c:pt idx="912">
                  <c:v>28.24</c:v>
                </c:pt>
                <c:pt idx="913">
                  <c:v>28.26</c:v>
                </c:pt>
                <c:pt idx="914">
                  <c:v>28.28</c:v>
                </c:pt>
                <c:pt idx="915">
                  <c:v>28.3</c:v>
                </c:pt>
                <c:pt idx="916">
                  <c:v>28.32</c:v>
                </c:pt>
                <c:pt idx="917">
                  <c:v>28.34</c:v>
                </c:pt>
                <c:pt idx="918">
                  <c:v>28.36</c:v>
                </c:pt>
                <c:pt idx="919">
                  <c:v>28.38</c:v>
                </c:pt>
                <c:pt idx="920">
                  <c:v>28.4</c:v>
                </c:pt>
                <c:pt idx="921">
                  <c:v>28.42</c:v>
                </c:pt>
                <c:pt idx="922">
                  <c:v>28.44</c:v>
                </c:pt>
                <c:pt idx="923">
                  <c:v>28.46</c:v>
                </c:pt>
                <c:pt idx="924">
                  <c:v>28.48</c:v>
                </c:pt>
                <c:pt idx="925">
                  <c:v>28.5</c:v>
                </c:pt>
                <c:pt idx="926">
                  <c:v>28.52</c:v>
                </c:pt>
                <c:pt idx="927">
                  <c:v>28.54</c:v>
                </c:pt>
                <c:pt idx="928">
                  <c:v>28.56</c:v>
                </c:pt>
                <c:pt idx="929">
                  <c:v>28.58</c:v>
                </c:pt>
                <c:pt idx="930">
                  <c:v>28.6</c:v>
                </c:pt>
                <c:pt idx="931">
                  <c:v>28.62</c:v>
                </c:pt>
                <c:pt idx="932">
                  <c:v>28.64</c:v>
                </c:pt>
                <c:pt idx="933">
                  <c:v>28.66</c:v>
                </c:pt>
                <c:pt idx="934">
                  <c:v>28.68</c:v>
                </c:pt>
                <c:pt idx="935">
                  <c:v>28.7</c:v>
                </c:pt>
                <c:pt idx="936">
                  <c:v>28.72</c:v>
                </c:pt>
                <c:pt idx="937">
                  <c:v>28.74</c:v>
                </c:pt>
                <c:pt idx="938">
                  <c:v>28.76</c:v>
                </c:pt>
                <c:pt idx="939">
                  <c:v>28.78</c:v>
                </c:pt>
                <c:pt idx="940">
                  <c:v>28.8</c:v>
                </c:pt>
                <c:pt idx="941">
                  <c:v>28.82</c:v>
                </c:pt>
                <c:pt idx="942">
                  <c:v>28.84</c:v>
                </c:pt>
                <c:pt idx="943">
                  <c:v>28.86</c:v>
                </c:pt>
                <c:pt idx="944">
                  <c:v>28.88</c:v>
                </c:pt>
                <c:pt idx="945">
                  <c:v>28.9</c:v>
                </c:pt>
                <c:pt idx="946">
                  <c:v>28.92</c:v>
                </c:pt>
                <c:pt idx="947">
                  <c:v>28.94</c:v>
                </c:pt>
                <c:pt idx="948">
                  <c:v>28.96</c:v>
                </c:pt>
                <c:pt idx="949">
                  <c:v>28.98</c:v>
                </c:pt>
                <c:pt idx="950">
                  <c:v>29</c:v>
                </c:pt>
                <c:pt idx="951">
                  <c:v>29.02</c:v>
                </c:pt>
                <c:pt idx="952">
                  <c:v>29.04</c:v>
                </c:pt>
                <c:pt idx="953">
                  <c:v>29.06</c:v>
                </c:pt>
                <c:pt idx="954">
                  <c:v>29.08</c:v>
                </c:pt>
                <c:pt idx="955">
                  <c:v>29.1</c:v>
                </c:pt>
                <c:pt idx="956">
                  <c:v>29.12</c:v>
                </c:pt>
                <c:pt idx="957">
                  <c:v>29.14</c:v>
                </c:pt>
                <c:pt idx="958">
                  <c:v>29.16</c:v>
                </c:pt>
                <c:pt idx="959">
                  <c:v>29.18</c:v>
                </c:pt>
                <c:pt idx="960">
                  <c:v>29.2</c:v>
                </c:pt>
                <c:pt idx="961">
                  <c:v>29.22</c:v>
                </c:pt>
                <c:pt idx="962">
                  <c:v>29.24</c:v>
                </c:pt>
                <c:pt idx="963">
                  <c:v>29.26</c:v>
                </c:pt>
                <c:pt idx="964">
                  <c:v>29.28</c:v>
                </c:pt>
                <c:pt idx="965">
                  <c:v>29.3</c:v>
                </c:pt>
                <c:pt idx="966">
                  <c:v>29.32</c:v>
                </c:pt>
                <c:pt idx="967">
                  <c:v>29.34</c:v>
                </c:pt>
                <c:pt idx="968">
                  <c:v>29.36</c:v>
                </c:pt>
                <c:pt idx="969">
                  <c:v>29.38</c:v>
                </c:pt>
                <c:pt idx="970">
                  <c:v>29.4</c:v>
                </c:pt>
                <c:pt idx="971">
                  <c:v>29.42</c:v>
                </c:pt>
                <c:pt idx="972">
                  <c:v>29.44</c:v>
                </c:pt>
                <c:pt idx="973">
                  <c:v>29.46</c:v>
                </c:pt>
                <c:pt idx="974">
                  <c:v>29.48</c:v>
                </c:pt>
                <c:pt idx="975">
                  <c:v>29.5</c:v>
                </c:pt>
                <c:pt idx="976">
                  <c:v>29.52</c:v>
                </c:pt>
                <c:pt idx="977">
                  <c:v>29.54</c:v>
                </c:pt>
                <c:pt idx="978">
                  <c:v>29.56</c:v>
                </c:pt>
                <c:pt idx="979">
                  <c:v>29.58</c:v>
                </c:pt>
                <c:pt idx="980">
                  <c:v>29.6</c:v>
                </c:pt>
                <c:pt idx="981">
                  <c:v>29.62</c:v>
                </c:pt>
                <c:pt idx="982">
                  <c:v>29.64</c:v>
                </c:pt>
                <c:pt idx="983">
                  <c:v>29.66</c:v>
                </c:pt>
                <c:pt idx="984">
                  <c:v>29.68</c:v>
                </c:pt>
                <c:pt idx="985">
                  <c:v>29.7</c:v>
                </c:pt>
                <c:pt idx="986">
                  <c:v>29.72</c:v>
                </c:pt>
                <c:pt idx="987">
                  <c:v>29.74</c:v>
                </c:pt>
                <c:pt idx="988">
                  <c:v>29.76</c:v>
                </c:pt>
                <c:pt idx="989">
                  <c:v>29.78</c:v>
                </c:pt>
                <c:pt idx="990">
                  <c:v>29.8</c:v>
                </c:pt>
                <c:pt idx="991">
                  <c:v>29.82</c:v>
                </c:pt>
                <c:pt idx="992">
                  <c:v>29.84</c:v>
                </c:pt>
                <c:pt idx="993">
                  <c:v>29.86</c:v>
                </c:pt>
                <c:pt idx="994">
                  <c:v>29.88</c:v>
                </c:pt>
                <c:pt idx="995">
                  <c:v>29.9</c:v>
                </c:pt>
                <c:pt idx="996">
                  <c:v>29.92</c:v>
                </c:pt>
                <c:pt idx="997">
                  <c:v>29.94</c:v>
                </c:pt>
                <c:pt idx="998">
                  <c:v>29.96</c:v>
                </c:pt>
                <c:pt idx="999">
                  <c:v>29.98</c:v>
                </c:pt>
                <c:pt idx="1000">
                  <c:v>30</c:v>
                </c:pt>
                <c:pt idx="1001">
                  <c:v>30.02</c:v>
                </c:pt>
                <c:pt idx="1002">
                  <c:v>30.04</c:v>
                </c:pt>
                <c:pt idx="1003">
                  <c:v>30.06</c:v>
                </c:pt>
                <c:pt idx="1004">
                  <c:v>30.08</c:v>
                </c:pt>
                <c:pt idx="1005">
                  <c:v>30.1</c:v>
                </c:pt>
                <c:pt idx="1006">
                  <c:v>30.12</c:v>
                </c:pt>
                <c:pt idx="1007">
                  <c:v>30.14</c:v>
                </c:pt>
                <c:pt idx="1008">
                  <c:v>30.16</c:v>
                </c:pt>
                <c:pt idx="1009">
                  <c:v>30.18</c:v>
                </c:pt>
                <c:pt idx="1010">
                  <c:v>30.2</c:v>
                </c:pt>
                <c:pt idx="1011">
                  <c:v>30.22</c:v>
                </c:pt>
                <c:pt idx="1012">
                  <c:v>30.24</c:v>
                </c:pt>
                <c:pt idx="1013">
                  <c:v>30.26</c:v>
                </c:pt>
                <c:pt idx="1014">
                  <c:v>30.28</c:v>
                </c:pt>
                <c:pt idx="1015">
                  <c:v>30.3</c:v>
                </c:pt>
                <c:pt idx="1016">
                  <c:v>30.32</c:v>
                </c:pt>
                <c:pt idx="1017">
                  <c:v>30.34</c:v>
                </c:pt>
                <c:pt idx="1018">
                  <c:v>30.36</c:v>
                </c:pt>
                <c:pt idx="1019">
                  <c:v>30.38</c:v>
                </c:pt>
                <c:pt idx="1020">
                  <c:v>30.4</c:v>
                </c:pt>
                <c:pt idx="1021">
                  <c:v>30.42</c:v>
                </c:pt>
                <c:pt idx="1022">
                  <c:v>30.44</c:v>
                </c:pt>
                <c:pt idx="1023">
                  <c:v>30.46</c:v>
                </c:pt>
                <c:pt idx="1024">
                  <c:v>30.48</c:v>
                </c:pt>
                <c:pt idx="1025">
                  <c:v>30.5</c:v>
                </c:pt>
                <c:pt idx="1026">
                  <c:v>30.52</c:v>
                </c:pt>
                <c:pt idx="1027">
                  <c:v>30.54</c:v>
                </c:pt>
                <c:pt idx="1028">
                  <c:v>30.56</c:v>
                </c:pt>
                <c:pt idx="1029">
                  <c:v>30.58</c:v>
                </c:pt>
                <c:pt idx="1030">
                  <c:v>30.6</c:v>
                </c:pt>
                <c:pt idx="1031">
                  <c:v>30.62</c:v>
                </c:pt>
                <c:pt idx="1032">
                  <c:v>30.64</c:v>
                </c:pt>
                <c:pt idx="1033">
                  <c:v>30.66</c:v>
                </c:pt>
                <c:pt idx="1034">
                  <c:v>30.68</c:v>
                </c:pt>
                <c:pt idx="1035">
                  <c:v>30.7</c:v>
                </c:pt>
                <c:pt idx="1036">
                  <c:v>30.72</c:v>
                </c:pt>
                <c:pt idx="1037">
                  <c:v>30.74</c:v>
                </c:pt>
                <c:pt idx="1038">
                  <c:v>30.76</c:v>
                </c:pt>
                <c:pt idx="1039">
                  <c:v>30.78</c:v>
                </c:pt>
                <c:pt idx="1040">
                  <c:v>30.8</c:v>
                </c:pt>
                <c:pt idx="1041">
                  <c:v>30.82</c:v>
                </c:pt>
                <c:pt idx="1042">
                  <c:v>30.84</c:v>
                </c:pt>
                <c:pt idx="1043">
                  <c:v>30.86</c:v>
                </c:pt>
                <c:pt idx="1044">
                  <c:v>30.88</c:v>
                </c:pt>
                <c:pt idx="1045">
                  <c:v>30.9</c:v>
                </c:pt>
                <c:pt idx="1046">
                  <c:v>30.92</c:v>
                </c:pt>
                <c:pt idx="1047">
                  <c:v>30.94</c:v>
                </c:pt>
                <c:pt idx="1048">
                  <c:v>30.96</c:v>
                </c:pt>
                <c:pt idx="1049">
                  <c:v>30.98</c:v>
                </c:pt>
                <c:pt idx="1050">
                  <c:v>31</c:v>
                </c:pt>
                <c:pt idx="1051">
                  <c:v>31.02</c:v>
                </c:pt>
                <c:pt idx="1052">
                  <c:v>31.04</c:v>
                </c:pt>
                <c:pt idx="1053">
                  <c:v>31.06</c:v>
                </c:pt>
                <c:pt idx="1054">
                  <c:v>31.08</c:v>
                </c:pt>
                <c:pt idx="1055">
                  <c:v>31.1</c:v>
                </c:pt>
                <c:pt idx="1056">
                  <c:v>31.12</c:v>
                </c:pt>
                <c:pt idx="1057">
                  <c:v>31.14</c:v>
                </c:pt>
                <c:pt idx="1058">
                  <c:v>31.16</c:v>
                </c:pt>
                <c:pt idx="1059">
                  <c:v>31.18</c:v>
                </c:pt>
                <c:pt idx="1060">
                  <c:v>31.2</c:v>
                </c:pt>
                <c:pt idx="1061">
                  <c:v>31.22</c:v>
                </c:pt>
                <c:pt idx="1062">
                  <c:v>31.24</c:v>
                </c:pt>
                <c:pt idx="1063">
                  <c:v>31.26</c:v>
                </c:pt>
                <c:pt idx="1064">
                  <c:v>31.28</c:v>
                </c:pt>
                <c:pt idx="1065">
                  <c:v>31.3</c:v>
                </c:pt>
                <c:pt idx="1066">
                  <c:v>31.32</c:v>
                </c:pt>
                <c:pt idx="1067">
                  <c:v>31.34</c:v>
                </c:pt>
                <c:pt idx="1068">
                  <c:v>31.36</c:v>
                </c:pt>
                <c:pt idx="1069">
                  <c:v>31.38</c:v>
                </c:pt>
                <c:pt idx="1070">
                  <c:v>31.4</c:v>
                </c:pt>
                <c:pt idx="1071">
                  <c:v>31.42</c:v>
                </c:pt>
                <c:pt idx="1072">
                  <c:v>31.44</c:v>
                </c:pt>
                <c:pt idx="1073">
                  <c:v>31.46</c:v>
                </c:pt>
                <c:pt idx="1074">
                  <c:v>31.48</c:v>
                </c:pt>
                <c:pt idx="1075">
                  <c:v>31.5</c:v>
                </c:pt>
                <c:pt idx="1076">
                  <c:v>31.52</c:v>
                </c:pt>
                <c:pt idx="1077">
                  <c:v>31.54</c:v>
                </c:pt>
                <c:pt idx="1078">
                  <c:v>31.56</c:v>
                </c:pt>
                <c:pt idx="1079">
                  <c:v>31.58</c:v>
                </c:pt>
                <c:pt idx="1080">
                  <c:v>31.6</c:v>
                </c:pt>
                <c:pt idx="1081">
                  <c:v>31.62</c:v>
                </c:pt>
                <c:pt idx="1082">
                  <c:v>31.64</c:v>
                </c:pt>
                <c:pt idx="1083">
                  <c:v>31.66</c:v>
                </c:pt>
                <c:pt idx="1084">
                  <c:v>31.68</c:v>
                </c:pt>
                <c:pt idx="1085">
                  <c:v>31.7</c:v>
                </c:pt>
                <c:pt idx="1086">
                  <c:v>31.72</c:v>
                </c:pt>
                <c:pt idx="1087">
                  <c:v>31.74</c:v>
                </c:pt>
                <c:pt idx="1088">
                  <c:v>31.76</c:v>
                </c:pt>
                <c:pt idx="1089">
                  <c:v>31.78</c:v>
                </c:pt>
                <c:pt idx="1090">
                  <c:v>31.8</c:v>
                </c:pt>
                <c:pt idx="1091">
                  <c:v>31.82</c:v>
                </c:pt>
                <c:pt idx="1092">
                  <c:v>31.84</c:v>
                </c:pt>
                <c:pt idx="1093">
                  <c:v>31.86</c:v>
                </c:pt>
                <c:pt idx="1094">
                  <c:v>31.88</c:v>
                </c:pt>
                <c:pt idx="1095">
                  <c:v>31.9</c:v>
                </c:pt>
                <c:pt idx="1096">
                  <c:v>31.92</c:v>
                </c:pt>
                <c:pt idx="1097">
                  <c:v>31.94</c:v>
                </c:pt>
                <c:pt idx="1098">
                  <c:v>31.96</c:v>
                </c:pt>
                <c:pt idx="1099">
                  <c:v>31.98</c:v>
                </c:pt>
                <c:pt idx="1100">
                  <c:v>32</c:v>
                </c:pt>
                <c:pt idx="1101">
                  <c:v>32.020000000000003</c:v>
                </c:pt>
                <c:pt idx="1102">
                  <c:v>32.04</c:v>
                </c:pt>
                <c:pt idx="1103">
                  <c:v>32.06</c:v>
                </c:pt>
                <c:pt idx="1104">
                  <c:v>32.08</c:v>
                </c:pt>
                <c:pt idx="1105">
                  <c:v>32.1</c:v>
                </c:pt>
                <c:pt idx="1106">
                  <c:v>32.119999999999997</c:v>
                </c:pt>
                <c:pt idx="1107">
                  <c:v>32.14</c:v>
                </c:pt>
                <c:pt idx="1108">
                  <c:v>32.159999999999997</c:v>
                </c:pt>
                <c:pt idx="1109">
                  <c:v>32.18</c:v>
                </c:pt>
                <c:pt idx="1110">
                  <c:v>32.200000000000003</c:v>
                </c:pt>
                <c:pt idx="1111">
                  <c:v>32.22</c:v>
                </c:pt>
                <c:pt idx="1112">
                  <c:v>32.24</c:v>
                </c:pt>
                <c:pt idx="1113">
                  <c:v>32.26</c:v>
                </c:pt>
                <c:pt idx="1114">
                  <c:v>32.28</c:v>
                </c:pt>
                <c:pt idx="1115">
                  <c:v>32.299999999999997</c:v>
                </c:pt>
                <c:pt idx="1116">
                  <c:v>32.32</c:v>
                </c:pt>
                <c:pt idx="1117">
                  <c:v>32.340000000000003</c:v>
                </c:pt>
                <c:pt idx="1118">
                  <c:v>32.36</c:v>
                </c:pt>
                <c:pt idx="1119">
                  <c:v>32.380000000000003</c:v>
                </c:pt>
                <c:pt idx="1120">
                  <c:v>32.4</c:v>
                </c:pt>
                <c:pt idx="1121">
                  <c:v>32.42</c:v>
                </c:pt>
                <c:pt idx="1122">
                  <c:v>32.44</c:v>
                </c:pt>
                <c:pt idx="1123">
                  <c:v>32.46</c:v>
                </c:pt>
                <c:pt idx="1124">
                  <c:v>32.479999999999997</c:v>
                </c:pt>
                <c:pt idx="1125">
                  <c:v>32.5</c:v>
                </c:pt>
                <c:pt idx="1126">
                  <c:v>32.520000000000003</c:v>
                </c:pt>
                <c:pt idx="1127">
                  <c:v>32.54</c:v>
                </c:pt>
                <c:pt idx="1128">
                  <c:v>32.56</c:v>
                </c:pt>
                <c:pt idx="1129">
                  <c:v>32.58</c:v>
                </c:pt>
                <c:pt idx="1130">
                  <c:v>32.6</c:v>
                </c:pt>
                <c:pt idx="1131">
                  <c:v>32.619999999999997</c:v>
                </c:pt>
                <c:pt idx="1132">
                  <c:v>32.64</c:v>
                </c:pt>
                <c:pt idx="1133">
                  <c:v>32.659999999999997</c:v>
                </c:pt>
                <c:pt idx="1134">
                  <c:v>32.68</c:v>
                </c:pt>
                <c:pt idx="1135">
                  <c:v>32.700000000000003</c:v>
                </c:pt>
                <c:pt idx="1136">
                  <c:v>32.72</c:v>
                </c:pt>
                <c:pt idx="1137">
                  <c:v>32.74</c:v>
                </c:pt>
                <c:pt idx="1138">
                  <c:v>32.76</c:v>
                </c:pt>
                <c:pt idx="1139">
                  <c:v>32.78</c:v>
                </c:pt>
                <c:pt idx="1140">
                  <c:v>32.799999999999997</c:v>
                </c:pt>
                <c:pt idx="1141">
                  <c:v>32.82</c:v>
                </c:pt>
                <c:pt idx="1142">
                  <c:v>32.840000000000003</c:v>
                </c:pt>
                <c:pt idx="1143">
                  <c:v>32.86</c:v>
                </c:pt>
                <c:pt idx="1144">
                  <c:v>32.880000000000003</c:v>
                </c:pt>
                <c:pt idx="1145">
                  <c:v>32.9</c:v>
                </c:pt>
                <c:pt idx="1146">
                  <c:v>32.92</c:v>
                </c:pt>
                <c:pt idx="1147">
                  <c:v>32.94</c:v>
                </c:pt>
                <c:pt idx="1148">
                  <c:v>32.96</c:v>
                </c:pt>
                <c:pt idx="1149">
                  <c:v>32.979999999999997</c:v>
                </c:pt>
                <c:pt idx="1150">
                  <c:v>33</c:v>
                </c:pt>
                <c:pt idx="1151">
                  <c:v>33.020000000000003</c:v>
                </c:pt>
                <c:pt idx="1152">
                  <c:v>33.04</c:v>
                </c:pt>
                <c:pt idx="1153">
                  <c:v>33.06</c:v>
                </c:pt>
                <c:pt idx="1154">
                  <c:v>33.08</c:v>
                </c:pt>
                <c:pt idx="1155">
                  <c:v>33.1</c:v>
                </c:pt>
                <c:pt idx="1156">
                  <c:v>33.119999999999997</c:v>
                </c:pt>
                <c:pt idx="1157">
                  <c:v>33.14</c:v>
                </c:pt>
                <c:pt idx="1158">
                  <c:v>33.159999999999997</c:v>
                </c:pt>
                <c:pt idx="1159">
                  <c:v>33.18</c:v>
                </c:pt>
                <c:pt idx="1160">
                  <c:v>33.200000000000003</c:v>
                </c:pt>
                <c:pt idx="1161">
                  <c:v>33.22</c:v>
                </c:pt>
                <c:pt idx="1162">
                  <c:v>33.24</c:v>
                </c:pt>
                <c:pt idx="1163">
                  <c:v>33.26</c:v>
                </c:pt>
                <c:pt idx="1164">
                  <c:v>33.28</c:v>
                </c:pt>
                <c:pt idx="1165">
                  <c:v>33.299999999999997</c:v>
                </c:pt>
                <c:pt idx="1166">
                  <c:v>33.32</c:v>
                </c:pt>
                <c:pt idx="1167">
                  <c:v>33.340000000000003</c:v>
                </c:pt>
                <c:pt idx="1168">
                  <c:v>33.36</c:v>
                </c:pt>
                <c:pt idx="1169">
                  <c:v>33.380000000000003</c:v>
                </c:pt>
                <c:pt idx="1170">
                  <c:v>33.4</c:v>
                </c:pt>
                <c:pt idx="1171">
                  <c:v>33.42</c:v>
                </c:pt>
                <c:pt idx="1172">
                  <c:v>33.44</c:v>
                </c:pt>
                <c:pt idx="1173">
                  <c:v>33.46</c:v>
                </c:pt>
                <c:pt idx="1174">
                  <c:v>33.479999999999997</c:v>
                </c:pt>
                <c:pt idx="1175">
                  <c:v>33.5</c:v>
                </c:pt>
                <c:pt idx="1176">
                  <c:v>33.520000000000003</c:v>
                </c:pt>
                <c:pt idx="1177">
                  <c:v>33.54</c:v>
                </c:pt>
                <c:pt idx="1178">
                  <c:v>33.56</c:v>
                </c:pt>
                <c:pt idx="1179">
                  <c:v>33.58</c:v>
                </c:pt>
                <c:pt idx="1180">
                  <c:v>33.6</c:v>
                </c:pt>
                <c:pt idx="1181">
                  <c:v>33.619999999999997</c:v>
                </c:pt>
                <c:pt idx="1182">
                  <c:v>33.64</c:v>
                </c:pt>
                <c:pt idx="1183">
                  <c:v>33.659999999999997</c:v>
                </c:pt>
                <c:pt idx="1184">
                  <c:v>33.68</c:v>
                </c:pt>
                <c:pt idx="1185">
                  <c:v>33.700000000000003</c:v>
                </c:pt>
                <c:pt idx="1186">
                  <c:v>33.72</c:v>
                </c:pt>
                <c:pt idx="1187">
                  <c:v>33.74</c:v>
                </c:pt>
                <c:pt idx="1188">
                  <c:v>33.76</c:v>
                </c:pt>
                <c:pt idx="1189">
                  <c:v>33.78</c:v>
                </c:pt>
                <c:pt idx="1190">
                  <c:v>33.799999999999997</c:v>
                </c:pt>
                <c:pt idx="1191">
                  <c:v>33.82</c:v>
                </c:pt>
                <c:pt idx="1192">
                  <c:v>33.840000000000003</c:v>
                </c:pt>
                <c:pt idx="1193">
                  <c:v>33.86</c:v>
                </c:pt>
                <c:pt idx="1194">
                  <c:v>33.880000000000003</c:v>
                </c:pt>
                <c:pt idx="1195">
                  <c:v>33.9</c:v>
                </c:pt>
                <c:pt idx="1196">
                  <c:v>33.92</c:v>
                </c:pt>
                <c:pt idx="1197">
                  <c:v>33.94</c:v>
                </c:pt>
                <c:pt idx="1198">
                  <c:v>33.96</c:v>
                </c:pt>
                <c:pt idx="1199">
                  <c:v>33.979999999999997</c:v>
                </c:pt>
                <c:pt idx="1200">
                  <c:v>34</c:v>
                </c:pt>
                <c:pt idx="1201">
                  <c:v>34.020000000000003</c:v>
                </c:pt>
                <c:pt idx="1202">
                  <c:v>34.04</c:v>
                </c:pt>
                <c:pt idx="1203">
                  <c:v>34.06</c:v>
                </c:pt>
                <c:pt idx="1204">
                  <c:v>34.08</c:v>
                </c:pt>
                <c:pt idx="1205">
                  <c:v>34.1</c:v>
                </c:pt>
                <c:pt idx="1206">
                  <c:v>34.119999999999997</c:v>
                </c:pt>
                <c:pt idx="1207">
                  <c:v>34.14</c:v>
                </c:pt>
                <c:pt idx="1208">
                  <c:v>34.159999999999997</c:v>
                </c:pt>
                <c:pt idx="1209">
                  <c:v>34.18</c:v>
                </c:pt>
                <c:pt idx="1210">
                  <c:v>34.200000000000003</c:v>
                </c:pt>
                <c:pt idx="1211">
                  <c:v>34.22</c:v>
                </c:pt>
                <c:pt idx="1212">
                  <c:v>34.24</c:v>
                </c:pt>
                <c:pt idx="1213">
                  <c:v>34.26</c:v>
                </c:pt>
                <c:pt idx="1214">
                  <c:v>34.28</c:v>
                </c:pt>
                <c:pt idx="1215">
                  <c:v>34.299999999999997</c:v>
                </c:pt>
                <c:pt idx="1216">
                  <c:v>34.32</c:v>
                </c:pt>
                <c:pt idx="1217">
                  <c:v>34.340000000000003</c:v>
                </c:pt>
                <c:pt idx="1218">
                  <c:v>34.36</c:v>
                </c:pt>
                <c:pt idx="1219">
                  <c:v>34.380000000000003</c:v>
                </c:pt>
                <c:pt idx="1220">
                  <c:v>34.4</c:v>
                </c:pt>
                <c:pt idx="1221">
                  <c:v>34.42</c:v>
                </c:pt>
                <c:pt idx="1222">
                  <c:v>34.44</c:v>
                </c:pt>
                <c:pt idx="1223">
                  <c:v>34.46</c:v>
                </c:pt>
                <c:pt idx="1224">
                  <c:v>34.479999999999997</c:v>
                </c:pt>
                <c:pt idx="1225">
                  <c:v>34.5</c:v>
                </c:pt>
                <c:pt idx="1226">
                  <c:v>34.520000000000003</c:v>
                </c:pt>
                <c:pt idx="1227">
                  <c:v>34.54</c:v>
                </c:pt>
                <c:pt idx="1228">
                  <c:v>34.56</c:v>
                </c:pt>
                <c:pt idx="1229">
                  <c:v>34.58</c:v>
                </c:pt>
                <c:pt idx="1230">
                  <c:v>34.6</c:v>
                </c:pt>
                <c:pt idx="1231">
                  <c:v>34.619999999999997</c:v>
                </c:pt>
                <c:pt idx="1232">
                  <c:v>34.64</c:v>
                </c:pt>
                <c:pt idx="1233">
                  <c:v>34.659999999999997</c:v>
                </c:pt>
                <c:pt idx="1234">
                  <c:v>34.68</c:v>
                </c:pt>
                <c:pt idx="1235">
                  <c:v>34.700000000000003</c:v>
                </c:pt>
                <c:pt idx="1236">
                  <c:v>34.72</c:v>
                </c:pt>
                <c:pt idx="1237">
                  <c:v>34.74</c:v>
                </c:pt>
                <c:pt idx="1238">
                  <c:v>34.76</c:v>
                </c:pt>
                <c:pt idx="1239">
                  <c:v>34.78</c:v>
                </c:pt>
                <c:pt idx="1240">
                  <c:v>34.799999999999997</c:v>
                </c:pt>
                <c:pt idx="1241">
                  <c:v>34.82</c:v>
                </c:pt>
                <c:pt idx="1242">
                  <c:v>34.840000000000003</c:v>
                </c:pt>
                <c:pt idx="1243">
                  <c:v>34.86</c:v>
                </c:pt>
                <c:pt idx="1244">
                  <c:v>34.880000000000003</c:v>
                </c:pt>
                <c:pt idx="1245">
                  <c:v>34.9</c:v>
                </c:pt>
                <c:pt idx="1246">
                  <c:v>34.92</c:v>
                </c:pt>
                <c:pt idx="1247">
                  <c:v>34.94</c:v>
                </c:pt>
                <c:pt idx="1248">
                  <c:v>34.96</c:v>
                </c:pt>
                <c:pt idx="1249">
                  <c:v>34.979999999999997</c:v>
                </c:pt>
                <c:pt idx="1250">
                  <c:v>35</c:v>
                </c:pt>
                <c:pt idx="1251">
                  <c:v>35.020000000000003</c:v>
                </c:pt>
                <c:pt idx="1252">
                  <c:v>35.04</c:v>
                </c:pt>
                <c:pt idx="1253">
                  <c:v>35.06</c:v>
                </c:pt>
                <c:pt idx="1254">
                  <c:v>35.08</c:v>
                </c:pt>
                <c:pt idx="1255">
                  <c:v>35.1</c:v>
                </c:pt>
                <c:pt idx="1256">
                  <c:v>35.119999999999997</c:v>
                </c:pt>
                <c:pt idx="1257">
                  <c:v>35.14</c:v>
                </c:pt>
                <c:pt idx="1258">
                  <c:v>35.159999999999997</c:v>
                </c:pt>
                <c:pt idx="1259">
                  <c:v>35.18</c:v>
                </c:pt>
                <c:pt idx="1260">
                  <c:v>35.200000000000003</c:v>
                </c:pt>
                <c:pt idx="1261">
                  <c:v>35.22</c:v>
                </c:pt>
                <c:pt idx="1262">
                  <c:v>35.24</c:v>
                </c:pt>
                <c:pt idx="1263">
                  <c:v>35.26</c:v>
                </c:pt>
                <c:pt idx="1264">
                  <c:v>35.28</c:v>
                </c:pt>
                <c:pt idx="1265">
                  <c:v>35.299999999999997</c:v>
                </c:pt>
                <c:pt idx="1266">
                  <c:v>35.32</c:v>
                </c:pt>
                <c:pt idx="1267">
                  <c:v>35.340000000000003</c:v>
                </c:pt>
                <c:pt idx="1268">
                  <c:v>35.36</c:v>
                </c:pt>
                <c:pt idx="1269">
                  <c:v>35.380000000000003</c:v>
                </c:pt>
                <c:pt idx="1270">
                  <c:v>35.4</c:v>
                </c:pt>
                <c:pt idx="1271">
                  <c:v>35.42</c:v>
                </c:pt>
                <c:pt idx="1272">
                  <c:v>35.44</c:v>
                </c:pt>
                <c:pt idx="1273">
                  <c:v>35.46</c:v>
                </c:pt>
                <c:pt idx="1274">
                  <c:v>35.479999999999997</c:v>
                </c:pt>
                <c:pt idx="1275">
                  <c:v>35.5</c:v>
                </c:pt>
                <c:pt idx="1276">
                  <c:v>35.520000000000003</c:v>
                </c:pt>
                <c:pt idx="1277">
                  <c:v>35.54</c:v>
                </c:pt>
                <c:pt idx="1278">
                  <c:v>35.56</c:v>
                </c:pt>
                <c:pt idx="1279">
                  <c:v>35.58</c:v>
                </c:pt>
                <c:pt idx="1280">
                  <c:v>35.6</c:v>
                </c:pt>
                <c:pt idx="1281">
                  <c:v>35.619999999999997</c:v>
                </c:pt>
                <c:pt idx="1282">
                  <c:v>35.64</c:v>
                </c:pt>
                <c:pt idx="1283">
                  <c:v>35.659999999999997</c:v>
                </c:pt>
                <c:pt idx="1284">
                  <c:v>35.68</c:v>
                </c:pt>
                <c:pt idx="1285">
                  <c:v>35.700000000000003</c:v>
                </c:pt>
                <c:pt idx="1286">
                  <c:v>35.72</c:v>
                </c:pt>
                <c:pt idx="1287">
                  <c:v>35.74</c:v>
                </c:pt>
                <c:pt idx="1288">
                  <c:v>35.76</c:v>
                </c:pt>
                <c:pt idx="1289">
                  <c:v>35.78</c:v>
                </c:pt>
                <c:pt idx="1290">
                  <c:v>35.799999999999997</c:v>
                </c:pt>
                <c:pt idx="1291">
                  <c:v>35.82</c:v>
                </c:pt>
                <c:pt idx="1292">
                  <c:v>35.840000000000003</c:v>
                </c:pt>
                <c:pt idx="1293">
                  <c:v>35.86</c:v>
                </c:pt>
                <c:pt idx="1294">
                  <c:v>35.880000000000003</c:v>
                </c:pt>
                <c:pt idx="1295">
                  <c:v>35.9</c:v>
                </c:pt>
                <c:pt idx="1296">
                  <c:v>35.92</c:v>
                </c:pt>
                <c:pt idx="1297">
                  <c:v>35.94</c:v>
                </c:pt>
                <c:pt idx="1298">
                  <c:v>35.96</c:v>
                </c:pt>
                <c:pt idx="1299">
                  <c:v>35.979999999999997</c:v>
                </c:pt>
                <c:pt idx="1300">
                  <c:v>36</c:v>
                </c:pt>
                <c:pt idx="1301">
                  <c:v>36.020000000000003</c:v>
                </c:pt>
                <c:pt idx="1302">
                  <c:v>36.04</c:v>
                </c:pt>
                <c:pt idx="1303">
                  <c:v>36.06</c:v>
                </c:pt>
                <c:pt idx="1304">
                  <c:v>36.08</c:v>
                </c:pt>
                <c:pt idx="1305">
                  <c:v>36.1</c:v>
                </c:pt>
                <c:pt idx="1306">
                  <c:v>36.119999999999997</c:v>
                </c:pt>
                <c:pt idx="1307">
                  <c:v>36.14</c:v>
                </c:pt>
                <c:pt idx="1308">
                  <c:v>36.159999999999997</c:v>
                </c:pt>
                <c:pt idx="1309">
                  <c:v>36.18</c:v>
                </c:pt>
                <c:pt idx="1310">
                  <c:v>36.200000000000003</c:v>
                </c:pt>
                <c:pt idx="1311">
                  <c:v>36.22</c:v>
                </c:pt>
                <c:pt idx="1312">
                  <c:v>36.24</c:v>
                </c:pt>
                <c:pt idx="1313">
                  <c:v>36.26</c:v>
                </c:pt>
                <c:pt idx="1314">
                  <c:v>36.28</c:v>
                </c:pt>
                <c:pt idx="1315">
                  <c:v>36.299999999999997</c:v>
                </c:pt>
                <c:pt idx="1316">
                  <c:v>36.32</c:v>
                </c:pt>
                <c:pt idx="1317">
                  <c:v>36.340000000000003</c:v>
                </c:pt>
                <c:pt idx="1318">
                  <c:v>36.36</c:v>
                </c:pt>
                <c:pt idx="1319">
                  <c:v>36.380000000000003</c:v>
                </c:pt>
                <c:pt idx="1320">
                  <c:v>36.4</c:v>
                </c:pt>
                <c:pt idx="1321">
                  <c:v>36.42</c:v>
                </c:pt>
                <c:pt idx="1322">
                  <c:v>36.44</c:v>
                </c:pt>
                <c:pt idx="1323">
                  <c:v>36.46</c:v>
                </c:pt>
                <c:pt idx="1324">
                  <c:v>36.479999999999997</c:v>
                </c:pt>
                <c:pt idx="1325">
                  <c:v>36.5</c:v>
                </c:pt>
                <c:pt idx="1326">
                  <c:v>36.520000000000003</c:v>
                </c:pt>
                <c:pt idx="1327">
                  <c:v>36.54</c:v>
                </c:pt>
                <c:pt idx="1328">
                  <c:v>36.56</c:v>
                </c:pt>
                <c:pt idx="1329">
                  <c:v>36.58</c:v>
                </c:pt>
                <c:pt idx="1330">
                  <c:v>36.6</c:v>
                </c:pt>
                <c:pt idx="1331">
                  <c:v>36.619999999999997</c:v>
                </c:pt>
                <c:pt idx="1332">
                  <c:v>36.64</c:v>
                </c:pt>
                <c:pt idx="1333">
                  <c:v>36.659999999999997</c:v>
                </c:pt>
                <c:pt idx="1334">
                  <c:v>36.68</c:v>
                </c:pt>
                <c:pt idx="1335">
                  <c:v>36.700000000000003</c:v>
                </c:pt>
                <c:pt idx="1336">
                  <c:v>36.72</c:v>
                </c:pt>
                <c:pt idx="1337">
                  <c:v>36.74</c:v>
                </c:pt>
                <c:pt idx="1338">
                  <c:v>36.76</c:v>
                </c:pt>
                <c:pt idx="1339">
                  <c:v>36.78</c:v>
                </c:pt>
                <c:pt idx="1340">
                  <c:v>36.799999999999997</c:v>
                </c:pt>
                <c:pt idx="1341">
                  <c:v>36.82</c:v>
                </c:pt>
                <c:pt idx="1342">
                  <c:v>36.840000000000003</c:v>
                </c:pt>
                <c:pt idx="1343">
                  <c:v>36.86</c:v>
                </c:pt>
                <c:pt idx="1344">
                  <c:v>36.880000000000003</c:v>
                </c:pt>
                <c:pt idx="1345">
                  <c:v>36.9</c:v>
                </c:pt>
                <c:pt idx="1346">
                  <c:v>36.92</c:v>
                </c:pt>
                <c:pt idx="1347">
                  <c:v>36.94</c:v>
                </c:pt>
                <c:pt idx="1348">
                  <c:v>36.96</c:v>
                </c:pt>
                <c:pt idx="1349">
                  <c:v>36.979999999999997</c:v>
                </c:pt>
                <c:pt idx="1350">
                  <c:v>37</c:v>
                </c:pt>
                <c:pt idx="1351">
                  <c:v>37.020000000000003</c:v>
                </c:pt>
                <c:pt idx="1352">
                  <c:v>37.04</c:v>
                </c:pt>
                <c:pt idx="1353">
                  <c:v>37.06</c:v>
                </c:pt>
                <c:pt idx="1354">
                  <c:v>37.08</c:v>
                </c:pt>
                <c:pt idx="1355">
                  <c:v>37.1</c:v>
                </c:pt>
                <c:pt idx="1356">
                  <c:v>37.119999999999997</c:v>
                </c:pt>
                <c:pt idx="1357">
                  <c:v>37.14</c:v>
                </c:pt>
                <c:pt idx="1358">
                  <c:v>37.159999999999997</c:v>
                </c:pt>
                <c:pt idx="1359">
                  <c:v>37.18</c:v>
                </c:pt>
                <c:pt idx="1360">
                  <c:v>37.200000000000003</c:v>
                </c:pt>
                <c:pt idx="1361">
                  <c:v>37.22</c:v>
                </c:pt>
                <c:pt idx="1362">
                  <c:v>37.24</c:v>
                </c:pt>
                <c:pt idx="1363">
                  <c:v>37.26</c:v>
                </c:pt>
                <c:pt idx="1364">
                  <c:v>37.28</c:v>
                </c:pt>
                <c:pt idx="1365">
                  <c:v>37.299999999999997</c:v>
                </c:pt>
                <c:pt idx="1366">
                  <c:v>37.32</c:v>
                </c:pt>
                <c:pt idx="1367">
                  <c:v>37.340000000000003</c:v>
                </c:pt>
                <c:pt idx="1368">
                  <c:v>37.36</c:v>
                </c:pt>
                <c:pt idx="1369">
                  <c:v>37.380000000000003</c:v>
                </c:pt>
                <c:pt idx="1370">
                  <c:v>37.4</c:v>
                </c:pt>
                <c:pt idx="1371">
                  <c:v>37.42</c:v>
                </c:pt>
                <c:pt idx="1372">
                  <c:v>37.44</c:v>
                </c:pt>
                <c:pt idx="1373">
                  <c:v>37.46</c:v>
                </c:pt>
                <c:pt idx="1374">
                  <c:v>37.479999999999997</c:v>
                </c:pt>
                <c:pt idx="1375">
                  <c:v>37.5</c:v>
                </c:pt>
                <c:pt idx="1376">
                  <c:v>37.520000000000003</c:v>
                </c:pt>
                <c:pt idx="1377">
                  <c:v>37.54</c:v>
                </c:pt>
                <c:pt idx="1378">
                  <c:v>37.56</c:v>
                </c:pt>
                <c:pt idx="1379">
                  <c:v>37.58</c:v>
                </c:pt>
                <c:pt idx="1380">
                  <c:v>37.6</c:v>
                </c:pt>
                <c:pt idx="1381">
                  <c:v>37.619999999999997</c:v>
                </c:pt>
                <c:pt idx="1382">
                  <c:v>37.64</c:v>
                </c:pt>
                <c:pt idx="1383">
                  <c:v>37.659999999999997</c:v>
                </c:pt>
                <c:pt idx="1384">
                  <c:v>37.68</c:v>
                </c:pt>
                <c:pt idx="1385">
                  <c:v>37.700000000000003</c:v>
                </c:pt>
                <c:pt idx="1386">
                  <c:v>37.72</c:v>
                </c:pt>
                <c:pt idx="1387">
                  <c:v>37.74</c:v>
                </c:pt>
                <c:pt idx="1388">
                  <c:v>37.76</c:v>
                </c:pt>
                <c:pt idx="1389">
                  <c:v>37.78</c:v>
                </c:pt>
                <c:pt idx="1390">
                  <c:v>37.799999999999997</c:v>
                </c:pt>
                <c:pt idx="1391">
                  <c:v>37.82</c:v>
                </c:pt>
                <c:pt idx="1392">
                  <c:v>37.840000000000003</c:v>
                </c:pt>
                <c:pt idx="1393">
                  <c:v>37.86</c:v>
                </c:pt>
                <c:pt idx="1394">
                  <c:v>37.880000000000003</c:v>
                </c:pt>
                <c:pt idx="1395">
                  <c:v>37.9</c:v>
                </c:pt>
                <c:pt idx="1396">
                  <c:v>37.92</c:v>
                </c:pt>
                <c:pt idx="1397">
                  <c:v>37.94</c:v>
                </c:pt>
                <c:pt idx="1398">
                  <c:v>37.96</c:v>
                </c:pt>
                <c:pt idx="1399">
                  <c:v>37.979999999999997</c:v>
                </c:pt>
                <c:pt idx="1400">
                  <c:v>38</c:v>
                </c:pt>
                <c:pt idx="1401">
                  <c:v>38.020000000000003</c:v>
                </c:pt>
                <c:pt idx="1402">
                  <c:v>38.04</c:v>
                </c:pt>
                <c:pt idx="1403">
                  <c:v>38.06</c:v>
                </c:pt>
                <c:pt idx="1404">
                  <c:v>38.08</c:v>
                </c:pt>
                <c:pt idx="1405">
                  <c:v>38.1</c:v>
                </c:pt>
                <c:pt idx="1406">
                  <c:v>38.119999999999997</c:v>
                </c:pt>
                <c:pt idx="1407">
                  <c:v>38.14</c:v>
                </c:pt>
                <c:pt idx="1408">
                  <c:v>38.159999999999997</c:v>
                </c:pt>
                <c:pt idx="1409">
                  <c:v>38.18</c:v>
                </c:pt>
                <c:pt idx="1410">
                  <c:v>38.200000000000003</c:v>
                </c:pt>
                <c:pt idx="1411">
                  <c:v>38.22</c:v>
                </c:pt>
                <c:pt idx="1412">
                  <c:v>38.24</c:v>
                </c:pt>
                <c:pt idx="1413">
                  <c:v>38.26</c:v>
                </c:pt>
                <c:pt idx="1414">
                  <c:v>38.28</c:v>
                </c:pt>
                <c:pt idx="1415">
                  <c:v>38.299999999999997</c:v>
                </c:pt>
                <c:pt idx="1416">
                  <c:v>38.32</c:v>
                </c:pt>
                <c:pt idx="1417">
                  <c:v>38.340000000000003</c:v>
                </c:pt>
                <c:pt idx="1418">
                  <c:v>38.36</c:v>
                </c:pt>
                <c:pt idx="1419">
                  <c:v>38.380000000000003</c:v>
                </c:pt>
                <c:pt idx="1420">
                  <c:v>38.4</c:v>
                </c:pt>
                <c:pt idx="1421">
                  <c:v>38.42</c:v>
                </c:pt>
                <c:pt idx="1422">
                  <c:v>38.44</c:v>
                </c:pt>
                <c:pt idx="1423">
                  <c:v>38.46</c:v>
                </c:pt>
                <c:pt idx="1424">
                  <c:v>38.479999999999997</c:v>
                </c:pt>
                <c:pt idx="1425">
                  <c:v>38.5</c:v>
                </c:pt>
                <c:pt idx="1426">
                  <c:v>38.520000000000003</c:v>
                </c:pt>
                <c:pt idx="1427">
                  <c:v>38.54</c:v>
                </c:pt>
                <c:pt idx="1428">
                  <c:v>38.56</c:v>
                </c:pt>
                <c:pt idx="1429">
                  <c:v>38.58</c:v>
                </c:pt>
                <c:pt idx="1430">
                  <c:v>38.6</c:v>
                </c:pt>
                <c:pt idx="1431">
                  <c:v>38.619999999999997</c:v>
                </c:pt>
                <c:pt idx="1432">
                  <c:v>38.64</c:v>
                </c:pt>
                <c:pt idx="1433">
                  <c:v>38.659999999999997</c:v>
                </c:pt>
                <c:pt idx="1434">
                  <c:v>38.68</c:v>
                </c:pt>
                <c:pt idx="1435">
                  <c:v>38.700000000000003</c:v>
                </c:pt>
                <c:pt idx="1436">
                  <c:v>38.72</c:v>
                </c:pt>
                <c:pt idx="1437">
                  <c:v>38.74</c:v>
                </c:pt>
                <c:pt idx="1438">
                  <c:v>38.76</c:v>
                </c:pt>
                <c:pt idx="1439">
                  <c:v>38.78</c:v>
                </c:pt>
                <c:pt idx="1440">
                  <c:v>38.799999999999997</c:v>
                </c:pt>
                <c:pt idx="1441">
                  <c:v>38.82</c:v>
                </c:pt>
                <c:pt idx="1442">
                  <c:v>38.840000000000003</c:v>
                </c:pt>
                <c:pt idx="1443">
                  <c:v>38.86</c:v>
                </c:pt>
                <c:pt idx="1444">
                  <c:v>38.880000000000003</c:v>
                </c:pt>
                <c:pt idx="1445">
                  <c:v>38.9</c:v>
                </c:pt>
                <c:pt idx="1446">
                  <c:v>38.92</c:v>
                </c:pt>
                <c:pt idx="1447">
                  <c:v>38.94</c:v>
                </c:pt>
                <c:pt idx="1448">
                  <c:v>38.96</c:v>
                </c:pt>
                <c:pt idx="1449">
                  <c:v>38.979999999999997</c:v>
                </c:pt>
                <c:pt idx="1450">
                  <c:v>39</c:v>
                </c:pt>
                <c:pt idx="1451">
                  <c:v>39.020000000000003</c:v>
                </c:pt>
                <c:pt idx="1452">
                  <c:v>39.04</c:v>
                </c:pt>
                <c:pt idx="1453">
                  <c:v>39.06</c:v>
                </c:pt>
                <c:pt idx="1454">
                  <c:v>39.08</c:v>
                </c:pt>
                <c:pt idx="1455">
                  <c:v>39.1</c:v>
                </c:pt>
                <c:pt idx="1456">
                  <c:v>39.119999999999997</c:v>
                </c:pt>
                <c:pt idx="1457">
                  <c:v>39.14</c:v>
                </c:pt>
                <c:pt idx="1458">
                  <c:v>39.159999999999997</c:v>
                </c:pt>
                <c:pt idx="1459">
                  <c:v>39.18</c:v>
                </c:pt>
                <c:pt idx="1460">
                  <c:v>39.200000000000003</c:v>
                </c:pt>
                <c:pt idx="1461">
                  <c:v>39.22</c:v>
                </c:pt>
                <c:pt idx="1462">
                  <c:v>39.24</c:v>
                </c:pt>
                <c:pt idx="1463">
                  <c:v>39.26</c:v>
                </c:pt>
                <c:pt idx="1464">
                  <c:v>39.28</c:v>
                </c:pt>
                <c:pt idx="1465">
                  <c:v>39.299999999999997</c:v>
                </c:pt>
                <c:pt idx="1466">
                  <c:v>39.32</c:v>
                </c:pt>
                <c:pt idx="1467">
                  <c:v>39.340000000000003</c:v>
                </c:pt>
                <c:pt idx="1468">
                  <c:v>39.36</c:v>
                </c:pt>
                <c:pt idx="1469">
                  <c:v>39.380000000000003</c:v>
                </c:pt>
                <c:pt idx="1470">
                  <c:v>39.4</c:v>
                </c:pt>
                <c:pt idx="1471">
                  <c:v>39.42</c:v>
                </c:pt>
                <c:pt idx="1472">
                  <c:v>39.44</c:v>
                </c:pt>
                <c:pt idx="1473">
                  <c:v>39.46</c:v>
                </c:pt>
                <c:pt idx="1474">
                  <c:v>39.479999999999997</c:v>
                </c:pt>
                <c:pt idx="1475">
                  <c:v>39.5</c:v>
                </c:pt>
                <c:pt idx="1476">
                  <c:v>39.520000000000003</c:v>
                </c:pt>
                <c:pt idx="1477">
                  <c:v>39.54</c:v>
                </c:pt>
                <c:pt idx="1478">
                  <c:v>39.56</c:v>
                </c:pt>
                <c:pt idx="1479">
                  <c:v>39.58</c:v>
                </c:pt>
                <c:pt idx="1480">
                  <c:v>39.6</c:v>
                </c:pt>
                <c:pt idx="1481">
                  <c:v>39.619999999999997</c:v>
                </c:pt>
                <c:pt idx="1482">
                  <c:v>39.64</c:v>
                </c:pt>
                <c:pt idx="1483">
                  <c:v>39.659999999999997</c:v>
                </c:pt>
                <c:pt idx="1484">
                  <c:v>39.68</c:v>
                </c:pt>
                <c:pt idx="1485">
                  <c:v>39.700000000000003</c:v>
                </c:pt>
                <c:pt idx="1486">
                  <c:v>39.72</c:v>
                </c:pt>
                <c:pt idx="1487">
                  <c:v>39.74</c:v>
                </c:pt>
                <c:pt idx="1488">
                  <c:v>39.76</c:v>
                </c:pt>
                <c:pt idx="1489">
                  <c:v>39.78</c:v>
                </c:pt>
                <c:pt idx="1490">
                  <c:v>39.799999999999997</c:v>
                </c:pt>
                <c:pt idx="1491">
                  <c:v>39.82</c:v>
                </c:pt>
                <c:pt idx="1492">
                  <c:v>39.840000000000003</c:v>
                </c:pt>
                <c:pt idx="1493">
                  <c:v>39.86</c:v>
                </c:pt>
                <c:pt idx="1494">
                  <c:v>39.880000000000003</c:v>
                </c:pt>
                <c:pt idx="1495">
                  <c:v>39.9</c:v>
                </c:pt>
                <c:pt idx="1496">
                  <c:v>39.92</c:v>
                </c:pt>
                <c:pt idx="1497">
                  <c:v>39.94</c:v>
                </c:pt>
                <c:pt idx="1498">
                  <c:v>39.96</c:v>
                </c:pt>
                <c:pt idx="1499">
                  <c:v>39.979999999999997</c:v>
                </c:pt>
                <c:pt idx="1500">
                  <c:v>40</c:v>
                </c:pt>
                <c:pt idx="1501">
                  <c:v>40.020000000000003</c:v>
                </c:pt>
                <c:pt idx="1502">
                  <c:v>40.04</c:v>
                </c:pt>
                <c:pt idx="1503">
                  <c:v>40.06</c:v>
                </c:pt>
                <c:pt idx="1504">
                  <c:v>40.08</c:v>
                </c:pt>
                <c:pt idx="1505">
                  <c:v>40.1</c:v>
                </c:pt>
                <c:pt idx="1506">
                  <c:v>40.119999999999997</c:v>
                </c:pt>
                <c:pt idx="1507">
                  <c:v>40.14</c:v>
                </c:pt>
                <c:pt idx="1508">
                  <c:v>40.159999999999997</c:v>
                </c:pt>
                <c:pt idx="1509">
                  <c:v>40.18</c:v>
                </c:pt>
                <c:pt idx="1510">
                  <c:v>40.200000000000003</c:v>
                </c:pt>
                <c:pt idx="1511">
                  <c:v>40.22</c:v>
                </c:pt>
                <c:pt idx="1512">
                  <c:v>40.24</c:v>
                </c:pt>
                <c:pt idx="1513">
                  <c:v>40.26</c:v>
                </c:pt>
                <c:pt idx="1514">
                  <c:v>40.28</c:v>
                </c:pt>
                <c:pt idx="1515">
                  <c:v>40.299999999999997</c:v>
                </c:pt>
                <c:pt idx="1516">
                  <c:v>40.32</c:v>
                </c:pt>
                <c:pt idx="1517">
                  <c:v>40.340000000000003</c:v>
                </c:pt>
                <c:pt idx="1518">
                  <c:v>40.36</c:v>
                </c:pt>
                <c:pt idx="1519">
                  <c:v>40.380000000000003</c:v>
                </c:pt>
                <c:pt idx="1520">
                  <c:v>40.4</c:v>
                </c:pt>
                <c:pt idx="1521">
                  <c:v>40.42</c:v>
                </c:pt>
                <c:pt idx="1522">
                  <c:v>40.44</c:v>
                </c:pt>
                <c:pt idx="1523">
                  <c:v>40.46</c:v>
                </c:pt>
                <c:pt idx="1524">
                  <c:v>40.479999999999997</c:v>
                </c:pt>
                <c:pt idx="1525">
                  <c:v>40.5</c:v>
                </c:pt>
                <c:pt idx="1526">
                  <c:v>40.520000000000003</c:v>
                </c:pt>
                <c:pt idx="1527">
                  <c:v>40.54</c:v>
                </c:pt>
                <c:pt idx="1528">
                  <c:v>40.56</c:v>
                </c:pt>
                <c:pt idx="1529">
                  <c:v>40.58</c:v>
                </c:pt>
                <c:pt idx="1530">
                  <c:v>40.6</c:v>
                </c:pt>
                <c:pt idx="1531">
                  <c:v>40.619999999999997</c:v>
                </c:pt>
                <c:pt idx="1532">
                  <c:v>40.64</c:v>
                </c:pt>
                <c:pt idx="1533">
                  <c:v>40.659999999999997</c:v>
                </c:pt>
                <c:pt idx="1534">
                  <c:v>40.68</c:v>
                </c:pt>
                <c:pt idx="1535">
                  <c:v>40.700000000000003</c:v>
                </c:pt>
                <c:pt idx="1536">
                  <c:v>40.72</c:v>
                </c:pt>
                <c:pt idx="1537">
                  <c:v>40.74</c:v>
                </c:pt>
                <c:pt idx="1538">
                  <c:v>40.76</c:v>
                </c:pt>
                <c:pt idx="1539">
                  <c:v>40.78</c:v>
                </c:pt>
                <c:pt idx="1540">
                  <c:v>40.799999999999997</c:v>
                </c:pt>
                <c:pt idx="1541">
                  <c:v>40.82</c:v>
                </c:pt>
                <c:pt idx="1542">
                  <c:v>40.840000000000003</c:v>
                </c:pt>
                <c:pt idx="1543">
                  <c:v>40.86</c:v>
                </c:pt>
                <c:pt idx="1544">
                  <c:v>40.880000000000003</c:v>
                </c:pt>
                <c:pt idx="1545">
                  <c:v>40.9</c:v>
                </c:pt>
                <c:pt idx="1546">
                  <c:v>40.92</c:v>
                </c:pt>
                <c:pt idx="1547">
                  <c:v>40.94</c:v>
                </c:pt>
                <c:pt idx="1548">
                  <c:v>40.96</c:v>
                </c:pt>
                <c:pt idx="1549">
                  <c:v>40.98</c:v>
                </c:pt>
                <c:pt idx="1550">
                  <c:v>41</c:v>
                </c:pt>
                <c:pt idx="1551">
                  <c:v>41.02</c:v>
                </c:pt>
                <c:pt idx="1552">
                  <c:v>41.04</c:v>
                </c:pt>
                <c:pt idx="1553">
                  <c:v>41.06</c:v>
                </c:pt>
                <c:pt idx="1554">
                  <c:v>41.08</c:v>
                </c:pt>
                <c:pt idx="1555">
                  <c:v>41.1</c:v>
                </c:pt>
                <c:pt idx="1556">
                  <c:v>41.12</c:v>
                </c:pt>
                <c:pt idx="1557">
                  <c:v>41.14</c:v>
                </c:pt>
                <c:pt idx="1558">
                  <c:v>41.16</c:v>
                </c:pt>
                <c:pt idx="1559">
                  <c:v>41.18</c:v>
                </c:pt>
                <c:pt idx="1560">
                  <c:v>41.2</c:v>
                </c:pt>
                <c:pt idx="1561">
                  <c:v>41.22</c:v>
                </c:pt>
                <c:pt idx="1562">
                  <c:v>41.24</c:v>
                </c:pt>
                <c:pt idx="1563">
                  <c:v>41.26</c:v>
                </c:pt>
                <c:pt idx="1564">
                  <c:v>41.28</c:v>
                </c:pt>
                <c:pt idx="1565">
                  <c:v>41.3</c:v>
                </c:pt>
                <c:pt idx="1566">
                  <c:v>41.32</c:v>
                </c:pt>
                <c:pt idx="1567">
                  <c:v>41.34</c:v>
                </c:pt>
                <c:pt idx="1568">
                  <c:v>41.36</c:v>
                </c:pt>
                <c:pt idx="1569">
                  <c:v>41.38</c:v>
                </c:pt>
                <c:pt idx="1570">
                  <c:v>41.4</c:v>
                </c:pt>
                <c:pt idx="1571">
                  <c:v>41.42</c:v>
                </c:pt>
                <c:pt idx="1572">
                  <c:v>41.44</c:v>
                </c:pt>
                <c:pt idx="1573">
                  <c:v>41.46</c:v>
                </c:pt>
                <c:pt idx="1574">
                  <c:v>41.48</c:v>
                </c:pt>
                <c:pt idx="1575">
                  <c:v>41.5</c:v>
                </c:pt>
                <c:pt idx="1576">
                  <c:v>41.52</c:v>
                </c:pt>
                <c:pt idx="1577">
                  <c:v>41.54</c:v>
                </c:pt>
                <c:pt idx="1578">
                  <c:v>41.56</c:v>
                </c:pt>
                <c:pt idx="1579">
                  <c:v>41.58</c:v>
                </c:pt>
                <c:pt idx="1580">
                  <c:v>41.6</c:v>
                </c:pt>
                <c:pt idx="1581">
                  <c:v>41.62</c:v>
                </c:pt>
                <c:pt idx="1582">
                  <c:v>41.64</c:v>
                </c:pt>
                <c:pt idx="1583">
                  <c:v>41.66</c:v>
                </c:pt>
                <c:pt idx="1584">
                  <c:v>41.68</c:v>
                </c:pt>
                <c:pt idx="1585">
                  <c:v>41.7</c:v>
                </c:pt>
                <c:pt idx="1586">
                  <c:v>41.72</c:v>
                </c:pt>
                <c:pt idx="1587">
                  <c:v>41.74</c:v>
                </c:pt>
                <c:pt idx="1588">
                  <c:v>41.76</c:v>
                </c:pt>
                <c:pt idx="1589">
                  <c:v>41.78</c:v>
                </c:pt>
                <c:pt idx="1590">
                  <c:v>41.8</c:v>
                </c:pt>
                <c:pt idx="1591">
                  <c:v>41.82</c:v>
                </c:pt>
                <c:pt idx="1592">
                  <c:v>41.84</c:v>
                </c:pt>
                <c:pt idx="1593">
                  <c:v>41.86</c:v>
                </c:pt>
                <c:pt idx="1594">
                  <c:v>41.88</c:v>
                </c:pt>
                <c:pt idx="1595">
                  <c:v>41.9</c:v>
                </c:pt>
                <c:pt idx="1596">
                  <c:v>41.92</c:v>
                </c:pt>
                <c:pt idx="1597">
                  <c:v>41.94</c:v>
                </c:pt>
                <c:pt idx="1598">
                  <c:v>41.96</c:v>
                </c:pt>
                <c:pt idx="1599">
                  <c:v>41.98</c:v>
                </c:pt>
                <c:pt idx="1600">
                  <c:v>42</c:v>
                </c:pt>
                <c:pt idx="1601">
                  <c:v>42.02</c:v>
                </c:pt>
                <c:pt idx="1602">
                  <c:v>42.04</c:v>
                </c:pt>
                <c:pt idx="1603">
                  <c:v>42.06</c:v>
                </c:pt>
                <c:pt idx="1604">
                  <c:v>42.08</c:v>
                </c:pt>
                <c:pt idx="1605">
                  <c:v>42.1</c:v>
                </c:pt>
                <c:pt idx="1606">
                  <c:v>42.12</c:v>
                </c:pt>
                <c:pt idx="1607">
                  <c:v>42.14</c:v>
                </c:pt>
                <c:pt idx="1608">
                  <c:v>42.16</c:v>
                </c:pt>
                <c:pt idx="1609">
                  <c:v>42.18</c:v>
                </c:pt>
                <c:pt idx="1610">
                  <c:v>42.2</c:v>
                </c:pt>
                <c:pt idx="1611">
                  <c:v>42.22</c:v>
                </c:pt>
                <c:pt idx="1612">
                  <c:v>42.24</c:v>
                </c:pt>
                <c:pt idx="1613">
                  <c:v>42.26</c:v>
                </c:pt>
                <c:pt idx="1614">
                  <c:v>42.28</c:v>
                </c:pt>
                <c:pt idx="1615">
                  <c:v>42.3</c:v>
                </c:pt>
                <c:pt idx="1616">
                  <c:v>42.32</c:v>
                </c:pt>
                <c:pt idx="1617">
                  <c:v>42.34</c:v>
                </c:pt>
                <c:pt idx="1618">
                  <c:v>42.36</c:v>
                </c:pt>
                <c:pt idx="1619">
                  <c:v>42.38</c:v>
                </c:pt>
                <c:pt idx="1620">
                  <c:v>42.4</c:v>
                </c:pt>
                <c:pt idx="1621">
                  <c:v>42.42</c:v>
                </c:pt>
                <c:pt idx="1622">
                  <c:v>42.44</c:v>
                </c:pt>
                <c:pt idx="1623">
                  <c:v>42.46</c:v>
                </c:pt>
                <c:pt idx="1624">
                  <c:v>42.48</c:v>
                </c:pt>
                <c:pt idx="1625">
                  <c:v>42.5</c:v>
                </c:pt>
                <c:pt idx="1626">
                  <c:v>42.52</c:v>
                </c:pt>
                <c:pt idx="1627">
                  <c:v>42.54</c:v>
                </c:pt>
                <c:pt idx="1628">
                  <c:v>42.56</c:v>
                </c:pt>
                <c:pt idx="1629">
                  <c:v>42.58</c:v>
                </c:pt>
                <c:pt idx="1630">
                  <c:v>42.6</c:v>
                </c:pt>
                <c:pt idx="1631">
                  <c:v>42.62</c:v>
                </c:pt>
                <c:pt idx="1632">
                  <c:v>42.64</c:v>
                </c:pt>
                <c:pt idx="1633">
                  <c:v>42.66</c:v>
                </c:pt>
                <c:pt idx="1634">
                  <c:v>42.68</c:v>
                </c:pt>
                <c:pt idx="1635">
                  <c:v>42.7</c:v>
                </c:pt>
                <c:pt idx="1636">
                  <c:v>42.72</c:v>
                </c:pt>
                <c:pt idx="1637">
                  <c:v>42.74</c:v>
                </c:pt>
                <c:pt idx="1638">
                  <c:v>42.76</c:v>
                </c:pt>
                <c:pt idx="1639">
                  <c:v>42.78</c:v>
                </c:pt>
                <c:pt idx="1640">
                  <c:v>42.8</c:v>
                </c:pt>
                <c:pt idx="1641">
                  <c:v>42.82</c:v>
                </c:pt>
                <c:pt idx="1642">
                  <c:v>42.84</c:v>
                </c:pt>
                <c:pt idx="1643">
                  <c:v>42.86</c:v>
                </c:pt>
                <c:pt idx="1644">
                  <c:v>42.88</c:v>
                </c:pt>
                <c:pt idx="1645">
                  <c:v>42.9</c:v>
                </c:pt>
                <c:pt idx="1646">
                  <c:v>42.92</c:v>
                </c:pt>
                <c:pt idx="1647">
                  <c:v>42.94</c:v>
                </c:pt>
                <c:pt idx="1648">
                  <c:v>42.96</c:v>
                </c:pt>
                <c:pt idx="1649">
                  <c:v>42.98</c:v>
                </c:pt>
                <c:pt idx="1650">
                  <c:v>43</c:v>
                </c:pt>
                <c:pt idx="1651">
                  <c:v>43.02</c:v>
                </c:pt>
                <c:pt idx="1652">
                  <c:v>43.04</c:v>
                </c:pt>
                <c:pt idx="1653">
                  <c:v>43.06</c:v>
                </c:pt>
                <c:pt idx="1654">
                  <c:v>43.08</c:v>
                </c:pt>
                <c:pt idx="1655">
                  <c:v>43.1</c:v>
                </c:pt>
                <c:pt idx="1656">
                  <c:v>43.12</c:v>
                </c:pt>
                <c:pt idx="1657">
                  <c:v>43.14</c:v>
                </c:pt>
                <c:pt idx="1658">
                  <c:v>43.16</c:v>
                </c:pt>
                <c:pt idx="1659">
                  <c:v>43.18</c:v>
                </c:pt>
                <c:pt idx="1660">
                  <c:v>43.2</c:v>
                </c:pt>
                <c:pt idx="1661">
                  <c:v>43.22</c:v>
                </c:pt>
                <c:pt idx="1662">
                  <c:v>43.24</c:v>
                </c:pt>
                <c:pt idx="1663">
                  <c:v>43.26</c:v>
                </c:pt>
                <c:pt idx="1664">
                  <c:v>43.28</c:v>
                </c:pt>
                <c:pt idx="1665">
                  <c:v>43.3</c:v>
                </c:pt>
                <c:pt idx="1666">
                  <c:v>43.32</c:v>
                </c:pt>
                <c:pt idx="1667">
                  <c:v>43.34</c:v>
                </c:pt>
                <c:pt idx="1668">
                  <c:v>43.36</c:v>
                </c:pt>
                <c:pt idx="1669">
                  <c:v>43.38</c:v>
                </c:pt>
                <c:pt idx="1670">
                  <c:v>43.4</c:v>
                </c:pt>
                <c:pt idx="1671">
                  <c:v>43.42</c:v>
                </c:pt>
                <c:pt idx="1672">
                  <c:v>43.44</c:v>
                </c:pt>
                <c:pt idx="1673">
                  <c:v>43.46</c:v>
                </c:pt>
                <c:pt idx="1674">
                  <c:v>43.48</c:v>
                </c:pt>
                <c:pt idx="1675">
                  <c:v>43.5</c:v>
                </c:pt>
                <c:pt idx="1676">
                  <c:v>43.52</c:v>
                </c:pt>
                <c:pt idx="1677">
                  <c:v>43.54</c:v>
                </c:pt>
                <c:pt idx="1678">
                  <c:v>43.56</c:v>
                </c:pt>
                <c:pt idx="1679">
                  <c:v>43.58</c:v>
                </c:pt>
                <c:pt idx="1680">
                  <c:v>43.6</c:v>
                </c:pt>
                <c:pt idx="1681">
                  <c:v>43.62</c:v>
                </c:pt>
                <c:pt idx="1682">
                  <c:v>43.64</c:v>
                </c:pt>
                <c:pt idx="1683">
                  <c:v>43.66</c:v>
                </c:pt>
                <c:pt idx="1684">
                  <c:v>43.68</c:v>
                </c:pt>
                <c:pt idx="1685">
                  <c:v>43.7</c:v>
                </c:pt>
                <c:pt idx="1686">
                  <c:v>43.72</c:v>
                </c:pt>
                <c:pt idx="1687">
                  <c:v>43.74</c:v>
                </c:pt>
                <c:pt idx="1688">
                  <c:v>43.76</c:v>
                </c:pt>
                <c:pt idx="1689">
                  <c:v>43.78</c:v>
                </c:pt>
                <c:pt idx="1690">
                  <c:v>43.8</c:v>
                </c:pt>
                <c:pt idx="1691">
                  <c:v>43.82</c:v>
                </c:pt>
                <c:pt idx="1692">
                  <c:v>43.84</c:v>
                </c:pt>
                <c:pt idx="1693">
                  <c:v>43.86</c:v>
                </c:pt>
                <c:pt idx="1694">
                  <c:v>43.88</c:v>
                </c:pt>
                <c:pt idx="1695">
                  <c:v>43.9</c:v>
                </c:pt>
                <c:pt idx="1696">
                  <c:v>43.92</c:v>
                </c:pt>
                <c:pt idx="1697">
                  <c:v>43.94</c:v>
                </c:pt>
                <c:pt idx="1698">
                  <c:v>43.96</c:v>
                </c:pt>
                <c:pt idx="1699">
                  <c:v>43.98</c:v>
                </c:pt>
                <c:pt idx="1700">
                  <c:v>44</c:v>
                </c:pt>
                <c:pt idx="1701">
                  <c:v>44.02</c:v>
                </c:pt>
                <c:pt idx="1702">
                  <c:v>44.04</c:v>
                </c:pt>
                <c:pt idx="1703">
                  <c:v>44.06</c:v>
                </c:pt>
                <c:pt idx="1704">
                  <c:v>44.08</c:v>
                </c:pt>
                <c:pt idx="1705">
                  <c:v>44.1</c:v>
                </c:pt>
                <c:pt idx="1706">
                  <c:v>44.12</c:v>
                </c:pt>
                <c:pt idx="1707">
                  <c:v>44.14</c:v>
                </c:pt>
                <c:pt idx="1708">
                  <c:v>44.16</c:v>
                </c:pt>
                <c:pt idx="1709">
                  <c:v>44.18</c:v>
                </c:pt>
                <c:pt idx="1710">
                  <c:v>44.2</c:v>
                </c:pt>
                <c:pt idx="1711">
                  <c:v>44.22</c:v>
                </c:pt>
                <c:pt idx="1712">
                  <c:v>44.24</c:v>
                </c:pt>
                <c:pt idx="1713">
                  <c:v>44.26</c:v>
                </c:pt>
                <c:pt idx="1714">
                  <c:v>44.28</c:v>
                </c:pt>
                <c:pt idx="1715">
                  <c:v>44.3</c:v>
                </c:pt>
                <c:pt idx="1716">
                  <c:v>44.32</c:v>
                </c:pt>
                <c:pt idx="1717">
                  <c:v>44.34</c:v>
                </c:pt>
                <c:pt idx="1718">
                  <c:v>44.36</c:v>
                </c:pt>
                <c:pt idx="1719">
                  <c:v>44.38</c:v>
                </c:pt>
                <c:pt idx="1720">
                  <c:v>44.4</c:v>
                </c:pt>
                <c:pt idx="1721">
                  <c:v>44.42</c:v>
                </c:pt>
                <c:pt idx="1722">
                  <c:v>44.44</c:v>
                </c:pt>
                <c:pt idx="1723">
                  <c:v>44.46</c:v>
                </c:pt>
                <c:pt idx="1724">
                  <c:v>44.48</c:v>
                </c:pt>
                <c:pt idx="1725">
                  <c:v>44.5</c:v>
                </c:pt>
                <c:pt idx="1726">
                  <c:v>44.52</c:v>
                </c:pt>
                <c:pt idx="1727">
                  <c:v>44.54</c:v>
                </c:pt>
                <c:pt idx="1728">
                  <c:v>44.56</c:v>
                </c:pt>
                <c:pt idx="1729">
                  <c:v>44.58</c:v>
                </c:pt>
                <c:pt idx="1730">
                  <c:v>44.6</c:v>
                </c:pt>
                <c:pt idx="1731">
                  <c:v>44.62</c:v>
                </c:pt>
                <c:pt idx="1732">
                  <c:v>44.64</c:v>
                </c:pt>
                <c:pt idx="1733">
                  <c:v>44.66</c:v>
                </c:pt>
                <c:pt idx="1734">
                  <c:v>44.68</c:v>
                </c:pt>
                <c:pt idx="1735">
                  <c:v>44.7</c:v>
                </c:pt>
                <c:pt idx="1736">
                  <c:v>44.72</c:v>
                </c:pt>
                <c:pt idx="1737">
                  <c:v>44.74</c:v>
                </c:pt>
                <c:pt idx="1738">
                  <c:v>44.76</c:v>
                </c:pt>
                <c:pt idx="1739">
                  <c:v>44.78</c:v>
                </c:pt>
                <c:pt idx="1740">
                  <c:v>44.8</c:v>
                </c:pt>
                <c:pt idx="1741">
                  <c:v>44.82</c:v>
                </c:pt>
                <c:pt idx="1742">
                  <c:v>44.84</c:v>
                </c:pt>
                <c:pt idx="1743">
                  <c:v>44.86</c:v>
                </c:pt>
                <c:pt idx="1744">
                  <c:v>44.88</c:v>
                </c:pt>
                <c:pt idx="1745">
                  <c:v>44.9</c:v>
                </c:pt>
                <c:pt idx="1746">
                  <c:v>44.92</c:v>
                </c:pt>
                <c:pt idx="1747">
                  <c:v>44.94</c:v>
                </c:pt>
                <c:pt idx="1748">
                  <c:v>44.96</c:v>
                </c:pt>
                <c:pt idx="1749">
                  <c:v>44.98</c:v>
                </c:pt>
                <c:pt idx="1750">
                  <c:v>45</c:v>
                </c:pt>
                <c:pt idx="1751">
                  <c:v>45.02</c:v>
                </c:pt>
                <c:pt idx="1752">
                  <c:v>45.04</c:v>
                </c:pt>
                <c:pt idx="1753">
                  <c:v>45.06</c:v>
                </c:pt>
                <c:pt idx="1754">
                  <c:v>45.08</c:v>
                </c:pt>
                <c:pt idx="1755">
                  <c:v>45.1</c:v>
                </c:pt>
                <c:pt idx="1756">
                  <c:v>45.12</c:v>
                </c:pt>
                <c:pt idx="1757">
                  <c:v>45.14</c:v>
                </c:pt>
                <c:pt idx="1758">
                  <c:v>45.16</c:v>
                </c:pt>
                <c:pt idx="1759">
                  <c:v>45.18</c:v>
                </c:pt>
                <c:pt idx="1760">
                  <c:v>45.2</c:v>
                </c:pt>
                <c:pt idx="1761">
                  <c:v>45.22</c:v>
                </c:pt>
                <c:pt idx="1762">
                  <c:v>45.24</c:v>
                </c:pt>
                <c:pt idx="1763">
                  <c:v>45.26</c:v>
                </c:pt>
                <c:pt idx="1764">
                  <c:v>45.28</c:v>
                </c:pt>
                <c:pt idx="1765">
                  <c:v>45.3</c:v>
                </c:pt>
                <c:pt idx="1766">
                  <c:v>45.32</c:v>
                </c:pt>
                <c:pt idx="1767">
                  <c:v>45.34</c:v>
                </c:pt>
                <c:pt idx="1768">
                  <c:v>45.36</c:v>
                </c:pt>
                <c:pt idx="1769">
                  <c:v>45.38</c:v>
                </c:pt>
                <c:pt idx="1770">
                  <c:v>45.4</c:v>
                </c:pt>
                <c:pt idx="1771">
                  <c:v>45.42</c:v>
                </c:pt>
                <c:pt idx="1772">
                  <c:v>45.44</c:v>
                </c:pt>
                <c:pt idx="1773">
                  <c:v>45.46</c:v>
                </c:pt>
                <c:pt idx="1774">
                  <c:v>45.48</c:v>
                </c:pt>
                <c:pt idx="1775">
                  <c:v>45.5</c:v>
                </c:pt>
                <c:pt idx="1776">
                  <c:v>45.52</c:v>
                </c:pt>
                <c:pt idx="1777">
                  <c:v>45.54</c:v>
                </c:pt>
                <c:pt idx="1778">
                  <c:v>45.56</c:v>
                </c:pt>
                <c:pt idx="1779">
                  <c:v>45.58</c:v>
                </c:pt>
                <c:pt idx="1780">
                  <c:v>45.6</c:v>
                </c:pt>
                <c:pt idx="1781">
                  <c:v>45.62</c:v>
                </c:pt>
                <c:pt idx="1782">
                  <c:v>45.64</c:v>
                </c:pt>
                <c:pt idx="1783">
                  <c:v>45.66</c:v>
                </c:pt>
                <c:pt idx="1784">
                  <c:v>45.68</c:v>
                </c:pt>
                <c:pt idx="1785">
                  <c:v>45.7</c:v>
                </c:pt>
                <c:pt idx="1786">
                  <c:v>45.72</c:v>
                </c:pt>
                <c:pt idx="1787">
                  <c:v>45.74</c:v>
                </c:pt>
                <c:pt idx="1788">
                  <c:v>45.76</c:v>
                </c:pt>
                <c:pt idx="1789">
                  <c:v>45.78</c:v>
                </c:pt>
                <c:pt idx="1790">
                  <c:v>45.8</c:v>
                </c:pt>
                <c:pt idx="1791">
                  <c:v>45.82</c:v>
                </c:pt>
                <c:pt idx="1792">
                  <c:v>45.84</c:v>
                </c:pt>
                <c:pt idx="1793">
                  <c:v>45.86</c:v>
                </c:pt>
                <c:pt idx="1794">
                  <c:v>45.88</c:v>
                </c:pt>
                <c:pt idx="1795">
                  <c:v>45.9</c:v>
                </c:pt>
                <c:pt idx="1796">
                  <c:v>45.92</c:v>
                </c:pt>
                <c:pt idx="1797">
                  <c:v>45.94</c:v>
                </c:pt>
                <c:pt idx="1798">
                  <c:v>45.96</c:v>
                </c:pt>
                <c:pt idx="1799">
                  <c:v>45.98</c:v>
                </c:pt>
                <c:pt idx="1800">
                  <c:v>46</c:v>
                </c:pt>
                <c:pt idx="1801">
                  <c:v>46.02</c:v>
                </c:pt>
                <c:pt idx="1802">
                  <c:v>46.04</c:v>
                </c:pt>
                <c:pt idx="1803">
                  <c:v>46.06</c:v>
                </c:pt>
                <c:pt idx="1804">
                  <c:v>46.08</c:v>
                </c:pt>
                <c:pt idx="1805">
                  <c:v>46.1</c:v>
                </c:pt>
                <c:pt idx="1806">
                  <c:v>46.12</c:v>
                </c:pt>
                <c:pt idx="1807">
                  <c:v>46.14</c:v>
                </c:pt>
                <c:pt idx="1808">
                  <c:v>46.16</c:v>
                </c:pt>
                <c:pt idx="1809">
                  <c:v>46.18</c:v>
                </c:pt>
                <c:pt idx="1810">
                  <c:v>46.2</c:v>
                </c:pt>
                <c:pt idx="1811">
                  <c:v>46.22</c:v>
                </c:pt>
                <c:pt idx="1812">
                  <c:v>46.24</c:v>
                </c:pt>
                <c:pt idx="1813">
                  <c:v>46.26</c:v>
                </c:pt>
                <c:pt idx="1814">
                  <c:v>46.28</c:v>
                </c:pt>
                <c:pt idx="1815">
                  <c:v>46.3</c:v>
                </c:pt>
                <c:pt idx="1816">
                  <c:v>46.32</c:v>
                </c:pt>
                <c:pt idx="1817">
                  <c:v>46.34</c:v>
                </c:pt>
                <c:pt idx="1818">
                  <c:v>46.36</c:v>
                </c:pt>
                <c:pt idx="1819">
                  <c:v>46.38</c:v>
                </c:pt>
                <c:pt idx="1820">
                  <c:v>46.4</c:v>
                </c:pt>
                <c:pt idx="1821">
                  <c:v>46.42</c:v>
                </c:pt>
                <c:pt idx="1822">
                  <c:v>46.44</c:v>
                </c:pt>
                <c:pt idx="1823">
                  <c:v>46.46</c:v>
                </c:pt>
                <c:pt idx="1824">
                  <c:v>46.48</c:v>
                </c:pt>
                <c:pt idx="1825">
                  <c:v>46.5</c:v>
                </c:pt>
                <c:pt idx="1826">
                  <c:v>46.52</c:v>
                </c:pt>
                <c:pt idx="1827">
                  <c:v>46.54</c:v>
                </c:pt>
                <c:pt idx="1828">
                  <c:v>46.56</c:v>
                </c:pt>
                <c:pt idx="1829">
                  <c:v>46.58</c:v>
                </c:pt>
                <c:pt idx="1830">
                  <c:v>46.6</c:v>
                </c:pt>
                <c:pt idx="1831">
                  <c:v>46.62</c:v>
                </c:pt>
                <c:pt idx="1832">
                  <c:v>46.64</c:v>
                </c:pt>
                <c:pt idx="1833">
                  <c:v>46.66</c:v>
                </c:pt>
                <c:pt idx="1834">
                  <c:v>46.68</c:v>
                </c:pt>
                <c:pt idx="1835">
                  <c:v>46.7</c:v>
                </c:pt>
                <c:pt idx="1836">
                  <c:v>46.72</c:v>
                </c:pt>
                <c:pt idx="1837">
                  <c:v>46.74</c:v>
                </c:pt>
                <c:pt idx="1838">
                  <c:v>46.76</c:v>
                </c:pt>
                <c:pt idx="1839">
                  <c:v>46.78</c:v>
                </c:pt>
                <c:pt idx="1840">
                  <c:v>46.8</c:v>
                </c:pt>
                <c:pt idx="1841">
                  <c:v>46.82</c:v>
                </c:pt>
                <c:pt idx="1842">
                  <c:v>46.84</c:v>
                </c:pt>
                <c:pt idx="1843">
                  <c:v>46.86</c:v>
                </c:pt>
                <c:pt idx="1844">
                  <c:v>46.88</c:v>
                </c:pt>
                <c:pt idx="1845">
                  <c:v>46.9</c:v>
                </c:pt>
                <c:pt idx="1846">
                  <c:v>46.92</c:v>
                </c:pt>
                <c:pt idx="1847">
                  <c:v>46.94</c:v>
                </c:pt>
                <c:pt idx="1848">
                  <c:v>46.96</c:v>
                </c:pt>
                <c:pt idx="1849">
                  <c:v>46.98</c:v>
                </c:pt>
                <c:pt idx="1850">
                  <c:v>47</c:v>
                </c:pt>
                <c:pt idx="1851">
                  <c:v>47.02</c:v>
                </c:pt>
                <c:pt idx="1852">
                  <c:v>47.04</c:v>
                </c:pt>
                <c:pt idx="1853">
                  <c:v>47.06</c:v>
                </c:pt>
                <c:pt idx="1854">
                  <c:v>47.08</c:v>
                </c:pt>
                <c:pt idx="1855">
                  <c:v>47.1</c:v>
                </c:pt>
                <c:pt idx="1856">
                  <c:v>47.12</c:v>
                </c:pt>
                <c:pt idx="1857">
                  <c:v>47.14</c:v>
                </c:pt>
                <c:pt idx="1858">
                  <c:v>47.16</c:v>
                </c:pt>
                <c:pt idx="1859">
                  <c:v>47.18</c:v>
                </c:pt>
                <c:pt idx="1860">
                  <c:v>47.2</c:v>
                </c:pt>
                <c:pt idx="1861">
                  <c:v>47.22</c:v>
                </c:pt>
                <c:pt idx="1862">
                  <c:v>47.24</c:v>
                </c:pt>
                <c:pt idx="1863">
                  <c:v>47.26</c:v>
                </c:pt>
                <c:pt idx="1864">
                  <c:v>47.28</c:v>
                </c:pt>
                <c:pt idx="1865">
                  <c:v>47.3</c:v>
                </c:pt>
                <c:pt idx="1866">
                  <c:v>47.32</c:v>
                </c:pt>
                <c:pt idx="1867">
                  <c:v>47.34</c:v>
                </c:pt>
                <c:pt idx="1868">
                  <c:v>47.36</c:v>
                </c:pt>
                <c:pt idx="1869">
                  <c:v>47.38</c:v>
                </c:pt>
                <c:pt idx="1870">
                  <c:v>47.4</c:v>
                </c:pt>
                <c:pt idx="1871">
                  <c:v>47.42</c:v>
                </c:pt>
                <c:pt idx="1872">
                  <c:v>47.44</c:v>
                </c:pt>
                <c:pt idx="1873">
                  <c:v>47.46</c:v>
                </c:pt>
                <c:pt idx="1874">
                  <c:v>47.48</c:v>
                </c:pt>
                <c:pt idx="1875">
                  <c:v>47.5</c:v>
                </c:pt>
                <c:pt idx="1876">
                  <c:v>47.52</c:v>
                </c:pt>
                <c:pt idx="1877">
                  <c:v>47.54</c:v>
                </c:pt>
                <c:pt idx="1878">
                  <c:v>47.56</c:v>
                </c:pt>
                <c:pt idx="1879">
                  <c:v>47.58</c:v>
                </c:pt>
                <c:pt idx="1880">
                  <c:v>47.6</c:v>
                </c:pt>
                <c:pt idx="1881">
                  <c:v>47.62</c:v>
                </c:pt>
                <c:pt idx="1882">
                  <c:v>47.64</c:v>
                </c:pt>
                <c:pt idx="1883">
                  <c:v>47.66</c:v>
                </c:pt>
                <c:pt idx="1884">
                  <c:v>47.68</c:v>
                </c:pt>
                <c:pt idx="1885">
                  <c:v>47.7</c:v>
                </c:pt>
                <c:pt idx="1886">
                  <c:v>47.72</c:v>
                </c:pt>
                <c:pt idx="1887">
                  <c:v>47.74</c:v>
                </c:pt>
                <c:pt idx="1888">
                  <c:v>47.76</c:v>
                </c:pt>
                <c:pt idx="1889">
                  <c:v>47.78</c:v>
                </c:pt>
                <c:pt idx="1890">
                  <c:v>47.8</c:v>
                </c:pt>
                <c:pt idx="1891">
                  <c:v>47.82</c:v>
                </c:pt>
                <c:pt idx="1892">
                  <c:v>47.84</c:v>
                </c:pt>
                <c:pt idx="1893">
                  <c:v>47.86</c:v>
                </c:pt>
                <c:pt idx="1894">
                  <c:v>47.88</c:v>
                </c:pt>
                <c:pt idx="1895">
                  <c:v>47.9</c:v>
                </c:pt>
                <c:pt idx="1896">
                  <c:v>47.92</c:v>
                </c:pt>
                <c:pt idx="1897">
                  <c:v>47.94</c:v>
                </c:pt>
                <c:pt idx="1898">
                  <c:v>47.96</c:v>
                </c:pt>
                <c:pt idx="1899">
                  <c:v>47.98</c:v>
                </c:pt>
                <c:pt idx="1900">
                  <c:v>48</c:v>
                </c:pt>
                <c:pt idx="1901">
                  <c:v>48.02</c:v>
                </c:pt>
                <c:pt idx="1902">
                  <c:v>48.04</c:v>
                </c:pt>
                <c:pt idx="1903">
                  <c:v>48.06</c:v>
                </c:pt>
                <c:pt idx="1904">
                  <c:v>48.08</c:v>
                </c:pt>
                <c:pt idx="1905">
                  <c:v>48.1</c:v>
                </c:pt>
                <c:pt idx="1906">
                  <c:v>48.12</c:v>
                </c:pt>
                <c:pt idx="1907">
                  <c:v>48.14</c:v>
                </c:pt>
                <c:pt idx="1908">
                  <c:v>48.16</c:v>
                </c:pt>
                <c:pt idx="1909">
                  <c:v>48.18</c:v>
                </c:pt>
                <c:pt idx="1910">
                  <c:v>48.2</c:v>
                </c:pt>
                <c:pt idx="1911">
                  <c:v>48.22</c:v>
                </c:pt>
                <c:pt idx="1912">
                  <c:v>48.24</c:v>
                </c:pt>
                <c:pt idx="1913">
                  <c:v>48.26</c:v>
                </c:pt>
                <c:pt idx="1914">
                  <c:v>48.28</c:v>
                </c:pt>
                <c:pt idx="1915">
                  <c:v>48.3</c:v>
                </c:pt>
                <c:pt idx="1916">
                  <c:v>48.32</c:v>
                </c:pt>
                <c:pt idx="1917">
                  <c:v>48.34</c:v>
                </c:pt>
                <c:pt idx="1918">
                  <c:v>48.36</c:v>
                </c:pt>
                <c:pt idx="1919">
                  <c:v>48.38</c:v>
                </c:pt>
                <c:pt idx="1920">
                  <c:v>48.4</c:v>
                </c:pt>
                <c:pt idx="1921">
                  <c:v>48.42</c:v>
                </c:pt>
                <c:pt idx="1922">
                  <c:v>48.44</c:v>
                </c:pt>
                <c:pt idx="1923">
                  <c:v>48.46</c:v>
                </c:pt>
                <c:pt idx="1924">
                  <c:v>48.48</c:v>
                </c:pt>
                <c:pt idx="1925">
                  <c:v>48.5</c:v>
                </c:pt>
                <c:pt idx="1926">
                  <c:v>48.52</c:v>
                </c:pt>
                <c:pt idx="1927">
                  <c:v>48.54</c:v>
                </c:pt>
                <c:pt idx="1928">
                  <c:v>48.56</c:v>
                </c:pt>
                <c:pt idx="1929">
                  <c:v>48.58</c:v>
                </c:pt>
                <c:pt idx="1930">
                  <c:v>48.6</c:v>
                </c:pt>
                <c:pt idx="1931">
                  <c:v>48.62</c:v>
                </c:pt>
                <c:pt idx="1932">
                  <c:v>48.64</c:v>
                </c:pt>
                <c:pt idx="1933">
                  <c:v>48.66</c:v>
                </c:pt>
                <c:pt idx="1934">
                  <c:v>48.68</c:v>
                </c:pt>
                <c:pt idx="1935">
                  <c:v>48.7</c:v>
                </c:pt>
                <c:pt idx="1936">
                  <c:v>48.72</c:v>
                </c:pt>
                <c:pt idx="1937">
                  <c:v>48.74</c:v>
                </c:pt>
                <c:pt idx="1938">
                  <c:v>48.76</c:v>
                </c:pt>
                <c:pt idx="1939">
                  <c:v>48.78</c:v>
                </c:pt>
                <c:pt idx="1940">
                  <c:v>48.8</c:v>
                </c:pt>
                <c:pt idx="1941">
                  <c:v>48.82</c:v>
                </c:pt>
                <c:pt idx="1942">
                  <c:v>48.84</c:v>
                </c:pt>
                <c:pt idx="1943">
                  <c:v>48.86</c:v>
                </c:pt>
                <c:pt idx="1944">
                  <c:v>48.88</c:v>
                </c:pt>
                <c:pt idx="1945">
                  <c:v>48.9</c:v>
                </c:pt>
                <c:pt idx="1946">
                  <c:v>48.92</c:v>
                </c:pt>
                <c:pt idx="1947">
                  <c:v>48.94</c:v>
                </c:pt>
                <c:pt idx="1948">
                  <c:v>48.96</c:v>
                </c:pt>
                <c:pt idx="1949">
                  <c:v>48.98</c:v>
                </c:pt>
                <c:pt idx="1950">
                  <c:v>49</c:v>
                </c:pt>
                <c:pt idx="1951">
                  <c:v>49.02</c:v>
                </c:pt>
                <c:pt idx="1952">
                  <c:v>49.04</c:v>
                </c:pt>
                <c:pt idx="1953">
                  <c:v>49.06</c:v>
                </c:pt>
                <c:pt idx="1954">
                  <c:v>49.08</c:v>
                </c:pt>
                <c:pt idx="1955">
                  <c:v>49.1</c:v>
                </c:pt>
                <c:pt idx="1956">
                  <c:v>49.12</c:v>
                </c:pt>
                <c:pt idx="1957">
                  <c:v>49.14</c:v>
                </c:pt>
                <c:pt idx="1958">
                  <c:v>49.16</c:v>
                </c:pt>
                <c:pt idx="1959">
                  <c:v>49.18</c:v>
                </c:pt>
                <c:pt idx="1960">
                  <c:v>49.2</c:v>
                </c:pt>
                <c:pt idx="1961">
                  <c:v>49.22</c:v>
                </c:pt>
                <c:pt idx="1962">
                  <c:v>49.24</c:v>
                </c:pt>
                <c:pt idx="1963">
                  <c:v>49.26</c:v>
                </c:pt>
                <c:pt idx="1964">
                  <c:v>49.28</c:v>
                </c:pt>
                <c:pt idx="1965">
                  <c:v>49.3</c:v>
                </c:pt>
                <c:pt idx="1966">
                  <c:v>49.32</c:v>
                </c:pt>
                <c:pt idx="1967">
                  <c:v>49.34</c:v>
                </c:pt>
                <c:pt idx="1968">
                  <c:v>49.36</c:v>
                </c:pt>
                <c:pt idx="1969">
                  <c:v>49.38</c:v>
                </c:pt>
                <c:pt idx="1970">
                  <c:v>49.4</c:v>
                </c:pt>
                <c:pt idx="1971">
                  <c:v>49.42</c:v>
                </c:pt>
                <c:pt idx="1972">
                  <c:v>49.44</c:v>
                </c:pt>
                <c:pt idx="1973">
                  <c:v>49.46</c:v>
                </c:pt>
                <c:pt idx="1974">
                  <c:v>49.48</c:v>
                </c:pt>
                <c:pt idx="1975">
                  <c:v>49.5</c:v>
                </c:pt>
                <c:pt idx="1976">
                  <c:v>49.52</c:v>
                </c:pt>
                <c:pt idx="1977">
                  <c:v>49.54</c:v>
                </c:pt>
                <c:pt idx="1978">
                  <c:v>49.56</c:v>
                </c:pt>
                <c:pt idx="1979">
                  <c:v>49.58</c:v>
                </c:pt>
                <c:pt idx="1980">
                  <c:v>49.6</c:v>
                </c:pt>
                <c:pt idx="1981">
                  <c:v>49.62</c:v>
                </c:pt>
                <c:pt idx="1982">
                  <c:v>49.64</c:v>
                </c:pt>
                <c:pt idx="1983">
                  <c:v>49.66</c:v>
                </c:pt>
                <c:pt idx="1984">
                  <c:v>49.68</c:v>
                </c:pt>
                <c:pt idx="1985">
                  <c:v>49.7</c:v>
                </c:pt>
                <c:pt idx="1986">
                  <c:v>49.72</c:v>
                </c:pt>
                <c:pt idx="1987">
                  <c:v>49.74</c:v>
                </c:pt>
                <c:pt idx="1988">
                  <c:v>49.76</c:v>
                </c:pt>
                <c:pt idx="1989">
                  <c:v>49.78</c:v>
                </c:pt>
                <c:pt idx="1990">
                  <c:v>49.8</c:v>
                </c:pt>
                <c:pt idx="1991">
                  <c:v>49.82</c:v>
                </c:pt>
                <c:pt idx="1992">
                  <c:v>49.84</c:v>
                </c:pt>
                <c:pt idx="1993">
                  <c:v>49.86</c:v>
                </c:pt>
                <c:pt idx="1994">
                  <c:v>49.88</c:v>
                </c:pt>
                <c:pt idx="1995">
                  <c:v>49.9</c:v>
                </c:pt>
                <c:pt idx="1996">
                  <c:v>49.92</c:v>
                </c:pt>
                <c:pt idx="1997">
                  <c:v>49.94</c:v>
                </c:pt>
                <c:pt idx="1998">
                  <c:v>49.96</c:v>
                </c:pt>
                <c:pt idx="1999">
                  <c:v>49.98</c:v>
                </c:pt>
                <c:pt idx="2000">
                  <c:v>50</c:v>
                </c:pt>
                <c:pt idx="2001">
                  <c:v>50.02</c:v>
                </c:pt>
                <c:pt idx="2002">
                  <c:v>50.04</c:v>
                </c:pt>
                <c:pt idx="2003">
                  <c:v>50.06</c:v>
                </c:pt>
                <c:pt idx="2004">
                  <c:v>50.08</c:v>
                </c:pt>
                <c:pt idx="2005">
                  <c:v>50.1</c:v>
                </c:pt>
                <c:pt idx="2006">
                  <c:v>50.12</c:v>
                </c:pt>
                <c:pt idx="2007">
                  <c:v>50.14</c:v>
                </c:pt>
                <c:pt idx="2008">
                  <c:v>50.16</c:v>
                </c:pt>
                <c:pt idx="2009">
                  <c:v>50.18</c:v>
                </c:pt>
                <c:pt idx="2010">
                  <c:v>50.2</c:v>
                </c:pt>
                <c:pt idx="2011">
                  <c:v>50.22</c:v>
                </c:pt>
                <c:pt idx="2012">
                  <c:v>50.24</c:v>
                </c:pt>
                <c:pt idx="2013">
                  <c:v>50.26</c:v>
                </c:pt>
                <c:pt idx="2014">
                  <c:v>50.28</c:v>
                </c:pt>
                <c:pt idx="2015">
                  <c:v>50.3</c:v>
                </c:pt>
                <c:pt idx="2016">
                  <c:v>50.32</c:v>
                </c:pt>
                <c:pt idx="2017">
                  <c:v>50.34</c:v>
                </c:pt>
                <c:pt idx="2018">
                  <c:v>50.36</c:v>
                </c:pt>
                <c:pt idx="2019">
                  <c:v>50.38</c:v>
                </c:pt>
                <c:pt idx="2020">
                  <c:v>50.4</c:v>
                </c:pt>
                <c:pt idx="2021">
                  <c:v>50.42</c:v>
                </c:pt>
                <c:pt idx="2022">
                  <c:v>50.44</c:v>
                </c:pt>
                <c:pt idx="2023">
                  <c:v>50.46</c:v>
                </c:pt>
                <c:pt idx="2024">
                  <c:v>50.48</c:v>
                </c:pt>
                <c:pt idx="2025">
                  <c:v>50.5</c:v>
                </c:pt>
                <c:pt idx="2026">
                  <c:v>50.52</c:v>
                </c:pt>
                <c:pt idx="2027">
                  <c:v>50.54</c:v>
                </c:pt>
                <c:pt idx="2028">
                  <c:v>50.56</c:v>
                </c:pt>
                <c:pt idx="2029">
                  <c:v>50.58</c:v>
                </c:pt>
                <c:pt idx="2030">
                  <c:v>50.6</c:v>
                </c:pt>
                <c:pt idx="2031">
                  <c:v>50.62</c:v>
                </c:pt>
                <c:pt idx="2032">
                  <c:v>50.64</c:v>
                </c:pt>
                <c:pt idx="2033">
                  <c:v>50.66</c:v>
                </c:pt>
                <c:pt idx="2034">
                  <c:v>50.68</c:v>
                </c:pt>
                <c:pt idx="2035">
                  <c:v>50.7</c:v>
                </c:pt>
                <c:pt idx="2036">
                  <c:v>50.72</c:v>
                </c:pt>
                <c:pt idx="2037">
                  <c:v>50.74</c:v>
                </c:pt>
                <c:pt idx="2038">
                  <c:v>50.76</c:v>
                </c:pt>
                <c:pt idx="2039">
                  <c:v>50.78</c:v>
                </c:pt>
                <c:pt idx="2040">
                  <c:v>50.8</c:v>
                </c:pt>
                <c:pt idx="2041">
                  <c:v>50.82</c:v>
                </c:pt>
                <c:pt idx="2042">
                  <c:v>50.84</c:v>
                </c:pt>
                <c:pt idx="2043">
                  <c:v>50.86</c:v>
                </c:pt>
                <c:pt idx="2044">
                  <c:v>50.88</c:v>
                </c:pt>
                <c:pt idx="2045">
                  <c:v>50.9</c:v>
                </c:pt>
                <c:pt idx="2046">
                  <c:v>50.92</c:v>
                </c:pt>
                <c:pt idx="2047">
                  <c:v>50.94</c:v>
                </c:pt>
                <c:pt idx="2048">
                  <c:v>50.96</c:v>
                </c:pt>
                <c:pt idx="2049">
                  <c:v>50.98</c:v>
                </c:pt>
                <c:pt idx="2050">
                  <c:v>51</c:v>
                </c:pt>
                <c:pt idx="2051">
                  <c:v>51.02</c:v>
                </c:pt>
                <c:pt idx="2052">
                  <c:v>51.04</c:v>
                </c:pt>
                <c:pt idx="2053">
                  <c:v>51.06</c:v>
                </c:pt>
                <c:pt idx="2054">
                  <c:v>51.08</c:v>
                </c:pt>
                <c:pt idx="2055">
                  <c:v>51.1</c:v>
                </c:pt>
                <c:pt idx="2056">
                  <c:v>51.12</c:v>
                </c:pt>
                <c:pt idx="2057">
                  <c:v>51.14</c:v>
                </c:pt>
                <c:pt idx="2058">
                  <c:v>51.16</c:v>
                </c:pt>
                <c:pt idx="2059">
                  <c:v>51.18</c:v>
                </c:pt>
                <c:pt idx="2060">
                  <c:v>51.2</c:v>
                </c:pt>
                <c:pt idx="2061">
                  <c:v>51.22</c:v>
                </c:pt>
                <c:pt idx="2062">
                  <c:v>51.24</c:v>
                </c:pt>
                <c:pt idx="2063">
                  <c:v>51.26</c:v>
                </c:pt>
                <c:pt idx="2064">
                  <c:v>51.28</c:v>
                </c:pt>
                <c:pt idx="2065">
                  <c:v>51.3</c:v>
                </c:pt>
                <c:pt idx="2066">
                  <c:v>51.32</c:v>
                </c:pt>
                <c:pt idx="2067">
                  <c:v>51.34</c:v>
                </c:pt>
                <c:pt idx="2068">
                  <c:v>51.36</c:v>
                </c:pt>
                <c:pt idx="2069">
                  <c:v>51.38</c:v>
                </c:pt>
                <c:pt idx="2070">
                  <c:v>51.4</c:v>
                </c:pt>
                <c:pt idx="2071">
                  <c:v>51.42</c:v>
                </c:pt>
                <c:pt idx="2072">
                  <c:v>51.44</c:v>
                </c:pt>
                <c:pt idx="2073">
                  <c:v>51.46</c:v>
                </c:pt>
                <c:pt idx="2074">
                  <c:v>51.48</c:v>
                </c:pt>
                <c:pt idx="2075">
                  <c:v>51.5</c:v>
                </c:pt>
                <c:pt idx="2076">
                  <c:v>51.52</c:v>
                </c:pt>
                <c:pt idx="2077">
                  <c:v>51.54</c:v>
                </c:pt>
                <c:pt idx="2078">
                  <c:v>51.56</c:v>
                </c:pt>
                <c:pt idx="2079">
                  <c:v>51.58</c:v>
                </c:pt>
                <c:pt idx="2080">
                  <c:v>51.6</c:v>
                </c:pt>
                <c:pt idx="2081">
                  <c:v>51.62</c:v>
                </c:pt>
                <c:pt idx="2082">
                  <c:v>51.64</c:v>
                </c:pt>
                <c:pt idx="2083">
                  <c:v>51.66</c:v>
                </c:pt>
                <c:pt idx="2084">
                  <c:v>51.68</c:v>
                </c:pt>
                <c:pt idx="2085">
                  <c:v>51.7</c:v>
                </c:pt>
                <c:pt idx="2086">
                  <c:v>51.72</c:v>
                </c:pt>
                <c:pt idx="2087">
                  <c:v>51.74</c:v>
                </c:pt>
                <c:pt idx="2088">
                  <c:v>51.76</c:v>
                </c:pt>
                <c:pt idx="2089">
                  <c:v>51.78</c:v>
                </c:pt>
                <c:pt idx="2090">
                  <c:v>51.8</c:v>
                </c:pt>
                <c:pt idx="2091">
                  <c:v>51.82</c:v>
                </c:pt>
                <c:pt idx="2092">
                  <c:v>51.84</c:v>
                </c:pt>
                <c:pt idx="2093">
                  <c:v>51.86</c:v>
                </c:pt>
                <c:pt idx="2094">
                  <c:v>51.88</c:v>
                </c:pt>
                <c:pt idx="2095">
                  <c:v>51.9</c:v>
                </c:pt>
                <c:pt idx="2096">
                  <c:v>51.92</c:v>
                </c:pt>
                <c:pt idx="2097">
                  <c:v>51.94</c:v>
                </c:pt>
                <c:pt idx="2098">
                  <c:v>51.96</c:v>
                </c:pt>
                <c:pt idx="2099">
                  <c:v>51.98</c:v>
                </c:pt>
                <c:pt idx="2100">
                  <c:v>52</c:v>
                </c:pt>
                <c:pt idx="2101">
                  <c:v>52.02</c:v>
                </c:pt>
                <c:pt idx="2102">
                  <c:v>52.04</c:v>
                </c:pt>
                <c:pt idx="2103">
                  <c:v>52.06</c:v>
                </c:pt>
                <c:pt idx="2104">
                  <c:v>52.08</c:v>
                </c:pt>
                <c:pt idx="2105">
                  <c:v>52.1</c:v>
                </c:pt>
                <c:pt idx="2106">
                  <c:v>52.12</c:v>
                </c:pt>
                <c:pt idx="2107">
                  <c:v>52.14</c:v>
                </c:pt>
                <c:pt idx="2108">
                  <c:v>52.16</c:v>
                </c:pt>
                <c:pt idx="2109">
                  <c:v>52.18</c:v>
                </c:pt>
                <c:pt idx="2110">
                  <c:v>52.2</c:v>
                </c:pt>
                <c:pt idx="2111">
                  <c:v>52.22</c:v>
                </c:pt>
                <c:pt idx="2112">
                  <c:v>52.24</c:v>
                </c:pt>
                <c:pt idx="2113">
                  <c:v>52.26</c:v>
                </c:pt>
                <c:pt idx="2114">
                  <c:v>52.28</c:v>
                </c:pt>
                <c:pt idx="2115">
                  <c:v>52.3</c:v>
                </c:pt>
                <c:pt idx="2116">
                  <c:v>52.32</c:v>
                </c:pt>
                <c:pt idx="2117">
                  <c:v>52.34</c:v>
                </c:pt>
                <c:pt idx="2118">
                  <c:v>52.36</c:v>
                </c:pt>
                <c:pt idx="2119">
                  <c:v>52.38</c:v>
                </c:pt>
                <c:pt idx="2120">
                  <c:v>52.4</c:v>
                </c:pt>
                <c:pt idx="2121">
                  <c:v>52.42</c:v>
                </c:pt>
                <c:pt idx="2122">
                  <c:v>52.44</c:v>
                </c:pt>
                <c:pt idx="2123">
                  <c:v>52.46</c:v>
                </c:pt>
                <c:pt idx="2124">
                  <c:v>52.48</c:v>
                </c:pt>
                <c:pt idx="2125">
                  <c:v>52.5</c:v>
                </c:pt>
                <c:pt idx="2126">
                  <c:v>52.52</c:v>
                </c:pt>
                <c:pt idx="2127">
                  <c:v>52.54</c:v>
                </c:pt>
                <c:pt idx="2128">
                  <c:v>52.56</c:v>
                </c:pt>
                <c:pt idx="2129">
                  <c:v>52.58</c:v>
                </c:pt>
                <c:pt idx="2130">
                  <c:v>52.6</c:v>
                </c:pt>
                <c:pt idx="2131">
                  <c:v>52.62</c:v>
                </c:pt>
                <c:pt idx="2132">
                  <c:v>52.64</c:v>
                </c:pt>
                <c:pt idx="2133">
                  <c:v>52.66</c:v>
                </c:pt>
                <c:pt idx="2134">
                  <c:v>52.68</c:v>
                </c:pt>
                <c:pt idx="2135">
                  <c:v>52.7</c:v>
                </c:pt>
                <c:pt idx="2136">
                  <c:v>52.72</c:v>
                </c:pt>
                <c:pt idx="2137">
                  <c:v>52.74</c:v>
                </c:pt>
                <c:pt idx="2138">
                  <c:v>52.76</c:v>
                </c:pt>
                <c:pt idx="2139">
                  <c:v>52.78</c:v>
                </c:pt>
                <c:pt idx="2140">
                  <c:v>52.8</c:v>
                </c:pt>
                <c:pt idx="2141">
                  <c:v>52.82</c:v>
                </c:pt>
                <c:pt idx="2142">
                  <c:v>52.84</c:v>
                </c:pt>
                <c:pt idx="2143">
                  <c:v>52.86</c:v>
                </c:pt>
                <c:pt idx="2144">
                  <c:v>52.88</c:v>
                </c:pt>
                <c:pt idx="2145">
                  <c:v>52.9</c:v>
                </c:pt>
                <c:pt idx="2146">
                  <c:v>52.92</c:v>
                </c:pt>
                <c:pt idx="2147">
                  <c:v>52.94</c:v>
                </c:pt>
                <c:pt idx="2148">
                  <c:v>52.96</c:v>
                </c:pt>
                <c:pt idx="2149">
                  <c:v>52.98</c:v>
                </c:pt>
                <c:pt idx="2150">
                  <c:v>53</c:v>
                </c:pt>
                <c:pt idx="2151">
                  <c:v>53.02</c:v>
                </c:pt>
                <c:pt idx="2152">
                  <c:v>53.04</c:v>
                </c:pt>
                <c:pt idx="2153">
                  <c:v>53.06</c:v>
                </c:pt>
                <c:pt idx="2154">
                  <c:v>53.08</c:v>
                </c:pt>
                <c:pt idx="2155">
                  <c:v>53.1</c:v>
                </c:pt>
                <c:pt idx="2156">
                  <c:v>53.12</c:v>
                </c:pt>
                <c:pt idx="2157">
                  <c:v>53.14</c:v>
                </c:pt>
                <c:pt idx="2158">
                  <c:v>53.16</c:v>
                </c:pt>
                <c:pt idx="2159">
                  <c:v>53.18</c:v>
                </c:pt>
                <c:pt idx="2160">
                  <c:v>53.2</c:v>
                </c:pt>
                <c:pt idx="2161">
                  <c:v>53.22</c:v>
                </c:pt>
                <c:pt idx="2162">
                  <c:v>53.24</c:v>
                </c:pt>
                <c:pt idx="2163">
                  <c:v>53.26</c:v>
                </c:pt>
                <c:pt idx="2164">
                  <c:v>53.28</c:v>
                </c:pt>
                <c:pt idx="2165">
                  <c:v>53.3</c:v>
                </c:pt>
                <c:pt idx="2166">
                  <c:v>53.32</c:v>
                </c:pt>
                <c:pt idx="2167">
                  <c:v>53.34</c:v>
                </c:pt>
                <c:pt idx="2168">
                  <c:v>53.36</c:v>
                </c:pt>
                <c:pt idx="2169">
                  <c:v>53.38</c:v>
                </c:pt>
                <c:pt idx="2170">
                  <c:v>53.4</c:v>
                </c:pt>
                <c:pt idx="2171">
                  <c:v>53.42</c:v>
                </c:pt>
                <c:pt idx="2172">
                  <c:v>53.44</c:v>
                </c:pt>
                <c:pt idx="2173">
                  <c:v>53.46</c:v>
                </c:pt>
                <c:pt idx="2174">
                  <c:v>53.48</c:v>
                </c:pt>
                <c:pt idx="2175">
                  <c:v>53.5</c:v>
                </c:pt>
                <c:pt idx="2176">
                  <c:v>53.52</c:v>
                </c:pt>
                <c:pt idx="2177">
                  <c:v>53.54</c:v>
                </c:pt>
                <c:pt idx="2178">
                  <c:v>53.56</c:v>
                </c:pt>
                <c:pt idx="2179">
                  <c:v>53.58</c:v>
                </c:pt>
                <c:pt idx="2180">
                  <c:v>53.6</c:v>
                </c:pt>
                <c:pt idx="2181">
                  <c:v>53.62</c:v>
                </c:pt>
                <c:pt idx="2182">
                  <c:v>53.64</c:v>
                </c:pt>
                <c:pt idx="2183">
                  <c:v>53.66</c:v>
                </c:pt>
                <c:pt idx="2184">
                  <c:v>53.68</c:v>
                </c:pt>
                <c:pt idx="2185">
                  <c:v>53.7</c:v>
                </c:pt>
                <c:pt idx="2186">
                  <c:v>53.72</c:v>
                </c:pt>
                <c:pt idx="2187">
                  <c:v>53.74</c:v>
                </c:pt>
                <c:pt idx="2188">
                  <c:v>53.76</c:v>
                </c:pt>
                <c:pt idx="2189">
                  <c:v>53.78</c:v>
                </c:pt>
                <c:pt idx="2190">
                  <c:v>53.8</c:v>
                </c:pt>
                <c:pt idx="2191">
                  <c:v>53.82</c:v>
                </c:pt>
                <c:pt idx="2192">
                  <c:v>53.84</c:v>
                </c:pt>
                <c:pt idx="2193">
                  <c:v>53.86</c:v>
                </c:pt>
                <c:pt idx="2194">
                  <c:v>53.88</c:v>
                </c:pt>
                <c:pt idx="2195">
                  <c:v>53.9</c:v>
                </c:pt>
                <c:pt idx="2196">
                  <c:v>53.92</c:v>
                </c:pt>
                <c:pt idx="2197">
                  <c:v>53.94</c:v>
                </c:pt>
                <c:pt idx="2198">
                  <c:v>53.96</c:v>
                </c:pt>
                <c:pt idx="2199">
                  <c:v>53.98</c:v>
                </c:pt>
                <c:pt idx="2200">
                  <c:v>54</c:v>
                </c:pt>
                <c:pt idx="2201">
                  <c:v>54.02</c:v>
                </c:pt>
                <c:pt idx="2202">
                  <c:v>54.04</c:v>
                </c:pt>
                <c:pt idx="2203">
                  <c:v>54.06</c:v>
                </c:pt>
                <c:pt idx="2204">
                  <c:v>54.08</c:v>
                </c:pt>
                <c:pt idx="2205">
                  <c:v>54.1</c:v>
                </c:pt>
                <c:pt idx="2206">
                  <c:v>54.12</c:v>
                </c:pt>
                <c:pt idx="2207">
                  <c:v>54.14</c:v>
                </c:pt>
                <c:pt idx="2208">
                  <c:v>54.16</c:v>
                </c:pt>
                <c:pt idx="2209">
                  <c:v>54.18</c:v>
                </c:pt>
                <c:pt idx="2210">
                  <c:v>54.2</c:v>
                </c:pt>
                <c:pt idx="2211">
                  <c:v>54.22</c:v>
                </c:pt>
                <c:pt idx="2212">
                  <c:v>54.24</c:v>
                </c:pt>
                <c:pt idx="2213">
                  <c:v>54.26</c:v>
                </c:pt>
                <c:pt idx="2214">
                  <c:v>54.28</c:v>
                </c:pt>
                <c:pt idx="2215">
                  <c:v>54.3</c:v>
                </c:pt>
                <c:pt idx="2216">
                  <c:v>54.32</c:v>
                </c:pt>
                <c:pt idx="2217">
                  <c:v>54.34</c:v>
                </c:pt>
                <c:pt idx="2218">
                  <c:v>54.36</c:v>
                </c:pt>
                <c:pt idx="2219">
                  <c:v>54.38</c:v>
                </c:pt>
                <c:pt idx="2220">
                  <c:v>54.4</c:v>
                </c:pt>
                <c:pt idx="2221">
                  <c:v>54.42</c:v>
                </c:pt>
                <c:pt idx="2222">
                  <c:v>54.44</c:v>
                </c:pt>
                <c:pt idx="2223">
                  <c:v>54.46</c:v>
                </c:pt>
                <c:pt idx="2224">
                  <c:v>54.48</c:v>
                </c:pt>
                <c:pt idx="2225">
                  <c:v>54.5</c:v>
                </c:pt>
                <c:pt idx="2226">
                  <c:v>54.52</c:v>
                </c:pt>
                <c:pt idx="2227">
                  <c:v>54.54</c:v>
                </c:pt>
                <c:pt idx="2228">
                  <c:v>54.56</c:v>
                </c:pt>
                <c:pt idx="2229">
                  <c:v>54.58</c:v>
                </c:pt>
                <c:pt idx="2230">
                  <c:v>54.6</c:v>
                </c:pt>
                <c:pt idx="2231">
                  <c:v>54.62</c:v>
                </c:pt>
                <c:pt idx="2232">
                  <c:v>54.64</c:v>
                </c:pt>
                <c:pt idx="2233">
                  <c:v>54.66</c:v>
                </c:pt>
                <c:pt idx="2234">
                  <c:v>54.68</c:v>
                </c:pt>
                <c:pt idx="2235">
                  <c:v>54.7</c:v>
                </c:pt>
                <c:pt idx="2236">
                  <c:v>54.72</c:v>
                </c:pt>
                <c:pt idx="2237">
                  <c:v>54.74</c:v>
                </c:pt>
                <c:pt idx="2238">
                  <c:v>54.76</c:v>
                </c:pt>
                <c:pt idx="2239">
                  <c:v>54.78</c:v>
                </c:pt>
                <c:pt idx="2240">
                  <c:v>54.8</c:v>
                </c:pt>
                <c:pt idx="2241">
                  <c:v>54.82</c:v>
                </c:pt>
                <c:pt idx="2242">
                  <c:v>54.84</c:v>
                </c:pt>
                <c:pt idx="2243">
                  <c:v>54.86</c:v>
                </c:pt>
                <c:pt idx="2244">
                  <c:v>54.88</c:v>
                </c:pt>
                <c:pt idx="2245">
                  <c:v>54.9</c:v>
                </c:pt>
                <c:pt idx="2246">
                  <c:v>54.92</c:v>
                </c:pt>
                <c:pt idx="2247">
                  <c:v>54.94</c:v>
                </c:pt>
                <c:pt idx="2248">
                  <c:v>54.96</c:v>
                </c:pt>
                <c:pt idx="2249">
                  <c:v>54.98</c:v>
                </c:pt>
                <c:pt idx="2250">
                  <c:v>55</c:v>
                </c:pt>
                <c:pt idx="2251">
                  <c:v>55.02</c:v>
                </c:pt>
                <c:pt idx="2252">
                  <c:v>55.04</c:v>
                </c:pt>
                <c:pt idx="2253">
                  <c:v>55.06</c:v>
                </c:pt>
                <c:pt idx="2254">
                  <c:v>55.08</c:v>
                </c:pt>
                <c:pt idx="2255">
                  <c:v>55.1</c:v>
                </c:pt>
                <c:pt idx="2256">
                  <c:v>55.12</c:v>
                </c:pt>
                <c:pt idx="2257">
                  <c:v>55.14</c:v>
                </c:pt>
                <c:pt idx="2258">
                  <c:v>55.16</c:v>
                </c:pt>
                <c:pt idx="2259">
                  <c:v>55.18</c:v>
                </c:pt>
                <c:pt idx="2260">
                  <c:v>55.2</c:v>
                </c:pt>
                <c:pt idx="2261">
                  <c:v>55.22</c:v>
                </c:pt>
                <c:pt idx="2262">
                  <c:v>55.24</c:v>
                </c:pt>
                <c:pt idx="2263">
                  <c:v>55.26</c:v>
                </c:pt>
                <c:pt idx="2264">
                  <c:v>55.28</c:v>
                </c:pt>
                <c:pt idx="2265">
                  <c:v>55.3</c:v>
                </c:pt>
                <c:pt idx="2266">
                  <c:v>55.32</c:v>
                </c:pt>
                <c:pt idx="2267">
                  <c:v>55.34</c:v>
                </c:pt>
                <c:pt idx="2268">
                  <c:v>55.36</c:v>
                </c:pt>
                <c:pt idx="2269">
                  <c:v>55.38</c:v>
                </c:pt>
                <c:pt idx="2270">
                  <c:v>55.4</c:v>
                </c:pt>
                <c:pt idx="2271">
                  <c:v>55.42</c:v>
                </c:pt>
                <c:pt idx="2272">
                  <c:v>55.44</c:v>
                </c:pt>
                <c:pt idx="2273">
                  <c:v>55.46</c:v>
                </c:pt>
                <c:pt idx="2274">
                  <c:v>55.48</c:v>
                </c:pt>
                <c:pt idx="2275">
                  <c:v>55.5</c:v>
                </c:pt>
                <c:pt idx="2276">
                  <c:v>55.52</c:v>
                </c:pt>
                <c:pt idx="2277">
                  <c:v>55.54</c:v>
                </c:pt>
                <c:pt idx="2278">
                  <c:v>55.56</c:v>
                </c:pt>
                <c:pt idx="2279">
                  <c:v>55.58</c:v>
                </c:pt>
                <c:pt idx="2280">
                  <c:v>55.6</c:v>
                </c:pt>
                <c:pt idx="2281">
                  <c:v>55.62</c:v>
                </c:pt>
                <c:pt idx="2282">
                  <c:v>55.64</c:v>
                </c:pt>
                <c:pt idx="2283">
                  <c:v>55.66</c:v>
                </c:pt>
                <c:pt idx="2284">
                  <c:v>55.68</c:v>
                </c:pt>
                <c:pt idx="2285">
                  <c:v>55.7</c:v>
                </c:pt>
                <c:pt idx="2286">
                  <c:v>55.72</c:v>
                </c:pt>
                <c:pt idx="2287">
                  <c:v>55.74</c:v>
                </c:pt>
                <c:pt idx="2288">
                  <c:v>55.76</c:v>
                </c:pt>
                <c:pt idx="2289">
                  <c:v>55.78</c:v>
                </c:pt>
                <c:pt idx="2290">
                  <c:v>55.8</c:v>
                </c:pt>
                <c:pt idx="2291">
                  <c:v>55.82</c:v>
                </c:pt>
                <c:pt idx="2292">
                  <c:v>55.84</c:v>
                </c:pt>
                <c:pt idx="2293">
                  <c:v>55.86</c:v>
                </c:pt>
                <c:pt idx="2294">
                  <c:v>55.88</c:v>
                </c:pt>
                <c:pt idx="2295">
                  <c:v>55.9</c:v>
                </c:pt>
                <c:pt idx="2296">
                  <c:v>55.92</c:v>
                </c:pt>
                <c:pt idx="2297">
                  <c:v>55.94</c:v>
                </c:pt>
                <c:pt idx="2298">
                  <c:v>55.96</c:v>
                </c:pt>
                <c:pt idx="2299">
                  <c:v>55.98</c:v>
                </c:pt>
                <c:pt idx="2300">
                  <c:v>56</c:v>
                </c:pt>
                <c:pt idx="2301">
                  <c:v>56.02</c:v>
                </c:pt>
                <c:pt idx="2302">
                  <c:v>56.04</c:v>
                </c:pt>
                <c:pt idx="2303">
                  <c:v>56.06</c:v>
                </c:pt>
                <c:pt idx="2304">
                  <c:v>56.08</c:v>
                </c:pt>
                <c:pt idx="2305">
                  <c:v>56.1</c:v>
                </c:pt>
                <c:pt idx="2306">
                  <c:v>56.12</c:v>
                </c:pt>
                <c:pt idx="2307">
                  <c:v>56.14</c:v>
                </c:pt>
                <c:pt idx="2308">
                  <c:v>56.16</c:v>
                </c:pt>
                <c:pt idx="2309">
                  <c:v>56.18</c:v>
                </c:pt>
                <c:pt idx="2310">
                  <c:v>56.2</c:v>
                </c:pt>
                <c:pt idx="2311">
                  <c:v>56.22</c:v>
                </c:pt>
                <c:pt idx="2312">
                  <c:v>56.24</c:v>
                </c:pt>
                <c:pt idx="2313">
                  <c:v>56.26</c:v>
                </c:pt>
                <c:pt idx="2314">
                  <c:v>56.28</c:v>
                </c:pt>
                <c:pt idx="2315">
                  <c:v>56.3</c:v>
                </c:pt>
                <c:pt idx="2316">
                  <c:v>56.32</c:v>
                </c:pt>
                <c:pt idx="2317">
                  <c:v>56.34</c:v>
                </c:pt>
                <c:pt idx="2318">
                  <c:v>56.36</c:v>
                </c:pt>
                <c:pt idx="2319">
                  <c:v>56.38</c:v>
                </c:pt>
                <c:pt idx="2320">
                  <c:v>56.4</c:v>
                </c:pt>
                <c:pt idx="2321">
                  <c:v>56.42</c:v>
                </c:pt>
                <c:pt idx="2322">
                  <c:v>56.44</c:v>
                </c:pt>
                <c:pt idx="2323">
                  <c:v>56.46</c:v>
                </c:pt>
                <c:pt idx="2324">
                  <c:v>56.48</c:v>
                </c:pt>
                <c:pt idx="2325">
                  <c:v>56.5</c:v>
                </c:pt>
                <c:pt idx="2326">
                  <c:v>56.52</c:v>
                </c:pt>
                <c:pt idx="2327">
                  <c:v>56.54</c:v>
                </c:pt>
                <c:pt idx="2328">
                  <c:v>56.56</c:v>
                </c:pt>
                <c:pt idx="2329">
                  <c:v>56.58</c:v>
                </c:pt>
                <c:pt idx="2330">
                  <c:v>56.6</c:v>
                </c:pt>
                <c:pt idx="2331">
                  <c:v>56.62</c:v>
                </c:pt>
                <c:pt idx="2332">
                  <c:v>56.64</c:v>
                </c:pt>
                <c:pt idx="2333">
                  <c:v>56.66</c:v>
                </c:pt>
                <c:pt idx="2334">
                  <c:v>56.68</c:v>
                </c:pt>
                <c:pt idx="2335">
                  <c:v>56.7</c:v>
                </c:pt>
                <c:pt idx="2336">
                  <c:v>56.72</c:v>
                </c:pt>
                <c:pt idx="2337">
                  <c:v>56.74</c:v>
                </c:pt>
                <c:pt idx="2338">
                  <c:v>56.76</c:v>
                </c:pt>
                <c:pt idx="2339">
                  <c:v>56.78</c:v>
                </c:pt>
                <c:pt idx="2340">
                  <c:v>56.8</c:v>
                </c:pt>
                <c:pt idx="2341">
                  <c:v>56.82</c:v>
                </c:pt>
                <c:pt idx="2342">
                  <c:v>56.84</c:v>
                </c:pt>
                <c:pt idx="2343">
                  <c:v>56.86</c:v>
                </c:pt>
                <c:pt idx="2344">
                  <c:v>56.88</c:v>
                </c:pt>
                <c:pt idx="2345">
                  <c:v>56.9</c:v>
                </c:pt>
                <c:pt idx="2346">
                  <c:v>56.92</c:v>
                </c:pt>
                <c:pt idx="2347">
                  <c:v>56.94</c:v>
                </c:pt>
                <c:pt idx="2348">
                  <c:v>56.96</c:v>
                </c:pt>
                <c:pt idx="2349">
                  <c:v>56.98</c:v>
                </c:pt>
                <c:pt idx="2350">
                  <c:v>57</c:v>
                </c:pt>
                <c:pt idx="2351">
                  <c:v>57.02</c:v>
                </c:pt>
                <c:pt idx="2352">
                  <c:v>57.04</c:v>
                </c:pt>
                <c:pt idx="2353">
                  <c:v>57.06</c:v>
                </c:pt>
                <c:pt idx="2354">
                  <c:v>57.08</c:v>
                </c:pt>
                <c:pt idx="2355">
                  <c:v>57.1</c:v>
                </c:pt>
                <c:pt idx="2356">
                  <c:v>57.12</c:v>
                </c:pt>
                <c:pt idx="2357">
                  <c:v>57.14</c:v>
                </c:pt>
                <c:pt idx="2358">
                  <c:v>57.16</c:v>
                </c:pt>
                <c:pt idx="2359">
                  <c:v>57.18</c:v>
                </c:pt>
                <c:pt idx="2360">
                  <c:v>57.2</c:v>
                </c:pt>
                <c:pt idx="2361">
                  <c:v>57.22</c:v>
                </c:pt>
                <c:pt idx="2362">
                  <c:v>57.24</c:v>
                </c:pt>
                <c:pt idx="2363">
                  <c:v>57.26</c:v>
                </c:pt>
                <c:pt idx="2364">
                  <c:v>57.28</c:v>
                </c:pt>
                <c:pt idx="2365">
                  <c:v>57.3</c:v>
                </c:pt>
                <c:pt idx="2366">
                  <c:v>57.32</c:v>
                </c:pt>
                <c:pt idx="2367">
                  <c:v>57.34</c:v>
                </c:pt>
                <c:pt idx="2368">
                  <c:v>57.36</c:v>
                </c:pt>
                <c:pt idx="2369">
                  <c:v>57.38</c:v>
                </c:pt>
                <c:pt idx="2370">
                  <c:v>57.4</c:v>
                </c:pt>
                <c:pt idx="2371">
                  <c:v>57.42</c:v>
                </c:pt>
                <c:pt idx="2372">
                  <c:v>57.44</c:v>
                </c:pt>
                <c:pt idx="2373">
                  <c:v>57.46</c:v>
                </c:pt>
                <c:pt idx="2374">
                  <c:v>57.48</c:v>
                </c:pt>
                <c:pt idx="2375">
                  <c:v>57.5</c:v>
                </c:pt>
                <c:pt idx="2376">
                  <c:v>57.52</c:v>
                </c:pt>
                <c:pt idx="2377">
                  <c:v>57.54</c:v>
                </c:pt>
                <c:pt idx="2378">
                  <c:v>57.56</c:v>
                </c:pt>
                <c:pt idx="2379">
                  <c:v>57.58</c:v>
                </c:pt>
                <c:pt idx="2380">
                  <c:v>57.6</c:v>
                </c:pt>
                <c:pt idx="2381">
                  <c:v>57.62</c:v>
                </c:pt>
                <c:pt idx="2382">
                  <c:v>57.64</c:v>
                </c:pt>
                <c:pt idx="2383">
                  <c:v>57.66</c:v>
                </c:pt>
                <c:pt idx="2384">
                  <c:v>57.68</c:v>
                </c:pt>
                <c:pt idx="2385">
                  <c:v>57.7</c:v>
                </c:pt>
                <c:pt idx="2386">
                  <c:v>57.72</c:v>
                </c:pt>
                <c:pt idx="2387">
                  <c:v>57.74</c:v>
                </c:pt>
                <c:pt idx="2388">
                  <c:v>57.76</c:v>
                </c:pt>
                <c:pt idx="2389">
                  <c:v>57.78</c:v>
                </c:pt>
                <c:pt idx="2390">
                  <c:v>57.8</c:v>
                </c:pt>
                <c:pt idx="2391">
                  <c:v>57.82</c:v>
                </c:pt>
                <c:pt idx="2392">
                  <c:v>57.84</c:v>
                </c:pt>
                <c:pt idx="2393">
                  <c:v>57.86</c:v>
                </c:pt>
                <c:pt idx="2394">
                  <c:v>57.88</c:v>
                </c:pt>
                <c:pt idx="2395">
                  <c:v>57.9</c:v>
                </c:pt>
                <c:pt idx="2396">
                  <c:v>57.92</c:v>
                </c:pt>
                <c:pt idx="2397">
                  <c:v>57.94</c:v>
                </c:pt>
                <c:pt idx="2398">
                  <c:v>57.96</c:v>
                </c:pt>
                <c:pt idx="2399">
                  <c:v>57.98</c:v>
                </c:pt>
                <c:pt idx="2400">
                  <c:v>58</c:v>
                </c:pt>
                <c:pt idx="2401">
                  <c:v>58.02</c:v>
                </c:pt>
                <c:pt idx="2402">
                  <c:v>58.04</c:v>
                </c:pt>
                <c:pt idx="2403">
                  <c:v>58.06</c:v>
                </c:pt>
                <c:pt idx="2404">
                  <c:v>58.08</c:v>
                </c:pt>
                <c:pt idx="2405">
                  <c:v>58.1</c:v>
                </c:pt>
                <c:pt idx="2406">
                  <c:v>58.12</c:v>
                </c:pt>
                <c:pt idx="2407">
                  <c:v>58.14</c:v>
                </c:pt>
                <c:pt idx="2408">
                  <c:v>58.16</c:v>
                </c:pt>
                <c:pt idx="2409">
                  <c:v>58.18</c:v>
                </c:pt>
                <c:pt idx="2410">
                  <c:v>58.2</c:v>
                </c:pt>
                <c:pt idx="2411">
                  <c:v>58.22</c:v>
                </c:pt>
                <c:pt idx="2412">
                  <c:v>58.24</c:v>
                </c:pt>
                <c:pt idx="2413">
                  <c:v>58.26</c:v>
                </c:pt>
                <c:pt idx="2414">
                  <c:v>58.28</c:v>
                </c:pt>
                <c:pt idx="2415">
                  <c:v>58.3</c:v>
                </c:pt>
                <c:pt idx="2416">
                  <c:v>58.32</c:v>
                </c:pt>
                <c:pt idx="2417">
                  <c:v>58.34</c:v>
                </c:pt>
                <c:pt idx="2418">
                  <c:v>58.36</c:v>
                </c:pt>
                <c:pt idx="2419">
                  <c:v>58.38</c:v>
                </c:pt>
                <c:pt idx="2420">
                  <c:v>58.4</c:v>
                </c:pt>
                <c:pt idx="2421">
                  <c:v>58.42</c:v>
                </c:pt>
                <c:pt idx="2422">
                  <c:v>58.44</c:v>
                </c:pt>
                <c:pt idx="2423">
                  <c:v>58.46</c:v>
                </c:pt>
                <c:pt idx="2424">
                  <c:v>58.48</c:v>
                </c:pt>
                <c:pt idx="2425">
                  <c:v>58.5</c:v>
                </c:pt>
                <c:pt idx="2426">
                  <c:v>58.52</c:v>
                </c:pt>
                <c:pt idx="2427">
                  <c:v>58.54</c:v>
                </c:pt>
                <c:pt idx="2428">
                  <c:v>58.56</c:v>
                </c:pt>
                <c:pt idx="2429">
                  <c:v>58.58</c:v>
                </c:pt>
                <c:pt idx="2430">
                  <c:v>58.6</c:v>
                </c:pt>
                <c:pt idx="2431">
                  <c:v>58.62</c:v>
                </c:pt>
                <c:pt idx="2432">
                  <c:v>58.64</c:v>
                </c:pt>
                <c:pt idx="2433">
                  <c:v>58.66</c:v>
                </c:pt>
                <c:pt idx="2434">
                  <c:v>58.68</c:v>
                </c:pt>
                <c:pt idx="2435">
                  <c:v>58.7</c:v>
                </c:pt>
                <c:pt idx="2436">
                  <c:v>58.72</c:v>
                </c:pt>
                <c:pt idx="2437">
                  <c:v>58.74</c:v>
                </c:pt>
                <c:pt idx="2438">
                  <c:v>58.76</c:v>
                </c:pt>
                <c:pt idx="2439">
                  <c:v>58.78</c:v>
                </c:pt>
                <c:pt idx="2440">
                  <c:v>58.8</c:v>
                </c:pt>
                <c:pt idx="2441">
                  <c:v>58.82</c:v>
                </c:pt>
                <c:pt idx="2442">
                  <c:v>58.84</c:v>
                </c:pt>
                <c:pt idx="2443">
                  <c:v>58.86</c:v>
                </c:pt>
                <c:pt idx="2444">
                  <c:v>58.88</c:v>
                </c:pt>
                <c:pt idx="2445">
                  <c:v>58.9</c:v>
                </c:pt>
                <c:pt idx="2446">
                  <c:v>58.92</c:v>
                </c:pt>
                <c:pt idx="2447">
                  <c:v>58.94</c:v>
                </c:pt>
                <c:pt idx="2448">
                  <c:v>58.96</c:v>
                </c:pt>
                <c:pt idx="2449">
                  <c:v>58.98</c:v>
                </c:pt>
                <c:pt idx="2450">
                  <c:v>59</c:v>
                </c:pt>
                <c:pt idx="2451">
                  <c:v>59.02</c:v>
                </c:pt>
                <c:pt idx="2452">
                  <c:v>59.04</c:v>
                </c:pt>
                <c:pt idx="2453">
                  <c:v>59.06</c:v>
                </c:pt>
                <c:pt idx="2454">
                  <c:v>59.08</c:v>
                </c:pt>
                <c:pt idx="2455">
                  <c:v>59.1</c:v>
                </c:pt>
                <c:pt idx="2456">
                  <c:v>59.12</c:v>
                </c:pt>
                <c:pt idx="2457">
                  <c:v>59.14</c:v>
                </c:pt>
                <c:pt idx="2458">
                  <c:v>59.16</c:v>
                </c:pt>
                <c:pt idx="2459">
                  <c:v>59.18</c:v>
                </c:pt>
                <c:pt idx="2460">
                  <c:v>59.2</c:v>
                </c:pt>
                <c:pt idx="2461">
                  <c:v>59.22</c:v>
                </c:pt>
                <c:pt idx="2462">
                  <c:v>59.24</c:v>
                </c:pt>
                <c:pt idx="2463">
                  <c:v>59.26</c:v>
                </c:pt>
                <c:pt idx="2464">
                  <c:v>59.28</c:v>
                </c:pt>
                <c:pt idx="2465">
                  <c:v>59.3</c:v>
                </c:pt>
                <c:pt idx="2466">
                  <c:v>59.32</c:v>
                </c:pt>
                <c:pt idx="2467">
                  <c:v>59.34</c:v>
                </c:pt>
                <c:pt idx="2468">
                  <c:v>59.36</c:v>
                </c:pt>
                <c:pt idx="2469">
                  <c:v>59.38</c:v>
                </c:pt>
                <c:pt idx="2470">
                  <c:v>59.4</c:v>
                </c:pt>
                <c:pt idx="2471">
                  <c:v>59.42</c:v>
                </c:pt>
                <c:pt idx="2472">
                  <c:v>59.44</c:v>
                </c:pt>
                <c:pt idx="2473">
                  <c:v>59.46</c:v>
                </c:pt>
                <c:pt idx="2474">
                  <c:v>59.48</c:v>
                </c:pt>
                <c:pt idx="2475">
                  <c:v>59.5</c:v>
                </c:pt>
                <c:pt idx="2476">
                  <c:v>59.52</c:v>
                </c:pt>
                <c:pt idx="2477">
                  <c:v>59.54</c:v>
                </c:pt>
                <c:pt idx="2478">
                  <c:v>59.56</c:v>
                </c:pt>
                <c:pt idx="2479">
                  <c:v>59.58</c:v>
                </c:pt>
                <c:pt idx="2480">
                  <c:v>59.6</c:v>
                </c:pt>
                <c:pt idx="2481">
                  <c:v>59.62</c:v>
                </c:pt>
                <c:pt idx="2482">
                  <c:v>59.64</c:v>
                </c:pt>
                <c:pt idx="2483">
                  <c:v>59.66</c:v>
                </c:pt>
                <c:pt idx="2484">
                  <c:v>59.68</c:v>
                </c:pt>
                <c:pt idx="2485">
                  <c:v>59.7</c:v>
                </c:pt>
                <c:pt idx="2486">
                  <c:v>59.72</c:v>
                </c:pt>
                <c:pt idx="2487">
                  <c:v>59.74</c:v>
                </c:pt>
                <c:pt idx="2488">
                  <c:v>59.76</c:v>
                </c:pt>
                <c:pt idx="2489">
                  <c:v>59.78</c:v>
                </c:pt>
                <c:pt idx="2490">
                  <c:v>59.8</c:v>
                </c:pt>
                <c:pt idx="2491">
                  <c:v>59.82</c:v>
                </c:pt>
                <c:pt idx="2492">
                  <c:v>59.84</c:v>
                </c:pt>
                <c:pt idx="2493">
                  <c:v>59.86</c:v>
                </c:pt>
                <c:pt idx="2494">
                  <c:v>59.88</c:v>
                </c:pt>
                <c:pt idx="2495">
                  <c:v>59.9</c:v>
                </c:pt>
                <c:pt idx="2496">
                  <c:v>59.92</c:v>
                </c:pt>
                <c:pt idx="2497">
                  <c:v>59.94</c:v>
                </c:pt>
                <c:pt idx="2498">
                  <c:v>59.96</c:v>
                </c:pt>
                <c:pt idx="2499">
                  <c:v>59.98</c:v>
                </c:pt>
                <c:pt idx="2500">
                  <c:v>60</c:v>
                </c:pt>
              </c:numCache>
            </c:numRef>
          </c:xVal>
          <c:yVal>
            <c:numRef>
              <c:f>B!$N$59:$N$2559</c:f>
              <c:numCache>
                <c:formatCode>General</c:formatCode>
                <c:ptCount val="2501"/>
                <c:pt idx="0">
                  <c:v>6.6683000000000003</c:v>
                </c:pt>
                <c:pt idx="1">
                  <c:v>5.6680000000000001</c:v>
                </c:pt>
                <c:pt idx="2">
                  <c:v>3.6675</c:v>
                </c:pt>
                <c:pt idx="3">
                  <c:v>5.0011999999999999</c:v>
                </c:pt>
                <c:pt idx="4">
                  <c:v>5.0011999999999999</c:v>
                </c:pt>
                <c:pt idx="5">
                  <c:v>6.3349000000000002</c:v>
                </c:pt>
                <c:pt idx="6">
                  <c:v>5.6680000000000001</c:v>
                </c:pt>
                <c:pt idx="7">
                  <c:v>5.3346</c:v>
                </c:pt>
                <c:pt idx="8">
                  <c:v>7.3350999999999997</c:v>
                </c:pt>
                <c:pt idx="9">
                  <c:v>6.6683000000000003</c:v>
                </c:pt>
                <c:pt idx="10">
                  <c:v>6.0014000000000003</c:v>
                </c:pt>
                <c:pt idx="11">
                  <c:v>4.6677999999999997</c:v>
                </c:pt>
                <c:pt idx="12">
                  <c:v>6.0014000000000003</c:v>
                </c:pt>
                <c:pt idx="13">
                  <c:v>4.3343999999999996</c:v>
                </c:pt>
                <c:pt idx="14">
                  <c:v>6.6683000000000003</c:v>
                </c:pt>
                <c:pt idx="15">
                  <c:v>5.3346</c:v>
                </c:pt>
                <c:pt idx="16">
                  <c:v>5.6680000000000001</c:v>
                </c:pt>
                <c:pt idx="17">
                  <c:v>4.6677999999999997</c:v>
                </c:pt>
                <c:pt idx="18">
                  <c:v>7.3350999999999997</c:v>
                </c:pt>
                <c:pt idx="19">
                  <c:v>5.0011999999999999</c:v>
                </c:pt>
                <c:pt idx="20">
                  <c:v>3.3340999999999998</c:v>
                </c:pt>
                <c:pt idx="21">
                  <c:v>4.6677999999999997</c:v>
                </c:pt>
                <c:pt idx="22">
                  <c:v>7.0016999999999996</c:v>
                </c:pt>
                <c:pt idx="23">
                  <c:v>6.6683000000000003</c:v>
                </c:pt>
                <c:pt idx="24">
                  <c:v>5.3346</c:v>
                </c:pt>
                <c:pt idx="25">
                  <c:v>4.0010000000000003</c:v>
                </c:pt>
                <c:pt idx="26">
                  <c:v>4.3343999999999996</c:v>
                </c:pt>
                <c:pt idx="27">
                  <c:v>4.6677999999999997</c:v>
                </c:pt>
                <c:pt idx="28">
                  <c:v>5.6680000000000001</c:v>
                </c:pt>
                <c:pt idx="29">
                  <c:v>7.3350999999999997</c:v>
                </c:pt>
                <c:pt idx="30">
                  <c:v>6.3349000000000002</c:v>
                </c:pt>
                <c:pt idx="31">
                  <c:v>4.6677999999999997</c:v>
                </c:pt>
                <c:pt idx="32">
                  <c:v>6.0014000000000003</c:v>
                </c:pt>
                <c:pt idx="33">
                  <c:v>5.3346</c:v>
                </c:pt>
                <c:pt idx="34">
                  <c:v>5.6680000000000001</c:v>
                </c:pt>
                <c:pt idx="35">
                  <c:v>5.0011999999999999</c:v>
                </c:pt>
                <c:pt idx="36">
                  <c:v>5.0011999999999999</c:v>
                </c:pt>
                <c:pt idx="37">
                  <c:v>4.6677999999999997</c:v>
                </c:pt>
                <c:pt idx="38">
                  <c:v>5.3346</c:v>
                </c:pt>
                <c:pt idx="39">
                  <c:v>5.3346</c:v>
                </c:pt>
                <c:pt idx="40">
                  <c:v>5.3346</c:v>
                </c:pt>
                <c:pt idx="41">
                  <c:v>5.3346</c:v>
                </c:pt>
                <c:pt idx="42">
                  <c:v>4.0010000000000003</c:v>
                </c:pt>
                <c:pt idx="43">
                  <c:v>4.6677999999999997</c:v>
                </c:pt>
                <c:pt idx="44">
                  <c:v>6.0014000000000003</c:v>
                </c:pt>
                <c:pt idx="45">
                  <c:v>4.0010000000000003</c:v>
                </c:pt>
                <c:pt idx="46">
                  <c:v>3.0007000000000001</c:v>
                </c:pt>
                <c:pt idx="47">
                  <c:v>5.0011999999999999</c:v>
                </c:pt>
                <c:pt idx="48">
                  <c:v>3.6675</c:v>
                </c:pt>
                <c:pt idx="49">
                  <c:v>3.3340999999999998</c:v>
                </c:pt>
                <c:pt idx="50">
                  <c:v>5.0011999999999999</c:v>
                </c:pt>
                <c:pt idx="51">
                  <c:v>7.0016999999999996</c:v>
                </c:pt>
                <c:pt idx="52">
                  <c:v>5.0011999999999999</c:v>
                </c:pt>
                <c:pt idx="53">
                  <c:v>5.6680000000000001</c:v>
                </c:pt>
                <c:pt idx="54">
                  <c:v>6.0014000000000003</c:v>
                </c:pt>
                <c:pt idx="55">
                  <c:v>7.6684999999999999</c:v>
                </c:pt>
                <c:pt idx="56">
                  <c:v>7.6684999999999999</c:v>
                </c:pt>
                <c:pt idx="57">
                  <c:v>5.3346</c:v>
                </c:pt>
                <c:pt idx="58">
                  <c:v>4.3343999999999996</c:v>
                </c:pt>
                <c:pt idx="59">
                  <c:v>4.0010000000000003</c:v>
                </c:pt>
                <c:pt idx="60">
                  <c:v>5.0011999999999999</c:v>
                </c:pt>
                <c:pt idx="61">
                  <c:v>7.0016999999999996</c:v>
                </c:pt>
                <c:pt idx="62">
                  <c:v>6.6683000000000003</c:v>
                </c:pt>
                <c:pt idx="63">
                  <c:v>6.0014000000000003</c:v>
                </c:pt>
                <c:pt idx="64">
                  <c:v>7.0016999999999996</c:v>
                </c:pt>
                <c:pt idx="65">
                  <c:v>5.6680000000000001</c:v>
                </c:pt>
                <c:pt idx="66">
                  <c:v>4.6677999999999997</c:v>
                </c:pt>
                <c:pt idx="67">
                  <c:v>5.3346</c:v>
                </c:pt>
                <c:pt idx="68">
                  <c:v>6.0014000000000003</c:v>
                </c:pt>
                <c:pt idx="69">
                  <c:v>6.6683000000000003</c:v>
                </c:pt>
                <c:pt idx="70">
                  <c:v>2.6673</c:v>
                </c:pt>
                <c:pt idx="71">
                  <c:v>5.6680000000000001</c:v>
                </c:pt>
                <c:pt idx="72">
                  <c:v>5.6680000000000001</c:v>
                </c:pt>
                <c:pt idx="73">
                  <c:v>4.6677999999999997</c:v>
                </c:pt>
                <c:pt idx="74">
                  <c:v>3.6675</c:v>
                </c:pt>
                <c:pt idx="75">
                  <c:v>7.0016999999999996</c:v>
                </c:pt>
                <c:pt idx="76">
                  <c:v>3.3340999999999998</c:v>
                </c:pt>
                <c:pt idx="77">
                  <c:v>5.6680000000000001</c:v>
                </c:pt>
                <c:pt idx="78">
                  <c:v>5.3346</c:v>
                </c:pt>
                <c:pt idx="79">
                  <c:v>4.6677999999999997</c:v>
                </c:pt>
                <c:pt idx="80">
                  <c:v>5.6680000000000001</c:v>
                </c:pt>
                <c:pt idx="81">
                  <c:v>3.3340999999999998</c:v>
                </c:pt>
                <c:pt idx="82">
                  <c:v>4.3343999999999996</c:v>
                </c:pt>
                <c:pt idx="83">
                  <c:v>5.0011999999999999</c:v>
                </c:pt>
                <c:pt idx="84">
                  <c:v>5.6680000000000001</c:v>
                </c:pt>
                <c:pt idx="85">
                  <c:v>5.3346</c:v>
                </c:pt>
                <c:pt idx="86">
                  <c:v>7.6684999999999999</c:v>
                </c:pt>
                <c:pt idx="87">
                  <c:v>4.0010000000000003</c:v>
                </c:pt>
                <c:pt idx="88">
                  <c:v>7.0016999999999996</c:v>
                </c:pt>
                <c:pt idx="89">
                  <c:v>5.0011999999999999</c:v>
                </c:pt>
                <c:pt idx="90">
                  <c:v>4.6677999999999997</c:v>
                </c:pt>
                <c:pt idx="91">
                  <c:v>3.3340999999999998</c:v>
                </c:pt>
                <c:pt idx="92">
                  <c:v>4.6677999999999997</c:v>
                </c:pt>
                <c:pt idx="93">
                  <c:v>3.0007000000000001</c:v>
                </c:pt>
                <c:pt idx="94">
                  <c:v>8.3353000000000002</c:v>
                </c:pt>
                <c:pt idx="95">
                  <c:v>6.3349000000000002</c:v>
                </c:pt>
                <c:pt idx="96">
                  <c:v>5.0011999999999999</c:v>
                </c:pt>
                <c:pt idx="97">
                  <c:v>4.3343999999999996</c:v>
                </c:pt>
                <c:pt idx="98">
                  <c:v>7.6684999999999999</c:v>
                </c:pt>
                <c:pt idx="99">
                  <c:v>5.3346</c:v>
                </c:pt>
                <c:pt idx="100">
                  <c:v>4.0010000000000003</c:v>
                </c:pt>
                <c:pt idx="101">
                  <c:v>4.0010000000000003</c:v>
                </c:pt>
                <c:pt idx="102">
                  <c:v>4.3343999999999996</c:v>
                </c:pt>
                <c:pt idx="103">
                  <c:v>6.3349000000000002</c:v>
                </c:pt>
                <c:pt idx="104">
                  <c:v>5.6680000000000001</c:v>
                </c:pt>
                <c:pt idx="105">
                  <c:v>5.0011999999999999</c:v>
                </c:pt>
                <c:pt idx="106">
                  <c:v>4.0010000000000003</c:v>
                </c:pt>
                <c:pt idx="107">
                  <c:v>3.6675</c:v>
                </c:pt>
                <c:pt idx="108">
                  <c:v>4.6677999999999997</c:v>
                </c:pt>
                <c:pt idx="109">
                  <c:v>4.0010000000000003</c:v>
                </c:pt>
                <c:pt idx="110">
                  <c:v>4.6677999999999997</c:v>
                </c:pt>
                <c:pt idx="111">
                  <c:v>3.6675</c:v>
                </c:pt>
                <c:pt idx="112">
                  <c:v>3.6675</c:v>
                </c:pt>
                <c:pt idx="113">
                  <c:v>3.0007000000000001</c:v>
                </c:pt>
                <c:pt idx="114">
                  <c:v>6.3349000000000002</c:v>
                </c:pt>
                <c:pt idx="115">
                  <c:v>4.0010000000000003</c:v>
                </c:pt>
                <c:pt idx="116">
                  <c:v>3.0007000000000001</c:v>
                </c:pt>
                <c:pt idx="117">
                  <c:v>3.6675</c:v>
                </c:pt>
                <c:pt idx="118">
                  <c:v>4.3343999999999996</c:v>
                </c:pt>
                <c:pt idx="119">
                  <c:v>5.3346</c:v>
                </c:pt>
                <c:pt idx="120">
                  <c:v>4.0010000000000003</c:v>
                </c:pt>
                <c:pt idx="121">
                  <c:v>4.0010000000000003</c:v>
                </c:pt>
                <c:pt idx="122">
                  <c:v>4.3343999999999996</c:v>
                </c:pt>
                <c:pt idx="123">
                  <c:v>6.0014000000000003</c:v>
                </c:pt>
                <c:pt idx="124">
                  <c:v>6.3349000000000002</c:v>
                </c:pt>
                <c:pt idx="125">
                  <c:v>5.0011999999999999</c:v>
                </c:pt>
                <c:pt idx="126">
                  <c:v>3.6675</c:v>
                </c:pt>
                <c:pt idx="127">
                  <c:v>4.3343999999999996</c:v>
                </c:pt>
                <c:pt idx="128">
                  <c:v>4.0010000000000003</c:v>
                </c:pt>
                <c:pt idx="129">
                  <c:v>4.3343999999999996</c:v>
                </c:pt>
                <c:pt idx="130">
                  <c:v>5.6680000000000001</c:v>
                </c:pt>
                <c:pt idx="131">
                  <c:v>5.6680000000000001</c:v>
                </c:pt>
                <c:pt idx="132">
                  <c:v>3.3340999999999998</c:v>
                </c:pt>
                <c:pt idx="133">
                  <c:v>4.3343999999999996</c:v>
                </c:pt>
                <c:pt idx="134">
                  <c:v>4.0010000000000003</c:v>
                </c:pt>
                <c:pt idx="135">
                  <c:v>2.3338999999999999</c:v>
                </c:pt>
                <c:pt idx="136">
                  <c:v>4.3343999999999996</c:v>
                </c:pt>
                <c:pt idx="137">
                  <c:v>4.6677999999999997</c:v>
                </c:pt>
                <c:pt idx="138">
                  <c:v>3.0007000000000001</c:v>
                </c:pt>
                <c:pt idx="139">
                  <c:v>5.3346</c:v>
                </c:pt>
                <c:pt idx="140">
                  <c:v>2.3338999999999999</c:v>
                </c:pt>
                <c:pt idx="141">
                  <c:v>4.6677999999999997</c:v>
                </c:pt>
                <c:pt idx="142">
                  <c:v>5.3346</c:v>
                </c:pt>
                <c:pt idx="143">
                  <c:v>5.0011999999999999</c:v>
                </c:pt>
                <c:pt idx="144">
                  <c:v>5.3346</c:v>
                </c:pt>
                <c:pt idx="145">
                  <c:v>4.3343999999999996</c:v>
                </c:pt>
                <c:pt idx="146">
                  <c:v>6.0014000000000003</c:v>
                </c:pt>
                <c:pt idx="147">
                  <c:v>6.3349000000000002</c:v>
                </c:pt>
                <c:pt idx="148">
                  <c:v>5.0011999999999999</c:v>
                </c:pt>
                <c:pt idx="149">
                  <c:v>5.6680000000000001</c:v>
                </c:pt>
                <c:pt idx="150">
                  <c:v>5.3346</c:v>
                </c:pt>
                <c:pt idx="151">
                  <c:v>5.0011999999999999</c:v>
                </c:pt>
                <c:pt idx="152">
                  <c:v>4.6677999999999997</c:v>
                </c:pt>
                <c:pt idx="153">
                  <c:v>5.6680000000000001</c:v>
                </c:pt>
                <c:pt idx="154">
                  <c:v>6.0014000000000003</c:v>
                </c:pt>
                <c:pt idx="155">
                  <c:v>5.0011999999999999</c:v>
                </c:pt>
                <c:pt idx="156">
                  <c:v>4.3343999999999996</c:v>
                </c:pt>
                <c:pt idx="157">
                  <c:v>6.0014000000000003</c:v>
                </c:pt>
                <c:pt idx="158">
                  <c:v>6.3349000000000002</c:v>
                </c:pt>
                <c:pt idx="159">
                  <c:v>4.3343999999999996</c:v>
                </c:pt>
                <c:pt idx="160">
                  <c:v>7.0016999999999996</c:v>
                </c:pt>
                <c:pt idx="161">
                  <c:v>5.0011999999999999</c:v>
                </c:pt>
                <c:pt idx="162">
                  <c:v>8.0018999999999991</c:v>
                </c:pt>
                <c:pt idx="163">
                  <c:v>3.3340999999999998</c:v>
                </c:pt>
                <c:pt idx="164">
                  <c:v>6.6683000000000003</c:v>
                </c:pt>
                <c:pt idx="165">
                  <c:v>3.3340999999999998</c:v>
                </c:pt>
                <c:pt idx="166">
                  <c:v>5.0011999999999999</c:v>
                </c:pt>
                <c:pt idx="167">
                  <c:v>7.6684999999999999</c:v>
                </c:pt>
                <c:pt idx="168">
                  <c:v>4.0010000000000003</c:v>
                </c:pt>
                <c:pt idx="169">
                  <c:v>4.6677999999999997</c:v>
                </c:pt>
                <c:pt idx="170">
                  <c:v>6.6683000000000003</c:v>
                </c:pt>
                <c:pt idx="171">
                  <c:v>5.0011999999999999</c:v>
                </c:pt>
                <c:pt idx="172">
                  <c:v>3.3340999999999998</c:v>
                </c:pt>
                <c:pt idx="173">
                  <c:v>4.0010000000000003</c:v>
                </c:pt>
                <c:pt idx="174">
                  <c:v>5.3346</c:v>
                </c:pt>
                <c:pt idx="175">
                  <c:v>3.3340999999999998</c:v>
                </c:pt>
                <c:pt idx="176">
                  <c:v>4.6677999999999997</c:v>
                </c:pt>
                <c:pt idx="177">
                  <c:v>3.6675</c:v>
                </c:pt>
                <c:pt idx="178">
                  <c:v>5.3346</c:v>
                </c:pt>
                <c:pt idx="179">
                  <c:v>4.3343999999999996</c:v>
                </c:pt>
                <c:pt idx="180">
                  <c:v>5.3346</c:v>
                </c:pt>
                <c:pt idx="181">
                  <c:v>4.6677999999999997</c:v>
                </c:pt>
                <c:pt idx="182">
                  <c:v>3.6675</c:v>
                </c:pt>
                <c:pt idx="183">
                  <c:v>3.0007000000000001</c:v>
                </c:pt>
                <c:pt idx="184">
                  <c:v>5.6680000000000001</c:v>
                </c:pt>
                <c:pt idx="185">
                  <c:v>5.6680000000000001</c:v>
                </c:pt>
                <c:pt idx="186">
                  <c:v>7.0016999999999996</c:v>
                </c:pt>
                <c:pt idx="187">
                  <c:v>4.3343999999999996</c:v>
                </c:pt>
                <c:pt idx="188">
                  <c:v>4.6677999999999997</c:v>
                </c:pt>
                <c:pt idx="189">
                  <c:v>3.0007000000000001</c:v>
                </c:pt>
                <c:pt idx="190">
                  <c:v>5.3346</c:v>
                </c:pt>
                <c:pt idx="191">
                  <c:v>3.6675</c:v>
                </c:pt>
                <c:pt idx="192">
                  <c:v>5.0011999999999999</c:v>
                </c:pt>
                <c:pt idx="193">
                  <c:v>3.6675</c:v>
                </c:pt>
                <c:pt idx="194">
                  <c:v>4.0010000000000003</c:v>
                </c:pt>
                <c:pt idx="195">
                  <c:v>4.0010000000000003</c:v>
                </c:pt>
                <c:pt idx="196">
                  <c:v>2.3338999999999999</c:v>
                </c:pt>
                <c:pt idx="197">
                  <c:v>4.6677999999999997</c:v>
                </c:pt>
                <c:pt idx="198">
                  <c:v>7.6684999999999999</c:v>
                </c:pt>
                <c:pt idx="199">
                  <c:v>8.6686999999999994</c:v>
                </c:pt>
                <c:pt idx="200">
                  <c:v>4.6677999999999997</c:v>
                </c:pt>
                <c:pt idx="201">
                  <c:v>4.6677999999999997</c:v>
                </c:pt>
                <c:pt idx="202">
                  <c:v>3.6675</c:v>
                </c:pt>
                <c:pt idx="203">
                  <c:v>4.0010000000000003</c:v>
                </c:pt>
                <c:pt idx="204">
                  <c:v>5.3346</c:v>
                </c:pt>
                <c:pt idx="205">
                  <c:v>5.3346</c:v>
                </c:pt>
                <c:pt idx="206">
                  <c:v>6.0014000000000003</c:v>
                </c:pt>
                <c:pt idx="207">
                  <c:v>6.0014000000000003</c:v>
                </c:pt>
                <c:pt idx="208">
                  <c:v>5.6680000000000001</c:v>
                </c:pt>
                <c:pt idx="209">
                  <c:v>6.0014000000000003</c:v>
                </c:pt>
                <c:pt idx="210">
                  <c:v>4.0010000000000003</c:v>
                </c:pt>
                <c:pt idx="211">
                  <c:v>4.6677999999999997</c:v>
                </c:pt>
                <c:pt idx="212">
                  <c:v>4.3343999999999996</c:v>
                </c:pt>
                <c:pt idx="213">
                  <c:v>5.3346</c:v>
                </c:pt>
                <c:pt idx="214">
                  <c:v>5.6680000000000001</c:v>
                </c:pt>
                <c:pt idx="215">
                  <c:v>4.6677999999999997</c:v>
                </c:pt>
                <c:pt idx="216">
                  <c:v>8.3353000000000002</c:v>
                </c:pt>
                <c:pt idx="217">
                  <c:v>4.6677999999999997</c:v>
                </c:pt>
                <c:pt idx="218">
                  <c:v>5.0011999999999999</c:v>
                </c:pt>
                <c:pt idx="219">
                  <c:v>3.6675</c:v>
                </c:pt>
                <c:pt idx="220">
                  <c:v>4.3343999999999996</c:v>
                </c:pt>
                <c:pt idx="221">
                  <c:v>7.0016999999999996</c:v>
                </c:pt>
                <c:pt idx="222">
                  <c:v>6.3349000000000002</c:v>
                </c:pt>
                <c:pt idx="223">
                  <c:v>5.3346</c:v>
                </c:pt>
                <c:pt idx="224">
                  <c:v>4.6677999999999997</c:v>
                </c:pt>
                <c:pt idx="225">
                  <c:v>5.0011999999999999</c:v>
                </c:pt>
                <c:pt idx="226">
                  <c:v>6.0014000000000003</c:v>
                </c:pt>
                <c:pt idx="227">
                  <c:v>5.3346</c:v>
                </c:pt>
                <c:pt idx="228">
                  <c:v>5.0011999999999999</c:v>
                </c:pt>
                <c:pt idx="229">
                  <c:v>4.3343999999999996</c:v>
                </c:pt>
                <c:pt idx="230">
                  <c:v>5.3346</c:v>
                </c:pt>
                <c:pt idx="231">
                  <c:v>4.3343999999999996</c:v>
                </c:pt>
                <c:pt idx="232">
                  <c:v>7.6684999999999999</c:v>
                </c:pt>
                <c:pt idx="233">
                  <c:v>5.6680000000000001</c:v>
                </c:pt>
                <c:pt idx="234">
                  <c:v>3.6675</c:v>
                </c:pt>
                <c:pt idx="235">
                  <c:v>5.0011999999999999</c:v>
                </c:pt>
                <c:pt idx="236">
                  <c:v>4.3343999999999996</c:v>
                </c:pt>
                <c:pt idx="237">
                  <c:v>4.3343999999999996</c:v>
                </c:pt>
                <c:pt idx="238">
                  <c:v>5.3346</c:v>
                </c:pt>
                <c:pt idx="239">
                  <c:v>5.3346</c:v>
                </c:pt>
                <c:pt idx="240">
                  <c:v>4.0010000000000003</c:v>
                </c:pt>
                <c:pt idx="241">
                  <c:v>5.0011999999999999</c:v>
                </c:pt>
                <c:pt idx="242">
                  <c:v>3.0007000000000001</c:v>
                </c:pt>
                <c:pt idx="243">
                  <c:v>4.0010000000000003</c:v>
                </c:pt>
                <c:pt idx="244">
                  <c:v>7.6684999999999999</c:v>
                </c:pt>
                <c:pt idx="245">
                  <c:v>3.3340999999999998</c:v>
                </c:pt>
                <c:pt idx="246">
                  <c:v>5.6680000000000001</c:v>
                </c:pt>
                <c:pt idx="247">
                  <c:v>5.0011999999999999</c:v>
                </c:pt>
                <c:pt idx="248">
                  <c:v>4.0010000000000003</c:v>
                </c:pt>
                <c:pt idx="249">
                  <c:v>7.3350999999999997</c:v>
                </c:pt>
                <c:pt idx="250">
                  <c:v>6.0014000000000003</c:v>
                </c:pt>
                <c:pt idx="251">
                  <c:v>4.0010000000000003</c:v>
                </c:pt>
                <c:pt idx="252">
                  <c:v>3.3340999999999998</c:v>
                </c:pt>
                <c:pt idx="253">
                  <c:v>5.6680000000000001</c:v>
                </c:pt>
                <c:pt idx="254">
                  <c:v>3.6675</c:v>
                </c:pt>
                <c:pt idx="255">
                  <c:v>5.0011999999999999</c:v>
                </c:pt>
                <c:pt idx="256">
                  <c:v>3.6675</c:v>
                </c:pt>
                <c:pt idx="257">
                  <c:v>2.6673</c:v>
                </c:pt>
                <c:pt idx="258">
                  <c:v>5.6680000000000001</c:v>
                </c:pt>
                <c:pt idx="259">
                  <c:v>3.3340999999999998</c:v>
                </c:pt>
                <c:pt idx="260">
                  <c:v>9.0022000000000002</c:v>
                </c:pt>
                <c:pt idx="261">
                  <c:v>5.6680000000000001</c:v>
                </c:pt>
                <c:pt idx="262">
                  <c:v>3.3340999999999998</c:v>
                </c:pt>
                <c:pt idx="263">
                  <c:v>5.3346</c:v>
                </c:pt>
                <c:pt idx="264">
                  <c:v>5.3346</c:v>
                </c:pt>
                <c:pt idx="265">
                  <c:v>5.6680000000000001</c:v>
                </c:pt>
                <c:pt idx="266">
                  <c:v>4.0010000000000003</c:v>
                </c:pt>
                <c:pt idx="267">
                  <c:v>4.6677999999999997</c:v>
                </c:pt>
                <c:pt idx="268">
                  <c:v>5.0011999999999999</c:v>
                </c:pt>
                <c:pt idx="269">
                  <c:v>3.3340999999999998</c:v>
                </c:pt>
                <c:pt idx="270">
                  <c:v>2.6673</c:v>
                </c:pt>
                <c:pt idx="271">
                  <c:v>5.0011999999999999</c:v>
                </c:pt>
                <c:pt idx="272">
                  <c:v>4.0010000000000003</c:v>
                </c:pt>
                <c:pt idx="273">
                  <c:v>4.0010000000000003</c:v>
                </c:pt>
                <c:pt idx="274">
                  <c:v>5.3346</c:v>
                </c:pt>
                <c:pt idx="275">
                  <c:v>3.3340999999999998</c:v>
                </c:pt>
                <c:pt idx="276">
                  <c:v>4.3343999999999996</c:v>
                </c:pt>
                <c:pt idx="277">
                  <c:v>5.0011999999999999</c:v>
                </c:pt>
                <c:pt idx="278">
                  <c:v>3.6675</c:v>
                </c:pt>
                <c:pt idx="279">
                  <c:v>7.3350999999999997</c:v>
                </c:pt>
                <c:pt idx="280">
                  <c:v>4.6677999999999997</c:v>
                </c:pt>
                <c:pt idx="281">
                  <c:v>5.6680000000000001</c:v>
                </c:pt>
                <c:pt idx="282">
                  <c:v>4.3343999999999996</c:v>
                </c:pt>
                <c:pt idx="283">
                  <c:v>3.6675</c:v>
                </c:pt>
                <c:pt idx="284">
                  <c:v>4.0010000000000003</c:v>
                </c:pt>
                <c:pt idx="285">
                  <c:v>6.3349000000000002</c:v>
                </c:pt>
                <c:pt idx="286">
                  <c:v>7.0016999999999996</c:v>
                </c:pt>
                <c:pt idx="287">
                  <c:v>6.3349000000000002</c:v>
                </c:pt>
                <c:pt idx="288">
                  <c:v>5.3346</c:v>
                </c:pt>
                <c:pt idx="289">
                  <c:v>4.6677999999999997</c:v>
                </c:pt>
                <c:pt idx="290">
                  <c:v>8.3353000000000002</c:v>
                </c:pt>
                <c:pt idx="291">
                  <c:v>5.6680000000000001</c:v>
                </c:pt>
                <c:pt idx="292">
                  <c:v>4.3343999999999996</c:v>
                </c:pt>
                <c:pt idx="293">
                  <c:v>4.3343999999999996</c:v>
                </c:pt>
                <c:pt idx="294">
                  <c:v>5.3346</c:v>
                </c:pt>
                <c:pt idx="295">
                  <c:v>5.0011999999999999</c:v>
                </c:pt>
                <c:pt idx="296">
                  <c:v>4.3343999999999996</c:v>
                </c:pt>
                <c:pt idx="297">
                  <c:v>4.6677999999999997</c:v>
                </c:pt>
                <c:pt idx="298">
                  <c:v>5.3346</c:v>
                </c:pt>
                <c:pt idx="299">
                  <c:v>4.3343999999999996</c:v>
                </c:pt>
                <c:pt idx="300">
                  <c:v>9.0022000000000002</c:v>
                </c:pt>
                <c:pt idx="301">
                  <c:v>4.0010000000000003</c:v>
                </c:pt>
                <c:pt idx="302">
                  <c:v>3.0007000000000001</c:v>
                </c:pt>
                <c:pt idx="303">
                  <c:v>7.6684999999999999</c:v>
                </c:pt>
                <c:pt idx="304">
                  <c:v>7.6684999999999999</c:v>
                </c:pt>
                <c:pt idx="305">
                  <c:v>4.6677999999999997</c:v>
                </c:pt>
                <c:pt idx="306">
                  <c:v>7.6684999999999999</c:v>
                </c:pt>
                <c:pt idx="307">
                  <c:v>4.6677999999999997</c:v>
                </c:pt>
                <c:pt idx="308">
                  <c:v>6.6683000000000003</c:v>
                </c:pt>
                <c:pt idx="309">
                  <c:v>4.3343999999999996</c:v>
                </c:pt>
                <c:pt idx="310">
                  <c:v>4.0010000000000003</c:v>
                </c:pt>
                <c:pt idx="311">
                  <c:v>7.6684999999999999</c:v>
                </c:pt>
                <c:pt idx="312">
                  <c:v>3.6675</c:v>
                </c:pt>
                <c:pt idx="313">
                  <c:v>5.3346</c:v>
                </c:pt>
                <c:pt idx="314">
                  <c:v>5.3346</c:v>
                </c:pt>
                <c:pt idx="315">
                  <c:v>4.0010000000000003</c:v>
                </c:pt>
                <c:pt idx="316">
                  <c:v>4.3343999999999996</c:v>
                </c:pt>
                <c:pt idx="317">
                  <c:v>5.0011999999999999</c:v>
                </c:pt>
                <c:pt idx="318">
                  <c:v>4.3343999999999996</c:v>
                </c:pt>
                <c:pt idx="319">
                  <c:v>5.3346</c:v>
                </c:pt>
                <c:pt idx="320">
                  <c:v>7.3350999999999997</c:v>
                </c:pt>
                <c:pt idx="321">
                  <c:v>6.6683000000000003</c:v>
                </c:pt>
                <c:pt idx="322">
                  <c:v>3.3340999999999998</c:v>
                </c:pt>
                <c:pt idx="323">
                  <c:v>3.6675</c:v>
                </c:pt>
                <c:pt idx="324">
                  <c:v>4.0010000000000003</c:v>
                </c:pt>
                <c:pt idx="325">
                  <c:v>4.6677999999999997</c:v>
                </c:pt>
                <c:pt idx="326">
                  <c:v>6.0014000000000003</c:v>
                </c:pt>
                <c:pt idx="327">
                  <c:v>5.3346</c:v>
                </c:pt>
                <c:pt idx="328">
                  <c:v>6.6683000000000003</c:v>
                </c:pt>
                <c:pt idx="329">
                  <c:v>6.0014000000000003</c:v>
                </c:pt>
                <c:pt idx="330">
                  <c:v>5.3346</c:v>
                </c:pt>
                <c:pt idx="331">
                  <c:v>6.0014000000000003</c:v>
                </c:pt>
                <c:pt idx="332">
                  <c:v>5.3346</c:v>
                </c:pt>
                <c:pt idx="333">
                  <c:v>5.3346</c:v>
                </c:pt>
                <c:pt idx="334">
                  <c:v>3.3340999999999998</c:v>
                </c:pt>
                <c:pt idx="335">
                  <c:v>6.6683000000000003</c:v>
                </c:pt>
                <c:pt idx="336">
                  <c:v>4.0010000000000003</c:v>
                </c:pt>
                <c:pt idx="337">
                  <c:v>4.3343999999999996</c:v>
                </c:pt>
                <c:pt idx="338">
                  <c:v>5.6680000000000001</c:v>
                </c:pt>
                <c:pt idx="339">
                  <c:v>6.3349000000000002</c:v>
                </c:pt>
                <c:pt idx="340">
                  <c:v>4.6677999999999997</c:v>
                </c:pt>
                <c:pt idx="341">
                  <c:v>5.0011999999999999</c:v>
                </c:pt>
                <c:pt idx="342">
                  <c:v>5.3346</c:v>
                </c:pt>
                <c:pt idx="343">
                  <c:v>5.6680000000000001</c:v>
                </c:pt>
                <c:pt idx="344">
                  <c:v>5.3346</c:v>
                </c:pt>
                <c:pt idx="345">
                  <c:v>6.0014000000000003</c:v>
                </c:pt>
                <c:pt idx="346">
                  <c:v>5.3346</c:v>
                </c:pt>
                <c:pt idx="347">
                  <c:v>2.6673</c:v>
                </c:pt>
                <c:pt idx="348">
                  <c:v>5.6680000000000001</c:v>
                </c:pt>
                <c:pt idx="349">
                  <c:v>3.0007000000000001</c:v>
                </c:pt>
                <c:pt idx="350">
                  <c:v>5.3346</c:v>
                </c:pt>
                <c:pt idx="351">
                  <c:v>6.0014000000000003</c:v>
                </c:pt>
                <c:pt idx="352">
                  <c:v>6.0014000000000003</c:v>
                </c:pt>
                <c:pt idx="353">
                  <c:v>5.6680000000000001</c:v>
                </c:pt>
                <c:pt idx="354">
                  <c:v>4.0010000000000003</c:v>
                </c:pt>
                <c:pt idx="355">
                  <c:v>3.6675</c:v>
                </c:pt>
                <c:pt idx="356">
                  <c:v>4.6677999999999997</c:v>
                </c:pt>
                <c:pt idx="357">
                  <c:v>4.6677999999999997</c:v>
                </c:pt>
                <c:pt idx="358">
                  <c:v>4.0010000000000003</c:v>
                </c:pt>
                <c:pt idx="359">
                  <c:v>4.0010000000000003</c:v>
                </c:pt>
                <c:pt idx="360">
                  <c:v>5.3346</c:v>
                </c:pt>
                <c:pt idx="361">
                  <c:v>2.0005000000000002</c:v>
                </c:pt>
                <c:pt idx="362">
                  <c:v>5.6680000000000001</c:v>
                </c:pt>
                <c:pt idx="363">
                  <c:v>6.3349000000000002</c:v>
                </c:pt>
                <c:pt idx="364">
                  <c:v>5.3346</c:v>
                </c:pt>
                <c:pt idx="365">
                  <c:v>4.0010000000000003</c:v>
                </c:pt>
                <c:pt idx="366">
                  <c:v>5.3346</c:v>
                </c:pt>
                <c:pt idx="367">
                  <c:v>5.0011999999999999</c:v>
                </c:pt>
                <c:pt idx="368">
                  <c:v>6.0014000000000003</c:v>
                </c:pt>
                <c:pt idx="369">
                  <c:v>6.6683000000000003</c:v>
                </c:pt>
                <c:pt idx="370">
                  <c:v>5.3346</c:v>
                </c:pt>
                <c:pt idx="371">
                  <c:v>6.6683000000000003</c:v>
                </c:pt>
                <c:pt idx="372">
                  <c:v>6.0014000000000003</c:v>
                </c:pt>
                <c:pt idx="373">
                  <c:v>4.3343999999999996</c:v>
                </c:pt>
                <c:pt idx="374">
                  <c:v>4.6677999999999997</c:v>
                </c:pt>
                <c:pt idx="375">
                  <c:v>7.6684999999999999</c:v>
                </c:pt>
                <c:pt idx="376">
                  <c:v>7.0016999999999996</c:v>
                </c:pt>
                <c:pt idx="377">
                  <c:v>7.6684999999999999</c:v>
                </c:pt>
                <c:pt idx="378">
                  <c:v>6.3349000000000002</c:v>
                </c:pt>
                <c:pt idx="379">
                  <c:v>6.3349000000000002</c:v>
                </c:pt>
                <c:pt idx="380">
                  <c:v>8.0018999999999991</c:v>
                </c:pt>
                <c:pt idx="381">
                  <c:v>9.0022000000000002</c:v>
                </c:pt>
                <c:pt idx="382">
                  <c:v>12.003</c:v>
                </c:pt>
                <c:pt idx="383">
                  <c:v>24.672999999999998</c:v>
                </c:pt>
                <c:pt idx="384">
                  <c:v>50.012</c:v>
                </c:pt>
                <c:pt idx="385">
                  <c:v>93.022000000000006</c:v>
                </c:pt>
                <c:pt idx="386">
                  <c:v>232.72</c:v>
                </c:pt>
                <c:pt idx="387">
                  <c:v>362.09</c:v>
                </c:pt>
                <c:pt idx="388">
                  <c:v>445.77</c:v>
                </c:pt>
                <c:pt idx="389">
                  <c:v>340.08</c:v>
                </c:pt>
                <c:pt idx="390">
                  <c:v>239.72</c:v>
                </c:pt>
                <c:pt idx="391">
                  <c:v>129.36000000000001</c:v>
                </c:pt>
                <c:pt idx="392">
                  <c:v>54.345999999999997</c:v>
                </c:pt>
                <c:pt idx="393">
                  <c:v>17.004000000000001</c:v>
                </c:pt>
                <c:pt idx="394">
                  <c:v>19.338000000000001</c:v>
                </c:pt>
                <c:pt idx="395">
                  <c:v>16.670999999999999</c:v>
                </c:pt>
                <c:pt idx="396">
                  <c:v>12.003</c:v>
                </c:pt>
                <c:pt idx="397">
                  <c:v>12.003</c:v>
                </c:pt>
                <c:pt idx="398">
                  <c:v>9.6690000000000005</c:v>
                </c:pt>
                <c:pt idx="399">
                  <c:v>8.6686999999999994</c:v>
                </c:pt>
                <c:pt idx="400">
                  <c:v>7.0016999999999996</c:v>
                </c:pt>
                <c:pt idx="401">
                  <c:v>8.0018999999999991</c:v>
                </c:pt>
                <c:pt idx="402">
                  <c:v>5.6680000000000001</c:v>
                </c:pt>
                <c:pt idx="403">
                  <c:v>7.0016999999999996</c:v>
                </c:pt>
                <c:pt idx="404">
                  <c:v>6.3349000000000002</c:v>
                </c:pt>
                <c:pt idx="405">
                  <c:v>6.6683000000000003</c:v>
                </c:pt>
                <c:pt idx="406">
                  <c:v>6.0014000000000003</c:v>
                </c:pt>
                <c:pt idx="407">
                  <c:v>4.6677999999999997</c:v>
                </c:pt>
                <c:pt idx="408">
                  <c:v>6.3349000000000002</c:v>
                </c:pt>
                <c:pt idx="409">
                  <c:v>7.3350999999999997</c:v>
                </c:pt>
                <c:pt idx="410">
                  <c:v>5.0011999999999999</c:v>
                </c:pt>
                <c:pt idx="411">
                  <c:v>5.3346</c:v>
                </c:pt>
                <c:pt idx="412">
                  <c:v>4.0010000000000003</c:v>
                </c:pt>
                <c:pt idx="413">
                  <c:v>3.3340999999999998</c:v>
                </c:pt>
                <c:pt idx="414">
                  <c:v>5.0011999999999999</c:v>
                </c:pt>
                <c:pt idx="415">
                  <c:v>4.6677999999999997</c:v>
                </c:pt>
                <c:pt idx="416">
                  <c:v>5.3346</c:v>
                </c:pt>
                <c:pt idx="417">
                  <c:v>5.3346</c:v>
                </c:pt>
                <c:pt idx="418">
                  <c:v>4.0010000000000003</c:v>
                </c:pt>
                <c:pt idx="419">
                  <c:v>4.3343999999999996</c:v>
                </c:pt>
                <c:pt idx="420">
                  <c:v>8.6686999999999994</c:v>
                </c:pt>
                <c:pt idx="421">
                  <c:v>6.6683000000000003</c:v>
                </c:pt>
                <c:pt idx="422">
                  <c:v>5.3346</c:v>
                </c:pt>
                <c:pt idx="423">
                  <c:v>3.3340999999999998</c:v>
                </c:pt>
                <c:pt idx="424">
                  <c:v>6.3349000000000002</c:v>
                </c:pt>
                <c:pt idx="425">
                  <c:v>3.3340999999999998</c:v>
                </c:pt>
                <c:pt idx="426">
                  <c:v>7.3350999999999997</c:v>
                </c:pt>
                <c:pt idx="427">
                  <c:v>5.3346</c:v>
                </c:pt>
                <c:pt idx="428">
                  <c:v>6.0014000000000003</c:v>
                </c:pt>
                <c:pt idx="429">
                  <c:v>4.6677999999999997</c:v>
                </c:pt>
                <c:pt idx="430">
                  <c:v>8.0018999999999991</c:v>
                </c:pt>
                <c:pt idx="431">
                  <c:v>7.6684999999999999</c:v>
                </c:pt>
                <c:pt idx="432">
                  <c:v>5.6680000000000001</c:v>
                </c:pt>
                <c:pt idx="433">
                  <c:v>3.6675</c:v>
                </c:pt>
                <c:pt idx="434">
                  <c:v>5.0011999999999999</c:v>
                </c:pt>
                <c:pt idx="435">
                  <c:v>7.0016999999999996</c:v>
                </c:pt>
                <c:pt idx="436">
                  <c:v>4.3343999999999996</c:v>
                </c:pt>
                <c:pt idx="437">
                  <c:v>4.6677999999999997</c:v>
                </c:pt>
                <c:pt idx="438">
                  <c:v>7.0016999999999996</c:v>
                </c:pt>
                <c:pt idx="439">
                  <c:v>5.3346</c:v>
                </c:pt>
                <c:pt idx="440">
                  <c:v>6.0014000000000003</c:v>
                </c:pt>
                <c:pt idx="441">
                  <c:v>5.6680000000000001</c:v>
                </c:pt>
                <c:pt idx="442">
                  <c:v>3.3340999999999998</c:v>
                </c:pt>
                <c:pt idx="443">
                  <c:v>4.0010000000000003</c:v>
                </c:pt>
                <c:pt idx="444">
                  <c:v>4.6677999999999997</c:v>
                </c:pt>
                <c:pt idx="445">
                  <c:v>6.6683000000000003</c:v>
                </c:pt>
                <c:pt idx="446">
                  <c:v>6.0014000000000003</c:v>
                </c:pt>
                <c:pt idx="447">
                  <c:v>4.6677999999999997</c:v>
                </c:pt>
                <c:pt idx="448">
                  <c:v>6.6683000000000003</c:v>
                </c:pt>
                <c:pt idx="449">
                  <c:v>4.3343999999999996</c:v>
                </c:pt>
                <c:pt idx="450">
                  <c:v>5.0011999999999999</c:v>
                </c:pt>
                <c:pt idx="451">
                  <c:v>4.3343999999999996</c:v>
                </c:pt>
                <c:pt idx="452">
                  <c:v>4.3343999999999996</c:v>
                </c:pt>
                <c:pt idx="453">
                  <c:v>5.3346</c:v>
                </c:pt>
                <c:pt idx="454">
                  <c:v>4.0010000000000003</c:v>
                </c:pt>
                <c:pt idx="455">
                  <c:v>3.3340999999999998</c:v>
                </c:pt>
                <c:pt idx="456">
                  <c:v>5.3346</c:v>
                </c:pt>
                <c:pt idx="457">
                  <c:v>6.0014000000000003</c:v>
                </c:pt>
                <c:pt idx="458">
                  <c:v>5.0011999999999999</c:v>
                </c:pt>
                <c:pt idx="459">
                  <c:v>5.3346</c:v>
                </c:pt>
                <c:pt idx="460">
                  <c:v>3.6675</c:v>
                </c:pt>
                <c:pt idx="461">
                  <c:v>3.6675</c:v>
                </c:pt>
                <c:pt idx="462">
                  <c:v>6.3349000000000002</c:v>
                </c:pt>
                <c:pt idx="463">
                  <c:v>5.0011999999999999</c:v>
                </c:pt>
                <c:pt idx="464">
                  <c:v>3.3340999999999998</c:v>
                </c:pt>
                <c:pt idx="465">
                  <c:v>3.0007000000000001</c:v>
                </c:pt>
                <c:pt idx="466">
                  <c:v>5.6680000000000001</c:v>
                </c:pt>
                <c:pt idx="467">
                  <c:v>5.6680000000000001</c:v>
                </c:pt>
                <c:pt idx="468">
                  <c:v>4.3343999999999996</c:v>
                </c:pt>
                <c:pt idx="469">
                  <c:v>5.0011999999999999</c:v>
                </c:pt>
                <c:pt idx="470">
                  <c:v>2.6673</c:v>
                </c:pt>
                <c:pt idx="471">
                  <c:v>6.3349000000000002</c:v>
                </c:pt>
                <c:pt idx="472">
                  <c:v>6.6683000000000003</c:v>
                </c:pt>
                <c:pt idx="473">
                  <c:v>3.3340999999999998</c:v>
                </c:pt>
                <c:pt idx="474">
                  <c:v>6.6683000000000003</c:v>
                </c:pt>
                <c:pt idx="475">
                  <c:v>9.0022000000000002</c:v>
                </c:pt>
                <c:pt idx="476">
                  <c:v>11.003</c:v>
                </c:pt>
                <c:pt idx="477">
                  <c:v>6.6683000000000003</c:v>
                </c:pt>
                <c:pt idx="478">
                  <c:v>7.6684999999999999</c:v>
                </c:pt>
                <c:pt idx="479">
                  <c:v>7.3350999999999997</c:v>
                </c:pt>
                <c:pt idx="480">
                  <c:v>5.3346</c:v>
                </c:pt>
                <c:pt idx="481">
                  <c:v>5.3346</c:v>
                </c:pt>
                <c:pt idx="482">
                  <c:v>5.0011999999999999</c:v>
                </c:pt>
                <c:pt idx="483">
                  <c:v>3.6675</c:v>
                </c:pt>
                <c:pt idx="484">
                  <c:v>5.3346</c:v>
                </c:pt>
                <c:pt idx="485">
                  <c:v>5.0011999999999999</c:v>
                </c:pt>
                <c:pt idx="486">
                  <c:v>6.6683000000000003</c:v>
                </c:pt>
                <c:pt idx="487">
                  <c:v>3.6675</c:v>
                </c:pt>
                <c:pt idx="488">
                  <c:v>5.3346</c:v>
                </c:pt>
                <c:pt idx="489">
                  <c:v>4.3343999999999996</c:v>
                </c:pt>
                <c:pt idx="490">
                  <c:v>5.3346</c:v>
                </c:pt>
                <c:pt idx="491">
                  <c:v>7.6684999999999999</c:v>
                </c:pt>
                <c:pt idx="492">
                  <c:v>4.6677999999999997</c:v>
                </c:pt>
                <c:pt idx="493">
                  <c:v>4.0010000000000003</c:v>
                </c:pt>
                <c:pt idx="494">
                  <c:v>6.3349000000000002</c:v>
                </c:pt>
                <c:pt idx="495">
                  <c:v>6.3349000000000002</c:v>
                </c:pt>
                <c:pt idx="496">
                  <c:v>4.6677999999999997</c:v>
                </c:pt>
                <c:pt idx="497">
                  <c:v>5.0011999999999999</c:v>
                </c:pt>
                <c:pt idx="498">
                  <c:v>3.6675</c:v>
                </c:pt>
                <c:pt idx="499">
                  <c:v>4.0010000000000003</c:v>
                </c:pt>
                <c:pt idx="500">
                  <c:v>7.6684999999999999</c:v>
                </c:pt>
                <c:pt idx="501">
                  <c:v>4.3343999999999996</c:v>
                </c:pt>
                <c:pt idx="502">
                  <c:v>3.0007000000000001</c:v>
                </c:pt>
                <c:pt idx="503">
                  <c:v>6.3349000000000002</c:v>
                </c:pt>
                <c:pt idx="504">
                  <c:v>8.6686999999999994</c:v>
                </c:pt>
                <c:pt idx="505">
                  <c:v>5.3346</c:v>
                </c:pt>
                <c:pt idx="506">
                  <c:v>5.6680000000000001</c:v>
                </c:pt>
                <c:pt idx="507">
                  <c:v>6.6683000000000003</c:v>
                </c:pt>
                <c:pt idx="508">
                  <c:v>7.0016999999999996</c:v>
                </c:pt>
                <c:pt idx="509">
                  <c:v>5.6680000000000001</c:v>
                </c:pt>
                <c:pt idx="510">
                  <c:v>5.6680000000000001</c:v>
                </c:pt>
                <c:pt idx="511">
                  <c:v>6.6683000000000003</c:v>
                </c:pt>
                <c:pt idx="512">
                  <c:v>5.0011999999999999</c:v>
                </c:pt>
                <c:pt idx="513">
                  <c:v>8.6686999999999994</c:v>
                </c:pt>
                <c:pt idx="514">
                  <c:v>4.6677999999999997</c:v>
                </c:pt>
                <c:pt idx="515">
                  <c:v>5.0011999999999999</c:v>
                </c:pt>
                <c:pt idx="516">
                  <c:v>6.0014000000000003</c:v>
                </c:pt>
                <c:pt idx="517">
                  <c:v>5.6680000000000001</c:v>
                </c:pt>
                <c:pt idx="518">
                  <c:v>4.3343999999999996</c:v>
                </c:pt>
                <c:pt idx="519">
                  <c:v>6.6683000000000003</c:v>
                </c:pt>
                <c:pt idx="520">
                  <c:v>7.6684999999999999</c:v>
                </c:pt>
                <c:pt idx="521">
                  <c:v>4.6677999999999997</c:v>
                </c:pt>
                <c:pt idx="522">
                  <c:v>4.6677999999999997</c:v>
                </c:pt>
                <c:pt idx="523">
                  <c:v>4.3343999999999996</c:v>
                </c:pt>
                <c:pt idx="524">
                  <c:v>3.3340999999999998</c:v>
                </c:pt>
                <c:pt idx="525">
                  <c:v>4.3343999999999996</c:v>
                </c:pt>
                <c:pt idx="526">
                  <c:v>4.0010000000000003</c:v>
                </c:pt>
                <c:pt idx="527">
                  <c:v>5.6680000000000001</c:v>
                </c:pt>
                <c:pt idx="528">
                  <c:v>6.0014000000000003</c:v>
                </c:pt>
                <c:pt idx="529">
                  <c:v>4.6677999999999997</c:v>
                </c:pt>
                <c:pt idx="530">
                  <c:v>4.6677999999999997</c:v>
                </c:pt>
                <c:pt idx="531">
                  <c:v>5.0011999999999999</c:v>
                </c:pt>
                <c:pt idx="532">
                  <c:v>3.3340999999999998</c:v>
                </c:pt>
                <c:pt idx="533">
                  <c:v>8.3353000000000002</c:v>
                </c:pt>
                <c:pt idx="534">
                  <c:v>7.3350999999999997</c:v>
                </c:pt>
                <c:pt idx="535">
                  <c:v>6.0014000000000003</c:v>
                </c:pt>
                <c:pt idx="536">
                  <c:v>8.6686999999999994</c:v>
                </c:pt>
                <c:pt idx="537">
                  <c:v>4.0010000000000003</c:v>
                </c:pt>
                <c:pt idx="538">
                  <c:v>6.3349000000000002</c:v>
                </c:pt>
                <c:pt idx="539">
                  <c:v>8.0018999999999991</c:v>
                </c:pt>
                <c:pt idx="540">
                  <c:v>7.3350999999999997</c:v>
                </c:pt>
                <c:pt idx="541">
                  <c:v>7.0016999999999996</c:v>
                </c:pt>
                <c:pt idx="542">
                  <c:v>12.003</c:v>
                </c:pt>
                <c:pt idx="543">
                  <c:v>11.003</c:v>
                </c:pt>
                <c:pt idx="544">
                  <c:v>16.337</c:v>
                </c:pt>
                <c:pt idx="545">
                  <c:v>24.006</c:v>
                </c:pt>
                <c:pt idx="546">
                  <c:v>34.008000000000003</c:v>
                </c:pt>
                <c:pt idx="547">
                  <c:v>37.676000000000002</c:v>
                </c:pt>
                <c:pt idx="548">
                  <c:v>88.355000000000004</c:v>
                </c:pt>
                <c:pt idx="549">
                  <c:v>110.36</c:v>
                </c:pt>
                <c:pt idx="550">
                  <c:v>174.04</c:v>
                </c:pt>
                <c:pt idx="551">
                  <c:v>351.75</c:v>
                </c:pt>
                <c:pt idx="552">
                  <c:v>372.76</c:v>
                </c:pt>
                <c:pt idx="553">
                  <c:v>219.72</c:v>
                </c:pt>
                <c:pt idx="554">
                  <c:v>212.72</c:v>
                </c:pt>
                <c:pt idx="555">
                  <c:v>136.69999999999999</c:v>
                </c:pt>
                <c:pt idx="556">
                  <c:v>52.012</c:v>
                </c:pt>
                <c:pt idx="557">
                  <c:v>24.006</c:v>
                </c:pt>
                <c:pt idx="558">
                  <c:v>18.670999999999999</c:v>
                </c:pt>
                <c:pt idx="559">
                  <c:v>14.67</c:v>
                </c:pt>
                <c:pt idx="560">
                  <c:v>13.67</c:v>
                </c:pt>
                <c:pt idx="561">
                  <c:v>13.003</c:v>
                </c:pt>
                <c:pt idx="562">
                  <c:v>8.0018999999999991</c:v>
                </c:pt>
                <c:pt idx="563">
                  <c:v>5.6680000000000001</c:v>
                </c:pt>
                <c:pt idx="564">
                  <c:v>5.3346</c:v>
                </c:pt>
                <c:pt idx="565">
                  <c:v>10.336</c:v>
                </c:pt>
                <c:pt idx="566">
                  <c:v>4.3343999999999996</c:v>
                </c:pt>
                <c:pt idx="567">
                  <c:v>6.3349000000000002</c:v>
                </c:pt>
                <c:pt idx="568">
                  <c:v>8.0018999999999991</c:v>
                </c:pt>
                <c:pt idx="569">
                  <c:v>4.6677999999999997</c:v>
                </c:pt>
                <c:pt idx="570">
                  <c:v>7.0016999999999996</c:v>
                </c:pt>
                <c:pt idx="571">
                  <c:v>6.0014000000000003</c:v>
                </c:pt>
                <c:pt idx="572">
                  <c:v>6.3349000000000002</c:v>
                </c:pt>
                <c:pt idx="573">
                  <c:v>4.6677999999999997</c:v>
                </c:pt>
                <c:pt idx="574">
                  <c:v>6.0014000000000003</c:v>
                </c:pt>
                <c:pt idx="575">
                  <c:v>7.0016999999999996</c:v>
                </c:pt>
                <c:pt idx="576">
                  <c:v>7.3350999999999997</c:v>
                </c:pt>
                <c:pt idx="577">
                  <c:v>6.6683000000000003</c:v>
                </c:pt>
                <c:pt idx="578">
                  <c:v>5.6680000000000001</c:v>
                </c:pt>
                <c:pt idx="579">
                  <c:v>4.6677999999999997</c:v>
                </c:pt>
                <c:pt idx="580">
                  <c:v>4.0010000000000003</c:v>
                </c:pt>
                <c:pt idx="581">
                  <c:v>5.6680000000000001</c:v>
                </c:pt>
                <c:pt idx="582">
                  <c:v>3.6675</c:v>
                </c:pt>
                <c:pt idx="583">
                  <c:v>9.6690000000000005</c:v>
                </c:pt>
                <c:pt idx="584">
                  <c:v>4.6677999999999997</c:v>
                </c:pt>
                <c:pt idx="585">
                  <c:v>5.6680000000000001</c:v>
                </c:pt>
                <c:pt idx="586">
                  <c:v>5.0011999999999999</c:v>
                </c:pt>
                <c:pt idx="587">
                  <c:v>5.6680000000000001</c:v>
                </c:pt>
                <c:pt idx="588">
                  <c:v>5.3346</c:v>
                </c:pt>
                <c:pt idx="589">
                  <c:v>7.0016999999999996</c:v>
                </c:pt>
                <c:pt idx="590">
                  <c:v>5.0011999999999999</c:v>
                </c:pt>
                <c:pt idx="591">
                  <c:v>6.6683000000000003</c:v>
                </c:pt>
                <c:pt idx="592">
                  <c:v>5.0011999999999999</c:v>
                </c:pt>
                <c:pt idx="593">
                  <c:v>2.3338999999999999</c:v>
                </c:pt>
                <c:pt idx="594">
                  <c:v>3.0007000000000001</c:v>
                </c:pt>
                <c:pt idx="595">
                  <c:v>4.3343999999999996</c:v>
                </c:pt>
                <c:pt idx="596">
                  <c:v>5.3346</c:v>
                </c:pt>
                <c:pt idx="597">
                  <c:v>2.6673</c:v>
                </c:pt>
                <c:pt idx="598">
                  <c:v>5.3346</c:v>
                </c:pt>
                <c:pt idx="599">
                  <c:v>5.3346</c:v>
                </c:pt>
                <c:pt idx="600">
                  <c:v>3.6675</c:v>
                </c:pt>
                <c:pt idx="601">
                  <c:v>6.3349000000000002</c:v>
                </c:pt>
                <c:pt idx="602">
                  <c:v>4.6677999999999997</c:v>
                </c:pt>
                <c:pt idx="603">
                  <c:v>4.6677999999999997</c:v>
                </c:pt>
                <c:pt idx="604">
                  <c:v>6.6683000000000003</c:v>
                </c:pt>
                <c:pt idx="605">
                  <c:v>4.0010000000000003</c:v>
                </c:pt>
                <c:pt idx="606">
                  <c:v>3.3340999999999998</c:v>
                </c:pt>
                <c:pt idx="607">
                  <c:v>4.3343999999999996</c:v>
                </c:pt>
                <c:pt idx="608">
                  <c:v>4.0010000000000003</c:v>
                </c:pt>
                <c:pt idx="609">
                  <c:v>3.3340999999999998</c:v>
                </c:pt>
                <c:pt idx="610">
                  <c:v>9.6690000000000005</c:v>
                </c:pt>
                <c:pt idx="611">
                  <c:v>5.6680000000000001</c:v>
                </c:pt>
                <c:pt idx="612">
                  <c:v>4.3343999999999996</c:v>
                </c:pt>
                <c:pt idx="613">
                  <c:v>6.3349000000000002</c:v>
                </c:pt>
                <c:pt idx="614">
                  <c:v>5.3346</c:v>
                </c:pt>
                <c:pt idx="615">
                  <c:v>4.3343999999999996</c:v>
                </c:pt>
                <c:pt idx="616">
                  <c:v>5.6680000000000001</c:v>
                </c:pt>
                <c:pt idx="617">
                  <c:v>8.0018999999999991</c:v>
                </c:pt>
                <c:pt idx="618">
                  <c:v>4.3343999999999996</c:v>
                </c:pt>
                <c:pt idx="619">
                  <c:v>6.6683000000000003</c:v>
                </c:pt>
                <c:pt idx="620">
                  <c:v>6.6683000000000003</c:v>
                </c:pt>
                <c:pt idx="621">
                  <c:v>5.3346</c:v>
                </c:pt>
                <c:pt idx="622">
                  <c:v>7.0016999999999996</c:v>
                </c:pt>
                <c:pt idx="623">
                  <c:v>5.3346</c:v>
                </c:pt>
                <c:pt idx="624">
                  <c:v>5.0011999999999999</c:v>
                </c:pt>
                <c:pt idx="625">
                  <c:v>4.6677999999999997</c:v>
                </c:pt>
                <c:pt idx="626">
                  <c:v>5.0011999999999999</c:v>
                </c:pt>
                <c:pt idx="627">
                  <c:v>6.6683000000000003</c:v>
                </c:pt>
                <c:pt idx="628">
                  <c:v>6.3349000000000002</c:v>
                </c:pt>
                <c:pt idx="629">
                  <c:v>6.0014000000000003</c:v>
                </c:pt>
                <c:pt idx="630">
                  <c:v>5.3346</c:v>
                </c:pt>
                <c:pt idx="631">
                  <c:v>6.0014000000000003</c:v>
                </c:pt>
                <c:pt idx="632">
                  <c:v>4.3343999999999996</c:v>
                </c:pt>
                <c:pt idx="633">
                  <c:v>6.0014000000000003</c:v>
                </c:pt>
                <c:pt idx="634">
                  <c:v>4.6677999999999997</c:v>
                </c:pt>
                <c:pt idx="635">
                  <c:v>3.0007000000000001</c:v>
                </c:pt>
                <c:pt idx="636">
                  <c:v>5.3346</c:v>
                </c:pt>
                <c:pt idx="637">
                  <c:v>4.0010000000000003</c:v>
                </c:pt>
                <c:pt idx="638">
                  <c:v>6.0014000000000003</c:v>
                </c:pt>
                <c:pt idx="639">
                  <c:v>4.0010000000000003</c:v>
                </c:pt>
                <c:pt idx="640">
                  <c:v>4.0010000000000003</c:v>
                </c:pt>
                <c:pt idx="641">
                  <c:v>5.0011999999999999</c:v>
                </c:pt>
                <c:pt idx="642">
                  <c:v>5.3346</c:v>
                </c:pt>
                <c:pt idx="643">
                  <c:v>4.6677999999999997</c:v>
                </c:pt>
                <c:pt idx="644">
                  <c:v>3.6675</c:v>
                </c:pt>
                <c:pt idx="645">
                  <c:v>6.0014000000000003</c:v>
                </c:pt>
                <c:pt idx="646">
                  <c:v>4.6677999999999997</c:v>
                </c:pt>
                <c:pt idx="647">
                  <c:v>5.6680000000000001</c:v>
                </c:pt>
                <c:pt idx="648">
                  <c:v>6.6683000000000003</c:v>
                </c:pt>
                <c:pt idx="649">
                  <c:v>4.3343999999999996</c:v>
                </c:pt>
                <c:pt idx="650">
                  <c:v>3.6675</c:v>
                </c:pt>
                <c:pt idx="651">
                  <c:v>8.0018999999999991</c:v>
                </c:pt>
                <c:pt idx="652">
                  <c:v>7.3350999999999997</c:v>
                </c:pt>
                <c:pt idx="653">
                  <c:v>3.0007000000000001</c:v>
                </c:pt>
                <c:pt idx="654">
                  <c:v>5.3346</c:v>
                </c:pt>
                <c:pt idx="655">
                  <c:v>7.3350999999999997</c:v>
                </c:pt>
                <c:pt idx="656">
                  <c:v>7.3350999999999997</c:v>
                </c:pt>
                <c:pt idx="657">
                  <c:v>7.0016999999999996</c:v>
                </c:pt>
                <c:pt idx="658">
                  <c:v>8.3353000000000002</c:v>
                </c:pt>
                <c:pt idx="659">
                  <c:v>5.3346</c:v>
                </c:pt>
                <c:pt idx="660">
                  <c:v>7.3350999999999997</c:v>
                </c:pt>
                <c:pt idx="661">
                  <c:v>7.0016999999999996</c:v>
                </c:pt>
                <c:pt idx="662">
                  <c:v>6.0014000000000003</c:v>
                </c:pt>
                <c:pt idx="663">
                  <c:v>9.6690000000000005</c:v>
                </c:pt>
                <c:pt idx="664">
                  <c:v>10.336</c:v>
                </c:pt>
                <c:pt idx="665">
                  <c:v>16.337</c:v>
                </c:pt>
                <c:pt idx="666">
                  <c:v>18.670999999999999</c:v>
                </c:pt>
                <c:pt idx="667">
                  <c:v>29.007000000000001</c:v>
                </c:pt>
                <c:pt idx="668">
                  <c:v>53.012999999999998</c:v>
                </c:pt>
                <c:pt idx="669">
                  <c:v>71.683999999999997</c:v>
                </c:pt>
                <c:pt idx="670">
                  <c:v>108.36</c:v>
                </c:pt>
                <c:pt idx="671">
                  <c:v>165.04</c:v>
                </c:pt>
                <c:pt idx="672">
                  <c:v>174.38</c:v>
                </c:pt>
                <c:pt idx="673">
                  <c:v>114.36</c:v>
                </c:pt>
                <c:pt idx="674">
                  <c:v>97.022999999999996</c:v>
                </c:pt>
                <c:pt idx="675">
                  <c:v>87.688000000000002</c:v>
                </c:pt>
                <c:pt idx="676">
                  <c:v>37.341999999999999</c:v>
                </c:pt>
                <c:pt idx="677">
                  <c:v>15.004</c:v>
                </c:pt>
                <c:pt idx="678">
                  <c:v>9.0022000000000002</c:v>
                </c:pt>
                <c:pt idx="679">
                  <c:v>11.336</c:v>
                </c:pt>
                <c:pt idx="680">
                  <c:v>13.003</c:v>
                </c:pt>
                <c:pt idx="681">
                  <c:v>7.6684999999999999</c:v>
                </c:pt>
                <c:pt idx="682">
                  <c:v>8.3353000000000002</c:v>
                </c:pt>
                <c:pt idx="683">
                  <c:v>7.6684999999999999</c:v>
                </c:pt>
                <c:pt idx="684">
                  <c:v>6.3349000000000002</c:v>
                </c:pt>
                <c:pt idx="685">
                  <c:v>6.6683000000000003</c:v>
                </c:pt>
                <c:pt idx="686">
                  <c:v>7.6684999999999999</c:v>
                </c:pt>
                <c:pt idx="687">
                  <c:v>4.0010000000000003</c:v>
                </c:pt>
                <c:pt idx="688">
                  <c:v>5.3346</c:v>
                </c:pt>
                <c:pt idx="689">
                  <c:v>3.6675</c:v>
                </c:pt>
                <c:pt idx="690">
                  <c:v>8.0018999999999991</c:v>
                </c:pt>
                <c:pt idx="691">
                  <c:v>5.3346</c:v>
                </c:pt>
                <c:pt idx="692">
                  <c:v>3.0007000000000001</c:v>
                </c:pt>
                <c:pt idx="693">
                  <c:v>3.6675</c:v>
                </c:pt>
                <c:pt idx="694">
                  <c:v>5.6680000000000001</c:v>
                </c:pt>
                <c:pt idx="695">
                  <c:v>4.3343999999999996</c:v>
                </c:pt>
                <c:pt idx="696">
                  <c:v>5.0011999999999999</c:v>
                </c:pt>
                <c:pt idx="697">
                  <c:v>7.0016999999999996</c:v>
                </c:pt>
                <c:pt idx="698">
                  <c:v>6.0014000000000003</c:v>
                </c:pt>
                <c:pt idx="699">
                  <c:v>7.3350999999999997</c:v>
                </c:pt>
                <c:pt idx="700">
                  <c:v>6.3349000000000002</c:v>
                </c:pt>
                <c:pt idx="701">
                  <c:v>7.0016999999999996</c:v>
                </c:pt>
                <c:pt idx="702">
                  <c:v>7.3350999999999997</c:v>
                </c:pt>
                <c:pt idx="703">
                  <c:v>5.3346</c:v>
                </c:pt>
                <c:pt idx="704">
                  <c:v>5.6680000000000001</c:v>
                </c:pt>
                <c:pt idx="705">
                  <c:v>4.0010000000000003</c:v>
                </c:pt>
                <c:pt idx="706">
                  <c:v>6.0014000000000003</c:v>
                </c:pt>
                <c:pt idx="707">
                  <c:v>4.0010000000000003</c:v>
                </c:pt>
                <c:pt idx="708">
                  <c:v>6.3349000000000002</c:v>
                </c:pt>
                <c:pt idx="709">
                  <c:v>4.6677999999999997</c:v>
                </c:pt>
                <c:pt idx="710">
                  <c:v>7.3350999999999997</c:v>
                </c:pt>
                <c:pt idx="711">
                  <c:v>5.3346</c:v>
                </c:pt>
                <c:pt idx="712">
                  <c:v>6.0014000000000003</c:v>
                </c:pt>
                <c:pt idx="713">
                  <c:v>6.3349000000000002</c:v>
                </c:pt>
                <c:pt idx="714">
                  <c:v>7.3350999999999997</c:v>
                </c:pt>
                <c:pt idx="715">
                  <c:v>5.3346</c:v>
                </c:pt>
                <c:pt idx="716">
                  <c:v>6.6683000000000003</c:v>
                </c:pt>
                <c:pt idx="717">
                  <c:v>10.002000000000001</c:v>
                </c:pt>
                <c:pt idx="718">
                  <c:v>8.3353000000000002</c:v>
                </c:pt>
                <c:pt idx="719">
                  <c:v>22.338999999999999</c:v>
                </c:pt>
                <c:pt idx="720">
                  <c:v>36.674999999999997</c:v>
                </c:pt>
                <c:pt idx="721">
                  <c:v>66.683000000000007</c:v>
                </c:pt>
                <c:pt idx="722">
                  <c:v>82.352999999999994</c:v>
                </c:pt>
                <c:pt idx="723">
                  <c:v>50.344999999999999</c:v>
                </c:pt>
                <c:pt idx="724">
                  <c:v>50.679000000000002</c:v>
                </c:pt>
                <c:pt idx="725">
                  <c:v>56.012999999999998</c:v>
                </c:pt>
                <c:pt idx="726">
                  <c:v>31.341000000000001</c:v>
                </c:pt>
                <c:pt idx="727">
                  <c:v>12.003</c:v>
                </c:pt>
                <c:pt idx="728">
                  <c:v>11.336</c:v>
                </c:pt>
                <c:pt idx="729">
                  <c:v>8.0018999999999991</c:v>
                </c:pt>
                <c:pt idx="730">
                  <c:v>6.6683000000000003</c:v>
                </c:pt>
                <c:pt idx="731">
                  <c:v>7.3350999999999997</c:v>
                </c:pt>
                <c:pt idx="732">
                  <c:v>5.0011999999999999</c:v>
                </c:pt>
                <c:pt idx="733">
                  <c:v>7.0016999999999996</c:v>
                </c:pt>
                <c:pt idx="734">
                  <c:v>4.0010000000000003</c:v>
                </c:pt>
                <c:pt idx="735">
                  <c:v>5.6680000000000001</c:v>
                </c:pt>
                <c:pt idx="736">
                  <c:v>9.6690000000000005</c:v>
                </c:pt>
                <c:pt idx="737">
                  <c:v>5.0011999999999999</c:v>
                </c:pt>
                <c:pt idx="738">
                  <c:v>5.3346</c:v>
                </c:pt>
                <c:pt idx="739">
                  <c:v>5.3346</c:v>
                </c:pt>
                <c:pt idx="740">
                  <c:v>6.3349000000000002</c:v>
                </c:pt>
                <c:pt idx="741">
                  <c:v>4.6677999999999997</c:v>
                </c:pt>
                <c:pt idx="742">
                  <c:v>7.6684999999999999</c:v>
                </c:pt>
                <c:pt idx="743">
                  <c:v>5.6680000000000001</c:v>
                </c:pt>
                <c:pt idx="744">
                  <c:v>6.6683000000000003</c:v>
                </c:pt>
                <c:pt idx="745">
                  <c:v>6.6683000000000003</c:v>
                </c:pt>
                <c:pt idx="746">
                  <c:v>7.0016999999999996</c:v>
                </c:pt>
                <c:pt idx="747">
                  <c:v>6.0014000000000003</c:v>
                </c:pt>
                <c:pt idx="748">
                  <c:v>5.0011999999999999</c:v>
                </c:pt>
                <c:pt idx="749">
                  <c:v>5.0011999999999999</c:v>
                </c:pt>
                <c:pt idx="750">
                  <c:v>6.6683000000000003</c:v>
                </c:pt>
                <c:pt idx="751">
                  <c:v>6.0014000000000003</c:v>
                </c:pt>
                <c:pt idx="752">
                  <c:v>4.3343999999999996</c:v>
                </c:pt>
                <c:pt idx="753">
                  <c:v>5.3346</c:v>
                </c:pt>
                <c:pt idx="754">
                  <c:v>6.6683000000000003</c:v>
                </c:pt>
                <c:pt idx="755">
                  <c:v>4.3343999999999996</c:v>
                </c:pt>
                <c:pt idx="756">
                  <c:v>7.3350999999999997</c:v>
                </c:pt>
                <c:pt idx="757">
                  <c:v>2.6673</c:v>
                </c:pt>
                <c:pt idx="758">
                  <c:v>7.6684999999999999</c:v>
                </c:pt>
                <c:pt idx="759">
                  <c:v>5.6680000000000001</c:v>
                </c:pt>
                <c:pt idx="760">
                  <c:v>4.6677999999999997</c:v>
                </c:pt>
                <c:pt idx="761">
                  <c:v>6.6683000000000003</c:v>
                </c:pt>
                <c:pt idx="762">
                  <c:v>4.6677999999999997</c:v>
                </c:pt>
                <c:pt idx="763">
                  <c:v>6.0014000000000003</c:v>
                </c:pt>
                <c:pt idx="764">
                  <c:v>5.0011999999999999</c:v>
                </c:pt>
                <c:pt idx="765">
                  <c:v>7.3350999999999997</c:v>
                </c:pt>
                <c:pt idx="766">
                  <c:v>7.6684999999999999</c:v>
                </c:pt>
                <c:pt idx="767">
                  <c:v>6.0014000000000003</c:v>
                </c:pt>
                <c:pt idx="768">
                  <c:v>4.0010000000000003</c:v>
                </c:pt>
                <c:pt idx="769">
                  <c:v>7.0016999999999996</c:v>
                </c:pt>
                <c:pt idx="770">
                  <c:v>7.0016999999999996</c:v>
                </c:pt>
                <c:pt idx="771">
                  <c:v>6.3349000000000002</c:v>
                </c:pt>
                <c:pt idx="772">
                  <c:v>6.0014000000000003</c:v>
                </c:pt>
                <c:pt idx="773">
                  <c:v>4.3343999999999996</c:v>
                </c:pt>
                <c:pt idx="774">
                  <c:v>7.3350999999999997</c:v>
                </c:pt>
                <c:pt idx="775">
                  <c:v>5.6680000000000001</c:v>
                </c:pt>
                <c:pt idx="776">
                  <c:v>3.0007000000000001</c:v>
                </c:pt>
                <c:pt idx="777">
                  <c:v>5.3346</c:v>
                </c:pt>
                <c:pt idx="778">
                  <c:v>4.0010000000000003</c:v>
                </c:pt>
                <c:pt idx="779">
                  <c:v>9.6690000000000005</c:v>
                </c:pt>
                <c:pt idx="780">
                  <c:v>6.3349000000000002</c:v>
                </c:pt>
                <c:pt idx="781">
                  <c:v>8.0018999999999991</c:v>
                </c:pt>
                <c:pt idx="782">
                  <c:v>6.0014000000000003</c:v>
                </c:pt>
                <c:pt idx="783">
                  <c:v>6.0014000000000003</c:v>
                </c:pt>
                <c:pt idx="784">
                  <c:v>6.6683000000000003</c:v>
                </c:pt>
                <c:pt idx="785">
                  <c:v>6.0014000000000003</c:v>
                </c:pt>
                <c:pt idx="786">
                  <c:v>9.3355999999999995</c:v>
                </c:pt>
                <c:pt idx="787">
                  <c:v>7.3350999999999997</c:v>
                </c:pt>
                <c:pt idx="788">
                  <c:v>8.6686999999999994</c:v>
                </c:pt>
                <c:pt idx="789">
                  <c:v>6.6683000000000003</c:v>
                </c:pt>
                <c:pt idx="790">
                  <c:v>9.3355999999999995</c:v>
                </c:pt>
                <c:pt idx="791">
                  <c:v>15.004</c:v>
                </c:pt>
                <c:pt idx="792">
                  <c:v>15.337</c:v>
                </c:pt>
                <c:pt idx="793">
                  <c:v>18.004000000000001</c:v>
                </c:pt>
                <c:pt idx="794">
                  <c:v>19.004999999999999</c:v>
                </c:pt>
                <c:pt idx="795">
                  <c:v>25.672999999999998</c:v>
                </c:pt>
                <c:pt idx="796">
                  <c:v>39.009</c:v>
                </c:pt>
                <c:pt idx="797">
                  <c:v>58.680999999999997</c:v>
                </c:pt>
                <c:pt idx="798">
                  <c:v>106.69</c:v>
                </c:pt>
                <c:pt idx="799">
                  <c:v>219.39</c:v>
                </c:pt>
                <c:pt idx="800">
                  <c:v>317.08</c:v>
                </c:pt>
                <c:pt idx="801">
                  <c:v>371.42</c:v>
                </c:pt>
                <c:pt idx="802">
                  <c:v>371.42</c:v>
                </c:pt>
                <c:pt idx="803">
                  <c:v>294.39999999999998</c:v>
                </c:pt>
                <c:pt idx="804">
                  <c:v>254.39</c:v>
                </c:pt>
                <c:pt idx="805">
                  <c:v>251.73</c:v>
                </c:pt>
                <c:pt idx="806">
                  <c:v>157.69999999999999</c:v>
                </c:pt>
                <c:pt idx="807">
                  <c:v>78.352000000000004</c:v>
                </c:pt>
                <c:pt idx="808">
                  <c:v>49.012</c:v>
                </c:pt>
                <c:pt idx="809">
                  <c:v>40.676000000000002</c:v>
                </c:pt>
                <c:pt idx="810">
                  <c:v>27.006</c:v>
                </c:pt>
                <c:pt idx="811">
                  <c:v>21.672000000000001</c:v>
                </c:pt>
                <c:pt idx="812">
                  <c:v>15.004</c:v>
                </c:pt>
                <c:pt idx="813">
                  <c:v>11.336</c:v>
                </c:pt>
                <c:pt idx="814">
                  <c:v>10.669</c:v>
                </c:pt>
                <c:pt idx="815">
                  <c:v>10.669</c:v>
                </c:pt>
                <c:pt idx="816">
                  <c:v>9.0022000000000002</c:v>
                </c:pt>
                <c:pt idx="817">
                  <c:v>7.0016999999999996</c:v>
                </c:pt>
                <c:pt idx="818">
                  <c:v>10.669</c:v>
                </c:pt>
                <c:pt idx="819">
                  <c:v>9.0022000000000002</c:v>
                </c:pt>
                <c:pt idx="820">
                  <c:v>7.0016999999999996</c:v>
                </c:pt>
                <c:pt idx="821">
                  <c:v>7.0016999999999996</c:v>
                </c:pt>
                <c:pt idx="822">
                  <c:v>5.6680000000000001</c:v>
                </c:pt>
                <c:pt idx="823">
                  <c:v>8.3353000000000002</c:v>
                </c:pt>
                <c:pt idx="824">
                  <c:v>7.3350999999999997</c:v>
                </c:pt>
                <c:pt idx="825">
                  <c:v>8.3353000000000002</c:v>
                </c:pt>
                <c:pt idx="826">
                  <c:v>8.3353000000000002</c:v>
                </c:pt>
                <c:pt idx="827">
                  <c:v>9.6690000000000005</c:v>
                </c:pt>
                <c:pt idx="828">
                  <c:v>6.3349000000000002</c:v>
                </c:pt>
                <c:pt idx="829">
                  <c:v>4.6677999999999997</c:v>
                </c:pt>
                <c:pt idx="830">
                  <c:v>4.6677999999999997</c:v>
                </c:pt>
                <c:pt idx="831">
                  <c:v>6.3349000000000002</c:v>
                </c:pt>
                <c:pt idx="832">
                  <c:v>5.6680000000000001</c:v>
                </c:pt>
                <c:pt idx="833">
                  <c:v>4.3343999999999996</c:v>
                </c:pt>
                <c:pt idx="834">
                  <c:v>4.6677999999999997</c:v>
                </c:pt>
                <c:pt idx="835">
                  <c:v>4.6677999999999997</c:v>
                </c:pt>
                <c:pt idx="836">
                  <c:v>6.3349000000000002</c:v>
                </c:pt>
                <c:pt idx="837">
                  <c:v>7.3350999999999997</c:v>
                </c:pt>
                <c:pt idx="838">
                  <c:v>2.6673</c:v>
                </c:pt>
                <c:pt idx="839">
                  <c:v>5.3346</c:v>
                </c:pt>
                <c:pt idx="840">
                  <c:v>6.6683000000000003</c:v>
                </c:pt>
                <c:pt idx="841">
                  <c:v>5.3346</c:v>
                </c:pt>
                <c:pt idx="842">
                  <c:v>5.0011999999999999</c:v>
                </c:pt>
                <c:pt idx="843">
                  <c:v>5.0011999999999999</c:v>
                </c:pt>
                <c:pt idx="844">
                  <c:v>4.6677999999999997</c:v>
                </c:pt>
                <c:pt idx="845">
                  <c:v>7.0016999999999996</c:v>
                </c:pt>
                <c:pt idx="846">
                  <c:v>4.0010000000000003</c:v>
                </c:pt>
                <c:pt idx="847">
                  <c:v>5.6680000000000001</c:v>
                </c:pt>
                <c:pt idx="848">
                  <c:v>4.6677999999999997</c:v>
                </c:pt>
                <c:pt idx="849">
                  <c:v>6.0014000000000003</c:v>
                </c:pt>
                <c:pt idx="850">
                  <c:v>5.3346</c:v>
                </c:pt>
                <c:pt idx="851">
                  <c:v>8.0018999999999991</c:v>
                </c:pt>
                <c:pt idx="852">
                  <c:v>5.3346</c:v>
                </c:pt>
                <c:pt idx="853">
                  <c:v>5.0011999999999999</c:v>
                </c:pt>
                <c:pt idx="854">
                  <c:v>7.3350999999999997</c:v>
                </c:pt>
                <c:pt idx="855">
                  <c:v>6.3349000000000002</c:v>
                </c:pt>
                <c:pt idx="856">
                  <c:v>4.6677999999999997</c:v>
                </c:pt>
                <c:pt idx="857">
                  <c:v>5.0011999999999999</c:v>
                </c:pt>
                <c:pt idx="858">
                  <c:v>7.6684999999999999</c:v>
                </c:pt>
                <c:pt idx="859">
                  <c:v>6.3349000000000002</c:v>
                </c:pt>
                <c:pt idx="860">
                  <c:v>6.3349000000000002</c:v>
                </c:pt>
                <c:pt idx="861">
                  <c:v>5.3346</c:v>
                </c:pt>
                <c:pt idx="862">
                  <c:v>6.0014000000000003</c:v>
                </c:pt>
                <c:pt idx="863">
                  <c:v>5.3346</c:v>
                </c:pt>
                <c:pt idx="864">
                  <c:v>3.3340999999999998</c:v>
                </c:pt>
                <c:pt idx="865">
                  <c:v>5.3346</c:v>
                </c:pt>
                <c:pt idx="866">
                  <c:v>4.0010000000000003</c:v>
                </c:pt>
                <c:pt idx="867">
                  <c:v>3.3340999999999998</c:v>
                </c:pt>
                <c:pt idx="868">
                  <c:v>2.6673</c:v>
                </c:pt>
                <c:pt idx="869">
                  <c:v>5.6680000000000001</c:v>
                </c:pt>
                <c:pt idx="870">
                  <c:v>5.0011999999999999</c:v>
                </c:pt>
                <c:pt idx="871">
                  <c:v>5.3346</c:v>
                </c:pt>
                <c:pt idx="872">
                  <c:v>3.0007000000000001</c:v>
                </c:pt>
                <c:pt idx="873">
                  <c:v>4.6677999999999997</c:v>
                </c:pt>
                <c:pt idx="874">
                  <c:v>3.3340999999999998</c:v>
                </c:pt>
                <c:pt idx="875">
                  <c:v>6.3349000000000002</c:v>
                </c:pt>
                <c:pt idx="876">
                  <c:v>4.6677999999999997</c:v>
                </c:pt>
                <c:pt idx="877">
                  <c:v>5.3346</c:v>
                </c:pt>
                <c:pt idx="878">
                  <c:v>5.6680000000000001</c:v>
                </c:pt>
                <c:pt idx="879">
                  <c:v>4.6677999999999997</c:v>
                </c:pt>
                <c:pt idx="880">
                  <c:v>5.0011999999999999</c:v>
                </c:pt>
                <c:pt idx="881">
                  <c:v>7.3350999999999997</c:v>
                </c:pt>
                <c:pt idx="882">
                  <c:v>5.6680000000000001</c:v>
                </c:pt>
                <c:pt idx="883">
                  <c:v>8.0018999999999991</c:v>
                </c:pt>
                <c:pt idx="884">
                  <c:v>7.3350999999999997</c:v>
                </c:pt>
                <c:pt idx="885">
                  <c:v>4.6677999999999997</c:v>
                </c:pt>
                <c:pt idx="886">
                  <c:v>5.6680000000000001</c:v>
                </c:pt>
                <c:pt idx="887">
                  <c:v>5.6680000000000001</c:v>
                </c:pt>
                <c:pt idx="888">
                  <c:v>4.3343999999999996</c:v>
                </c:pt>
                <c:pt idx="889">
                  <c:v>7.0016999999999996</c:v>
                </c:pt>
                <c:pt idx="890">
                  <c:v>6.0014000000000003</c:v>
                </c:pt>
                <c:pt idx="891">
                  <c:v>4.6677999999999997</c:v>
                </c:pt>
                <c:pt idx="892">
                  <c:v>5.3346</c:v>
                </c:pt>
                <c:pt idx="893">
                  <c:v>4.3343999999999996</c:v>
                </c:pt>
                <c:pt idx="894">
                  <c:v>6.6683000000000003</c:v>
                </c:pt>
                <c:pt idx="895">
                  <c:v>7.3350999999999997</c:v>
                </c:pt>
                <c:pt idx="896">
                  <c:v>5.6680000000000001</c:v>
                </c:pt>
                <c:pt idx="897">
                  <c:v>10.669</c:v>
                </c:pt>
                <c:pt idx="898">
                  <c:v>8.3353000000000002</c:v>
                </c:pt>
                <c:pt idx="899">
                  <c:v>8.0018999999999991</c:v>
                </c:pt>
                <c:pt idx="900">
                  <c:v>7.3350999999999997</c:v>
                </c:pt>
                <c:pt idx="901">
                  <c:v>6.6683000000000003</c:v>
                </c:pt>
                <c:pt idx="902">
                  <c:v>7.3350999999999997</c:v>
                </c:pt>
                <c:pt idx="903">
                  <c:v>9.6690000000000005</c:v>
                </c:pt>
                <c:pt idx="904">
                  <c:v>5.0011999999999999</c:v>
                </c:pt>
                <c:pt idx="905">
                  <c:v>8.3353000000000002</c:v>
                </c:pt>
                <c:pt idx="906">
                  <c:v>5.3346</c:v>
                </c:pt>
                <c:pt idx="907">
                  <c:v>6.6683000000000003</c:v>
                </c:pt>
                <c:pt idx="908">
                  <c:v>5.0011999999999999</c:v>
                </c:pt>
                <c:pt idx="909">
                  <c:v>6.6683000000000003</c:v>
                </c:pt>
                <c:pt idx="910">
                  <c:v>3.6675</c:v>
                </c:pt>
                <c:pt idx="911">
                  <c:v>5.0011999999999999</c:v>
                </c:pt>
                <c:pt idx="912">
                  <c:v>6.3349000000000002</c:v>
                </c:pt>
                <c:pt idx="913">
                  <c:v>6.6683000000000003</c:v>
                </c:pt>
                <c:pt idx="914">
                  <c:v>6.6683000000000003</c:v>
                </c:pt>
                <c:pt idx="915">
                  <c:v>4.0010000000000003</c:v>
                </c:pt>
                <c:pt idx="916">
                  <c:v>6.0014000000000003</c:v>
                </c:pt>
                <c:pt idx="917">
                  <c:v>5.6680000000000001</c:v>
                </c:pt>
                <c:pt idx="918">
                  <c:v>9.3355999999999995</c:v>
                </c:pt>
                <c:pt idx="919">
                  <c:v>5.6680000000000001</c:v>
                </c:pt>
                <c:pt idx="920">
                  <c:v>3.6675</c:v>
                </c:pt>
                <c:pt idx="921">
                  <c:v>5.6680000000000001</c:v>
                </c:pt>
                <c:pt idx="922">
                  <c:v>6.3349000000000002</c:v>
                </c:pt>
                <c:pt idx="923">
                  <c:v>9.3355999999999995</c:v>
                </c:pt>
                <c:pt idx="924">
                  <c:v>5.3346</c:v>
                </c:pt>
                <c:pt idx="925">
                  <c:v>7.3350999999999997</c:v>
                </c:pt>
                <c:pt idx="926">
                  <c:v>3.6675</c:v>
                </c:pt>
                <c:pt idx="927">
                  <c:v>6.6683000000000003</c:v>
                </c:pt>
                <c:pt idx="928">
                  <c:v>3.3340999999999998</c:v>
                </c:pt>
                <c:pt idx="929">
                  <c:v>3.0007000000000001</c:v>
                </c:pt>
                <c:pt idx="930">
                  <c:v>5.3346</c:v>
                </c:pt>
                <c:pt idx="931">
                  <c:v>8.3353000000000002</c:v>
                </c:pt>
                <c:pt idx="932">
                  <c:v>5.3346</c:v>
                </c:pt>
                <c:pt idx="933">
                  <c:v>5.6680000000000001</c:v>
                </c:pt>
                <c:pt idx="934">
                  <c:v>6.0014000000000003</c:v>
                </c:pt>
                <c:pt idx="935">
                  <c:v>3.3340999999999998</c:v>
                </c:pt>
                <c:pt idx="936">
                  <c:v>6.6683000000000003</c:v>
                </c:pt>
                <c:pt idx="937">
                  <c:v>4.3343999999999996</c:v>
                </c:pt>
                <c:pt idx="938">
                  <c:v>6.0014000000000003</c:v>
                </c:pt>
                <c:pt idx="939">
                  <c:v>7.3350999999999997</c:v>
                </c:pt>
                <c:pt idx="940">
                  <c:v>6.0014000000000003</c:v>
                </c:pt>
                <c:pt idx="941">
                  <c:v>8.0018999999999991</c:v>
                </c:pt>
                <c:pt idx="942">
                  <c:v>5.6680000000000001</c:v>
                </c:pt>
                <c:pt idx="943">
                  <c:v>6.3349000000000002</c:v>
                </c:pt>
                <c:pt idx="944">
                  <c:v>4.3343999999999996</c:v>
                </c:pt>
                <c:pt idx="945">
                  <c:v>7.0016999999999996</c:v>
                </c:pt>
                <c:pt idx="946">
                  <c:v>5.3346</c:v>
                </c:pt>
                <c:pt idx="947">
                  <c:v>6.3349000000000002</c:v>
                </c:pt>
                <c:pt idx="948">
                  <c:v>8.6686999999999994</c:v>
                </c:pt>
                <c:pt idx="949">
                  <c:v>8.6686999999999994</c:v>
                </c:pt>
                <c:pt idx="950">
                  <c:v>7.0016999999999996</c:v>
                </c:pt>
                <c:pt idx="951">
                  <c:v>5.6680000000000001</c:v>
                </c:pt>
                <c:pt idx="952">
                  <c:v>5.3346</c:v>
                </c:pt>
                <c:pt idx="953">
                  <c:v>5.3346</c:v>
                </c:pt>
                <c:pt idx="954">
                  <c:v>4.3343999999999996</c:v>
                </c:pt>
                <c:pt idx="955">
                  <c:v>7.0016999999999996</c:v>
                </c:pt>
                <c:pt idx="956">
                  <c:v>8.6686999999999994</c:v>
                </c:pt>
                <c:pt idx="957">
                  <c:v>4.0010000000000003</c:v>
                </c:pt>
                <c:pt idx="958">
                  <c:v>5.6680000000000001</c:v>
                </c:pt>
                <c:pt idx="959">
                  <c:v>4.3343999999999996</c:v>
                </c:pt>
                <c:pt idx="960">
                  <c:v>6.0014000000000003</c:v>
                </c:pt>
                <c:pt idx="961">
                  <c:v>7.0016999999999996</c:v>
                </c:pt>
                <c:pt idx="962">
                  <c:v>5.3346</c:v>
                </c:pt>
                <c:pt idx="963">
                  <c:v>6.3349000000000002</c:v>
                </c:pt>
                <c:pt idx="964">
                  <c:v>6.3349000000000002</c:v>
                </c:pt>
                <c:pt idx="965">
                  <c:v>5.6680000000000001</c:v>
                </c:pt>
                <c:pt idx="966">
                  <c:v>6.0014000000000003</c:v>
                </c:pt>
                <c:pt idx="967">
                  <c:v>7.3350999999999997</c:v>
                </c:pt>
                <c:pt idx="968">
                  <c:v>4.6677999999999997</c:v>
                </c:pt>
                <c:pt idx="969">
                  <c:v>5.0011999999999999</c:v>
                </c:pt>
                <c:pt idx="970">
                  <c:v>7.3350999999999997</c:v>
                </c:pt>
                <c:pt idx="971">
                  <c:v>7.3350999999999997</c:v>
                </c:pt>
                <c:pt idx="972">
                  <c:v>5.3346</c:v>
                </c:pt>
                <c:pt idx="973">
                  <c:v>6.3349000000000002</c:v>
                </c:pt>
                <c:pt idx="974">
                  <c:v>3.6675</c:v>
                </c:pt>
                <c:pt idx="975">
                  <c:v>8.6686999999999994</c:v>
                </c:pt>
                <c:pt idx="976">
                  <c:v>8.3353000000000002</c:v>
                </c:pt>
                <c:pt idx="977">
                  <c:v>7.3350999999999997</c:v>
                </c:pt>
                <c:pt idx="978">
                  <c:v>5.3346</c:v>
                </c:pt>
                <c:pt idx="979">
                  <c:v>5.3346</c:v>
                </c:pt>
                <c:pt idx="980">
                  <c:v>4.0010000000000003</c:v>
                </c:pt>
                <c:pt idx="981">
                  <c:v>5.6680000000000001</c:v>
                </c:pt>
                <c:pt idx="982">
                  <c:v>4.3343999999999996</c:v>
                </c:pt>
                <c:pt idx="983">
                  <c:v>6.0014000000000003</c:v>
                </c:pt>
                <c:pt idx="984">
                  <c:v>4.6677999999999997</c:v>
                </c:pt>
                <c:pt idx="985">
                  <c:v>6.0014000000000003</c:v>
                </c:pt>
                <c:pt idx="986">
                  <c:v>6.0014000000000003</c:v>
                </c:pt>
                <c:pt idx="987">
                  <c:v>3.6675</c:v>
                </c:pt>
                <c:pt idx="988">
                  <c:v>6.0014000000000003</c:v>
                </c:pt>
                <c:pt idx="989">
                  <c:v>5.3346</c:v>
                </c:pt>
                <c:pt idx="990">
                  <c:v>7.6684999999999999</c:v>
                </c:pt>
                <c:pt idx="991">
                  <c:v>5.3346</c:v>
                </c:pt>
                <c:pt idx="992">
                  <c:v>5.0011999999999999</c:v>
                </c:pt>
                <c:pt idx="993">
                  <c:v>7.6684999999999999</c:v>
                </c:pt>
                <c:pt idx="994">
                  <c:v>8.6686999999999994</c:v>
                </c:pt>
                <c:pt idx="995">
                  <c:v>5.3346</c:v>
                </c:pt>
                <c:pt idx="996">
                  <c:v>6.3349000000000002</c:v>
                </c:pt>
                <c:pt idx="997">
                  <c:v>6.0014000000000003</c:v>
                </c:pt>
                <c:pt idx="998">
                  <c:v>5.0011999999999999</c:v>
                </c:pt>
                <c:pt idx="999">
                  <c:v>6.0014000000000003</c:v>
                </c:pt>
                <c:pt idx="1000">
                  <c:v>6.3349000000000002</c:v>
                </c:pt>
                <c:pt idx="1001">
                  <c:v>6.0014000000000003</c:v>
                </c:pt>
                <c:pt idx="1002">
                  <c:v>3.3340999999999998</c:v>
                </c:pt>
                <c:pt idx="1003">
                  <c:v>7.3350999999999997</c:v>
                </c:pt>
                <c:pt idx="1004">
                  <c:v>6.0014000000000003</c:v>
                </c:pt>
                <c:pt idx="1005">
                  <c:v>7.0016999999999996</c:v>
                </c:pt>
                <c:pt idx="1006">
                  <c:v>7.6684999999999999</c:v>
                </c:pt>
                <c:pt idx="1007">
                  <c:v>7.6684999999999999</c:v>
                </c:pt>
                <c:pt idx="1008">
                  <c:v>6.3349000000000002</c:v>
                </c:pt>
                <c:pt idx="1009">
                  <c:v>5.3346</c:v>
                </c:pt>
                <c:pt idx="1010">
                  <c:v>7.6684999999999999</c:v>
                </c:pt>
                <c:pt idx="1011">
                  <c:v>11.003</c:v>
                </c:pt>
                <c:pt idx="1012">
                  <c:v>13.67</c:v>
                </c:pt>
                <c:pt idx="1013">
                  <c:v>14.337</c:v>
                </c:pt>
                <c:pt idx="1014">
                  <c:v>22.004999999999999</c:v>
                </c:pt>
                <c:pt idx="1015">
                  <c:v>30.673999999999999</c:v>
                </c:pt>
                <c:pt idx="1016">
                  <c:v>51.679000000000002</c:v>
                </c:pt>
                <c:pt idx="1017">
                  <c:v>35.008000000000003</c:v>
                </c:pt>
                <c:pt idx="1018">
                  <c:v>24.006</c:v>
                </c:pt>
                <c:pt idx="1019">
                  <c:v>23.338999999999999</c:v>
                </c:pt>
                <c:pt idx="1020">
                  <c:v>27.34</c:v>
                </c:pt>
                <c:pt idx="1021">
                  <c:v>29.007000000000001</c:v>
                </c:pt>
                <c:pt idx="1022">
                  <c:v>26.006</c:v>
                </c:pt>
                <c:pt idx="1023">
                  <c:v>23.338999999999999</c:v>
                </c:pt>
                <c:pt idx="1024">
                  <c:v>31.673999999999999</c:v>
                </c:pt>
                <c:pt idx="1025">
                  <c:v>44.677</c:v>
                </c:pt>
                <c:pt idx="1026">
                  <c:v>49.344999999999999</c:v>
                </c:pt>
                <c:pt idx="1027">
                  <c:v>70.016999999999996</c:v>
                </c:pt>
                <c:pt idx="1028">
                  <c:v>127.36</c:v>
                </c:pt>
                <c:pt idx="1029">
                  <c:v>261.39999999999998</c:v>
                </c:pt>
                <c:pt idx="1030">
                  <c:v>463.11</c:v>
                </c:pt>
                <c:pt idx="1031">
                  <c:v>434.1</c:v>
                </c:pt>
                <c:pt idx="1032">
                  <c:v>300.41000000000003</c:v>
                </c:pt>
                <c:pt idx="1033">
                  <c:v>257.06</c:v>
                </c:pt>
                <c:pt idx="1034">
                  <c:v>268.73</c:v>
                </c:pt>
                <c:pt idx="1035">
                  <c:v>241.06</c:v>
                </c:pt>
                <c:pt idx="1036">
                  <c:v>139.69999999999999</c:v>
                </c:pt>
                <c:pt idx="1037">
                  <c:v>68.683000000000007</c:v>
                </c:pt>
                <c:pt idx="1038">
                  <c:v>41.677</c:v>
                </c:pt>
                <c:pt idx="1039">
                  <c:v>28.673999999999999</c:v>
                </c:pt>
                <c:pt idx="1040">
                  <c:v>27.34</c:v>
                </c:pt>
                <c:pt idx="1041">
                  <c:v>21.672000000000001</c:v>
                </c:pt>
                <c:pt idx="1042">
                  <c:v>15.004</c:v>
                </c:pt>
                <c:pt idx="1043">
                  <c:v>11.003</c:v>
                </c:pt>
                <c:pt idx="1044">
                  <c:v>14.337</c:v>
                </c:pt>
                <c:pt idx="1045">
                  <c:v>14.67</c:v>
                </c:pt>
                <c:pt idx="1046">
                  <c:v>8.6686999999999994</c:v>
                </c:pt>
                <c:pt idx="1047">
                  <c:v>9.0022000000000002</c:v>
                </c:pt>
                <c:pt idx="1048">
                  <c:v>6.6683000000000003</c:v>
                </c:pt>
                <c:pt idx="1049">
                  <c:v>6.0014000000000003</c:v>
                </c:pt>
                <c:pt idx="1050">
                  <c:v>7.0016999999999996</c:v>
                </c:pt>
                <c:pt idx="1051">
                  <c:v>8.6686999999999994</c:v>
                </c:pt>
                <c:pt idx="1052">
                  <c:v>10.002000000000001</c:v>
                </c:pt>
                <c:pt idx="1053">
                  <c:v>8.3353000000000002</c:v>
                </c:pt>
                <c:pt idx="1054">
                  <c:v>7.6684999999999999</c:v>
                </c:pt>
                <c:pt idx="1055">
                  <c:v>5.3346</c:v>
                </c:pt>
                <c:pt idx="1056">
                  <c:v>8.6686999999999994</c:v>
                </c:pt>
                <c:pt idx="1057">
                  <c:v>8.3353000000000002</c:v>
                </c:pt>
                <c:pt idx="1058">
                  <c:v>7.0016999999999996</c:v>
                </c:pt>
                <c:pt idx="1059">
                  <c:v>7.0016999999999996</c:v>
                </c:pt>
                <c:pt idx="1060">
                  <c:v>7.6684999999999999</c:v>
                </c:pt>
                <c:pt idx="1061">
                  <c:v>6.3349000000000002</c:v>
                </c:pt>
                <c:pt idx="1062">
                  <c:v>5.0011999999999999</c:v>
                </c:pt>
                <c:pt idx="1063">
                  <c:v>6.6683000000000003</c:v>
                </c:pt>
                <c:pt idx="1064">
                  <c:v>6.3349000000000002</c:v>
                </c:pt>
                <c:pt idx="1065">
                  <c:v>7.6684999999999999</c:v>
                </c:pt>
                <c:pt idx="1066">
                  <c:v>8.0018999999999991</c:v>
                </c:pt>
                <c:pt idx="1067">
                  <c:v>7.0016999999999996</c:v>
                </c:pt>
                <c:pt idx="1068">
                  <c:v>7.6684999999999999</c:v>
                </c:pt>
                <c:pt idx="1069">
                  <c:v>5.3346</c:v>
                </c:pt>
                <c:pt idx="1070">
                  <c:v>6.3349000000000002</c:v>
                </c:pt>
                <c:pt idx="1071">
                  <c:v>8.0018999999999991</c:v>
                </c:pt>
                <c:pt idx="1072">
                  <c:v>3.3340999999999998</c:v>
                </c:pt>
                <c:pt idx="1073">
                  <c:v>7.0016999999999996</c:v>
                </c:pt>
                <c:pt idx="1074">
                  <c:v>6.6683000000000003</c:v>
                </c:pt>
                <c:pt idx="1075">
                  <c:v>4.3343999999999996</c:v>
                </c:pt>
                <c:pt idx="1076">
                  <c:v>4.6677999999999997</c:v>
                </c:pt>
                <c:pt idx="1077">
                  <c:v>6.3349000000000002</c:v>
                </c:pt>
                <c:pt idx="1078">
                  <c:v>7.0016999999999996</c:v>
                </c:pt>
                <c:pt idx="1079">
                  <c:v>3.6675</c:v>
                </c:pt>
                <c:pt idx="1080">
                  <c:v>6.3349000000000002</c:v>
                </c:pt>
                <c:pt idx="1081">
                  <c:v>6.0014000000000003</c:v>
                </c:pt>
                <c:pt idx="1082">
                  <c:v>5.0011999999999999</c:v>
                </c:pt>
                <c:pt idx="1083">
                  <c:v>6.6683000000000003</c:v>
                </c:pt>
                <c:pt idx="1084">
                  <c:v>5.0011999999999999</c:v>
                </c:pt>
                <c:pt idx="1085">
                  <c:v>4.6677999999999997</c:v>
                </c:pt>
                <c:pt idx="1086">
                  <c:v>4.6677999999999997</c:v>
                </c:pt>
                <c:pt idx="1087">
                  <c:v>8.6686999999999994</c:v>
                </c:pt>
                <c:pt idx="1088">
                  <c:v>5.3346</c:v>
                </c:pt>
                <c:pt idx="1089">
                  <c:v>4.6677999999999997</c:v>
                </c:pt>
                <c:pt idx="1090">
                  <c:v>5.3346</c:v>
                </c:pt>
                <c:pt idx="1091">
                  <c:v>6.3349000000000002</c:v>
                </c:pt>
                <c:pt idx="1092">
                  <c:v>3.6675</c:v>
                </c:pt>
                <c:pt idx="1093">
                  <c:v>4.6677999999999997</c:v>
                </c:pt>
                <c:pt idx="1094">
                  <c:v>4.6677999999999997</c:v>
                </c:pt>
                <c:pt idx="1095">
                  <c:v>5.6680000000000001</c:v>
                </c:pt>
                <c:pt idx="1096">
                  <c:v>5.3346</c:v>
                </c:pt>
                <c:pt idx="1097">
                  <c:v>4.0010000000000003</c:v>
                </c:pt>
                <c:pt idx="1098">
                  <c:v>4.3343999999999996</c:v>
                </c:pt>
                <c:pt idx="1099">
                  <c:v>4.6677999999999997</c:v>
                </c:pt>
                <c:pt idx="1100">
                  <c:v>6.0014000000000003</c:v>
                </c:pt>
                <c:pt idx="1101">
                  <c:v>6.0014000000000003</c:v>
                </c:pt>
                <c:pt idx="1102">
                  <c:v>3.0007000000000001</c:v>
                </c:pt>
                <c:pt idx="1103">
                  <c:v>4.6677999999999997</c:v>
                </c:pt>
                <c:pt idx="1104">
                  <c:v>6.3349000000000002</c:v>
                </c:pt>
                <c:pt idx="1105">
                  <c:v>5.3346</c:v>
                </c:pt>
                <c:pt idx="1106">
                  <c:v>5.6680000000000001</c:v>
                </c:pt>
                <c:pt idx="1107">
                  <c:v>4.3343999999999996</c:v>
                </c:pt>
                <c:pt idx="1108">
                  <c:v>4.6677999999999997</c:v>
                </c:pt>
                <c:pt idx="1109">
                  <c:v>4.6677999999999997</c:v>
                </c:pt>
                <c:pt idx="1110">
                  <c:v>8.6686999999999994</c:v>
                </c:pt>
                <c:pt idx="1111">
                  <c:v>5.3346</c:v>
                </c:pt>
                <c:pt idx="1112">
                  <c:v>8.6686999999999994</c:v>
                </c:pt>
                <c:pt idx="1113">
                  <c:v>5.6680000000000001</c:v>
                </c:pt>
                <c:pt idx="1114">
                  <c:v>7.0016999999999996</c:v>
                </c:pt>
                <c:pt idx="1115">
                  <c:v>4.0010000000000003</c:v>
                </c:pt>
                <c:pt idx="1116">
                  <c:v>6.0014000000000003</c:v>
                </c:pt>
                <c:pt idx="1117">
                  <c:v>5.3346</c:v>
                </c:pt>
                <c:pt idx="1118">
                  <c:v>5.3346</c:v>
                </c:pt>
                <c:pt idx="1119">
                  <c:v>3.6675</c:v>
                </c:pt>
                <c:pt idx="1120">
                  <c:v>3.3340999999999998</c:v>
                </c:pt>
                <c:pt idx="1121">
                  <c:v>4.6677999999999997</c:v>
                </c:pt>
                <c:pt idx="1122">
                  <c:v>4.3343999999999996</c:v>
                </c:pt>
                <c:pt idx="1123">
                  <c:v>3.6675</c:v>
                </c:pt>
                <c:pt idx="1124">
                  <c:v>6.0014000000000003</c:v>
                </c:pt>
                <c:pt idx="1125">
                  <c:v>5.6680000000000001</c:v>
                </c:pt>
                <c:pt idx="1126">
                  <c:v>4.6677999999999997</c:v>
                </c:pt>
                <c:pt idx="1127">
                  <c:v>5.6680000000000001</c:v>
                </c:pt>
                <c:pt idx="1128">
                  <c:v>3.6675</c:v>
                </c:pt>
                <c:pt idx="1129">
                  <c:v>5.0011999999999999</c:v>
                </c:pt>
                <c:pt idx="1130">
                  <c:v>6.6683000000000003</c:v>
                </c:pt>
                <c:pt idx="1131">
                  <c:v>3.3340999999999998</c:v>
                </c:pt>
                <c:pt idx="1132">
                  <c:v>4.6677999999999997</c:v>
                </c:pt>
                <c:pt idx="1133">
                  <c:v>7.6684999999999999</c:v>
                </c:pt>
                <c:pt idx="1134">
                  <c:v>6.0014000000000003</c:v>
                </c:pt>
                <c:pt idx="1135">
                  <c:v>7.6684999999999999</c:v>
                </c:pt>
                <c:pt idx="1136">
                  <c:v>5.6680000000000001</c:v>
                </c:pt>
                <c:pt idx="1137">
                  <c:v>8.6686999999999994</c:v>
                </c:pt>
                <c:pt idx="1138">
                  <c:v>9.0022000000000002</c:v>
                </c:pt>
                <c:pt idx="1139">
                  <c:v>8.3353000000000002</c:v>
                </c:pt>
                <c:pt idx="1140">
                  <c:v>8.6686999999999994</c:v>
                </c:pt>
                <c:pt idx="1141">
                  <c:v>7.6684999999999999</c:v>
                </c:pt>
                <c:pt idx="1142">
                  <c:v>7.0016999999999996</c:v>
                </c:pt>
                <c:pt idx="1143">
                  <c:v>16.004000000000001</c:v>
                </c:pt>
                <c:pt idx="1144">
                  <c:v>20.004999999999999</c:v>
                </c:pt>
                <c:pt idx="1145">
                  <c:v>36.674999999999997</c:v>
                </c:pt>
                <c:pt idx="1146">
                  <c:v>64.349000000000004</c:v>
                </c:pt>
                <c:pt idx="1147">
                  <c:v>93.022000000000006</c:v>
                </c:pt>
                <c:pt idx="1148">
                  <c:v>90.022000000000006</c:v>
                </c:pt>
                <c:pt idx="1149">
                  <c:v>85.686999999999998</c:v>
                </c:pt>
                <c:pt idx="1150">
                  <c:v>81.352999999999994</c:v>
                </c:pt>
                <c:pt idx="1151">
                  <c:v>61.347999999999999</c:v>
                </c:pt>
                <c:pt idx="1152">
                  <c:v>61.680999999999997</c:v>
                </c:pt>
                <c:pt idx="1153">
                  <c:v>44.677</c:v>
                </c:pt>
                <c:pt idx="1154">
                  <c:v>38.676000000000002</c:v>
                </c:pt>
                <c:pt idx="1155">
                  <c:v>20.672000000000001</c:v>
                </c:pt>
                <c:pt idx="1156">
                  <c:v>18.004000000000001</c:v>
                </c:pt>
                <c:pt idx="1157">
                  <c:v>11.003</c:v>
                </c:pt>
                <c:pt idx="1158">
                  <c:v>12.336</c:v>
                </c:pt>
                <c:pt idx="1159">
                  <c:v>10.002000000000001</c:v>
                </c:pt>
                <c:pt idx="1160">
                  <c:v>9.0022000000000002</c:v>
                </c:pt>
                <c:pt idx="1161">
                  <c:v>5.6680000000000001</c:v>
                </c:pt>
                <c:pt idx="1162">
                  <c:v>4.0010000000000003</c:v>
                </c:pt>
                <c:pt idx="1163">
                  <c:v>6.6683000000000003</c:v>
                </c:pt>
                <c:pt idx="1164">
                  <c:v>6.0014000000000003</c:v>
                </c:pt>
                <c:pt idx="1165">
                  <c:v>7.6684999999999999</c:v>
                </c:pt>
                <c:pt idx="1166">
                  <c:v>7.0016999999999996</c:v>
                </c:pt>
                <c:pt idx="1167">
                  <c:v>6.0014000000000003</c:v>
                </c:pt>
                <c:pt idx="1168">
                  <c:v>6.0014000000000003</c:v>
                </c:pt>
                <c:pt idx="1169">
                  <c:v>5.3346</c:v>
                </c:pt>
                <c:pt idx="1170">
                  <c:v>5.3346</c:v>
                </c:pt>
                <c:pt idx="1171">
                  <c:v>5.6680000000000001</c:v>
                </c:pt>
                <c:pt idx="1172">
                  <c:v>4.6677999999999997</c:v>
                </c:pt>
                <c:pt idx="1173">
                  <c:v>4.6677999999999997</c:v>
                </c:pt>
                <c:pt idx="1174">
                  <c:v>8.0018999999999991</c:v>
                </c:pt>
                <c:pt idx="1175">
                  <c:v>7.3350999999999997</c:v>
                </c:pt>
                <c:pt idx="1176">
                  <c:v>6.6683000000000003</c:v>
                </c:pt>
                <c:pt idx="1177">
                  <c:v>6.0014000000000003</c:v>
                </c:pt>
                <c:pt idx="1178">
                  <c:v>5.6680000000000001</c:v>
                </c:pt>
                <c:pt idx="1179">
                  <c:v>6.6683000000000003</c:v>
                </c:pt>
                <c:pt idx="1180">
                  <c:v>6.3349000000000002</c:v>
                </c:pt>
                <c:pt idx="1181">
                  <c:v>3.3340999999999998</c:v>
                </c:pt>
                <c:pt idx="1182">
                  <c:v>6.0014000000000003</c:v>
                </c:pt>
                <c:pt idx="1183">
                  <c:v>5.3346</c:v>
                </c:pt>
                <c:pt idx="1184">
                  <c:v>8.0018999999999991</c:v>
                </c:pt>
                <c:pt idx="1185">
                  <c:v>5.0011999999999999</c:v>
                </c:pt>
                <c:pt idx="1186">
                  <c:v>4.6677999999999997</c:v>
                </c:pt>
                <c:pt idx="1187">
                  <c:v>4.6677999999999997</c:v>
                </c:pt>
                <c:pt idx="1188">
                  <c:v>3.6675</c:v>
                </c:pt>
                <c:pt idx="1189">
                  <c:v>5.3346</c:v>
                </c:pt>
                <c:pt idx="1190">
                  <c:v>4.3343999999999996</c:v>
                </c:pt>
                <c:pt idx="1191">
                  <c:v>4.6677999999999997</c:v>
                </c:pt>
                <c:pt idx="1192">
                  <c:v>8.0018999999999991</c:v>
                </c:pt>
                <c:pt idx="1193">
                  <c:v>4.6677999999999997</c:v>
                </c:pt>
                <c:pt idx="1194">
                  <c:v>5.3346</c:v>
                </c:pt>
                <c:pt idx="1195">
                  <c:v>7.3350999999999997</c:v>
                </c:pt>
                <c:pt idx="1196">
                  <c:v>3.0007000000000001</c:v>
                </c:pt>
                <c:pt idx="1197">
                  <c:v>5.3346</c:v>
                </c:pt>
                <c:pt idx="1198">
                  <c:v>6.6683000000000003</c:v>
                </c:pt>
                <c:pt idx="1199">
                  <c:v>5.3346</c:v>
                </c:pt>
                <c:pt idx="1200">
                  <c:v>5.6680000000000001</c:v>
                </c:pt>
                <c:pt idx="1201">
                  <c:v>5.0011999999999999</c:v>
                </c:pt>
                <c:pt idx="1202">
                  <c:v>6.3349000000000002</c:v>
                </c:pt>
                <c:pt idx="1203">
                  <c:v>6.0014000000000003</c:v>
                </c:pt>
                <c:pt idx="1204">
                  <c:v>4.3343999999999996</c:v>
                </c:pt>
                <c:pt idx="1205">
                  <c:v>6.6683000000000003</c:v>
                </c:pt>
                <c:pt idx="1206">
                  <c:v>3.3340999999999998</c:v>
                </c:pt>
                <c:pt idx="1207">
                  <c:v>4.3343999999999996</c:v>
                </c:pt>
                <c:pt idx="1208">
                  <c:v>7.3350999999999997</c:v>
                </c:pt>
                <c:pt idx="1209">
                  <c:v>4.3343999999999996</c:v>
                </c:pt>
                <c:pt idx="1210">
                  <c:v>6.0014000000000003</c:v>
                </c:pt>
                <c:pt idx="1211">
                  <c:v>5.3346</c:v>
                </c:pt>
                <c:pt idx="1212">
                  <c:v>4.0010000000000003</c:v>
                </c:pt>
                <c:pt idx="1213">
                  <c:v>5.6680000000000001</c:v>
                </c:pt>
                <c:pt idx="1214">
                  <c:v>7.0016999999999996</c:v>
                </c:pt>
                <c:pt idx="1215">
                  <c:v>5.0011999999999999</c:v>
                </c:pt>
                <c:pt idx="1216">
                  <c:v>5.6680000000000001</c:v>
                </c:pt>
                <c:pt idx="1217">
                  <c:v>4.0010000000000003</c:v>
                </c:pt>
                <c:pt idx="1218">
                  <c:v>6.0014000000000003</c:v>
                </c:pt>
                <c:pt idx="1219">
                  <c:v>5.6680000000000001</c:v>
                </c:pt>
                <c:pt idx="1220">
                  <c:v>6.6683000000000003</c:v>
                </c:pt>
                <c:pt idx="1221">
                  <c:v>4.3343999999999996</c:v>
                </c:pt>
                <c:pt idx="1222">
                  <c:v>5.0011999999999999</c:v>
                </c:pt>
                <c:pt idx="1223">
                  <c:v>5.0011999999999999</c:v>
                </c:pt>
                <c:pt idx="1224">
                  <c:v>5.3346</c:v>
                </c:pt>
                <c:pt idx="1225">
                  <c:v>5.0011999999999999</c:v>
                </c:pt>
                <c:pt idx="1226">
                  <c:v>4.0010000000000003</c:v>
                </c:pt>
                <c:pt idx="1227">
                  <c:v>6.6683000000000003</c:v>
                </c:pt>
                <c:pt idx="1228">
                  <c:v>4.3343999999999996</c:v>
                </c:pt>
                <c:pt idx="1229">
                  <c:v>6.3349000000000002</c:v>
                </c:pt>
                <c:pt idx="1230">
                  <c:v>3.3340999999999998</c:v>
                </c:pt>
                <c:pt idx="1231">
                  <c:v>4.0010000000000003</c:v>
                </c:pt>
                <c:pt idx="1232">
                  <c:v>4.6677999999999997</c:v>
                </c:pt>
                <c:pt idx="1233">
                  <c:v>2.3338999999999999</c:v>
                </c:pt>
                <c:pt idx="1234">
                  <c:v>5.0011999999999999</c:v>
                </c:pt>
                <c:pt idx="1235">
                  <c:v>3.3340999999999998</c:v>
                </c:pt>
                <c:pt idx="1236">
                  <c:v>4.6677999999999997</c:v>
                </c:pt>
                <c:pt idx="1237">
                  <c:v>4.0010000000000003</c:v>
                </c:pt>
                <c:pt idx="1238">
                  <c:v>4.0010000000000003</c:v>
                </c:pt>
                <c:pt idx="1239">
                  <c:v>6.6683000000000003</c:v>
                </c:pt>
                <c:pt idx="1240">
                  <c:v>6.6683000000000003</c:v>
                </c:pt>
                <c:pt idx="1241">
                  <c:v>5.3346</c:v>
                </c:pt>
                <c:pt idx="1242">
                  <c:v>4.0010000000000003</c:v>
                </c:pt>
                <c:pt idx="1243">
                  <c:v>6.6683000000000003</c:v>
                </c:pt>
                <c:pt idx="1244">
                  <c:v>5.0011999999999999</c:v>
                </c:pt>
                <c:pt idx="1245">
                  <c:v>5.0011999999999999</c:v>
                </c:pt>
                <c:pt idx="1246">
                  <c:v>4.3343999999999996</c:v>
                </c:pt>
                <c:pt idx="1247">
                  <c:v>6.3349000000000002</c:v>
                </c:pt>
                <c:pt idx="1248">
                  <c:v>4.0010000000000003</c:v>
                </c:pt>
                <c:pt idx="1249">
                  <c:v>5.0011999999999999</c:v>
                </c:pt>
                <c:pt idx="1250">
                  <c:v>6.6683000000000003</c:v>
                </c:pt>
                <c:pt idx="1251">
                  <c:v>4.6677999999999997</c:v>
                </c:pt>
                <c:pt idx="1252">
                  <c:v>4.0010000000000003</c:v>
                </c:pt>
                <c:pt idx="1253">
                  <c:v>5.6680000000000001</c:v>
                </c:pt>
                <c:pt idx="1254">
                  <c:v>4.6677999999999997</c:v>
                </c:pt>
                <c:pt idx="1255">
                  <c:v>5.0011999999999999</c:v>
                </c:pt>
                <c:pt idx="1256">
                  <c:v>4.6677999999999997</c:v>
                </c:pt>
                <c:pt idx="1257">
                  <c:v>4.6677999999999997</c:v>
                </c:pt>
                <c:pt idx="1258">
                  <c:v>5.3346</c:v>
                </c:pt>
                <c:pt idx="1259">
                  <c:v>4.6677999999999997</c:v>
                </c:pt>
                <c:pt idx="1260">
                  <c:v>3.0007000000000001</c:v>
                </c:pt>
                <c:pt idx="1261">
                  <c:v>4.3343999999999996</c:v>
                </c:pt>
                <c:pt idx="1262">
                  <c:v>7.0016999999999996</c:v>
                </c:pt>
                <c:pt idx="1263">
                  <c:v>4.6677999999999997</c:v>
                </c:pt>
                <c:pt idx="1264">
                  <c:v>3.6675</c:v>
                </c:pt>
                <c:pt idx="1265">
                  <c:v>5.3346</c:v>
                </c:pt>
                <c:pt idx="1266">
                  <c:v>5.0011999999999999</c:v>
                </c:pt>
                <c:pt idx="1267">
                  <c:v>7.6684999999999999</c:v>
                </c:pt>
                <c:pt idx="1268">
                  <c:v>7.0016999999999996</c:v>
                </c:pt>
                <c:pt idx="1269">
                  <c:v>8.0018999999999991</c:v>
                </c:pt>
                <c:pt idx="1270">
                  <c:v>7.6684999999999999</c:v>
                </c:pt>
                <c:pt idx="1271">
                  <c:v>7.0016999999999996</c:v>
                </c:pt>
                <c:pt idx="1272">
                  <c:v>5.3346</c:v>
                </c:pt>
                <c:pt idx="1273">
                  <c:v>6.3349000000000002</c:v>
                </c:pt>
                <c:pt idx="1274">
                  <c:v>5.3346</c:v>
                </c:pt>
                <c:pt idx="1275">
                  <c:v>8.0018999999999991</c:v>
                </c:pt>
                <c:pt idx="1276">
                  <c:v>25.672999999999998</c:v>
                </c:pt>
                <c:pt idx="1277">
                  <c:v>40.343000000000004</c:v>
                </c:pt>
                <c:pt idx="1278">
                  <c:v>25.672999999999998</c:v>
                </c:pt>
                <c:pt idx="1279">
                  <c:v>15.337</c:v>
                </c:pt>
                <c:pt idx="1280">
                  <c:v>16.004000000000001</c:v>
                </c:pt>
                <c:pt idx="1281">
                  <c:v>23.338999999999999</c:v>
                </c:pt>
                <c:pt idx="1282">
                  <c:v>24.338999999999999</c:v>
                </c:pt>
                <c:pt idx="1283">
                  <c:v>14.337</c:v>
                </c:pt>
                <c:pt idx="1284">
                  <c:v>10.669</c:v>
                </c:pt>
                <c:pt idx="1285">
                  <c:v>7.3350999999999997</c:v>
                </c:pt>
                <c:pt idx="1286">
                  <c:v>8.6686999999999994</c:v>
                </c:pt>
                <c:pt idx="1287">
                  <c:v>5.3346</c:v>
                </c:pt>
                <c:pt idx="1288">
                  <c:v>4.3343999999999996</c:v>
                </c:pt>
                <c:pt idx="1289">
                  <c:v>4.3343999999999996</c:v>
                </c:pt>
                <c:pt idx="1290">
                  <c:v>10.002000000000001</c:v>
                </c:pt>
                <c:pt idx="1291">
                  <c:v>8.0018999999999991</c:v>
                </c:pt>
                <c:pt idx="1292">
                  <c:v>6.3349000000000002</c:v>
                </c:pt>
                <c:pt idx="1293">
                  <c:v>5.6680000000000001</c:v>
                </c:pt>
                <c:pt idx="1294">
                  <c:v>6.3349000000000002</c:v>
                </c:pt>
                <c:pt idx="1295">
                  <c:v>8.6686999999999994</c:v>
                </c:pt>
                <c:pt idx="1296">
                  <c:v>6.0014000000000003</c:v>
                </c:pt>
                <c:pt idx="1297">
                  <c:v>6.3349000000000002</c:v>
                </c:pt>
                <c:pt idx="1298">
                  <c:v>7.6684999999999999</c:v>
                </c:pt>
                <c:pt idx="1299">
                  <c:v>5.0011999999999999</c:v>
                </c:pt>
                <c:pt idx="1300">
                  <c:v>7.0016999999999996</c:v>
                </c:pt>
                <c:pt idx="1301">
                  <c:v>5.3346</c:v>
                </c:pt>
                <c:pt idx="1302">
                  <c:v>8.3353000000000002</c:v>
                </c:pt>
                <c:pt idx="1303">
                  <c:v>9.0022000000000002</c:v>
                </c:pt>
                <c:pt idx="1304">
                  <c:v>7.3350999999999997</c:v>
                </c:pt>
                <c:pt idx="1305">
                  <c:v>7.6684999999999999</c:v>
                </c:pt>
                <c:pt idx="1306">
                  <c:v>7.3350999999999997</c:v>
                </c:pt>
                <c:pt idx="1307">
                  <c:v>10.336</c:v>
                </c:pt>
                <c:pt idx="1308">
                  <c:v>10.336</c:v>
                </c:pt>
                <c:pt idx="1309">
                  <c:v>11.669</c:v>
                </c:pt>
                <c:pt idx="1310">
                  <c:v>11.669</c:v>
                </c:pt>
                <c:pt idx="1311">
                  <c:v>13.67</c:v>
                </c:pt>
                <c:pt idx="1312">
                  <c:v>13.337</c:v>
                </c:pt>
                <c:pt idx="1313">
                  <c:v>16.004000000000001</c:v>
                </c:pt>
                <c:pt idx="1314">
                  <c:v>17.337</c:v>
                </c:pt>
                <c:pt idx="1315">
                  <c:v>22.004999999999999</c:v>
                </c:pt>
                <c:pt idx="1316">
                  <c:v>32.674999999999997</c:v>
                </c:pt>
                <c:pt idx="1317">
                  <c:v>36.674999999999997</c:v>
                </c:pt>
                <c:pt idx="1318">
                  <c:v>53.012999999999998</c:v>
                </c:pt>
                <c:pt idx="1319">
                  <c:v>114.69</c:v>
                </c:pt>
                <c:pt idx="1320">
                  <c:v>197.05</c:v>
                </c:pt>
                <c:pt idx="1321">
                  <c:v>282.39999999999998</c:v>
                </c:pt>
                <c:pt idx="1322">
                  <c:v>500.12</c:v>
                </c:pt>
                <c:pt idx="1323">
                  <c:v>606.48</c:v>
                </c:pt>
                <c:pt idx="1324">
                  <c:v>439.77</c:v>
                </c:pt>
                <c:pt idx="1325">
                  <c:v>254.39</c:v>
                </c:pt>
                <c:pt idx="1326">
                  <c:v>246.06</c:v>
                </c:pt>
                <c:pt idx="1327">
                  <c:v>308.07</c:v>
                </c:pt>
                <c:pt idx="1328">
                  <c:v>286.39999999999998</c:v>
                </c:pt>
                <c:pt idx="1329">
                  <c:v>179.04</c:v>
                </c:pt>
                <c:pt idx="1330">
                  <c:v>90.022000000000006</c:v>
                </c:pt>
                <c:pt idx="1331">
                  <c:v>51.345999999999997</c:v>
                </c:pt>
                <c:pt idx="1332">
                  <c:v>33.341000000000001</c:v>
                </c:pt>
                <c:pt idx="1333">
                  <c:v>20.338000000000001</c:v>
                </c:pt>
                <c:pt idx="1334">
                  <c:v>14.67</c:v>
                </c:pt>
                <c:pt idx="1335">
                  <c:v>23.672000000000001</c:v>
                </c:pt>
                <c:pt idx="1336">
                  <c:v>16.337</c:v>
                </c:pt>
                <c:pt idx="1337">
                  <c:v>11.336</c:v>
                </c:pt>
                <c:pt idx="1338">
                  <c:v>9.6690000000000005</c:v>
                </c:pt>
                <c:pt idx="1339">
                  <c:v>7.6684999999999999</c:v>
                </c:pt>
                <c:pt idx="1340">
                  <c:v>10.669</c:v>
                </c:pt>
                <c:pt idx="1341">
                  <c:v>6.6683000000000003</c:v>
                </c:pt>
                <c:pt idx="1342">
                  <c:v>8.0018999999999991</c:v>
                </c:pt>
                <c:pt idx="1343">
                  <c:v>9.0022000000000002</c:v>
                </c:pt>
                <c:pt idx="1344">
                  <c:v>6.3349000000000002</c:v>
                </c:pt>
                <c:pt idx="1345">
                  <c:v>6.6683000000000003</c:v>
                </c:pt>
                <c:pt idx="1346">
                  <c:v>7.3350999999999997</c:v>
                </c:pt>
                <c:pt idx="1347">
                  <c:v>11.669</c:v>
                </c:pt>
                <c:pt idx="1348">
                  <c:v>6.0014000000000003</c:v>
                </c:pt>
                <c:pt idx="1349">
                  <c:v>10.669</c:v>
                </c:pt>
                <c:pt idx="1350">
                  <c:v>5.6680000000000001</c:v>
                </c:pt>
                <c:pt idx="1351">
                  <c:v>9.0022000000000002</c:v>
                </c:pt>
                <c:pt idx="1352">
                  <c:v>9.0022000000000002</c:v>
                </c:pt>
                <c:pt idx="1353">
                  <c:v>8.6686999999999994</c:v>
                </c:pt>
                <c:pt idx="1354">
                  <c:v>10.669</c:v>
                </c:pt>
                <c:pt idx="1355">
                  <c:v>9.0022000000000002</c:v>
                </c:pt>
                <c:pt idx="1356">
                  <c:v>7.0016999999999996</c:v>
                </c:pt>
                <c:pt idx="1357">
                  <c:v>9.0022000000000002</c:v>
                </c:pt>
                <c:pt idx="1358">
                  <c:v>6.3349000000000002</c:v>
                </c:pt>
                <c:pt idx="1359">
                  <c:v>11.336</c:v>
                </c:pt>
                <c:pt idx="1360">
                  <c:v>13.003</c:v>
                </c:pt>
                <c:pt idx="1361">
                  <c:v>8.6686999999999994</c:v>
                </c:pt>
                <c:pt idx="1362">
                  <c:v>12.336</c:v>
                </c:pt>
                <c:pt idx="1363">
                  <c:v>14.337</c:v>
                </c:pt>
                <c:pt idx="1364">
                  <c:v>15.004</c:v>
                </c:pt>
                <c:pt idx="1365">
                  <c:v>26.34</c:v>
                </c:pt>
                <c:pt idx="1366">
                  <c:v>38.343000000000004</c:v>
                </c:pt>
                <c:pt idx="1367">
                  <c:v>59.014000000000003</c:v>
                </c:pt>
                <c:pt idx="1368">
                  <c:v>122.36</c:v>
                </c:pt>
                <c:pt idx="1369">
                  <c:v>281.73</c:v>
                </c:pt>
                <c:pt idx="1370">
                  <c:v>355.42</c:v>
                </c:pt>
                <c:pt idx="1371">
                  <c:v>206.72</c:v>
                </c:pt>
                <c:pt idx="1372">
                  <c:v>111.36</c:v>
                </c:pt>
                <c:pt idx="1373">
                  <c:v>112.03</c:v>
                </c:pt>
                <c:pt idx="1374">
                  <c:v>184.04</c:v>
                </c:pt>
                <c:pt idx="1375">
                  <c:v>189.05</c:v>
                </c:pt>
                <c:pt idx="1376">
                  <c:v>96.355999999999995</c:v>
                </c:pt>
                <c:pt idx="1377">
                  <c:v>44.344000000000001</c:v>
                </c:pt>
                <c:pt idx="1378">
                  <c:v>23.338999999999999</c:v>
                </c:pt>
                <c:pt idx="1379">
                  <c:v>16.670999999999999</c:v>
                </c:pt>
                <c:pt idx="1380">
                  <c:v>11.669</c:v>
                </c:pt>
                <c:pt idx="1381">
                  <c:v>14.003</c:v>
                </c:pt>
                <c:pt idx="1382">
                  <c:v>11.336</c:v>
                </c:pt>
                <c:pt idx="1383">
                  <c:v>11.003</c:v>
                </c:pt>
                <c:pt idx="1384">
                  <c:v>8.6686999999999994</c:v>
                </c:pt>
                <c:pt idx="1385">
                  <c:v>10.002000000000001</c:v>
                </c:pt>
                <c:pt idx="1386">
                  <c:v>7.6684999999999999</c:v>
                </c:pt>
                <c:pt idx="1387">
                  <c:v>6.6683000000000003</c:v>
                </c:pt>
                <c:pt idx="1388">
                  <c:v>4.3343999999999996</c:v>
                </c:pt>
                <c:pt idx="1389">
                  <c:v>10.669</c:v>
                </c:pt>
                <c:pt idx="1390">
                  <c:v>8.3353000000000002</c:v>
                </c:pt>
                <c:pt idx="1391">
                  <c:v>5.6680000000000001</c:v>
                </c:pt>
                <c:pt idx="1392">
                  <c:v>4.0010000000000003</c:v>
                </c:pt>
                <c:pt idx="1393">
                  <c:v>6.0014000000000003</c:v>
                </c:pt>
                <c:pt idx="1394">
                  <c:v>5.6680000000000001</c:v>
                </c:pt>
                <c:pt idx="1395">
                  <c:v>3.6675</c:v>
                </c:pt>
                <c:pt idx="1396">
                  <c:v>6.6683000000000003</c:v>
                </c:pt>
                <c:pt idx="1397">
                  <c:v>5.3346</c:v>
                </c:pt>
                <c:pt idx="1398">
                  <c:v>5.6680000000000001</c:v>
                </c:pt>
                <c:pt idx="1399">
                  <c:v>6.0014000000000003</c:v>
                </c:pt>
                <c:pt idx="1400">
                  <c:v>6.6683000000000003</c:v>
                </c:pt>
                <c:pt idx="1401">
                  <c:v>4.3343999999999996</c:v>
                </c:pt>
                <c:pt idx="1402">
                  <c:v>7.0016999999999996</c:v>
                </c:pt>
                <c:pt idx="1403">
                  <c:v>6.0014000000000003</c:v>
                </c:pt>
                <c:pt idx="1404">
                  <c:v>6.6683000000000003</c:v>
                </c:pt>
                <c:pt idx="1405">
                  <c:v>5.3346</c:v>
                </c:pt>
                <c:pt idx="1406">
                  <c:v>7.3350999999999997</c:v>
                </c:pt>
                <c:pt idx="1407">
                  <c:v>3.6675</c:v>
                </c:pt>
                <c:pt idx="1408">
                  <c:v>6.0014000000000003</c:v>
                </c:pt>
                <c:pt idx="1409">
                  <c:v>3.3340999999999998</c:v>
                </c:pt>
                <c:pt idx="1410">
                  <c:v>2.6673</c:v>
                </c:pt>
                <c:pt idx="1411">
                  <c:v>5.6680000000000001</c:v>
                </c:pt>
                <c:pt idx="1412">
                  <c:v>6.3349000000000002</c:v>
                </c:pt>
                <c:pt idx="1413">
                  <c:v>5.3346</c:v>
                </c:pt>
                <c:pt idx="1414">
                  <c:v>6.3349000000000002</c:v>
                </c:pt>
                <c:pt idx="1415">
                  <c:v>6.6683000000000003</c:v>
                </c:pt>
                <c:pt idx="1416">
                  <c:v>5.0011999999999999</c:v>
                </c:pt>
                <c:pt idx="1417">
                  <c:v>3.6675</c:v>
                </c:pt>
                <c:pt idx="1418">
                  <c:v>4.6677999999999997</c:v>
                </c:pt>
                <c:pt idx="1419">
                  <c:v>6.0014000000000003</c:v>
                </c:pt>
                <c:pt idx="1420">
                  <c:v>7.6684999999999999</c:v>
                </c:pt>
                <c:pt idx="1421">
                  <c:v>7.0016999999999996</c:v>
                </c:pt>
                <c:pt idx="1422">
                  <c:v>4.0010000000000003</c:v>
                </c:pt>
                <c:pt idx="1423">
                  <c:v>3.0007000000000001</c:v>
                </c:pt>
                <c:pt idx="1424">
                  <c:v>6.3349000000000002</c:v>
                </c:pt>
                <c:pt idx="1425">
                  <c:v>7.0016999999999996</c:v>
                </c:pt>
                <c:pt idx="1426">
                  <c:v>11.336</c:v>
                </c:pt>
                <c:pt idx="1427">
                  <c:v>12.336</c:v>
                </c:pt>
                <c:pt idx="1428">
                  <c:v>11.003</c:v>
                </c:pt>
                <c:pt idx="1429">
                  <c:v>7.6684999999999999</c:v>
                </c:pt>
                <c:pt idx="1430">
                  <c:v>5.3346</c:v>
                </c:pt>
                <c:pt idx="1431">
                  <c:v>5.0011999999999999</c:v>
                </c:pt>
                <c:pt idx="1432">
                  <c:v>12.67</c:v>
                </c:pt>
                <c:pt idx="1433">
                  <c:v>9.3355999999999995</c:v>
                </c:pt>
                <c:pt idx="1434">
                  <c:v>2.3338999999999999</c:v>
                </c:pt>
                <c:pt idx="1435">
                  <c:v>4.0010000000000003</c:v>
                </c:pt>
                <c:pt idx="1436">
                  <c:v>6.0014000000000003</c:v>
                </c:pt>
                <c:pt idx="1437">
                  <c:v>2.6673</c:v>
                </c:pt>
                <c:pt idx="1438">
                  <c:v>9.0022000000000002</c:v>
                </c:pt>
                <c:pt idx="1439">
                  <c:v>4.3343999999999996</c:v>
                </c:pt>
                <c:pt idx="1440">
                  <c:v>5.0011999999999999</c:v>
                </c:pt>
                <c:pt idx="1441">
                  <c:v>7.0016999999999996</c:v>
                </c:pt>
                <c:pt idx="1442">
                  <c:v>4.0010000000000003</c:v>
                </c:pt>
                <c:pt idx="1443">
                  <c:v>4.3343999999999996</c:v>
                </c:pt>
                <c:pt idx="1444">
                  <c:v>8.6686999999999994</c:v>
                </c:pt>
                <c:pt idx="1445">
                  <c:v>4.0010000000000003</c:v>
                </c:pt>
                <c:pt idx="1446">
                  <c:v>5.6680000000000001</c:v>
                </c:pt>
                <c:pt idx="1447">
                  <c:v>5.0011999999999999</c:v>
                </c:pt>
                <c:pt idx="1448">
                  <c:v>6.0014000000000003</c:v>
                </c:pt>
                <c:pt idx="1449">
                  <c:v>8.3353000000000002</c:v>
                </c:pt>
                <c:pt idx="1450">
                  <c:v>14.337</c:v>
                </c:pt>
                <c:pt idx="1451">
                  <c:v>19.338000000000001</c:v>
                </c:pt>
                <c:pt idx="1452">
                  <c:v>31.007000000000001</c:v>
                </c:pt>
                <c:pt idx="1453">
                  <c:v>31.673999999999999</c:v>
                </c:pt>
                <c:pt idx="1454">
                  <c:v>37.341999999999999</c:v>
                </c:pt>
                <c:pt idx="1455">
                  <c:v>59.347999999999999</c:v>
                </c:pt>
                <c:pt idx="1456">
                  <c:v>58.014000000000003</c:v>
                </c:pt>
                <c:pt idx="1457">
                  <c:v>43.01</c:v>
                </c:pt>
                <c:pt idx="1458">
                  <c:v>24.338999999999999</c:v>
                </c:pt>
                <c:pt idx="1459">
                  <c:v>29.34</c:v>
                </c:pt>
                <c:pt idx="1460">
                  <c:v>33.674999999999997</c:v>
                </c:pt>
                <c:pt idx="1461">
                  <c:v>32.341000000000001</c:v>
                </c:pt>
                <c:pt idx="1462">
                  <c:v>20.004999999999999</c:v>
                </c:pt>
                <c:pt idx="1463">
                  <c:v>11.336</c:v>
                </c:pt>
                <c:pt idx="1464">
                  <c:v>8.3353000000000002</c:v>
                </c:pt>
                <c:pt idx="1465">
                  <c:v>6.6683000000000003</c:v>
                </c:pt>
                <c:pt idx="1466">
                  <c:v>7.6684999999999999</c:v>
                </c:pt>
                <c:pt idx="1467">
                  <c:v>8.6686999999999994</c:v>
                </c:pt>
                <c:pt idx="1468">
                  <c:v>7.0016999999999996</c:v>
                </c:pt>
                <c:pt idx="1469">
                  <c:v>5.3346</c:v>
                </c:pt>
                <c:pt idx="1470">
                  <c:v>8.3353000000000002</c:v>
                </c:pt>
                <c:pt idx="1471">
                  <c:v>5.3346</c:v>
                </c:pt>
                <c:pt idx="1472">
                  <c:v>6.3349000000000002</c:v>
                </c:pt>
                <c:pt idx="1473">
                  <c:v>6.0014000000000003</c:v>
                </c:pt>
                <c:pt idx="1474">
                  <c:v>7.6684999999999999</c:v>
                </c:pt>
                <c:pt idx="1475">
                  <c:v>12.003</c:v>
                </c:pt>
                <c:pt idx="1476">
                  <c:v>14.003</c:v>
                </c:pt>
                <c:pt idx="1477">
                  <c:v>20.004999999999999</c:v>
                </c:pt>
                <c:pt idx="1478">
                  <c:v>32.008000000000003</c:v>
                </c:pt>
                <c:pt idx="1479">
                  <c:v>36.341999999999999</c:v>
                </c:pt>
                <c:pt idx="1480">
                  <c:v>53.345999999999997</c:v>
                </c:pt>
                <c:pt idx="1481">
                  <c:v>66.349000000000004</c:v>
                </c:pt>
                <c:pt idx="1482">
                  <c:v>44.011000000000003</c:v>
                </c:pt>
                <c:pt idx="1483">
                  <c:v>27.006</c:v>
                </c:pt>
                <c:pt idx="1484">
                  <c:v>24.338999999999999</c:v>
                </c:pt>
                <c:pt idx="1485">
                  <c:v>26.672999999999998</c:v>
                </c:pt>
                <c:pt idx="1486">
                  <c:v>29.007000000000001</c:v>
                </c:pt>
                <c:pt idx="1487">
                  <c:v>21.338000000000001</c:v>
                </c:pt>
                <c:pt idx="1488">
                  <c:v>14.67</c:v>
                </c:pt>
                <c:pt idx="1489">
                  <c:v>6.0014000000000003</c:v>
                </c:pt>
                <c:pt idx="1490">
                  <c:v>7.0016999999999996</c:v>
                </c:pt>
                <c:pt idx="1491">
                  <c:v>4.3343999999999996</c:v>
                </c:pt>
                <c:pt idx="1492">
                  <c:v>4.3343999999999996</c:v>
                </c:pt>
                <c:pt idx="1493">
                  <c:v>6.3349000000000002</c:v>
                </c:pt>
                <c:pt idx="1494">
                  <c:v>7.3350999999999997</c:v>
                </c:pt>
                <c:pt idx="1495">
                  <c:v>5.3346</c:v>
                </c:pt>
                <c:pt idx="1496">
                  <c:v>3.6675</c:v>
                </c:pt>
                <c:pt idx="1497">
                  <c:v>7.0016999999999996</c:v>
                </c:pt>
                <c:pt idx="1498">
                  <c:v>5.3346</c:v>
                </c:pt>
                <c:pt idx="1499">
                  <c:v>4.6677999999999997</c:v>
                </c:pt>
                <c:pt idx="1500">
                  <c:v>5.0011999999999999</c:v>
                </c:pt>
                <c:pt idx="1501">
                  <c:v>6.6683000000000003</c:v>
                </c:pt>
                <c:pt idx="1502">
                  <c:v>3.6675</c:v>
                </c:pt>
                <c:pt idx="1503">
                  <c:v>6.0014000000000003</c:v>
                </c:pt>
                <c:pt idx="1504">
                  <c:v>2.0005000000000002</c:v>
                </c:pt>
                <c:pt idx="1505">
                  <c:v>3.6675</c:v>
                </c:pt>
                <c:pt idx="1506">
                  <c:v>5.3346</c:v>
                </c:pt>
                <c:pt idx="1507">
                  <c:v>4.6677999999999997</c:v>
                </c:pt>
                <c:pt idx="1508">
                  <c:v>6.3349000000000002</c:v>
                </c:pt>
                <c:pt idx="1509">
                  <c:v>2.6673</c:v>
                </c:pt>
                <c:pt idx="1510">
                  <c:v>8.3353000000000002</c:v>
                </c:pt>
                <c:pt idx="1511">
                  <c:v>6.3349000000000002</c:v>
                </c:pt>
                <c:pt idx="1512">
                  <c:v>6.3349000000000002</c:v>
                </c:pt>
                <c:pt idx="1513">
                  <c:v>3.6675</c:v>
                </c:pt>
                <c:pt idx="1514">
                  <c:v>5.3346</c:v>
                </c:pt>
                <c:pt idx="1515">
                  <c:v>8.3353000000000002</c:v>
                </c:pt>
                <c:pt idx="1516">
                  <c:v>8.0018999999999991</c:v>
                </c:pt>
                <c:pt idx="1517">
                  <c:v>5.0011999999999999</c:v>
                </c:pt>
                <c:pt idx="1518">
                  <c:v>6.3349000000000002</c:v>
                </c:pt>
                <c:pt idx="1519">
                  <c:v>5.6680000000000001</c:v>
                </c:pt>
                <c:pt idx="1520">
                  <c:v>6.0014000000000003</c:v>
                </c:pt>
                <c:pt idx="1521">
                  <c:v>6.0014000000000003</c:v>
                </c:pt>
                <c:pt idx="1522">
                  <c:v>7.3350999999999997</c:v>
                </c:pt>
                <c:pt idx="1523">
                  <c:v>6.6683000000000003</c:v>
                </c:pt>
                <c:pt idx="1524">
                  <c:v>6.3349000000000002</c:v>
                </c:pt>
                <c:pt idx="1525">
                  <c:v>13.337</c:v>
                </c:pt>
                <c:pt idx="1526">
                  <c:v>15.337</c:v>
                </c:pt>
                <c:pt idx="1527">
                  <c:v>24.006</c:v>
                </c:pt>
                <c:pt idx="1528">
                  <c:v>33.008000000000003</c:v>
                </c:pt>
                <c:pt idx="1529">
                  <c:v>49.344999999999999</c:v>
                </c:pt>
                <c:pt idx="1530">
                  <c:v>74.350999999999999</c:v>
                </c:pt>
                <c:pt idx="1531">
                  <c:v>76.352000000000004</c:v>
                </c:pt>
                <c:pt idx="1532">
                  <c:v>50.679000000000002</c:v>
                </c:pt>
                <c:pt idx="1533">
                  <c:v>32.674999999999997</c:v>
                </c:pt>
                <c:pt idx="1534">
                  <c:v>34.008000000000003</c:v>
                </c:pt>
                <c:pt idx="1535">
                  <c:v>47.677999999999997</c:v>
                </c:pt>
                <c:pt idx="1536">
                  <c:v>51.012</c:v>
                </c:pt>
                <c:pt idx="1537">
                  <c:v>37.676000000000002</c:v>
                </c:pt>
                <c:pt idx="1538">
                  <c:v>20.672000000000001</c:v>
                </c:pt>
                <c:pt idx="1539">
                  <c:v>29.34</c:v>
                </c:pt>
                <c:pt idx="1540">
                  <c:v>47.011000000000003</c:v>
                </c:pt>
                <c:pt idx="1541">
                  <c:v>51.345999999999997</c:v>
                </c:pt>
                <c:pt idx="1542">
                  <c:v>55.012999999999998</c:v>
                </c:pt>
                <c:pt idx="1543">
                  <c:v>45.344000000000001</c:v>
                </c:pt>
                <c:pt idx="1544">
                  <c:v>40.01</c:v>
                </c:pt>
                <c:pt idx="1545">
                  <c:v>46.344000000000001</c:v>
                </c:pt>
                <c:pt idx="1546">
                  <c:v>34.674999999999997</c:v>
                </c:pt>
                <c:pt idx="1547">
                  <c:v>37.676000000000002</c:v>
                </c:pt>
                <c:pt idx="1548">
                  <c:v>33.341000000000001</c:v>
                </c:pt>
                <c:pt idx="1549">
                  <c:v>24.338999999999999</c:v>
                </c:pt>
                <c:pt idx="1550">
                  <c:v>20.338000000000001</c:v>
                </c:pt>
                <c:pt idx="1551">
                  <c:v>11.336</c:v>
                </c:pt>
                <c:pt idx="1552">
                  <c:v>4.6677999999999997</c:v>
                </c:pt>
                <c:pt idx="1553">
                  <c:v>7.6684999999999999</c:v>
                </c:pt>
                <c:pt idx="1554">
                  <c:v>6.3349000000000002</c:v>
                </c:pt>
                <c:pt idx="1555">
                  <c:v>6.3349000000000002</c:v>
                </c:pt>
                <c:pt idx="1556">
                  <c:v>8.6686999999999994</c:v>
                </c:pt>
                <c:pt idx="1557">
                  <c:v>5.6680000000000001</c:v>
                </c:pt>
                <c:pt idx="1558">
                  <c:v>4.3343999999999996</c:v>
                </c:pt>
                <c:pt idx="1559">
                  <c:v>5.6680000000000001</c:v>
                </c:pt>
                <c:pt idx="1560">
                  <c:v>6.3349000000000002</c:v>
                </c:pt>
                <c:pt idx="1561">
                  <c:v>4.6677999999999997</c:v>
                </c:pt>
                <c:pt idx="1562">
                  <c:v>6.0014000000000003</c:v>
                </c:pt>
                <c:pt idx="1563">
                  <c:v>4.6677999999999997</c:v>
                </c:pt>
                <c:pt idx="1564">
                  <c:v>4.6677999999999997</c:v>
                </c:pt>
                <c:pt idx="1565">
                  <c:v>5.6680000000000001</c:v>
                </c:pt>
                <c:pt idx="1566">
                  <c:v>5.3346</c:v>
                </c:pt>
                <c:pt idx="1567">
                  <c:v>4.0010000000000003</c:v>
                </c:pt>
                <c:pt idx="1568">
                  <c:v>4.3343999999999996</c:v>
                </c:pt>
                <c:pt idx="1569">
                  <c:v>4.0010000000000003</c:v>
                </c:pt>
                <c:pt idx="1570">
                  <c:v>4.6677999999999997</c:v>
                </c:pt>
                <c:pt idx="1571">
                  <c:v>5.0011999999999999</c:v>
                </c:pt>
                <c:pt idx="1572">
                  <c:v>4.0010000000000003</c:v>
                </c:pt>
                <c:pt idx="1573">
                  <c:v>2.6673</c:v>
                </c:pt>
                <c:pt idx="1574">
                  <c:v>5.0011999999999999</c:v>
                </c:pt>
                <c:pt idx="1575">
                  <c:v>5.3346</c:v>
                </c:pt>
                <c:pt idx="1576">
                  <c:v>5.3346</c:v>
                </c:pt>
                <c:pt idx="1577">
                  <c:v>3.3340999999999998</c:v>
                </c:pt>
                <c:pt idx="1578">
                  <c:v>4.6677999999999997</c:v>
                </c:pt>
                <c:pt idx="1579">
                  <c:v>4.6677999999999997</c:v>
                </c:pt>
                <c:pt idx="1580">
                  <c:v>4.6677999999999997</c:v>
                </c:pt>
                <c:pt idx="1581">
                  <c:v>5.0011999999999999</c:v>
                </c:pt>
                <c:pt idx="1582">
                  <c:v>4.6677999999999997</c:v>
                </c:pt>
                <c:pt idx="1583">
                  <c:v>4.3343999999999996</c:v>
                </c:pt>
                <c:pt idx="1584">
                  <c:v>5.3346</c:v>
                </c:pt>
                <c:pt idx="1585">
                  <c:v>5.3346</c:v>
                </c:pt>
                <c:pt idx="1586">
                  <c:v>4.0010000000000003</c:v>
                </c:pt>
                <c:pt idx="1587">
                  <c:v>5.0011999999999999</c:v>
                </c:pt>
                <c:pt idx="1588">
                  <c:v>4.6677999999999997</c:v>
                </c:pt>
                <c:pt idx="1589">
                  <c:v>5.0011999999999999</c:v>
                </c:pt>
                <c:pt idx="1590">
                  <c:v>6.3349000000000002</c:v>
                </c:pt>
                <c:pt idx="1591">
                  <c:v>3.0007000000000001</c:v>
                </c:pt>
                <c:pt idx="1592">
                  <c:v>6.6683000000000003</c:v>
                </c:pt>
                <c:pt idx="1593">
                  <c:v>5.0011999999999999</c:v>
                </c:pt>
                <c:pt idx="1594">
                  <c:v>4.6677999999999997</c:v>
                </c:pt>
                <c:pt idx="1595">
                  <c:v>5.6680000000000001</c:v>
                </c:pt>
                <c:pt idx="1596">
                  <c:v>4.3343999999999996</c:v>
                </c:pt>
                <c:pt idx="1597">
                  <c:v>6.3349000000000002</c:v>
                </c:pt>
                <c:pt idx="1598">
                  <c:v>5.6680000000000001</c:v>
                </c:pt>
                <c:pt idx="1599">
                  <c:v>4.3343999999999996</c:v>
                </c:pt>
                <c:pt idx="1600">
                  <c:v>5.3346</c:v>
                </c:pt>
                <c:pt idx="1601">
                  <c:v>6.0014000000000003</c:v>
                </c:pt>
                <c:pt idx="1602">
                  <c:v>4.0010000000000003</c:v>
                </c:pt>
                <c:pt idx="1603">
                  <c:v>4.6677999999999997</c:v>
                </c:pt>
                <c:pt idx="1604">
                  <c:v>5.0011999999999999</c:v>
                </c:pt>
                <c:pt idx="1605">
                  <c:v>3.6675</c:v>
                </c:pt>
                <c:pt idx="1606">
                  <c:v>3.3340999999999998</c:v>
                </c:pt>
                <c:pt idx="1607">
                  <c:v>3.3340999999999998</c:v>
                </c:pt>
                <c:pt idx="1608">
                  <c:v>7.0016999999999996</c:v>
                </c:pt>
                <c:pt idx="1609">
                  <c:v>6.0014000000000003</c:v>
                </c:pt>
                <c:pt idx="1610">
                  <c:v>6.3349000000000002</c:v>
                </c:pt>
                <c:pt idx="1611">
                  <c:v>3.6675</c:v>
                </c:pt>
                <c:pt idx="1612">
                  <c:v>4.0010000000000003</c:v>
                </c:pt>
                <c:pt idx="1613">
                  <c:v>7.6684999999999999</c:v>
                </c:pt>
                <c:pt idx="1614">
                  <c:v>3.6675</c:v>
                </c:pt>
                <c:pt idx="1615">
                  <c:v>5.0011999999999999</c:v>
                </c:pt>
                <c:pt idx="1616">
                  <c:v>4.6677999999999997</c:v>
                </c:pt>
                <c:pt idx="1617">
                  <c:v>6.6683000000000003</c:v>
                </c:pt>
                <c:pt idx="1618">
                  <c:v>6.3349000000000002</c:v>
                </c:pt>
                <c:pt idx="1619">
                  <c:v>6.3349000000000002</c:v>
                </c:pt>
                <c:pt idx="1620">
                  <c:v>6.6683000000000003</c:v>
                </c:pt>
                <c:pt idx="1621">
                  <c:v>7.0016999999999996</c:v>
                </c:pt>
                <c:pt idx="1622">
                  <c:v>9.3355999999999995</c:v>
                </c:pt>
                <c:pt idx="1623">
                  <c:v>9.3355999999999995</c:v>
                </c:pt>
                <c:pt idx="1624">
                  <c:v>12.003</c:v>
                </c:pt>
                <c:pt idx="1625">
                  <c:v>10.669</c:v>
                </c:pt>
                <c:pt idx="1626">
                  <c:v>14.003</c:v>
                </c:pt>
                <c:pt idx="1627">
                  <c:v>17.004000000000001</c:v>
                </c:pt>
                <c:pt idx="1628">
                  <c:v>25.006</c:v>
                </c:pt>
                <c:pt idx="1629">
                  <c:v>44.011000000000003</c:v>
                </c:pt>
                <c:pt idx="1630">
                  <c:v>65.682000000000002</c:v>
                </c:pt>
                <c:pt idx="1631">
                  <c:v>79.686000000000007</c:v>
                </c:pt>
                <c:pt idx="1632">
                  <c:v>122.03</c:v>
                </c:pt>
                <c:pt idx="1633">
                  <c:v>211.72</c:v>
                </c:pt>
                <c:pt idx="1634">
                  <c:v>309.41000000000003</c:v>
                </c:pt>
                <c:pt idx="1635">
                  <c:v>306.07</c:v>
                </c:pt>
                <c:pt idx="1636">
                  <c:v>139.69999999999999</c:v>
                </c:pt>
                <c:pt idx="1637">
                  <c:v>81.352999999999994</c:v>
                </c:pt>
                <c:pt idx="1638">
                  <c:v>94.022999999999996</c:v>
                </c:pt>
                <c:pt idx="1639">
                  <c:v>150.37</c:v>
                </c:pt>
                <c:pt idx="1640">
                  <c:v>170.04</c:v>
                </c:pt>
                <c:pt idx="1641">
                  <c:v>118.7</c:v>
                </c:pt>
                <c:pt idx="1642">
                  <c:v>39.343000000000004</c:v>
                </c:pt>
                <c:pt idx="1643">
                  <c:v>16.670999999999999</c:v>
                </c:pt>
                <c:pt idx="1644">
                  <c:v>10.336</c:v>
                </c:pt>
                <c:pt idx="1645">
                  <c:v>8.6686999999999994</c:v>
                </c:pt>
                <c:pt idx="1646">
                  <c:v>11.336</c:v>
                </c:pt>
                <c:pt idx="1647">
                  <c:v>8.6686999999999994</c:v>
                </c:pt>
                <c:pt idx="1648">
                  <c:v>8.3353000000000002</c:v>
                </c:pt>
                <c:pt idx="1649">
                  <c:v>7.6684999999999999</c:v>
                </c:pt>
                <c:pt idx="1650">
                  <c:v>4.6677999999999997</c:v>
                </c:pt>
                <c:pt idx="1651">
                  <c:v>8.6686999999999994</c:v>
                </c:pt>
                <c:pt idx="1652">
                  <c:v>5.0011999999999999</c:v>
                </c:pt>
                <c:pt idx="1653">
                  <c:v>7.3350999999999997</c:v>
                </c:pt>
                <c:pt idx="1654">
                  <c:v>5.0011999999999999</c:v>
                </c:pt>
                <c:pt idx="1655">
                  <c:v>5.3346</c:v>
                </c:pt>
                <c:pt idx="1656">
                  <c:v>8.6686999999999994</c:v>
                </c:pt>
                <c:pt idx="1657">
                  <c:v>6.0014000000000003</c:v>
                </c:pt>
                <c:pt idx="1658">
                  <c:v>6.0014000000000003</c:v>
                </c:pt>
                <c:pt idx="1659">
                  <c:v>4.0010000000000003</c:v>
                </c:pt>
                <c:pt idx="1660">
                  <c:v>4.0010000000000003</c:v>
                </c:pt>
                <c:pt idx="1661">
                  <c:v>5.0011999999999999</c:v>
                </c:pt>
                <c:pt idx="1662">
                  <c:v>6.3349000000000002</c:v>
                </c:pt>
                <c:pt idx="1663">
                  <c:v>9.3355999999999995</c:v>
                </c:pt>
                <c:pt idx="1664">
                  <c:v>3.6675</c:v>
                </c:pt>
                <c:pt idx="1665">
                  <c:v>8.6686999999999994</c:v>
                </c:pt>
                <c:pt idx="1666">
                  <c:v>5.6680000000000001</c:v>
                </c:pt>
                <c:pt idx="1667">
                  <c:v>6.6683000000000003</c:v>
                </c:pt>
                <c:pt idx="1668">
                  <c:v>6.0014000000000003</c:v>
                </c:pt>
                <c:pt idx="1669">
                  <c:v>7.0016999999999996</c:v>
                </c:pt>
                <c:pt idx="1670">
                  <c:v>5.3346</c:v>
                </c:pt>
                <c:pt idx="1671">
                  <c:v>5.3346</c:v>
                </c:pt>
                <c:pt idx="1672">
                  <c:v>6.0014000000000003</c:v>
                </c:pt>
                <c:pt idx="1673">
                  <c:v>6.0014000000000003</c:v>
                </c:pt>
                <c:pt idx="1674">
                  <c:v>6.0014000000000003</c:v>
                </c:pt>
                <c:pt idx="1675">
                  <c:v>2.6673</c:v>
                </c:pt>
                <c:pt idx="1676">
                  <c:v>4.0010000000000003</c:v>
                </c:pt>
                <c:pt idx="1677">
                  <c:v>6.0014000000000003</c:v>
                </c:pt>
                <c:pt idx="1678">
                  <c:v>5.3346</c:v>
                </c:pt>
                <c:pt idx="1679">
                  <c:v>4.6677999999999997</c:v>
                </c:pt>
                <c:pt idx="1680">
                  <c:v>5.6680000000000001</c:v>
                </c:pt>
                <c:pt idx="1681">
                  <c:v>4.3343999999999996</c:v>
                </c:pt>
                <c:pt idx="1682">
                  <c:v>3.0007000000000001</c:v>
                </c:pt>
                <c:pt idx="1683">
                  <c:v>5.6680000000000001</c:v>
                </c:pt>
                <c:pt idx="1684">
                  <c:v>5.6680000000000001</c:v>
                </c:pt>
                <c:pt idx="1685">
                  <c:v>3.6675</c:v>
                </c:pt>
                <c:pt idx="1686">
                  <c:v>5.3346</c:v>
                </c:pt>
                <c:pt idx="1687">
                  <c:v>6.0014000000000003</c:v>
                </c:pt>
                <c:pt idx="1688">
                  <c:v>4.6677999999999997</c:v>
                </c:pt>
                <c:pt idx="1689">
                  <c:v>5.6680000000000001</c:v>
                </c:pt>
                <c:pt idx="1690">
                  <c:v>6.6683000000000003</c:v>
                </c:pt>
                <c:pt idx="1691">
                  <c:v>4.3343999999999996</c:v>
                </c:pt>
                <c:pt idx="1692">
                  <c:v>7.0016999999999996</c:v>
                </c:pt>
                <c:pt idx="1693">
                  <c:v>3.3340999999999998</c:v>
                </c:pt>
                <c:pt idx="1694">
                  <c:v>2.0005000000000002</c:v>
                </c:pt>
                <c:pt idx="1695">
                  <c:v>5.0011999999999999</c:v>
                </c:pt>
                <c:pt idx="1696">
                  <c:v>2.0005000000000002</c:v>
                </c:pt>
                <c:pt idx="1697">
                  <c:v>5.0011999999999999</c:v>
                </c:pt>
                <c:pt idx="1698">
                  <c:v>3.6675</c:v>
                </c:pt>
                <c:pt idx="1699">
                  <c:v>4.0010000000000003</c:v>
                </c:pt>
                <c:pt idx="1700">
                  <c:v>5.6680000000000001</c:v>
                </c:pt>
                <c:pt idx="1701">
                  <c:v>3.3340999999999998</c:v>
                </c:pt>
                <c:pt idx="1702">
                  <c:v>3.6675</c:v>
                </c:pt>
                <c:pt idx="1703">
                  <c:v>6.0014000000000003</c:v>
                </c:pt>
                <c:pt idx="1704">
                  <c:v>5.0011999999999999</c:v>
                </c:pt>
                <c:pt idx="1705">
                  <c:v>4.0010000000000003</c:v>
                </c:pt>
                <c:pt idx="1706">
                  <c:v>4.6677999999999997</c:v>
                </c:pt>
                <c:pt idx="1707">
                  <c:v>3.0007000000000001</c:v>
                </c:pt>
                <c:pt idx="1708">
                  <c:v>6.0014000000000003</c:v>
                </c:pt>
                <c:pt idx="1709">
                  <c:v>4.6677999999999997</c:v>
                </c:pt>
                <c:pt idx="1710">
                  <c:v>4.3343999999999996</c:v>
                </c:pt>
                <c:pt idx="1711">
                  <c:v>4.3343999999999996</c:v>
                </c:pt>
                <c:pt idx="1712">
                  <c:v>3.3340999999999998</c:v>
                </c:pt>
                <c:pt idx="1713">
                  <c:v>5.3346</c:v>
                </c:pt>
                <c:pt idx="1714">
                  <c:v>4.0010000000000003</c:v>
                </c:pt>
                <c:pt idx="1715">
                  <c:v>4.0010000000000003</c:v>
                </c:pt>
                <c:pt idx="1716">
                  <c:v>5.0011999999999999</c:v>
                </c:pt>
                <c:pt idx="1717">
                  <c:v>7.3350999999999997</c:v>
                </c:pt>
                <c:pt idx="1718">
                  <c:v>5.0011999999999999</c:v>
                </c:pt>
                <c:pt idx="1719">
                  <c:v>3.0007000000000001</c:v>
                </c:pt>
                <c:pt idx="1720">
                  <c:v>5.0011999999999999</c:v>
                </c:pt>
                <c:pt idx="1721">
                  <c:v>4.3343999999999996</c:v>
                </c:pt>
                <c:pt idx="1722">
                  <c:v>4.3343999999999996</c:v>
                </c:pt>
                <c:pt idx="1723">
                  <c:v>3.6675</c:v>
                </c:pt>
                <c:pt idx="1724">
                  <c:v>4.6677999999999997</c:v>
                </c:pt>
                <c:pt idx="1725">
                  <c:v>5.0011999999999999</c:v>
                </c:pt>
                <c:pt idx="1726">
                  <c:v>6.6683000000000003</c:v>
                </c:pt>
                <c:pt idx="1727">
                  <c:v>4.6677999999999997</c:v>
                </c:pt>
                <c:pt idx="1728">
                  <c:v>5.0011999999999999</c:v>
                </c:pt>
                <c:pt idx="1729">
                  <c:v>4.3343999999999996</c:v>
                </c:pt>
                <c:pt idx="1730">
                  <c:v>4.0010000000000003</c:v>
                </c:pt>
                <c:pt idx="1731">
                  <c:v>4.0010000000000003</c:v>
                </c:pt>
                <c:pt idx="1732">
                  <c:v>3.3340999999999998</c:v>
                </c:pt>
                <c:pt idx="1733">
                  <c:v>4.6677999999999997</c:v>
                </c:pt>
                <c:pt idx="1734">
                  <c:v>4.0010000000000003</c:v>
                </c:pt>
                <c:pt idx="1735">
                  <c:v>4.6677999999999997</c:v>
                </c:pt>
                <c:pt idx="1736">
                  <c:v>5.6680000000000001</c:v>
                </c:pt>
                <c:pt idx="1737">
                  <c:v>4.6677999999999997</c:v>
                </c:pt>
                <c:pt idx="1738">
                  <c:v>4.3343999999999996</c:v>
                </c:pt>
                <c:pt idx="1739">
                  <c:v>3.6675</c:v>
                </c:pt>
                <c:pt idx="1740">
                  <c:v>3.6675</c:v>
                </c:pt>
                <c:pt idx="1741">
                  <c:v>5.0011999999999999</c:v>
                </c:pt>
                <c:pt idx="1742">
                  <c:v>3.3340999999999998</c:v>
                </c:pt>
                <c:pt idx="1743">
                  <c:v>4.6677999999999997</c:v>
                </c:pt>
                <c:pt idx="1744">
                  <c:v>5.0011999999999999</c:v>
                </c:pt>
                <c:pt idx="1745">
                  <c:v>3.3340999999999998</c:v>
                </c:pt>
                <c:pt idx="1746">
                  <c:v>4.0010000000000003</c:v>
                </c:pt>
                <c:pt idx="1747">
                  <c:v>3.6675</c:v>
                </c:pt>
                <c:pt idx="1748">
                  <c:v>5.0011999999999999</c:v>
                </c:pt>
                <c:pt idx="1749">
                  <c:v>5.6680000000000001</c:v>
                </c:pt>
                <c:pt idx="1750">
                  <c:v>6.0014000000000003</c:v>
                </c:pt>
                <c:pt idx="1751">
                  <c:v>7.0016999999999996</c:v>
                </c:pt>
                <c:pt idx="1752">
                  <c:v>3.6675</c:v>
                </c:pt>
                <c:pt idx="1753">
                  <c:v>6.0014000000000003</c:v>
                </c:pt>
                <c:pt idx="1754">
                  <c:v>3.6675</c:v>
                </c:pt>
                <c:pt idx="1755">
                  <c:v>5.3346</c:v>
                </c:pt>
                <c:pt idx="1756">
                  <c:v>5.3346</c:v>
                </c:pt>
                <c:pt idx="1757">
                  <c:v>5.6680000000000001</c:v>
                </c:pt>
                <c:pt idx="1758">
                  <c:v>3.3340999999999998</c:v>
                </c:pt>
                <c:pt idx="1759">
                  <c:v>5.0011999999999999</c:v>
                </c:pt>
                <c:pt idx="1760">
                  <c:v>5.0011999999999999</c:v>
                </c:pt>
                <c:pt idx="1761">
                  <c:v>3.3340999999999998</c:v>
                </c:pt>
                <c:pt idx="1762">
                  <c:v>6.6683000000000003</c:v>
                </c:pt>
                <c:pt idx="1763">
                  <c:v>3.0007000000000001</c:v>
                </c:pt>
                <c:pt idx="1764">
                  <c:v>5.6680000000000001</c:v>
                </c:pt>
                <c:pt idx="1765">
                  <c:v>5.6680000000000001</c:v>
                </c:pt>
                <c:pt idx="1766">
                  <c:v>5.3346</c:v>
                </c:pt>
                <c:pt idx="1767">
                  <c:v>5.0011999999999999</c:v>
                </c:pt>
                <c:pt idx="1768">
                  <c:v>5.3346</c:v>
                </c:pt>
                <c:pt idx="1769">
                  <c:v>6.3349000000000002</c:v>
                </c:pt>
                <c:pt idx="1770">
                  <c:v>4.6677999999999997</c:v>
                </c:pt>
                <c:pt idx="1771">
                  <c:v>4.6677999999999997</c:v>
                </c:pt>
                <c:pt idx="1772">
                  <c:v>5.6680000000000001</c:v>
                </c:pt>
                <c:pt idx="1773">
                  <c:v>7.0016999999999996</c:v>
                </c:pt>
                <c:pt idx="1774">
                  <c:v>11.003</c:v>
                </c:pt>
                <c:pt idx="1775">
                  <c:v>18.670999999999999</c:v>
                </c:pt>
                <c:pt idx="1776">
                  <c:v>19.670999999999999</c:v>
                </c:pt>
                <c:pt idx="1777">
                  <c:v>26.006</c:v>
                </c:pt>
                <c:pt idx="1778">
                  <c:v>17.004000000000001</c:v>
                </c:pt>
                <c:pt idx="1779">
                  <c:v>12.67</c:v>
                </c:pt>
                <c:pt idx="1780">
                  <c:v>11.669</c:v>
                </c:pt>
                <c:pt idx="1781">
                  <c:v>13.67</c:v>
                </c:pt>
                <c:pt idx="1782">
                  <c:v>15.337</c:v>
                </c:pt>
                <c:pt idx="1783">
                  <c:v>16.004000000000001</c:v>
                </c:pt>
                <c:pt idx="1784">
                  <c:v>16.004000000000001</c:v>
                </c:pt>
                <c:pt idx="1785">
                  <c:v>10.336</c:v>
                </c:pt>
                <c:pt idx="1786">
                  <c:v>9.3355999999999995</c:v>
                </c:pt>
                <c:pt idx="1787">
                  <c:v>6.6683000000000003</c:v>
                </c:pt>
                <c:pt idx="1788">
                  <c:v>7.3350999999999997</c:v>
                </c:pt>
                <c:pt idx="1789">
                  <c:v>5.0011999999999999</c:v>
                </c:pt>
                <c:pt idx="1790">
                  <c:v>5.0011999999999999</c:v>
                </c:pt>
                <c:pt idx="1791">
                  <c:v>4.3343999999999996</c:v>
                </c:pt>
                <c:pt idx="1792">
                  <c:v>4.0010000000000003</c:v>
                </c:pt>
                <c:pt idx="1793">
                  <c:v>4.6677999999999997</c:v>
                </c:pt>
                <c:pt idx="1794">
                  <c:v>5.0011999999999999</c:v>
                </c:pt>
                <c:pt idx="1795">
                  <c:v>4.0010000000000003</c:v>
                </c:pt>
                <c:pt idx="1796">
                  <c:v>4.0010000000000003</c:v>
                </c:pt>
                <c:pt idx="1797">
                  <c:v>4.0010000000000003</c:v>
                </c:pt>
                <c:pt idx="1798">
                  <c:v>5.3346</c:v>
                </c:pt>
                <c:pt idx="1799">
                  <c:v>7.3350999999999997</c:v>
                </c:pt>
                <c:pt idx="1800">
                  <c:v>2.3338999999999999</c:v>
                </c:pt>
                <c:pt idx="1801">
                  <c:v>4.0010000000000003</c:v>
                </c:pt>
                <c:pt idx="1802">
                  <c:v>4.3343999999999996</c:v>
                </c:pt>
                <c:pt idx="1803">
                  <c:v>5.0011999999999999</c:v>
                </c:pt>
                <c:pt idx="1804">
                  <c:v>5.3346</c:v>
                </c:pt>
                <c:pt idx="1805">
                  <c:v>6.3349000000000002</c:v>
                </c:pt>
                <c:pt idx="1806">
                  <c:v>3.3340999999999998</c:v>
                </c:pt>
                <c:pt idx="1807">
                  <c:v>5.3346</c:v>
                </c:pt>
                <c:pt idx="1808">
                  <c:v>3.0007000000000001</c:v>
                </c:pt>
                <c:pt idx="1809">
                  <c:v>4.6677999999999997</c:v>
                </c:pt>
                <c:pt idx="1810">
                  <c:v>4.3343999999999996</c:v>
                </c:pt>
                <c:pt idx="1811">
                  <c:v>4.3343999999999996</c:v>
                </c:pt>
                <c:pt idx="1812">
                  <c:v>3.6675</c:v>
                </c:pt>
                <c:pt idx="1813">
                  <c:v>4.6677999999999997</c:v>
                </c:pt>
                <c:pt idx="1814">
                  <c:v>5.0011999999999999</c:v>
                </c:pt>
                <c:pt idx="1815">
                  <c:v>4.6677999999999997</c:v>
                </c:pt>
                <c:pt idx="1816">
                  <c:v>5.6680000000000001</c:v>
                </c:pt>
                <c:pt idx="1817">
                  <c:v>3.3340999999999998</c:v>
                </c:pt>
                <c:pt idx="1818">
                  <c:v>4.0010000000000003</c:v>
                </c:pt>
                <c:pt idx="1819">
                  <c:v>5.0011999999999999</c:v>
                </c:pt>
                <c:pt idx="1820">
                  <c:v>5.0011999999999999</c:v>
                </c:pt>
                <c:pt idx="1821">
                  <c:v>6.0014000000000003</c:v>
                </c:pt>
                <c:pt idx="1822">
                  <c:v>5.0011999999999999</c:v>
                </c:pt>
                <c:pt idx="1823">
                  <c:v>3.0007000000000001</c:v>
                </c:pt>
                <c:pt idx="1824">
                  <c:v>4.0010000000000003</c:v>
                </c:pt>
                <c:pt idx="1825">
                  <c:v>6.0014000000000003</c:v>
                </c:pt>
                <c:pt idx="1826">
                  <c:v>4.6677999999999997</c:v>
                </c:pt>
                <c:pt idx="1827">
                  <c:v>4.3343999999999996</c:v>
                </c:pt>
                <c:pt idx="1828">
                  <c:v>3.6675</c:v>
                </c:pt>
                <c:pt idx="1829">
                  <c:v>6.0014000000000003</c:v>
                </c:pt>
                <c:pt idx="1830">
                  <c:v>3.3340999999999998</c:v>
                </c:pt>
                <c:pt idx="1831">
                  <c:v>3.6675</c:v>
                </c:pt>
                <c:pt idx="1832">
                  <c:v>4.0010000000000003</c:v>
                </c:pt>
                <c:pt idx="1833">
                  <c:v>5.0011999999999999</c:v>
                </c:pt>
                <c:pt idx="1834">
                  <c:v>3.6675</c:v>
                </c:pt>
                <c:pt idx="1835">
                  <c:v>4.6677999999999997</c:v>
                </c:pt>
                <c:pt idx="1836">
                  <c:v>3.6675</c:v>
                </c:pt>
                <c:pt idx="1837">
                  <c:v>5.3346</c:v>
                </c:pt>
                <c:pt idx="1838">
                  <c:v>3.0007000000000001</c:v>
                </c:pt>
                <c:pt idx="1839">
                  <c:v>5.6680000000000001</c:v>
                </c:pt>
                <c:pt idx="1840">
                  <c:v>1.6671</c:v>
                </c:pt>
                <c:pt idx="1841">
                  <c:v>4.3343999999999996</c:v>
                </c:pt>
                <c:pt idx="1842">
                  <c:v>2.6673</c:v>
                </c:pt>
                <c:pt idx="1843">
                  <c:v>3.0007000000000001</c:v>
                </c:pt>
                <c:pt idx="1844">
                  <c:v>3.3340999999999998</c:v>
                </c:pt>
                <c:pt idx="1845">
                  <c:v>2.6673</c:v>
                </c:pt>
                <c:pt idx="1846">
                  <c:v>4.3343999999999996</c:v>
                </c:pt>
                <c:pt idx="1847">
                  <c:v>5.6680000000000001</c:v>
                </c:pt>
                <c:pt idx="1848">
                  <c:v>6.3349000000000002</c:v>
                </c:pt>
                <c:pt idx="1849">
                  <c:v>4.0010000000000003</c:v>
                </c:pt>
                <c:pt idx="1850">
                  <c:v>5.3346</c:v>
                </c:pt>
                <c:pt idx="1851">
                  <c:v>4.6677999999999997</c:v>
                </c:pt>
                <c:pt idx="1852">
                  <c:v>4.6677999999999997</c:v>
                </c:pt>
                <c:pt idx="1853">
                  <c:v>6.6683000000000003</c:v>
                </c:pt>
                <c:pt idx="1854">
                  <c:v>4.0010000000000003</c:v>
                </c:pt>
                <c:pt idx="1855">
                  <c:v>3.3340999999999998</c:v>
                </c:pt>
                <c:pt idx="1856">
                  <c:v>4.6677999999999997</c:v>
                </c:pt>
                <c:pt idx="1857">
                  <c:v>6.3349000000000002</c:v>
                </c:pt>
                <c:pt idx="1858">
                  <c:v>4.0010000000000003</c:v>
                </c:pt>
                <c:pt idx="1859">
                  <c:v>6.3349000000000002</c:v>
                </c:pt>
                <c:pt idx="1860">
                  <c:v>2.6673</c:v>
                </c:pt>
                <c:pt idx="1861">
                  <c:v>3.3340999999999998</c:v>
                </c:pt>
                <c:pt idx="1862">
                  <c:v>3.0007000000000001</c:v>
                </c:pt>
                <c:pt idx="1863">
                  <c:v>5.3346</c:v>
                </c:pt>
                <c:pt idx="1864">
                  <c:v>4.3343999999999996</c:v>
                </c:pt>
                <c:pt idx="1865">
                  <c:v>4.0010000000000003</c:v>
                </c:pt>
                <c:pt idx="1866">
                  <c:v>5.0011999999999999</c:v>
                </c:pt>
                <c:pt idx="1867">
                  <c:v>5.3346</c:v>
                </c:pt>
                <c:pt idx="1868">
                  <c:v>5.3346</c:v>
                </c:pt>
                <c:pt idx="1869">
                  <c:v>4.6677999999999997</c:v>
                </c:pt>
                <c:pt idx="1870">
                  <c:v>6.3349000000000002</c:v>
                </c:pt>
                <c:pt idx="1871">
                  <c:v>10.336</c:v>
                </c:pt>
                <c:pt idx="1872">
                  <c:v>10.336</c:v>
                </c:pt>
                <c:pt idx="1873">
                  <c:v>6.3349000000000002</c:v>
                </c:pt>
                <c:pt idx="1874">
                  <c:v>4.6677999999999997</c:v>
                </c:pt>
                <c:pt idx="1875">
                  <c:v>5.0011999999999999</c:v>
                </c:pt>
                <c:pt idx="1876">
                  <c:v>7.0016999999999996</c:v>
                </c:pt>
                <c:pt idx="1877">
                  <c:v>7.3350999999999997</c:v>
                </c:pt>
                <c:pt idx="1878">
                  <c:v>5.6680000000000001</c:v>
                </c:pt>
                <c:pt idx="1879">
                  <c:v>6.0014000000000003</c:v>
                </c:pt>
                <c:pt idx="1880">
                  <c:v>4.0010000000000003</c:v>
                </c:pt>
                <c:pt idx="1881">
                  <c:v>6.0014000000000003</c:v>
                </c:pt>
                <c:pt idx="1882">
                  <c:v>4.0010000000000003</c:v>
                </c:pt>
                <c:pt idx="1883">
                  <c:v>4.0010000000000003</c:v>
                </c:pt>
                <c:pt idx="1884">
                  <c:v>5.0011999999999999</c:v>
                </c:pt>
                <c:pt idx="1885">
                  <c:v>9.0022000000000002</c:v>
                </c:pt>
                <c:pt idx="1886">
                  <c:v>5.6680000000000001</c:v>
                </c:pt>
                <c:pt idx="1887">
                  <c:v>8.6686999999999994</c:v>
                </c:pt>
                <c:pt idx="1888">
                  <c:v>14.67</c:v>
                </c:pt>
                <c:pt idx="1889">
                  <c:v>9.0022000000000002</c:v>
                </c:pt>
                <c:pt idx="1890">
                  <c:v>8.0018999999999991</c:v>
                </c:pt>
                <c:pt idx="1891">
                  <c:v>7.0016999999999996</c:v>
                </c:pt>
                <c:pt idx="1892">
                  <c:v>6.6683000000000003</c:v>
                </c:pt>
                <c:pt idx="1893">
                  <c:v>5.3346</c:v>
                </c:pt>
                <c:pt idx="1894">
                  <c:v>7.3350999999999997</c:v>
                </c:pt>
                <c:pt idx="1895">
                  <c:v>8.6686999999999994</c:v>
                </c:pt>
                <c:pt idx="1896">
                  <c:v>10.336</c:v>
                </c:pt>
                <c:pt idx="1897">
                  <c:v>7.3350999999999997</c:v>
                </c:pt>
                <c:pt idx="1898">
                  <c:v>4.6677999999999997</c:v>
                </c:pt>
                <c:pt idx="1899">
                  <c:v>6.6683000000000003</c:v>
                </c:pt>
                <c:pt idx="1900">
                  <c:v>6.6683000000000003</c:v>
                </c:pt>
                <c:pt idx="1901">
                  <c:v>5.3346</c:v>
                </c:pt>
                <c:pt idx="1902">
                  <c:v>4.0010000000000003</c:v>
                </c:pt>
                <c:pt idx="1903">
                  <c:v>5.6680000000000001</c:v>
                </c:pt>
                <c:pt idx="1904">
                  <c:v>8.3353000000000002</c:v>
                </c:pt>
                <c:pt idx="1905">
                  <c:v>4.6677999999999997</c:v>
                </c:pt>
                <c:pt idx="1906">
                  <c:v>4.6677999999999997</c:v>
                </c:pt>
                <c:pt idx="1907">
                  <c:v>4.3343999999999996</c:v>
                </c:pt>
                <c:pt idx="1908">
                  <c:v>4.6677999999999997</c:v>
                </c:pt>
                <c:pt idx="1909">
                  <c:v>3.3340999999999998</c:v>
                </c:pt>
                <c:pt idx="1910">
                  <c:v>7.0016999999999996</c:v>
                </c:pt>
                <c:pt idx="1911">
                  <c:v>5.3346</c:v>
                </c:pt>
                <c:pt idx="1912">
                  <c:v>3.0007000000000001</c:v>
                </c:pt>
                <c:pt idx="1913">
                  <c:v>3.6675</c:v>
                </c:pt>
                <c:pt idx="1914">
                  <c:v>4.3343999999999996</c:v>
                </c:pt>
                <c:pt idx="1915">
                  <c:v>4.6677999999999997</c:v>
                </c:pt>
                <c:pt idx="1916">
                  <c:v>4.0010000000000003</c:v>
                </c:pt>
                <c:pt idx="1917">
                  <c:v>3.6675</c:v>
                </c:pt>
                <c:pt idx="1918">
                  <c:v>2.0005000000000002</c:v>
                </c:pt>
                <c:pt idx="1919">
                  <c:v>5.6680000000000001</c:v>
                </c:pt>
                <c:pt idx="1920">
                  <c:v>4.6677999999999997</c:v>
                </c:pt>
                <c:pt idx="1921">
                  <c:v>3.0007000000000001</c:v>
                </c:pt>
                <c:pt idx="1922">
                  <c:v>2.6673</c:v>
                </c:pt>
                <c:pt idx="1923">
                  <c:v>3.6675</c:v>
                </c:pt>
                <c:pt idx="1924">
                  <c:v>5.6680000000000001</c:v>
                </c:pt>
                <c:pt idx="1925">
                  <c:v>2.0005000000000002</c:v>
                </c:pt>
                <c:pt idx="1926">
                  <c:v>5.6680000000000001</c:v>
                </c:pt>
                <c:pt idx="1927">
                  <c:v>4.3343999999999996</c:v>
                </c:pt>
                <c:pt idx="1928">
                  <c:v>3.0007000000000001</c:v>
                </c:pt>
                <c:pt idx="1929">
                  <c:v>4.6677999999999997</c:v>
                </c:pt>
                <c:pt idx="1930">
                  <c:v>6.0014000000000003</c:v>
                </c:pt>
                <c:pt idx="1931">
                  <c:v>3.0007000000000001</c:v>
                </c:pt>
                <c:pt idx="1932">
                  <c:v>5.6680000000000001</c:v>
                </c:pt>
                <c:pt idx="1933">
                  <c:v>3.6675</c:v>
                </c:pt>
                <c:pt idx="1934">
                  <c:v>3.6675</c:v>
                </c:pt>
                <c:pt idx="1935">
                  <c:v>4.6677999999999997</c:v>
                </c:pt>
                <c:pt idx="1936">
                  <c:v>5.3346</c:v>
                </c:pt>
                <c:pt idx="1937">
                  <c:v>2.6673</c:v>
                </c:pt>
                <c:pt idx="1938">
                  <c:v>3.0007000000000001</c:v>
                </c:pt>
                <c:pt idx="1939">
                  <c:v>4.3343999999999996</c:v>
                </c:pt>
                <c:pt idx="1940">
                  <c:v>4.0010000000000003</c:v>
                </c:pt>
                <c:pt idx="1941">
                  <c:v>5.0011999999999999</c:v>
                </c:pt>
                <c:pt idx="1942">
                  <c:v>4.0010000000000003</c:v>
                </c:pt>
                <c:pt idx="1943">
                  <c:v>5.3346</c:v>
                </c:pt>
                <c:pt idx="1944">
                  <c:v>5.0011999999999999</c:v>
                </c:pt>
                <c:pt idx="1945">
                  <c:v>3.6675</c:v>
                </c:pt>
                <c:pt idx="1946">
                  <c:v>6.6683000000000003</c:v>
                </c:pt>
                <c:pt idx="1947">
                  <c:v>4.3343999999999996</c:v>
                </c:pt>
                <c:pt idx="1948">
                  <c:v>2.6673</c:v>
                </c:pt>
                <c:pt idx="1949">
                  <c:v>4.3343999999999996</c:v>
                </c:pt>
                <c:pt idx="1950">
                  <c:v>3.0007000000000001</c:v>
                </c:pt>
                <c:pt idx="1951">
                  <c:v>4.3343999999999996</c:v>
                </c:pt>
                <c:pt idx="1952">
                  <c:v>4.0010000000000003</c:v>
                </c:pt>
                <c:pt idx="1953">
                  <c:v>6.0014000000000003</c:v>
                </c:pt>
                <c:pt idx="1954">
                  <c:v>7.3350999999999997</c:v>
                </c:pt>
                <c:pt idx="1955">
                  <c:v>4.3343999999999996</c:v>
                </c:pt>
                <c:pt idx="1956">
                  <c:v>3.3340999999999998</c:v>
                </c:pt>
                <c:pt idx="1957">
                  <c:v>6.6683000000000003</c:v>
                </c:pt>
                <c:pt idx="1958">
                  <c:v>5.0011999999999999</c:v>
                </c:pt>
                <c:pt idx="1959">
                  <c:v>5.6680000000000001</c:v>
                </c:pt>
                <c:pt idx="1960">
                  <c:v>4.6677999999999997</c:v>
                </c:pt>
                <c:pt idx="1961">
                  <c:v>3.3340999999999998</c:v>
                </c:pt>
                <c:pt idx="1962">
                  <c:v>4.0010000000000003</c:v>
                </c:pt>
                <c:pt idx="1963">
                  <c:v>4.0010000000000003</c:v>
                </c:pt>
                <c:pt idx="1964">
                  <c:v>6.3349000000000002</c:v>
                </c:pt>
                <c:pt idx="1965">
                  <c:v>4.0010000000000003</c:v>
                </c:pt>
                <c:pt idx="1966">
                  <c:v>5.6680000000000001</c:v>
                </c:pt>
                <c:pt idx="1967">
                  <c:v>5.6680000000000001</c:v>
                </c:pt>
                <c:pt idx="1968">
                  <c:v>6.6683000000000003</c:v>
                </c:pt>
                <c:pt idx="1969">
                  <c:v>5.6680000000000001</c:v>
                </c:pt>
                <c:pt idx="1970">
                  <c:v>6.3349000000000002</c:v>
                </c:pt>
                <c:pt idx="1971">
                  <c:v>6.6683000000000003</c:v>
                </c:pt>
                <c:pt idx="1972">
                  <c:v>6.0014000000000003</c:v>
                </c:pt>
                <c:pt idx="1973">
                  <c:v>4.0010000000000003</c:v>
                </c:pt>
                <c:pt idx="1974">
                  <c:v>4.6677999999999997</c:v>
                </c:pt>
                <c:pt idx="1975">
                  <c:v>6.3349000000000002</c:v>
                </c:pt>
                <c:pt idx="1976">
                  <c:v>5.3346</c:v>
                </c:pt>
                <c:pt idx="1977">
                  <c:v>5.0011999999999999</c:v>
                </c:pt>
                <c:pt idx="1978">
                  <c:v>5.0011999999999999</c:v>
                </c:pt>
                <c:pt idx="1979">
                  <c:v>3.6675</c:v>
                </c:pt>
                <c:pt idx="1980">
                  <c:v>4.0010000000000003</c:v>
                </c:pt>
                <c:pt idx="1981">
                  <c:v>6.3349000000000002</c:v>
                </c:pt>
                <c:pt idx="1982">
                  <c:v>5.6680000000000001</c:v>
                </c:pt>
                <c:pt idx="1983">
                  <c:v>6.0014000000000003</c:v>
                </c:pt>
                <c:pt idx="1984">
                  <c:v>5.3346</c:v>
                </c:pt>
                <c:pt idx="1985">
                  <c:v>7.0016999999999996</c:v>
                </c:pt>
                <c:pt idx="1986">
                  <c:v>7.0016999999999996</c:v>
                </c:pt>
                <c:pt idx="1987">
                  <c:v>6.3349000000000002</c:v>
                </c:pt>
                <c:pt idx="1988">
                  <c:v>4.6677999999999997</c:v>
                </c:pt>
                <c:pt idx="1989">
                  <c:v>8.3353000000000002</c:v>
                </c:pt>
                <c:pt idx="1990">
                  <c:v>13.003</c:v>
                </c:pt>
                <c:pt idx="1991">
                  <c:v>8.0018999999999991</c:v>
                </c:pt>
                <c:pt idx="1992">
                  <c:v>8.6686999999999994</c:v>
                </c:pt>
                <c:pt idx="1993">
                  <c:v>14.67</c:v>
                </c:pt>
                <c:pt idx="1994">
                  <c:v>25.338999999999999</c:v>
                </c:pt>
                <c:pt idx="1995">
                  <c:v>43.344000000000001</c:v>
                </c:pt>
                <c:pt idx="1996">
                  <c:v>64.015000000000001</c:v>
                </c:pt>
                <c:pt idx="1997">
                  <c:v>56.347000000000001</c:v>
                </c:pt>
                <c:pt idx="1998">
                  <c:v>40.01</c:v>
                </c:pt>
                <c:pt idx="1999">
                  <c:v>22.004999999999999</c:v>
                </c:pt>
                <c:pt idx="2000">
                  <c:v>19.670999999999999</c:v>
                </c:pt>
                <c:pt idx="2001">
                  <c:v>22.004999999999999</c:v>
                </c:pt>
                <c:pt idx="2002">
                  <c:v>32.008000000000003</c:v>
                </c:pt>
                <c:pt idx="2003">
                  <c:v>35.341999999999999</c:v>
                </c:pt>
                <c:pt idx="2004">
                  <c:v>25.338999999999999</c:v>
                </c:pt>
                <c:pt idx="2005">
                  <c:v>19.338000000000001</c:v>
                </c:pt>
                <c:pt idx="2006">
                  <c:v>11.336</c:v>
                </c:pt>
                <c:pt idx="2007">
                  <c:v>11.003</c:v>
                </c:pt>
                <c:pt idx="2008">
                  <c:v>5.3346</c:v>
                </c:pt>
                <c:pt idx="2009">
                  <c:v>8.6686999999999994</c:v>
                </c:pt>
                <c:pt idx="2010">
                  <c:v>5.3346</c:v>
                </c:pt>
                <c:pt idx="2011">
                  <c:v>8.0018999999999991</c:v>
                </c:pt>
                <c:pt idx="2012">
                  <c:v>6.6683000000000003</c:v>
                </c:pt>
                <c:pt idx="2013">
                  <c:v>4.6677999999999997</c:v>
                </c:pt>
                <c:pt idx="2014">
                  <c:v>3.3340999999999998</c:v>
                </c:pt>
                <c:pt idx="2015">
                  <c:v>5.3346</c:v>
                </c:pt>
                <c:pt idx="2016">
                  <c:v>4.0010000000000003</c:v>
                </c:pt>
                <c:pt idx="2017">
                  <c:v>5.0011999999999999</c:v>
                </c:pt>
                <c:pt idx="2018">
                  <c:v>3.0007000000000001</c:v>
                </c:pt>
                <c:pt idx="2019">
                  <c:v>5.0011999999999999</c:v>
                </c:pt>
                <c:pt idx="2020">
                  <c:v>3.0007000000000001</c:v>
                </c:pt>
                <c:pt idx="2021">
                  <c:v>3.3340999999999998</c:v>
                </c:pt>
                <c:pt idx="2022">
                  <c:v>5.0011999999999999</c:v>
                </c:pt>
                <c:pt idx="2023">
                  <c:v>4.0010000000000003</c:v>
                </c:pt>
                <c:pt idx="2024">
                  <c:v>6.3349000000000002</c:v>
                </c:pt>
                <c:pt idx="2025">
                  <c:v>5.0011999999999999</c:v>
                </c:pt>
                <c:pt idx="2026">
                  <c:v>4.6677999999999997</c:v>
                </c:pt>
                <c:pt idx="2027">
                  <c:v>4.6677999999999997</c:v>
                </c:pt>
                <c:pt idx="2028">
                  <c:v>4.6677999999999997</c:v>
                </c:pt>
                <c:pt idx="2029">
                  <c:v>3.6675</c:v>
                </c:pt>
                <c:pt idx="2030">
                  <c:v>5.3346</c:v>
                </c:pt>
                <c:pt idx="2031">
                  <c:v>3.6675</c:v>
                </c:pt>
                <c:pt idx="2032">
                  <c:v>5.6680000000000001</c:v>
                </c:pt>
                <c:pt idx="2033">
                  <c:v>7.3350999999999997</c:v>
                </c:pt>
                <c:pt idx="2034">
                  <c:v>7.6684999999999999</c:v>
                </c:pt>
                <c:pt idx="2035">
                  <c:v>6.6683000000000003</c:v>
                </c:pt>
                <c:pt idx="2036">
                  <c:v>10.002000000000001</c:v>
                </c:pt>
                <c:pt idx="2037">
                  <c:v>14.337</c:v>
                </c:pt>
                <c:pt idx="2038">
                  <c:v>15.67</c:v>
                </c:pt>
                <c:pt idx="2039">
                  <c:v>12.67</c:v>
                </c:pt>
                <c:pt idx="2040">
                  <c:v>14.003</c:v>
                </c:pt>
                <c:pt idx="2041">
                  <c:v>10.002000000000001</c:v>
                </c:pt>
                <c:pt idx="2042">
                  <c:v>8.3353000000000002</c:v>
                </c:pt>
                <c:pt idx="2043">
                  <c:v>8.3353000000000002</c:v>
                </c:pt>
                <c:pt idx="2044">
                  <c:v>11.336</c:v>
                </c:pt>
                <c:pt idx="2045">
                  <c:v>10.336</c:v>
                </c:pt>
                <c:pt idx="2046">
                  <c:v>7.3350999999999997</c:v>
                </c:pt>
                <c:pt idx="2047">
                  <c:v>6.3349000000000002</c:v>
                </c:pt>
                <c:pt idx="2048">
                  <c:v>6.6683000000000003</c:v>
                </c:pt>
                <c:pt idx="2049">
                  <c:v>5.0011999999999999</c:v>
                </c:pt>
                <c:pt idx="2050">
                  <c:v>7.6684999999999999</c:v>
                </c:pt>
                <c:pt idx="2051">
                  <c:v>4.3343999999999996</c:v>
                </c:pt>
                <c:pt idx="2052">
                  <c:v>6.6683000000000003</c:v>
                </c:pt>
                <c:pt idx="2053">
                  <c:v>6.3349000000000002</c:v>
                </c:pt>
                <c:pt idx="2054">
                  <c:v>4.0010000000000003</c:v>
                </c:pt>
                <c:pt idx="2055">
                  <c:v>7.0016999999999996</c:v>
                </c:pt>
                <c:pt idx="2056">
                  <c:v>4.3343999999999996</c:v>
                </c:pt>
                <c:pt idx="2057">
                  <c:v>5.0011999999999999</c:v>
                </c:pt>
                <c:pt idx="2058">
                  <c:v>5.3346</c:v>
                </c:pt>
                <c:pt idx="2059">
                  <c:v>5.0011999999999999</c:v>
                </c:pt>
                <c:pt idx="2060">
                  <c:v>4.3343999999999996</c:v>
                </c:pt>
                <c:pt idx="2061">
                  <c:v>4.6677999999999997</c:v>
                </c:pt>
                <c:pt idx="2062">
                  <c:v>4.6677999999999997</c:v>
                </c:pt>
                <c:pt idx="2063">
                  <c:v>4.3343999999999996</c:v>
                </c:pt>
                <c:pt idx="2064">
                  <c:v>3.0007000000000001</c:v>
                </c:pt>
                <c:pt idx="2065">
                  <c:v>5.3346</c:v>
                </c:pt>
                <c:pt idx="2066">
                  <c:v>4.6677999999999997</c:v>
                </c:pt>
                <c:pt idx="2067">
                  <c:v>5.3346</c:v>
                </c:pt>
                <c:pt idx="2068">
                  <c:v>8.6686999999999994</c:v>
                </c:pt>
                <c:pt idx="2069">
                  <c:v>5.0011999999999999</c:v>
                </c:pt>
                <c:pt idx="2070">
                  <c:v>5.6680000000000001</c:v>
                </c:pt>
                <c:pt idx="2071">
                  <c:v>7.0016999999999996</c:v>
                </c:pt>
                <c:pt idx="2072">
                  <c:v>8.0018999999999991</c:v>
                </c:pt>
                <c:pt idx="2073">
                  <c:v>10.336</c:v>
                </c:pt>
                <c:pt idx="2074">
                  <c:v>9.6690000000000005</c:v>
                </c:pt>
                <c:pt idx="2075">
                  <c:v>15.004</c:v>
                </c:pt>
                <c:pt idx="2076">
                  <c:v>20.338000000000001</c:v>
                </c:pt>
                <c:pt idx="2077">
                  <c:v>31.007000000000001</c:v>
                </c:pt>
                <c:pt idx="2078">
                  <c:v>59.347999999999999</c:v>
                </c:pt>
                <c:pt idx="2079">
                  <c:v>69.349999999999994</c:v>
                </c:pt>
                <c:pt idx="2080">
                  <c:v>71.349999999999994</c:v>
                </c:pt>
                <c:pt idx="2081">
                  <c:v>60.347999999999999</c:v>
                </c:pt>
                <c:pt idx="2082">
                  <c:v>37.009</c:v>
                </c:pt>
                <c:pt idx="2083">
                  <c:v>24.006</c:v>
                </c:pt>
                <c:pt idx="2084">
                  <c:v>28.673999999999999</c:v>
                </c:pt>
                <c:pt idx="2085">
                  <c:v>40.343000000000004</c:v>
                </c:pt>
                <c:pt idx="2086">
                  <c:v>46.677999999999997</c:v>
                </c:pt>
                <c:pt idx="2087">
                  <c:v>40.676000000000002</c:v>
                </c:pt>
                <c:pt idx="2088">
                  <c:v>36.674999999999997</c:v>
                </c:pt>
                <c:pt idx="2089">
                  <c:v>22.672000000000001</c:v>
                </c:pt>
                <c:pt idx="2090">
                  <c:v>14.003</c:v>
                </c:pt>
                <c:pt idx="2091">
                  <c:v>10.002000000000001</c:v>
                </c:pt>
                <c:pt idx="2092">
                  <c:v>13.003</c:v>
                </c:pt>
                <c:pt idx="2093">
                  <c:v>12.336</c:v>
                </c:pt>
                <c:pt idx="2094">
                  <c:v>13.337</c:v>
                </c:pt>
                <c:pt idx="2095">
                  <c:v>12.67</c:v>
                </c:pt>
                <c:pt idx="2096">
                  <c:v>16.337</c:v>
                </c:pt>
                <c:pt idx="2097">
                  <c:v>28.007000000000001</c:v>
                </c:pt>
                <c:pt idx="2098">
                  <c:v>30.673999999999999</c:v>
                </c:pt>
                <c:pt idx="2099">
                  <c:v>32.674999999999997</c:v>
                </c:pt>
                <c:pt idx="2100">
                  <c:v>26.34</c:v>
                </c:pt>
                <c:pt idx="2101">
                  <c:v>25.672999999999998</c:v>
                </c:pt>
                <c:pt idx="2102">
                  <c:v>25.338999999999999</c:v>
                </c:pt>
                <c:pt idx="2103">
                  <c:v>14.003</c:v>
                </c:pt>
                <c:pt idx="2104">
                  <c:v>18.004000000000001</c:v>
                </c:pt>
                <c:pt idx="2105">
                  <c:v>20.672000000000001</c:v>
                </c:pt>
                <c:pt idx="2106">
                  <c:v>18.338000000000001</c:v>
                </c:pt>
                <c:pt idx="2107">
                  <c:v>19.338000000000001</c:v>
                </c:pt>
                <c:pt idx="2108">
                  <c:v>17.337</c:v>
                </c:pt>
                <c:pt idx="2109">
                  <c:v>11.336</c:v>
                </c:pt>
                <c:pt idx="2110">
                  <c:v>12.336</c:v>
                </c:pt>
                <c:pt idx="2111">
                  <c:v>9.0022000000000002</c:v>
                </c:pt>
                <c:pt idx="2112">
                  <c:v>8.6686999999999994</c:v>
                </c:pt>
                <c:pt idx="2113">
                  <c:v>6.6683000000000003</c:v>
                </c:pt>
                <c:pt idx="2114">
                  <c:v>7.3350999999999997</c:v>
                </c:pt>
                <c:pt idx="2115">
                  <c:v>6.0014000000000003</c:v>
                </c:pt>
                <c:pt idx="2116">
                  <c:v>6.0014000000000003</c:v>
                </c:pt>
                <c:pt idx="2117">
                  <c:v>6.0014000000000003</c:v>
                </c:pt>
                <c:pt idx="2118">
                  <c:v>4.3343999999999996</c:v>
                </c:pt>
                <c:pt idx="2119">
                  <c:v>4.6677999999999997</c:v>
                </c:pt>
                <c:pt idx="2120">
                  <c:v>6.3349000000000002</c:v>
                </c:pt>
                <c:pt idx="2121">
                  <c:v>4.0010000000000003</c:v>
                </c:pt>
                <c:pt idx="2122">
                  <c:v>6.0014000000000003</c:v>
                </c:pt>
                <c:pt idx="2123">
                  <c:v>5.0011999999999999</c:v>
                </c:pt>
                <c:pt idx="2124">
                  <c:v>4.3343999999999996</c:v>
                </c:pt>
                <c:pt idx="2125">
                  <c:v>4.0010000000000003</c:v>
                </c:pt>
                <c:pt idx="2126">
                  <c:v>5.6680000000000001</c:v>
                </c:pt>
                <c:pt idx="2127">
                  <c:v>3.3340999999999998</c:v>
                </c:pt>
                <c:pt idx="2128">
                  <c:v>2.6673</c:v>
                </c:pt>
                <c:pt idx="2129">
                  <c:v>3.6675</c:v>
                </c:pt>
                <c:pt idx="2130">
                  <c:v>6.6683000000000003</c:v>
                </c:pt>
                <c:pt idx="2131">
                  <c:v>5.0011999999999999</c:v>
                </c:pt>
                <c:pt idx="2132">
                  <c:v>5.0011999999999999</c:v>
                </c:pt>
                <c:pt idx="2133">
                  <c:v>4.0010000000000003</c:v>
                </c:pt>
                <c:pt idx="2134">
                  <c:v>5.3346</c:v>
                </c:pt>
                <c:pt idx="2135">
                  <c:v>4.0010000000000003</c:v>
                </c:pt>
                <c:pt idx="2136">
                  <c:v>3.6675</c:v>
                </c:pt>
                <c:pt idx="2137">
                  <c:v>7.6684999999999999</c:v>
                </c:pt>
                <c:pt idx="2138">
                  <c:v>5.0011999999999999</c:v>
                </c:pt>
                <c:pt idx="2139">
                  <c:v>4.0010000000000003</c:v>
                </c:pt>
                <c:pt idx="2140">
                  <c:v>6.0014000000000003</c:v>
                </c:pt>
                <c:pt idx="2141">
                  <c:v>4.6677999999999997</c:v>
                </c:pt>
                <c:pt idx="2142">
                  <c:v>5.6680000000000001</c:v>
                </c:pt>
                <c:pt idx="2143">
                  <c:v>6.0014000000000003</c:v>
                </c:pt>
                <c:pt idx="2144">
                  <c:v>4.0010000000000003</c:v>
                </c:pt>
                <c:pt idx="2145">
                  <c:v>6.3349000000000002</c:v>
                </c:pt>
                <c:pt idx="2146">
                  <c:v>6.0014000000000003</c:v>
                </c:pt>
                <c:pt idx="2147">
                  <c:v>6.6683000000000003</c:v>
                </c:pt>
                <c:pt idx="2148">
                  <c:v>6.0014000000000003</c:v>
                </c:pt>
                <c:pt idx="2149">
                  <c:v>6.6683000000000003</c:v>
                </c:pt>
                <c:pt idx="2150">
                  <c:v>11.669</c:v>
                </c:pt>
                <c:pt idx="2151">
                  <c:v>6.6683000000000003</c:v>
                </c:pt>
                <c:pt idx="2152">
                  <c:v>3.6675</c:v>
                </c:pt>
                <c:pt idx="2153">
                  <c:v>6.6683000000000003</c:v>
                </c:pt>
                <c:pt idx="2154">
                  <c:v>5.6680000000000001</c:v>
                </c:pt>
                <c:pt idx="2155">
                  <c:v>8.3353000000000002</c:v>
                </c:pt>
                <c:pt idx="2156">
                  <c:v>8.3353000000000002</c:v>
                </c:pt>
                <c:pt idx="2157">
                  <c:v>9.0022000000000002</c:v>
                </c:pt>
                <c:pt idx="2158">
                  <c:v>11.669</c:v>
                </c:pt>
                <c:pt idx="2159">
                  <c:v>13.67</c:v>
                </c:pt>
                <c:pt idx="2160">
                  <c:v>13.337</c:v>
                </c:pt>
                <c:pt idx="2161">
                  <c:v>15.337</c:v>
                </c:pt>
                <c:pt idx="2162">
                  <c:v>15.67</c:v>
                </c:pt>
                <c:pt idx="2163">
                  <c:v>20.004999999999999</c:v>
                </c:pt>
                <c:pt idx="2164">
                  <c:v>26.34</c:v>
                </c:pt>
                <c:pt idx="2165">
                  <c:v>35.341999999999999</c:v>
                </c:pt>
                <c:pt idx="2166">
                  <c:v>62.682000000000002</c:v>
                </c:pt>
                <c:pt idx="2167">
                  <c:v>116.03</c:v>
                </c:pt>
                <c:pt idx="2168">
                  <c:v>178.38</c:v>
                </c:pt>
                <c:pt idx="2169">
                  <c:v>218.05</c:v>
                </c:pt>
                <c:pt idx="2170">
                  <c:v>184.04</c:v>
                </c:pt>
                <c:pt idx="2171">
                  <c:v>95.355999999999995</c:v>
                </c:pt>
                <c:pt idx="2172">
                  <c:v>69.016999999999996</c:v>
                </c:pt>
                <c:pt idx="2173">
                  <c:v>61.680999999999997</c:v>
                </c:pt>
                <c:pt idx="2174">
                  <c:v>84.686999999999998</c:v>
                </c:pt>
                <c:pt idx="2175">
                  <c:v>105.36</c:v>
                </c:pt>
                <c:pt idx="2176">
                  <c:v>139.03</c:v>
                </c:pt>
                <c:pt idx="2177">
                  <c:v>126.36</c:v>
                </c:pt>
                <c:pt idx="2178">
                  <c:v>76.018000000000001</c:v>
                </c:pt>
                <c:pt idx="2179">
                  <c:v>62.015000000000001</c:v>
                </c:pt>
                <c:pt idx="2180">
                  <c:v>40.01</c:v>
                </c:pt>
                <c:pt idx="2181">
                  <c:v>31.673999999999999</c:v>
                </c:pt>
                <c:pt idx="2182">
                  <c:v>24.338999999999999</c:v>
                </c:pt>
                <c:pt idx="2183">
                  <c:v>22.338999999999999</c:v>
                </c:pt>
                <c:pt idx="2184">
                  <c:v>17.670999999999999</c:v>
                </c:pt>
                <c:pt idx="2185">
                  <c:v>22.672000000000001</c:v>
                </c:pt>
                <c:pt idx="2186">
                  <c:v>18.004000000000001</c:v>
                </c:pt>
                <c:pt idx="2187">
                  <c:v>21.338000000000001</c:v>
                </c:pt>
                <c:pt idx="2188">
                  <c:v>10.002000000000001</c:v>
                </c:pt>
                <c:pt idx="2189">
                  <c:v>13.337</c:v>
                </c:pt>
                <c:pt idx="2190">
                  <c:v>10.669</c:v>
                </c:pt>
                <c:pt idx="2191">
                  <c:v>5.0011999999999999</c:v>
                </c:pt>
                <c:pt idx="2192">
                  <c:v>9.0022000000000002</c:v>
                </c:pt>
                <c:pt idx="2193">
                  <c:v>11.336</c:v>
                </c:pt>
                <c:pt idx="2194">
                  <c:v>7.3350999999999997</c:v>
                </c:pt>
                <c:pt idx="2195">
                  <c:v>4.6677999999999997</c:v>
                </c:pt>
                <c:pt idx="2196">
                  <c:v>7.0016999999999996</c:v>
                </c:pt>
                <c:pt idx="2197">
                  <c:v>6.6683000000000003</c:v>
                </c:pt>
                <c:pt idx="2198">
                  <c:v>7.0016999999999996</c:v>
                </c:pt>
                <c:pt idx="2199">
                  <c:v>8.0018999999999991</c:v>
                </c:pt>
                <c:pt idx="2200">
                  <c:v>7.3350999999999997</c:v>
                </c:pt>
                <c:pt idx="2201">
                  <c:v>7.0016999999999996</c:v>
                </c:pt>
                <c:pt idx="2202">
                  <c:v>9.3355999999999995</c:v>
                </c:pt>
                <c:pt idx="2203">
                  <c:v>16.670999999999999</c:v>
                </c:pt>
                <c:pt idx="2204">
                  <c:v>22.672000000000001</c:v>
                </c:pt>
                <c:pt idx="2205">
                  <c:v>26.006</c:v>
                </c:pt>
                <c:pt idx="2206">
                  <c:v>23.672000000000001</c:v>
                </c:pt>
                <c:pt idx="2207">
                  <c:v>25.338999999999999</c:v>
                </c:pt>
                <c:pt idx="2208">
                  <c:v>18.338000000000001</c:v>
                </c:pt>
                <c:pt idx="2209">
                  <c:v>10.669</c:v>
                </c:pt>
                <c:pt idx="2210">
                  <c:v>9.3355999999999995</c:v>
                </c:pt>
                <c:pt idx="2211">
                  <c:v>12.003</c:v>
                </c:pt>
                <c:pt idx="2212">
                  <c:v>12.67</c:v>
                </c:pt>
                <c:pt idx="2213">
                  <c:v>19.004999999999999</c:v>
                </c:pt>
                <c:pt idx="2214">
                  <c:v>13.003</c:v>
                </c:pt>
                <c:pt idx="2215">
                  <c:v>15.004</c:v>
                </c:pt>
                <c:pt idx="2216">
                  <c:v>8.0018999999999991</c:v>
                </c:pt>
                <c:pt idx="2217">
                  <c:v>4.3343999999999996</c:v>
                </c:pt>
                <c:pt idx="2218">
                  <c:v>8.3353000000000002</c:v>
                </c:pt>
                <c:pt idx="2219">
                  <c:v>6.3349000000000002</c:v>
                </c:pt>
                <c:pt idx="2220">
                  <c:v>7.0016999999999996</c:v>
                </c:pt>
                <c:pt idx="2221">
                  <c:v>5.6680000000000001</c:v>
                </c:pt>
                <c:pt idx="2222">
                  <c:v>7.0016999999999996</c:v>
                </c:pt>
                <c:pt idx="2223">
                  <c:v>9.0022000000000002</c:v>
                </c:pt>
                <c:pt idx="2224">
                  <c:v>6.0014000000000003</c:v>
                </c:pt>
                <c:pt idx="2225">
                  <c:v>5.0011999999999999</c:v>
                </c:pt>
                <c:pt idx="2226">
                  <c:v>2.6673</c:v>
                </c:pt>
                <c:pt idx="2227">
                  <c:v>3.6675</c:v>
                </c:pt>
                <c:pt idx="2228">
                  <c:v>5.0011999999999999</c:v>
                </c:pt>
                <c:pt idx="2229">
                  <c:v>4.3343999999999996</c:v>
                </c:pt>
                <c:pt idx="2230">
                  <c:v>5.3346</c:v>
                </c:pt>
                <c:pt idx="2231">
                  <c:v>5.0011999999999999</c:v>
                </c:pt>
                <c:pt idx="2232">
                  <c:v>3.0007000000000001</c:v>
                </c:pt>
                <c:pt idx="2233">
                  <c:v>5.3346</c:v>
                </c:pt>
                <c:pt idx="2234">
                  <c:v>5.3346</c:v>
                </c:pt>
                <c:pt idx="2235">
                  <c:v>8.0018999999999991</c:v>
                </c:pt>
                <c:pt idx="2236">
                  <c:v>7.0016999999999996</c:v>
                </c:pt>
                <c:pt idx="2237">
                  <c:v>4.6677999999999997</c:v>
                </c:pt>
                <c:pt idx="2238">
                  <c:v>7.0016999999999996</c:v>
                </c:pt>
                <c:pt idx="2239">
                  <c:v>5.0011999999999999</c:v>
                </c:pt>
                <c:pt idx="2240">
                  <c:v>8.0018999999999991</c:v>
                </c:pt>
                <c:pt idx="2241">
                  <c:v>11.003</c:v>
                </c:pt>
                <c:pt idx="2242">
                  <c:v>4.6677999999999997</c:v>
                </c:pt>
                <c:pt idx="2243">
                  <c:v>8.0018999999999991</c:v>
                </c:pt>
                <c:pt idx="2244">
                  <c:v>9.3355999999999995</c:v>
                </c:pt>
                <c:pt idx="2245">
                  <c:v>9.3355999999999995</c:v>
                </c:pt>
                <c:pt idx="2246">
                  <c:v>12.003</c:v>
                </c:pt>
                <c:pt idx="2247">
                  <c:v>6.0014000000000003</c:v>
                </c:pt>
                <c:pt idx="2248">
                  <c:v>7.3350999999999997</c:v>
                </c:pt>
                <c:pt idx="2249">
                  <c:v>7.6684999999999999</c:v>
                </c:pt>
                <c:pt idx="2250">
                  <c:v>7.0016999999999996</c:v>
                </c:pt>
                <c:pt idx="2251">
                  <c:v>8.3353000000000002</c:v>
                </c:pt>
                <c:pt idx="2252">
                  <c:v>8.6686999999999994</c:v>
                </c:pt>
                <c:pt idx="2253">
                  <c:v>9.3355999999999995</c:v>
                </c:pt>
                <c:pt idx="2254">
                  <c:v>8.0018999999999991</c:v>
                </c:pt>
                <c:pt idx="2255">
                  <c:v>7.0016999999999996</c:v>
                </c:pt>
                <c:pt idx="2256">
                  <c:v>5.3346</c:v>
                </c:pt>
                <c:pt idx="2257">
                  <c:v>5.6680000000000001</c:v>
                </c:pt>
                <c:pt idx="2258">
                  <c:v>4.6677999999999997</c:v>
                </c:pt>
                <c:pt idx="2259">
                  <c:v>7.6684999999999999</c:v>
                </c:pt>
                <c:pt idx="2260">
                  <c:v>6.6683000000000003</c:v>
                </c:pt>
                <c:pt idx="2261">
                  <c:v>5.3346</c:v>
                </c:pt>
                <c:pt idx="2262">
                  <c:v>5.6680000000000001</c:v>
                </c:pt>
                <c:pt idx="2263">
                  <c:v>5.3346</c:v>
                </c:pt>
                <c:pt idx="2264">
                  <c:v>6.3349000000000002</c:v>
                </c:pt>
                <c:pt idx="2265">
                  <c:v>7.3350999999999997</c:v>
                </c:pt>
                <c:pt idx="2266">
                  <c:v>3.6675</c:v>
                </c:pt>
                <c:pt idx="2267">
                  <c:v>7.0016999999999996</c:v>
                </c:pt>
                <c:pt idx="2268">
                  <c:v>3.0007000000000001</c:v>
                </c:pt>
                <c:pt idx="2269">
                  <c:v>4.0010000000000003</c:v>
                </c:pt>
                <c:pt idx="2270">
                  <c:v>5.6680000000000001</c:v>
                </c:pt>
                <c:pt idx="2271">
                  <c:v>3.0007000000000001</c:v>
                </c:pt>
                <c:pt idx="2272">
                  <c:v>2.3338999999999999</c:v>
                </c:pt>
                <c:pt idx="2273">
                  <c:v>4.0010000000000003</c:v>
                </c:pt>
                <c:pt idx="2274">
                  <c:v>4.6677999999999997</c:v>
                </c:pt>
                <c:pt idx="2275">
                  <c:v>5.6680000000000001</c:v>
                </c:pt>
                <c:pt idx="2276">
                  <c:v>6.0014000000000003</c:v>
                </c:pt>
                <c:pt idx="2277">
                  <c:v>4.3343999999999996</c:v>
                </c:pt>
                <c:pt idx="2278">
                  <c:v>5.3346</c:v>
                </c:pt>
                <c:pt idx="2279">
                  <c:v>4.3343999999999996</c:v>
                </c:pt>
                <c:pt idx="2280">
                  <c:v>3.3340999999999998</c:v>
                </c:pt>
                <c:pt idx="2281">
                  <c:v>6.3349000000000002</c:v>
                </c:pt>
                <c:pt idx="2282">
                  <c:v>5.0011999999999999</c:v>
                </c:pt>
                <c:pt idx="2283">
                  <c:v>6.0014000000000003</c:v>
                </c:pt>
                <c:pt idx="2284">
                  <c:v>5.0011999999999999</c:v>
                </c:pt>
                <c:pt idx="2285">
                  <c:v>6.0014000000000003</c:v>
                </c:pt>
                <c:pt idx="2286">
                  <c:v>4.3343999999999996</c:v>
                </c:pt>
                <c:pt idx="2287">
                  <c:v>9.6690000000000005</c:v>
                </c:pt>
                <c:pt idx="2288">
                  <c:v>6.0014000000000003</c:v>
                </c:pt>
                <c:pt idx="2289">
                  <c:v>7.0016999999999996</c:v>
                </c:pt>
                <c:pt idx="2290">
                  <c:v>7.3350999999999997</c:v>
                </c:pt>
                <c:pt idx="2291">
                  <c:v>4.0010000000000003</c:v>
                </c:pt>
                <c:pt idx="2292">
                  <c:v>4.6677999999999997</c:v>
                </c:pt>
                <c:pt idx="2293">
                  <c:v>6.3349000000000002</c:v>
                </c:pt>
                <c:pt idx="2294">
                  <c:v>10.002000000000001</c:v>
                </c:pt>
                <c:pt idx="2295">
                  <c:v>11.336</c:v>
                </c:pt>
                <c:pt idx="2296">
                  <c:v>15.337</c:v>
                </c:pt>
                <c:pt idx="2297">
                  <c:v>25.672999999999998</c:v>
                </c:pt>
                <c:pt idx="2298">
                  <c:v>38.676000000000002</c:v>
                </c:pt>
                <c:pt idx="2299">
                  <c:v>41.677</c:v>
                </c:pt>
                <c:pt idx="2300">
                  <c:v>42.343000000000004</c:v>
                </c:pt>
                <c:pt idx="2301">
                  <c:v>42.01</c:v>
                </c:pt>
                <c:pt idx="2302">
                  <c:v>31.007000000000001</c:v>
                </c:pt>
                <c:pt idx="2303">
                  <c:v>20.338000000000001</c:v>
                </c:pt>
                <c:pt idx="2304">
                  <c:v>18.338000000000001</c:v>
                </c:pt>
                <c:pt idx="2305">
                  <c:v>19.670999999999999</c:v>
                </c:pt>
                <c:pt idx="2306">
                  <c:v>25.672999999999998</c:v>
                </c:pt>
                <c:pt idx="2307">
                  <c:v>28.34</c:v>
                </c:pt>
                <c:pt idx="2308">
                  <c:v>18.670999999999999</c:v>
                </c:pt>
                <c:pt idx="2309">
                  <c:v>20.004999999999999</c:v>
                </c:pt>
                <c:pt idx="2310">
                  <c:v>18.338000000000001</c:v>
                </c:pt>
                <c:pt idx="2311">
                  <c:v>9.6690000000000005</c:v>
                </c:pt>
                <c:pt idx="2312">
                  <c:v>9.0022000000000002</c:v>
                </c:pt>
                <c:pt idx="2313">
                  <c:v>8.3353000000000002</c:v>
                </c:pt>
                <c:pt idx="2314">
                  <c:v>3.6675</c:v>
                </c:pt>
                <c:pt idx="2315">
                  <c:v>3.6675</c:v>
                </c:pt>
                <c:pt idx="2316">
                  <c:v>5.0011999999999999</c:v>
                </c:pt>
                <c:pt idx="2317">
                  <c:v>5.3346</c:v>
                </c:pt>
                <c:pt idx="2318">
                  <c:v>4.3343999999999996</c:v>
                </c:pt>
                <c:pt idx="2319">
                  <c:v>4.3343999999999996</c:v>
                </c:pt>
                <c:pt idx="2320">
                  <c:v>5.0011999999999999</c:v>
                </c:pt>
                <c:pt idx="2321">
                  <c:v>4.3343999999999996</c:v>
                </c:pt>
                <c:pt idx="2322">
                  <c:v>6.3349000000000002</c:v>
                </c:pt>
                <c:pt idx="2323">
                  <c:v>4.3343999999999996</c:v>
                </c:pt>
                <c:pt idx="2324">
                  <c:v>6.3349000000000002</c:v>
                </c:pt>
                <c:pt idx="2325">
                  <c:v>8.0018999999999991</c:v>
                </c:pt>
                <c:pt idx="2326">
                  <c:v>4.6677999999999997</c:v>
                </c:pt>
                <c:pt idx="2327">
                  <c:v>3.3340999999999998</c:v>
                </c:pt>
                <c:pt idx="2328">
                  <c:v>4.6677999999999997</c:v>
                </c:pt>
                <c:pt idx="2329">
                  <c:v>4.6677999999999997</c:v>
                </c:pt>
                <c:pt idx="2330">
                  <c:v>7.0016999999999996</c:v>
                </c:pt>
                <c:pt idx="2331">
                  <c:v>5.6680000000000001</c:v>
                </c:pt>
                <c:pt idx="2332">
                  <c:v>5.0011999999999999</c:v>
                </c:pt>
                <c:pt idx="2333">
                  <c:v>8.3353000000000002</c:v>
                </c:pt>
                <c:pt idx="2334">
                  <c:v>7.6684999999999999</c:v>
                </c:pt>
                <c:pt idx="2335">
                  <c:v>5.3346</c:v>
                </c:pt>
                <c:pt idx="2336">
                  <c:v>5.3346</c:v>
                </c:pt>
                <c:pt idx="2337">
                  <c:v>5.3346</c:v>
                </c:pt>
                <c:pt idx="2338">
                  <c:v>5.0011999999999999</c:v>
                </c:pt>
                <c:pt idx="2339">
                  <c:v>2.6673</c:v>
                </c:pt>
                <c:pt idx="2340">
                  <c:v>5.6680000000000001</c:v>
                </c:pt>
                <c:pt idx="2341">
                  <c:v>3.6675</c:v>
                </c:pt>
                <c:pt idx="2342">
                  <c:v>4.6677999999999997</c:v>
                </c:pt>
                <c:pt idx="2343">
                  <c:v>7.0016999999999996</c:v>
                </c:pt>
                <c:pt idx="2344">
                  <c:v>2.6673</c:v>
                </c:pt>
                <c:pt idx="2345">
                  <c:v>6.3349000000000002</c:v>
                </c:pt>
                <c:pt idx="2346">
                  <c:v>3.6675</c:v>
                </c:pt>
                <c:pt idx="2347">
                  <c:v>4.3343999999999996</c:v>
                </c:pt>
                <c:pt idx="2348">
                  <c:v>5.3346</c:v>
                </c:pt>
                <c:pt idx="2349">
                  <c:v>4.3343999999999996</c:v>
                </c:pt>
                <c:pt idx="2350">
                  <c:v>6.3349000000000002</c:v>
                </c:pt>
                <c:pt idx="2351">
                  <c:v>5.3346</c:v>
                </c:pt>
                <c:pt idx="2352">
                  <c:v>6.3349000000000002</c:v>
                </c:pt>
                <c:pt idx="2353">
                  <c:v>4.6677999999999997</c:v>
                </c:pt>
                <c:pt idx="2354">
                  <c:v>7.3350999999999997</c:v>
                </c:pt>
                <c:pt idx="2355">
                  <c:v>7.0016999999999996</c:v>
                </c:pt>
                <c:pt idx="2356">
                  <c:v>10.669</c:v>
                </c:pt>
                <c:pt idx="2357">
                  <c:v>7.3350999999999997</c:v>
                </c:pt>
                <c:pt idx="2358">
                  <c:v>8.6686999999999994</c:v>
                </c:pt>
                <c:pt idx="2359">
                  <c:v>9.6690000000000005</c:v>
                </c:pt>
                <c:pt idx="2360">
                  <c:v>13.67</c:v>
                </c:pt>
                <c:pt idx="2361">
                  <c:v>19.004999999999999</c:v>
                </c:pt>
                <c:pt idx="2362">
                  <c:v>26.006</c:v>
                </c:pt>
                <c:pt idx="2363">
                  <c:v>31.007000000000001</c:v>
                </c:pt>
                <c:pt idx="2364">
                  <c:v>40.343000000000004</c:v>
                </c:pt>
                <c:pt idx="2365">
                  <c:v>53.012999999999998</c:v>
                </c:pt>
                <c:pt idx="2366">
                  <c:v>48.012</c:v>
                </c:pt>
                <c:pt idx="2367">
                  <c:v>31.341000000000001</c:v>
                </c:pt>
                <c:pt idx="2368">
                  <c:v>24.338999999999999</c:v>
                </c:pt>
                <c:pt idx="2369">
                  <c:v>21.338000000000001</c:v>
                </c:pt>
                <c:pt idx="2370">
                  <c:v>19.004999999999999</c:v>
                </c:pt>
                <c:pt idx="2371">
                  <c:v>20.338000000000001</c:v>
                </c:pt>
                <c:pt idx="2372">
                  <c:v>26.672999999999998</c:v>
                </c:pt>
                <c:pt idx="2373">
                  <c:v>25.338999999999999</c:v>
                </c:pt>
                <c:pt idx="2374">
                  <c:v>28.673999999999999</c:v>
                </c:pt>
                <c:pt idx="2375">
                  <c:v>16.337</c:v>
                </c:pt>
                <c:pt idx="2376">
                  <c:v>12.003</c:v>
                </c:pt>
                <c:pt idx="2377">
                  <c:v>9.6690000000000005</c:v>
                </c:pt>
                <c:pt idx="2378">
                  <c:v>8.0018999999999991</c:v>
                </c:pt>
                <c:pt idx="2379">
                  <c:v>6.6683000000000003</c:v>
                </c:pt>
                <c:pt idx="2380">
                  <c:v>6.6683000000000003</c:v>
                </c:pt>
                <c:pt idx="2381">
                  <c:v>6.6683000000000003</c:v>
                </c:pt>
                <c:pt idx="2382">
                  <c:v>7.3350999999999997</c:v>
                </c:pt>
                <c:pt idx="2383">
                  <c:v>7.3350999999999997</c:v>
                </c:pt>
                <c:pt idx="2384">
                  <c:v>7.0016999999999996</c:v>
                </c:pt>
                <c:pt idx="2385">
                  <c:v>7.6684999999999999</c:v>
                </c:pt>
                <c:pt idx="2386">
                  <c:v>8.0018999999999991</c:v>
                </c:pt>
                <c:pt idx="2387">
                  <c:v>6.3349000000000002</c:v>
                </c:pt>
                <c:pt idx="2388">
                  <c:v>3.3340999999999998</c:v>
                </c:pt>
                <c:pt idx="2389">
                  <c:v>5.0011999999999999</c:v>
                </c:pt>
                <c:pt idx="2390">
                  <c:v>6.6683000000000003</c:v>
                </c:pt>
                <c:pt idx="2391">
                  <c:v>4.6677999999999997</c:v>
                </c:pt>
                <c:pt idx="2392">
                  <c:v>5.6680000000000001</c:v>
                </c:pt>
                <c:pt idx="2393">
                  <c:v>9.0022000000000002</c:v>
                </c:pt>
                <c:pt idx="2394">
                  <c:v>5.6680000000000001</c:v>
                </c:pt>
                <c:pt idx="2395">
                  <c:v>7.3350999999999997</c:v>
                </c:pt>
                <c:pt idx="2396">
                  <c:v>6.3349000000000002</c:v>
                </c:pt>
                <c:pt idx="2397">
                  <c:v>5.6680000000000001</c:v>
                </c:pt>
                <c:pt idx="2398">
                  <c:v>7.0016999999999996</c:v>
                </c:pt>
                <c:pt idx="2399">
                  <c:v>7.0016999999999996</c:v>
                </c:pt>
                <c:pt idx="2400">
                  <c:v>10.336</c:v>
                </c:pt>
                <c:pt idx="2401">
                  <c:v>14.67</c:v>
                </c:pt>
                <c:pt idx="2402">
                  <c:v>13.003</c:v>
                </c:pt>
                <c:pt idx="2403">
                  <c:v>14.67</c:v>
                </c:pt>
                <c:pt idx="2404">
                  <c:v>13.003</c:v>
                </c:pt>
                <c:pt idx="2405">
                  <c:v>23.006</c:v>
                </c:pt>
                <c:pt idx="2406">
                  <c:v>27.006</c:v>
                </c:pt>
                <c:pt idx="2407">
                  <c:v>45.677999999999997</c:v>
                </c:pt>
                <c:pt idx="2408">
                  <c:v>77.018000000000001</c:v>
                </c:pt>
                <c:pt idx="2409">
                  <c:v>82.352999999999994</c:v>
                </c:pt>
                <c:pt idx="2410">
                  <c:v>83.686999999999998</c:v>
                </c:pt>
                <c:pt idx="2411">
                  <c:v>57.680999999999997</c:v>
                </c:pt>
                <c:pt idx="2412">
                  <c:v>31.341000000000001</c:v>
                </c:pt>
                <c:pt idx="2413">
                  <c:v>29.34</c:v>
                </c:pt>
                <c:pt idx="2414">
                  <c:v>23.006</c:v>
                </c:pt>
                <c:pt idx="2415">
                  <c:v>35.341999999999999</c:v>
                </c:pt>
                <c:pt idx="2416">
                  <c:v>42.01</c:v>
                </c:pt>
                <c:pt idx="2417">
                  <c:v>46.344000000000001</c:v>
                </c:pt>
                <c:pt idx="2418">
                  <c:v>41.343000000000004</c:v>
                </c:pt>
                <c:pt idx="2419">
                  <c:v>27.34</c:v>
                </c:pt>
                <c:pt idx="2420">
                  <c:v>18.670999999999999</c:v>
                </c:pt>
                <c:pt idx="2421">
                  <c:v>13.67</c:v>
                </c:pt>
                <c:pt idx="2422">
                  <c:v>12.67</c:v>
                </c:pt>
                <c:pt idx="2423">
                  <c:v>9.6690000000000005</c:v>
                </c:pt>
                <c:pt idx="2424">
                  <c:v>9.6690000000000005</c:v>
                </c:pt>
                <c:pt idx="2425">
                  <c:v>10.002000000000001</c:v>
                </c:pt>
                <c:pt idx="2426">
                  <c:v>8.0018999999999991</c:v>
                </c:pt>
                <c:pt idx="2427">
                  <c:v>6.6683000000000003</c:v>
                </c:pt>
                <c:pt idx="2428">
                  <c:v>8.0018999999999991</c:v>
                </c:pt>
                <c:pt idx="2429">
                  <c:v>6.0014000000000003</c:v>
                </c:pt>
                <c:pt idx="2430">
                  <c:v>7.0016999999999996</c:v>
                </c:pt>
                <c:pt idx="2431">
                  <c:v>5.0011999999999999</c:v>
                </c:pt>
                <c:pt idx="2432">
                  <c:v>7.6684999999999999</c:v>
                </c:pt>
                <c:pt idx="2433">
                  <c:v>5.0011999999999999</c:v>
                </c:pt>
                <c:pt idx="2434">
                  <c:v>8.6686999999999994</c:v>
                </c:pt>
                <c:pt idx="2435">
                  <c:v>4.0010000000000003</c:v>
                </c:pt>
                <c:pt idx="2436">
                  <c:v>6.0014000000000003</c:v>
                </c:pt>
                <c:pt idx="2437">
                  <c:v>4.3343999999999996</c:v>
                </c:pt>
                <c:pt idx="2438">
                  <c:v>7.0016999999999996</c:v>
                </c:pt>
                <c:pt idx="2439">
                  <c:v>7.3350999999999997</c:v>
                </c:pt>
                <c:pt idx="2440">
                  <c:v>6.3349000000000002</c:v>
                </c:pt>
                <c:pt idx="2441">
                  <c:v>6.0014000000000003</c:v>
                </c:pt>
                <c:pt idx="2442">
                  <c:v>5.0011999999999999</c:v>
                </c:pt>
                <c:pt idx="2443">
                  <c:v>3.3340999999999998</c:v>
                </c:pt>
                <c:pt idx="2444">
                  <c:v>4.3343999999999996</c:v>
                </c:pt>
                <c:pt idx="2445">
                  <c:v>6.0014000000000003</c:v>
                </c:pt>
                <c:pt idx="2446">
                  <c:v>3.6675</c:v>
                </c:pt>
                <c:pt idx="2447">
                  <c:v>3.3340999999999998</c:v>
                </c:pt>
                <c:pt idx="2448">
                  <c:v>5.0011999999999999</c:v>
                </c:pt>
                <c:pt idx="2449">
                  <c:v>4.0010000000000003</c:v>
                </c:pt>
                <c:pt idx="2450">
                  <c:v>7.3350999999999997</c:v>
                </c:pt>
                <c:pt idx="2451">
                  <c:v>4.6677999999999997</c:v>
                </c:pt>
                <c:pt idx="2452">
                  <c:v>4.3343999999999996</c:v>
                </c:pt>
                <c:pt idx="2453">
                  <c:v>3.6675</c:v>
                </c:pt>
                <c:pt idx="2454">
                  <c:v>5.3346</c:v>
                </c:pt>
                <c:pt idx="2455">
                  <c:v>6.0014000000000003</c:v>
                </c:pt>
                <c:pt idx="2456">
                  <c:v>5.6680000000000001</c:v>
                </c:pt>
                <c:pt idx="2457">
                  <c:v>7.3350999999999997</c:v>
                </c:pt>
                <c:pt idx="2458">
                  <c:v>4.6677999999999997</c:v>
                </c:pt>
                <c:pt idx="2459">
                  <c:v>10.002000000000001</c:v>
                </c:pt>
                <c:pt idx="2460">
                  <c:v>11.336</c:v>
                </c:pt>
                <c:pt idx="2461">
                  <c:v>8.6686999999999994</c:v>
                </c:pt>
                <c:pt idx="2462">
                  <c:v>6.6683000000000003</c:v>
                </c:pt>
                <c:pt idx="2463">
                  <c:v>4.0010000000000003</c:v>
                </c:pt>
                <c:pt idx="2464">
                  <c:v>6.3349000000000002</c:v>
                </c:pt>
                <c:pt idx="2465">
                  <c:v>6.6683000000000003</c:v>
                </c:pt>
                <c:pt idx="2466">
                  <c:v>8.3353000000000002</c:v>
                </c:pt>
                <c:pt idx="2467">
                  <c:v>8.0018999999999991</c:v>
                </c:pt>
                <c:pt idx="2468">
                  <c:v>7.0016999999999996</c:v>
                </c:pt>
                <c:pt idx="2469">
                  <c:v>4.3343999999999996</c:v>
                </c:pt>
                <c:pt idx="2470">
                  <c:v>5.3346</c:v>
                </c:pt>
                <c:pt idx="2471">
                  <c:v>4.3343999999999996</c:v>
                </c:pt>
                <c:pt idx="2472">
                  <c:v>4.3343999999999996</c:v>
                </c:pt>
                <c:pt idx="2473">
                  <c:v>5.6680000000000001</c:v>
                </c:pt>
                <c:pt idx="2474">
                  <c:v>6.0014000000000003</c:v>
                </c:pt>
                <c:pt idx="2475">
                  <c:v>5.3346</c:v>
                </c:pt>
                <c:pt idx="2476">
                  <c:v>5.3346</c:v>
                </c:pt>
                <c:pt idx="2477">
                  <c:v>5.3346</c:v>
                </c:pt>
                <c:pt idx="2478">
                  <c:v>4.0010000000000003</c:v>
                </c:pt>
                <c:pt idx="2479">
                  <c:v>3.3340999999999998</c:v>
                </c:pt>
                <c:pt idx="2480">
                  <c:v>3.3340999999999998</c:v>
                </c:pt>
                <c:pt idx="2481">
                  <c:v>6.0014000000000003</c:v>
                </c:pt>
                <c:pt idx="2482">
                  <c:v>3.0007000000000001</c:v>
                </c:pt>
                <c:pt idx="2483">
                  <c:v>5.6680000000000001</c:v>
                </c:pt>
                <c:pt idx="2484">
                  <c:v>3.6675</c:v>
                </c:pt>
                <c:pt idx="2485">
                  <c:v>6.3349000000000002</c:v>
                </c:pt>
                <c:pt idx="2486">
                  <c:v>4.6677999999999997</c:v>
                </c:pt>
                <c:pt idx="2487">
                  <c:v>5.6680000000000001</c:v>
                </c:pt>
                <c:pt idx="2488">
                  <c:v>5.0011999999999999</c:v>
                </c:pt>
                <c:pt idx="2489">
                  <c:v>8.3353000000000002</c:v>
                </c:pt>
                <c:pt idx="2490">
                  <c:v>4.3343999999999996</c:v>
                </c:pt>
                <c:pt idx="2491">
                  <c:v>3.3340999999999998</c:v>
                </c:pt>
                <c:pt idx="2492">
                  <c:v>5.6680000000000001</c:v>
                </c:pt>
                <c:pt idx="2493">
                  <c:v>8.0018999999999991</c:v>
                </c:pt>
                <c:pt idx="2494">
                  <c:v>5.3346</c:v>
                </c:pt>
                <c:pt idx="2495">
                  <c:v>6.0014000000000003</c:v>
                </c:pt>
                <c:pt idx="2496">
                  <c:v>7.3350999999999997</c:v>
                </c:pt>
                <c:pt idx="2497">
                  <c:v>7.0016999999999996</c:v>
                </c:pt>
                <c:pt idx="2498">
                  <c:v>11.336</c:v>
                </c:pt>
                <c:pt idx="2499">
                  <c:v>12.336</c:v>
                </c:pt>
                <c:pt idx="2500">
                  <c:v>11.336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2350592"/>
        <c:axId val="182352512"/>
      </c:scatterChart>
      <c:valAx>
        <c:axId val="182350592"/>
        <c:scaling>
          <c:orientation val="minMax"/>
          <c:max val="60"/>
          <c:min val="10"/>
        </c:scaling>
        <c:delete val="0"/>
        <c:axPos val="b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l-GR" sz="799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2 θ(</a:t>
                </a:r>
                <a:r>
                  <a:rPr lang="en-US" sz="799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degrees)</a:t>
                </a:r>
              </a:p>
            </c:rich>
          </c:tx>
          <c:layout>
            <c:manualLayout>
              <c:xMode val="edge"/>
              <c:yMode val="edge"/>
              <c:x val="0.45778335990209812"/>
              <c:y val="0.90989416645499954"/>
            </c:manualLayout>
          </c:layout>
          <c:overlay val="0"/>
          <c:spPr>
            <a:noFill/>
            <a:ln w="2533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82352512"/>
        <c:crosses val="autoZero"/>
        <c:crossBetween val="midCat"/>
        <c:majorUnit val="5"/>
      </c:valAx>
      <c:valAx>
        <c:axId val="18235251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Intensity (a.u)</a:t>
                </a:r>
              </a:p>
            </c:rich>
          </c:tx>
          <c:layout>
            <c:manualLayout>
              <c:xMode val="edge"/>
              <c:yMode val="edge"/>
              <c:x val="7.8946266685989402E-3"/>
              <c:y val="0.3279684192701719"/>
            </c:manualLayout>
          </c:layout>
          <c:overlay val="0"/>
          <c:spPr>
            <a:noFill/>
            <a:ln w="2533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/>
            </a:pPr>
            <a:endParaRPr lang="en-US"/>
          </a:p>
        </c:txPr>
        <c:crossAx val="182350592"/>
        <c:crossesAt val="10"/>
        <c:crossBetween val="midCat"/>
      </c:valAx>
      <c:spPr>
        <a:solidFill>
          <a:srgbClr val="FFFFFF"/>
        </a:solidFill>
        <a:ln w="1266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25334">
      <a:solidFill>
        <a:srgbClr val="000000"/>
      </a:solidFill>
      <a:prstDash val="solid"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Khalik et al.</dc:creator>
  <cp:lastModifiedBy>Khalik et al. </cp:lastModifiedBy>
  <cp:revision>1</cp:revision>
  <dcterms:created xsi:type="dcterms:W3CDTF">2014-10-30T13:30:00Z</dcterms:created>
  <dcterms:modified xsi:type="dcterms:W3CDTF">2014-10-30T14:00:00Z</dcterms:modified>
</cp:coreProperties>
</file>