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4B4" w:rsidRPr="002B4132" w:rsidRDefault="009F74B4" w:rsidP="0046494D">
      <w:pPr>
        <w:widowControl/>
        <w:wordWrap/>
        <w:autoSpaceDE/>
        <w:autoSpaceDN/>
        <w:jc w:val="center"/>
        <w:rPr>
          <w:rFonts w:ascii="Times New Roman" w:eastAsia="Calibri" w:hAnsi="Times New Roman" w:cs="Times New Roman"/>
          <w:kern w:val="0"/>
          <w:sz w:val="28"/>
          <w:szCs w:val="28"/>
          <w:lang w:eastAsia="en-US"/>
        </w:rPr>
      </w:pPr>
      <w:r w:rsidRPr="002B4132">
        <w:rPr>
          <w:rFonts w:ascii="Times New Roman" w:eastAsia="Calibri" w:hAnsi="Times New Roman" w:cs="Times New Roman"/>
          <w:kern w:val="0"/>
          <w:sz w:val="28"/>
          <w:szCs w:val="28"/>
          <w:lang w:eastAsia="en-US"/>
        </w:rPr>
        <w:t>SYNTHESIS AND CHARACTERIZATION OF pH SENSITIVE HYDROGEL USING EXTRACTED PECTIN FROM DRAGON FRUIT PEEL</w:t>
      </w:r>
    </w:p>
    <w:p w:rsidR="0046494D" w:rsidRPr="0046494D" w:rsidRDefault="0046494D" w:rsidP="0046494D">
      <w:pPr>
        <w:widowControl/>
        <w:wordWrap/>
        <w:autoSpaceDE/>
        <w:autoSpaceDN/>
        <w:jc w:val="center"/>
        <w:rPr>
          <w:rFonts w:ascii="Times New Roman" w:eastAsia="Calibri" w:hAnsi="Times New Roman" w:cs="Times New Roman"/>
          <w:b/>
          <w:kern w:val="0"/>
          <w:sz w:val="28"/>
          <w:szCs w:val="28"/>
          <w:lang w:eastAsia="en-US"/>
        </w:rPr>
      </w:pPr>
    </w:p>
    <w:p w:rsidR="009F74B4" w:rsidRPr="002B4132" w:rsidRDefault="009F74B4" w:rsidP="0046494D">
      <w:pPr>
        <w:widowControl/>
        <w:wordWrap/>
        <w:autoSpaceDE/>
        <w:autoSpaceDN/>
        <w:jc w:val="center"/>
        <w:rPr>
          <w:rFonts w:ascii="Times New Roman" w:eastAsia="Calibri" w:hAnsi="Times New Roman" w:cs="Times New Roman"/>
          <w:kern w:val="0"/>
          <w:sz w:val="24"/>
          <w:szCs w:val="24"/>
          <w:lang w:eastAsia="en-US"/>
        </w:rPr>
      </w:pPr>
      <w:r w:rsidRPr="002B4132">
        <w:rPr>
          <w:rFonts w:ascii="Times New Roman" w:eastAsia="Calibri" w:hAnsi="Times New Roman" w:cs="Times New Roman"/>
          <w:kern w:val="0"/>
          <w:sz w:val="24"/>
          <w:szCs w:val="24"/>
          <w:lang w:eastAsia="en-US"/>
        </w:rPr>
        <w:t xml:space="preserve"> (Sintesis Dan Pencirian Hidrogel pH-Sensitif Berasaskan Ekstrak Pektin Kulit Buah Naga)</w:t>
      </w:r>
    </w:p>
    <w:p w:rsidR="009F74B4" w:rsidRPr="009F74B4" w:rsidRDefault="009F74B4" w:rsidP="0046494D">
      <w:pPr>
        <w:widowControl/>
        <w:wordWrap/>
        <w:autoSpaceDE/>
        <w:autoSpaceDN/>
        <w:jc w:val="center"/>
        <w:rPr>
          <w:rFonts w:ascii="Times New Roman" w:eastAsia="Calibri" w:hAnsi="Times New Roman" w:cs="Times New Roman"/>
          <w:kern w:val="0"/>
          <w:sz w:val="24"/>
          <w:szCs w:val="24"/>
          <w:lang w:eastAsia="en-US"/>
        </w:rPr>
      </w:pPr>
    </w:p>
    <w:p w:rsidR="009F74B4" w:rsidRPr="002B4132" w:rsidRDefault="009F74B4" w:rsidP="002B4132">
      <w:pPr>
        <w:widowControl/>
        <w:wordWrap/>
        <w:autoSpaceDE/>
        <w:autoSpaceDN/>
        <w:jc w:val="center"/>
        <w:rPr>
          <w:rFonts w:ascii="Times New Roman" w:eastAsia="Calibri" w:hAnsi="Times New Roman" w:cs="Times New Roman"/>
          <w:kern w:val="0"/>
          <w:szCs w:val="20"/>
          <w:vertAlign w:val="superscript"/>
          <w:lang w:eastAsia="en-US"/>
        </w:rPr>
      </w:pPr>
      <w:r w:rsidRPr="002B4132">
        <w:rPr>
          <w:rFonts w:ascii="Times New Roman" w:eastAsia="Calibri" w:hAnsi="Times New Roman" w:cs="Times New Roman"/>
          <w:kern w:val="0"/>
          <w:szCs w:val="20"/>
          <w:lang w:eastAsia="en-US"/>
        </w:rPr>
        <w:t xml:space="preserve"> Azwan </w:t>
      </w:r>
      <w:r w:rsidR="00433648" w:rsidRPr="002B4132">
        <w:rPr>
          <w:rFonts w:ascii="Times New Roman" w:eastAsia="Calibri" w:hAnsi="Times New Roman" w:cs="Times New Roman"/>
          <w:kern w:val="0"/>
          <w:szCs w:val="20"/>
          <w:lang w:eastAsia="en-US"/>
        </w:rPr>
        <w:t xml:space="preserve">Mat </w:t>
      </w:r>
      <w:r w:rsidRPr="002B4132">
        <w:rPr>
          <w:rFonts w:ascii="Times New Roman" w:eastAsia="Calibri" w:hAnsi="Times New Roman" w:cs="Times New Roman"/>
          <w:kern w:val="0"/>
          <w:szCs w:val="20"/>
          <w:lang w:eastAsia="en-US"/>
        </w:rPr>
        <w:t>Lazim</w:t>
      </w:r>
      <w:r w:rsidRPr="002B4132">
        <w:rPr>
          <w:rFonts w:ascii="Times New Roman" w:eastAsia="Calibri" w:hAnsi="Times New Roman" w:cs="Times New Roman"/>
          <w:kern w:val="0"/>
          <w:szCs w:val="20"/>
          <w:vertAlign w:val="superscript"/>
          <w:lang w:eastAsia="en-US"/>
        </w:rPr>
        <w:t>1</w:t>
      </w:r>
      <w:r w:rsidRPr="002B4132">
        <w:rPr>
          <w:rFonts w:ascii="Times New Roman" w:eastAsia="Calibri" w:hAnsi="Times New Roman" w:cs="Times New Roman"/>
          <w:kern w:val="0"/>
          <w:szCs w:val="20"/>
          <w:lang w:eastAsia="en-US"/>
        </w:rPr>
        <w:t>, Farahain Mokhtar</w:t>
      </w:r>
      <w:r w:rsidRPr="002B4132">
        <w:rPr>
          <w:rFonts w:ascii="Times New Roman" w:eastAsia="Calibri" w:hAnsi="Times New Roman" w:cs="Times New Roman"/>
          <w:kern w:val="0"/>
          <w:szCs w:val="20"/>
          <w:vertAlign w:val="superscript"/>
          <w:lang w:eastAsia="en-US"/>
        </w:rPr>
        <w:t>1</w:t>
      </w:r>
      <w:r w:rsidR="0041699A" w:rsidRPr="002B4132">
        <w:rPr>
          <w:rFonts w:ascii="Times New Roman" w:eastAsia="Calibri" w:hAnsi="Times New Roman" w:cs="Times New Roman"/>
          <w:kern w:val="0"/>
          <w:szCs w:val="20"/>
          <w:lang w:eastAsia="en-US"/>
        </w:rPr>
        <w:t xml:space="preserve">, Siti Fairus Mohd </w:t>
      </w:r>
      <w:r w:rsidR="00785E95" w:rsidRPr="002B4132">
        <w:rPr>
          <w:rFonts w:ascii="Times New Roman" w:eastAsia="Calibri" w:hAnsi="Times New Roman" w:cs="Times New Roman"/>
          <w:kern w:val="0"/>
          <w:szCs w:val="20"/>
          <w:lang w:eastAsia="en-US"/>
        </w:rPr>
        <w:t>Y</w:t>
      </w:r>
      <w:r w:rsidR="0041699A" w:rsidRPr="002B4132">
        <w:rPr>
          <w:rFonts w:ascii="Times New Roman" w:eastAsia="Calibri" w:hAnsi="Times New Roman" w:cs="Times New Roman"/>
          <w:kern w:val="0"/>
          <w:szCs w:val="20"/>
          <w:lang w:eastAsia="en-US"/>
        </w:rPr>
        <w:t>usof</w:t>
      </w:r>
      <w:r w:rsidR="00785E95" w:rsidRPr="002B4132">
        <w:rPr>
          <w:rFonts w:ascii="Times New Roman" w:eastAsia="Calibri" w:hAnsi="Times New Roman" w:cs="Times New Roman"/>
          <w:kern w:val="0"/>
          <w:szCs w:val="20"/>
          <w:vertAlign w:val="superscript"/>
          <w:lang w:eastAsia="en-US"/>
        </w:rPr>
        <w:t>1</w:t>
      </w:r>
      <w:r w:rsidR="0046494D" w:rsidRPr="002B4132">
        <w:rPr>
          <w:rFonts w:ascii="Times New Roman" w:eastAsia="Calibri" w:hAnsi="Times New Roman" w:cs="Times New Roman"/>
          <w:kern w:val="0"/>
          <w:szCs w:val="20"/>
          <w:lang w:eastAsia="en-US"/>
        </w:rPr>
        <w:t>and</w:t>
      </w:r>
      <w:r w:rsidRPr="002B4132">
        <w:rPr>
          <w:rFonts w:ascii="Times New Roman" w:eastAsia="Calibri" w:hAnsi="Times New Roman" w:cs="Times New Roman"/>
          <w:kern w:val="0"/>
          <w:szCs w:val="20"/>
          <w:lang w:eastAsia="en-US"/>
        </w:rPr>
        <w:t xml:space="preserve"> Ishak Ahmad</w:t>
      </w:r>
      <w:r w:rsidRPr="002B4132">
        <w:rPr>
          <w:rFonts w:ascii="Times New Roman" w:eastAsia="Calibri" w:hAnsi="Times New Roman" w:cs="Times New Roman"/>
          <w:kern w:val="0"/>
          <w:szCs w:val="20"/>
          <w:vertAlign w:val="superscript"/>
          <w:lang w:eastAsia="en-US"/>
        </w:rPr>
        <w:t>1</w:t>
      </w:r>
    </w:p>
    <w:p w:rsidR="009F74B4" w:rsidRPr="009F74B4" w:rsidRDefault="009F74B4" w:rsidP="0046494D">
      <w:pPr>
        <w:widowControl/>
        <w:wordWrap/>
        <w:autoSpaceDE/>
        <w:autoSpaceDN/>
        <w:jc w:val="center"/>
        <w:rPr>
          <w:rFonts w:ascii="Times New Roman" w:eastAsia="Calibri" w:hAnsi="Times New Roman" w:cs="Times New Roman"/>
          <w:kern w:val="0"/>
          <w:szCs w:val="20"/>
          <w:lang w:eastAsia="en-US"/>
        </w:rPr>
      </w:pPr>
    </w:p>
    <w:p w:rsidR="009F74B4" w:rsidRPr="0046494D" w:rsidRDefault="009F74B4" w:rsidP="0046494D">
      <w:pPr>
        <w:widowControl/>
        <w:wordWrap/>
        <w:autoSpaceDE/>
        <w:autoSpaceDN/>
        <w:jc w:val="center"/>
        <w:rPr>
          <w:rFonts w:ascii="Times New Roman" w:eastAsia="Calibri" w:hAnsi="Times New Roman" w:cs="Times New Roman"/>
          <w:i/>
          <w:kern w:val="0"/>
          <w:sz w:val="18"/>
          <w:szCs w:val="18"/>
          <w:lang w:eastAsia="en-US"/>
        </w:rPr>
      </w:pPr>
      <w:r w:rsidRPr="009F74B4">
        <w:rPr>
          <w:rFonts w:ascii="Times New Roman" w:eastAsia="Calibri" w:hAnsi="Times New Roman" w:cs="Times New Roman"/>
          <w:i/>
          <w:kern w:val="0"/>
          <w:sz w:val="18"/>
          <w:szCs w:val="18"/>
          <w:vertAlign w:val="superscript"/>
          <w:lang w:eastAsia="en-US"/>
        </w:rPr>
        <w:t>1</w:t>
      </w:r>
      <w:r w:rsidRPr="009F74B4">
        <w:rPr>
          <w:rFonts w:ascii="Times New Roman" w:eastAsia="Calibri" w:hAnsi="Times New Roman" w:cs="Times New Roman"/>
          <w:i/>
          <w:kern w:val="0"/>
          <w:sz w:val="18"/>
          <w:szCs w:val="18"/>
          <w:lang w:eastAsia="en-US"/>
        </w:rPr>
        <w:t>School of Chemical Sciences and Food Tech</w:t>
      </w:r>
      <w:r w:rsidR="0046494D">
        <w:rPr>
          <w:rFonts w:ascii="Times New Roman" w:eastAsia="Calibri" w:hAnsi="Times New Roman" w:cs="Times New Roman"/>
          <w:i/>
          <w:kern w:val="0"/>
          <w:sz w:val="18"/>
          <w:szCs w:val="18"/>
          <w:lang w:eastAsia="en-US"/>
        </w:rPr>
        <w:t>nology, Faculty of Science and T</w:t>
      </w:r>
      <w:r w:rsidRPr="009F74B4">
        <w:rPr>
          <w:rFonts w:ascii="Times New Roman" w:eastAsia="Calibri" w:hAnsi="Times New Roman" w:cs="Times New Roman"/>
          <w:i/>
          <w:kern w:val="0"/>
          <w:sz w:val="18"/>
          <w:szCs w:val="18"/>
          <w:lang w:eastAsia="en-US"/>
        </w:rPr>
        <w:t>echnology,</w:t>
      </w:r>
      <w:r w:rsidR="0046494D">
        <w:rPr>
          <w:rFonts w:ascii="Times New Roman" w:eastAsia="Calibri" w:hAnsi="Times New Roman" w:cs="Times New Roman"/>
          <w:i/>
          <w:kern w:val="0"/>
          <w:sz w:val="18"/>
          <w:szCs w:val="18"/>
          <w:lang w:eastAsia="en-US"/>
        </w:rPr>
        <w:t xml:space="preserve"> </w:t>
      </w:r>
      <w:r w:rsidRPr="009F74B4">
        <w:rPr>
          <w:rFonts w:ascii="Times New Roman" w:eastAsia="Calibri" w:hAnsi="Times New Roman" w:cs="Times New Roman"/>
          <w:i/>
          <w:kern w:val="0"/>
          <w:sz w:val="18"/>
          <w:szCs w:val="18"/>
          <w:lang w:eastAsia="en-US"/>
        </w:rPr>
        <w:t>Universiti Kebangsaan Malaysia, Bangi, Selangor, Malaysia</w:t>
      </w:r>
    </w:p>
    <w:p w:rsidR="009F74B4" w:rsidRPr="009F74B4" w:rsidRDefault="009F74B4" w:rsidP="0046494D">
      <w:pPr>
        <w:widowControl/>
        <w:wordWrap/>
        <w:autoSpaceDE/>
        <w:autoSpaceDN/>
        <w:jc w:val="center"/>
        <w:rPr>
          <w:rFonts w:ascii="Times New Roman" w:eastAsia="Calibri" w:hAnsi="Times New Roman" w:cs="Times New Roman"/>
          <w:kern w:val="0"/>
          <w:sz w:val="24"/>
          <w:szCs w:val="24"/>
          <w:lang w:eastAsia="en-US"/>
        </w:rPr>
      </w:pPr>
    </w:p>
    <w:p w:rsidR="009F74B4" w:rsidRPr="009F74B4" w:rsidRDefault="0046494D" w:rsidP="002B4132">
      <w:pPr>
        <w:widowControl/>
        <w:wordWrap/>
        <w:autoSpaceDE/>
        <w:autoSpaceDN/>
        <w:jc w:val="center"/>
        <w:rPr>
          <w:rFonts w:ascii="Times New Roman" w:eastAsia="Calibri" w:hAnsi="Times New Roman" w:cs="Times New Roman"/>
          <w:i/>
          <w:kern w:val="0"/>
          <w:sz w:val="18"/>
          <w:szCs w:val="18"/>
          <w:lang w:eastAsia="en-US"/>
        </w:rPr>
      </w:pPr>
      <w:r>
        <w:rPr>
          <w:rFonts w:ascii="Times New Roman" w:eastAsia="Calibri" w:hAnsi="Times New Roman" w:cs="Times New Roman"/>
          <w:i/>
          <w:kern w:val="0"/>
          <w:sz w:val="18"/>
          <w:szCs w:val="18"/>
          <w:lang w:eastAsia="en-US"/>
        </w:rPr>
        <w:t>*Corresponding author</w:t>
      </w:r>
      <w:r w:rsidR="009F74B4" w:rsidRPr="009F74B4">
        <w:rPr>
          <w:rFonts w:ascii="Times New Roman" w:eastAsia="Calibri" w:hAnsi="Times New Roman" w:cs="Times New Roman"/>
          <w:i/>
          <w:kern w:val="0"/>
          <w:sz w:val="18"/>
          <w:szCs w:val="18"/>
          <w:lang w:eastAsia="en-US"/>
        </w:rPr>
        <w:t>: azwani79@ukm.my</w:t>
      </w:r>
    </w:p>
    <w:p w:rsidR="00785CA6" w:rsidRDefault="00785CA6" w:rsidP="00785CA6">
      <w:pPr>
        <w:jc w:val="center"/>
        <w:outlineLvl w:val="0"/>
        <w:rPr>
          <w:rFonts w:ascii="Times New Roman" w:hAnsi="Times New Roman" w:cs="Times New Roman"/>
          <w:b/>
          <w:color w:val="FF0000"/>
          <w:sz w:val="24"/>
        </w:rPr>
      </w:pPr>
    </w:p>
    <w:p w:rsidR="00952F36" w:rsidRPr="0046494D" w:rsidRDefault="00AB47EB" w:rsidP="00952F36">
      <w:pPr>
        <w:jc w:val="center"/>
        <w:rPr>
          <w:rFonts w:ascii="Times New Roman" w:hAnsi="Times New Roman"/>
          <w:b/>
          <w:sz w:val="18"/>
          <w:szCs w:val="18"/>
        </w:rPr>
      </w:pPr>
      <w:r w:rsidRPr="0046494D">
        <w:rPr>
          <w:rFonts w:ascii="Times New Roman" w:hAnsi="Times New Roman"/>
          <w:b/>
          <w:sz w:val="18"/>
          <w:szCs w:val="18"/>
        </w:rPr>
        <w:t>Abstract</w:t>
      </w:r>
    </w:p>
    <w:p w:rsidR="00AB47EB" w:rsidRPr="0046494D" w:rsidRDefault="00AB47EB" w:rsidP="00BA18FF">
      <w:pPr>
        <w:rPr>
          <w:rFonts w:ascii="Times New Roman" w:hAnsi="Times New Roman"/>
          <w:b/>
          <w:sz w:val="18"/>
          <w:szCs w:val="18"/>
        </w:rPr>
      </w:pPr>
      <w:r w:rsidRPr="0046494D">
        <w:rPr>
          <w:rFonts w:ascii="Times New Roman" w:hAnsi="Times New Roman"/>
          <w:sz w:val="18"/>
          <w:szCs w:val="18"/>
        </w:rPr>
        <w:t xml:space="preserve">The aim of this study is to synthesis pectin-based hydrogel from the dragon fruit peel. The pectin was extracted using acid extraction (pH 3.5) that carried out at 60 </w:t>
      </w:r>
      <w:r w:rsidRPr="0046494D">
        <w:rPr>
          <w:rFonts w:ascii="Times New Roman" w:hAnsi="Times New Roman"/>
          <w:sz w:val="18"/>
          <w:szCs w:val="18"/>
          <w:vertAlign w:val="superscript"/>
        </w:rPr>
        <w:t>o</w:t>
      </w:r>
      <w:r w:rsidRPr="0046494D">
        <w:rPr>
          <w:rFonts w:ascii="Times New Roman" w:hAnsi="Times New Roman"/>
          <w:sz w:val="18"/>
          <w:szCs w:val="18"/>
        </w:rPr>
        <w:t xml:space="preserve">C for 30 minutes. The extracted compound conformation was </w:t>
      </w:r>
      <w:r w:rsidR="00BA18FF" w:rsidRPr="0046494D">
        <w:rPr>
          <w:rFonts w:ascii="Times New Roman" w:hAnsi="Times New Roman"/>
          <w:sz w:val="18"/>
          <w:szCs w:val="18"/>
        </w:rPr>
        <w:t>analyzed</w:t>
      </w:r>
      <w:r w:rsidRPr="0046494D">
        <w:rPr>
          <w:rFonts w:ascii="Times New Roman" w:hAnsi="Times New Roman"/>
          <w:sz w:val="18"/>
          <w:szCs w:val="18"/>
        </w:rPr>
        <w:t xml:space="preserve"> by calculating the degree of esterification (DE) and </w:t>
      </w:r>
      <w:r w:rsidR="00BA18FF" w:rsidRPr="0046494D">
        <w:rPr>
          <w:rFonts w:ascii="Times New Roman" w:hAnsi="Times New Roman"/>
          <w:sz w:val="18"/>
          <w:szCs w:val="18"/>
        </w:rPr>
        <w:t xml:space="preserve">the analysis was </w:t>
      </w:r>
      <w:r w:rsidRPr="0046494D">
        <w:rPr>
          <w:rFonts w:ascii="Times New Roman" w:hAnsi="Times New Roman"/>
          <w:sz w:val="18"/>
          <w:szCs w:val="18"/>
        </w:rPr>
        <w:t>confirmed by the FTIR analysis spectrum. The dragon fruit peel pectin (PcDF) and acrylic acid (AA) hydrogel (AA-PcDF) was fabricated using a free radical polymerization</w:t>
      </w:r>
      <w:r w:rsidR="00DB334E" w:rsidRPr="0046494D">
        <w:rPr>
          <w:rFonts w:ascii="Times New Roman" w:hAnsi="Times New Roman"/>
          <w:sz w:val="18"/>
          <w:szCs w:val="18"/>
        </w:rPr>
        <w:t xml:space="preserve"> in aqueous solution</w:t>
      </w:r>
      <w:r w:rsidRPr="0046494D">
        <w:rPr>
          <w:rFonts w:ascii="Times New Roman" w:hAnsi="Times New Roman"/>
          <w:sz w:val="18"/>
          <w:szCs w:val="18"/>
        </w:rPr>
        <w:t>. Its uptaking efficiency was determined in different pH buffer solutions and their swelling percentage was calculated. Futher characterizations were made by using FTIR and SEM to examine the AA-PcDF hydrogel physicochemical properties. Results obtained showed that this new material has a high potential to be used as biomaterial in pharmaceutical and medical purposes.</w:t>
      </w:r>
    </w:p>
    <w:p w:rsidR="00AB47EB" w:rsidRPr="0046494D" w:rsidRDefault="00AB47EB" w:rsidP="00AB47EB">
      <w:pPr>
        <w:rPr>
          <w:rFonts w:ascii="Times New Roman" w:hAnsi="Times New Roman"/>
          <w:sz w:val="18"/>
          <w:szCs w:val="18"/>
        </w:rPr>
      </w:pPr>
    </w:p>
    <w:p w:rsidR="00785CA6" w:rsidRPr="0046494D" w:rsidRDefault="00AB47EB" w:rsidP="00CF788B">
      <w:pPr>
        <w:rPr>
          <w:rFonts w:ascii="Times New Roman" w:hAnsi="Times New Roman"/>
          <w:sz w:val="18"/>
          <w:szCs w:val="18"/>
        </w:rPr>
      </w:pPr>
      <w:r w:rsidRPr="0046494D">
        <w:rPr>
          <w:rFonts w:ascii="Times New Roman" w:hAnsi="Times New Roman"/>
          <w:b/>
          <w:sz w:val="18"/>
          <w:szCs w:val="18"/>
        </w:rPr>
        <w:t>Keyword:</w:t>
      </w:r>
      <w:r w:rsidRPr="0046494D">
        <w:rPr>
          <w:rFonts w:ascii="Times New Roman" w:hAnsi="Times New Roman"/>
          <w:sz w:val="18"/>
          <w:szCs w:val="18"/>
        </w:rPr>
        <w:t xml:space="preserve"> Pectin, dragon fruit peel, h</w:t>
      </w:r>
      <w:r w:rsidR="00CF788B" w:rsidRPr="0046494D">
        <w:rPr>
          <w:rFonts w:ascii="Times New Roman" w:hAnsi="Times New Roman"/>
          <w:sz w:val="18"/>
          <w:szCs w:val="18"/>
        </w:rPr>
        <w:t xml:space="preserve">ydrogel, </w:t>
      </w:r>
      <w:r w:rsidR="00CF788B" w:rsidRPr="0046494D">
        <w:rPr>
          <w:rFonts w:ascii="Times New Roman" w:hAnsi="Times New Roman"/>
          <w:i/>
          <w:sz w:val="18"/>
          <w:szCs w:val="18"/>
        </w:rPr>
        <w:t>Hylocereus polyrhizus</w:t>
      </w:r>
      <w:r w:rsidR="00CF788B" w:rsidRPr="0046494D">
        <w:rPr>
          <w:rFonts w:ascii="Times New Roman" w:hAnsi="Times New Roman"/>
          <w:sz w:val="18"/>
          <w:szCs w:val="18"/>
        </w:rPr>
        <w:t>.</w:t>
      </w:r>
    </w:p>
    <w:p w:rsidR="00CF788B" w:rsidRDefault="00CF788B" w:rsidP="00CF788B">
      <w:pPr>
        <w:rPr>
          <w:rFonts w:ascii="Times New Roman" w:hAnsi="Times New Roman"/>
          <w:sz w:val="18"/>
          <w:szCs w:val="18"/>
        </w:rPr>
      </w:pPr>
    </w:p>
    <w:p w:rsidR="00CF788B" w:rsidRPr="00CF788B" w:rsidRDefault="00CF788B" w:rsidP="00CF788B">
      <w:pPr>
        <w:rPr>
          <w:rFonts w:ascii="Times New Roman" w:hAnsi="Times New Roman"/>
          <w:sz w:val="18"/>
          <w:szCs w:val="18"/>
        </w:rPr>
      </w:pPr>
    </w:p>
    <w:p w:rsidR="00785CA6" w:rsidRPr="0046494D" w:rsidRDefault="00785CA6" w:rsidP="00785CA6">
      <w:pPr>
        <w:jc w:val="center"/>
        <w:outlineLvl w:val="0"/>
        <w:rPr>
          <w:rFonts w:ascii="Times New Roman" w:hAnsi="Times New Roman" w:cs="Times New Roman"/>
          <w:b/>
          <w:sz w:val="18"/>
          <w:szCs w:val="18"/>
        </w:rPr>
      </w:pPr>
      <w:r w:rsidRPr="0046494D">
        <w:rPr>
          <w:rFonts w:ascii="Times New Roman" w:hAnsi="Times New Roman" w:cs="Times New Roman"/>
          <w:b/>
          <w:sz w:val="18"/>
          <w:szCs w:val="18"/>
        </w:rPr>
        <w:t>Abstrak</w:t>
      </w:r>
    </w:p>
    <w:p w:rsidR="00785CA6" w:rsidRPr="0046494D" w:rsidRDefault="00DA4253" w:rsidP="00785CA6">
      <w:pPr>
        <w:outlineLvl w:val="0"/>
        <w:rPr>
          <w:rFonts w:ascii="Times New Roman" w:hAnsi="Times New Roman" w:cs="Times New Roman"/>
          <w:sz w:val="18"/>
          <w:szCs w:val="18"/>
        </w:rPr>
      </w:pPr>
      <w:r w:rsidRPr="0046494D">
        <w:rPr>
          <w:rFonts w:ascii="Times New Roman" w:hAnsi="Times New Roman" w:cs="Times New Roman"/>
          <w:sz w:val="18"/>
          <w:szCs w:val="18"/>
        </w:rPr>
        <w:t xml:space="preserve">Tujuan kajian ini </w:t>
      </w:r>
      <w:r w:rsidR="00DB334E" w:rsidRPr="0046494D">
        <w:rPr>
          <w:rFonts w:ascii="Times New Roman" w:hAnsi="Times New Roman" w:cs="Times New Roman"/>
          <w:sz w:val="18"/>
          <w:szCs w:val="18"/>
        </w:rPr>
        <w:t>dijalankan adalah untuk mensintesis hi</w:t>
      </w:r>
      <w:r w:rsidRPr="0046494D">
        <w:rPr>
          <w:rFonts w:ascii="Times New Roman" w:hAnsi="Times New Roman" w:cs="Times New Roman"/>
          <w:sz w:val="18"/>
          <w:szCs w:val="18"/>
        </w:rPr>
        <w:t xml:space="preserve">drogel beraaskan pektin daripada kulit buah naga. </w:t>
      </w:r>
      <w:r w:rsidR="009F74B4" w:rsidRPr="0046494D">
        <w:rPr>
          <w:rFonts w:ascii="Times New Roman" w:hAnsi="Times New Roman" w:cs="Times New Roman"/>
          <w:sz w:val="18"/>
          <w:szCs w:val="18"/>
        </w:rPr>
        <w:t>Pengastrakan ini dilakukan menggunakan kaedah</w:t>
      </w:r>
      <w:r w:rsidR="00DB334E" w:rsidRPr="0046494D">
        <w:rPr>
          <w:rFonts w:ascii="Times New Roman" w:hAnsi="Times New Roman" w:cs="Times New Roman"/>
          <w:sz w:val="18"/>
          <w:szCs w:val="18"/>
        </w:rPr>
        <w:t xml:space="preserve"> </w:t>
      </w:r>
      <w:r w:rsidR="009F74B4" w:rsidRPr="0046494D">
        <w:rPr>
          <w:rFonts w:ascii="Times New Roman" w:hAnsi="Times New Roman" w:cs="Times New Roman"/>
          <w:sz w:val="18"/>
          <w:szCs w:val="18"/>
        </w:rPr>
        <w:t>pengestrakan asid</w:t>
      </w:r>
      <w:r w:rsidR="00064D92" w:rsidRPr="0046494D">
        <w:rPr>
          <w:rFonts w:ascii="Times New Roman" w:hAnsi="Times New Roman" w:cs="Times New Roman"/>
          <w:sz w:val="18"/>
          <w:szCs w:val="18"/>
        </w:rPr>
        <w:t xml:space="preserve"> </w:t>
      </w:r>
      <w:r w:rsidR="00DB334E" w:rsidRPr="0046494D">
        <w:rPr>
          <w:rFonts w:ascii="Times New Roman" w:hAnsi="Times New Roman" w:cs="Times New Roman"/>
          <w:sz w:val="18"/>
          <w:szCs w:val="18"/>
        </w:rPr>
        <w:t>dalam</w:t>
      </w:r>
      <w:r w:rsidR="00064D92" w:rsidRPr="0046494D">
        <w:rPr>
          <w:rFonts w:ascii="Times New Roman" w:hAnsi="Times New Roman" w:cs="Times New Roman"/>
          <w:sz w:val="18"/>
          <w:szCs w:val="18"/>
        </w:rPr>
        <w:t xml:space="preserve"> pH 3.5 pada suhu 60°C  selama 30 mini</w:t>
      </w:r>
      <w:r w:rsidR="00B923C8" w:rsidRPr="0046494D">
        <w:rPr>
          <w:rFonts w:ascii="Times New Roman" w:hAnsi="Times New Roman" w:cs="Times New Roman"/>
          <w:sz w:val="18"/>
          <w:szCs w:val="18"/>
        </w:rPr>
        <w:t>t. Perincian</w:t>
      </w:r>
      <w:r w:rsidR="009F74B4" w:rsidRPr="0046494D">
        <w:rPr>
          <w:rFonts w:ascii="Times New Roman" w:hAnsi="Times New Roman" w:cs="Times New Roman"/>
          <w:sz w:val="18"/>
          <w:szCs w:val="18"/>
        </w:rPr>
        <w:t xml:space="preserve"> susunan</w:t>
      </w:r>
      <w:r w:rsidR="003A4F7B" w:rsidRPr="0046494D">
        <w:rPr>
          <w:rFonts w:ascii="Times New Roman" w:hAnsi="Times New Roman" w:cs="Times New Roman"/>
          <w:sz w:val="18"/>
          <w:szCs w:val="18"/>
        </w:rPr>
        <w:t xml:space="preserve"> kompaun yang telah diestrak telah ditentukan melalui darjah esterifikasi (DE) dan disahkan menggunakan </w:t>
      </w:r>
      <w:r w:rsidR="00DB334E" w:rsidRPr="0046494D">
        <w:rPr>
          <w:rFonts w:ascii="Times New Roman" w:hAnsi="Times New Roman" w:cs="Times New Roman"/>
          <w:sz w:val="18"/>
          <w:szCs w:val="18"/>
        </w:rPr>
        <w:t>spektrokopi</w:t>
      </w:r>
      <w:r w:rsidR="003A4F7B" w:rsidRPr="0046494D">
        <w:rPr>
          <w:rFonts w:ascii="Times New Roman" w:hAnsi="Times New Roman" w:cs="Times New Roman"/>
          <w:sz w:val="18"/>
          <w:szCs w:val="18"/>
        </w:rPr>
        <w:t xml:space="preserve"> </w:t>
      </w:r>
      <w:r w:rsidR="00670E49" w:rsidRPr="0046494D">
        <w:rPr>
          <w:rFonts w:ascii="Times New Roman" w:hAnsi="Times New Roman" w:cs="Times New Roman"/>
          <w:sz w:val="18"/>
          <w:szCs w:val="18"/>
        </w:rPr>
        <w:t xml:space="preserve">FTIR. </w:t>
      </w:r>
      <w:r w:rsidR="00DB334E" w:rsidRPr="0046494D">
        <w:rPr>
          <w:rFonts w:ascii="Times New Roman" w:hAnsi="Times New Roman" w:cs="Times New Roman"/>
          <w:sz w:val="18"/>
          <w:szCs w:val="18"/>
        </w:rPr>
        <w:t xml:space="preserve">Penghasilan hidrogel </w:t>
      </w:r>
      <w:r w:rsidR="000F47E9" w:rsidRPr="0046494D">
        <w:rPr>
          <w:rFonts w:ascii="Times New Roman" w:hAnsi="Times New Roman" w:cs="Times New Roman"/>
          <w:sz w:val="18"/>
          <w:szCs w:val="18"/>
        </w:rPr>
        <w:t>berasakan pektin</w:t>
      </w:r>
      <w:r w:rsidR="00DB334E" w:rsidRPr="0046494D">
        <w:rPr>
          <w:rFonts w:ascii="Times New Roman" w:hAnsi="Times New Roman" w:cs="Times New Roman"/>
          <w:sz w:val="18"/>
          <w:szCs w:val="18"/>
        </w:rPr>
        <w:t xml:space="preserve"> k</w:t>
      </w:r>
      <w:r w:rsidR="00670E49" w:rsidRPr="0046494D">
        <w:rPr>
          <w:rFonts w:ascii="Times New Roman" w:hAnsi="Times New Roman" w:cs="Times New Roman"/>
          <w:sz w:val="18"/>
          <w:szCs w:val="18"/>
        </w:rPr>
        <w:t xml:space="preserve">ulit buah naga (PcDF) dan akrilik asid (AA) </w:t>
      </w:r>
      <w:r w:rsidR="000F47E9" w:rsidRPr="0046494D">
        <w:rPr>
          <w:rFonts w:ascii="Times New Roman" w:hAnsi="Times New Roman" w:cs="Times New Roman"/>
          <w:sz w:val="18"/>
          <w:szCs w:val="18"/>
        </w:rPr>
        <w:t>(AA-PcDF) dilakukan</w:t>
      </w:r>
      <w:r w:rsidR="00670E49" w:rsidRPr="0046494D">
        <w:rPr>
          <w:rFonts w:ascii="Times New Roman" w:hAnsi="Times New Roman" w:cs="Times New Roman"/>
          <w:sz w:val="18"/>
          <w:szCs w:val="18"/>
        </w:rPr>
        <w:t xml:space="preserve"> melalui proses</w:t>
      </w:r>
      <w:r w:rsidR="000F47E9" w:rsidRPr="0046494D">
        <w:rPr>
          <w:rFonts w:ascii="Times New Roman" w:hAnsi="Times New Roman" w:cs="Times New Roman"/>
          <w:sz w:val="18"/>
          <w:szCs w:val="18"/>
        </w:rPr>
        <w:t xml:space="preserve"> polimeran</w:t>
      </w:r>
      <w:r w:rsidR="00670E49" w:rsidRPr="0046494D">
        <w:rPr>
          <w:rFonts w:ascii="Times New Roman" w:hAnsi="Times New Roman" w:cs="Times New Roman"/>
          <w:sz w:val="18"/>
          <w:szCs w:val="18"/>
        </w:rPr>
        <w:t xml:space="preserve"> </w:t>
      </w:r>
      <w:r w:rsidR="000F47E9" w:rsidRPr="0046494D">
        <w:rPr>
          <w:rFonts w:ascii="Times New Roman" w:hAnsi="Times New Roman" w:cs="Times New Roman"/>
          <w:sz w:val="18"/>
          <w:szCs w:val="18"/>
        </w:rPr>
        <w:t>radikal bebas</w:t>
      </w:r>
      <w:r w:rsidR="00B923C8" w:rsidRPr="0046494D">
        <w:rPr>
          <w:rFonts w:ascii="Times New Roman" w:hAnsi="Times New Roman" w:cs="Times New Roman"/>
          <w:sz w:val="18"/>
          <w:szCs w:val="18"/>
        </w:rPr>
        <w:t xml:space="preserve"> dalam larutan akues</w:t>
      </w:r>
      <w:r w:rsidR="00670E49" w:rsidRPr="0046494D">
        <w:rPr>
          <w:rFonts w:ascii="Times New Roman" w:hAnsi="Times New Roman" w:cs="Times New Roman"/>
          <w:sz w:val="18"/>
          <w:szCs w:val="18"/>
        </w:rPr>
        <w:t xml:space="preserve">. </w:t>
      </w:r>
      <w:r w:rsidR="001548AA" w:rsidRPr="0046494D">
        <w:rPr>
          <w:rFonts w:ascii="Times New Roman" w:hAnsi="Times New Roman" w:cs="Times New Roman"/>
          <w:sz w:val="18"/>
          <w:szCs w:val="18"/>
        </w:rPr>
        <w:t xml:space="preserve">Keberkesanan penyerapan dan </w:t>
      </w:r>
      <w:r w:rsidR="000F47E9" w:rsidRPr="0046494D">
        <w:rPr>
          <w:rFonts w:ascii="Times New Roman" w:hAnsi="Times New Roman" w:cs="Times New Roman"/>
          <w:sz w:val="18"/>
          <w:szCs w:val="18"/>
        </w:rPr>
        <w:t>pengembangan hidrogel ini diten</w:t>
      </w:r>
      <w:r w:rsidR="001548AA" w:rsidRPr="0046494D">
        <w:rPr>
          <w:rFonts w:ascii="Times New Roman" w:hAnsi="Times New Roman" w:cs="Times New Roman"/>
          <w:sz w:val="18"/>
          <w:szCs w:val="18"/>
        </w:rPr>
        <w:t xml:space="preserve">tuksn </w:t>
      </w:r>
      <w:r w:rsidR="000F47E9" w:rsidRPr="0046494D">
        <w:rPr>
          <w:rFonts w:ascii="Times New Roman" w:hAnsi="Times New Roman" w:cs="Times New Roman"/>
          <w:sz w:val="18"/>
          <w:szCs w:val="18"/>
        </w:rPr>
        <w:t>menggunakan</w:t>
      </w:r>
      <w:r w:rsidR="001548AA" w:rsidRPr="0046494D">
        <w:rPr>
          <w:rFonts w:ascii="Times New Roman" w:hAnsi="Times New Roman" w:cs="Times New Roman"/>
          <w:sz w:val="18"/>
          <w:szCs w:val="18"/>
        </w:rPr>
        <w:t xml:space="preserve"> larutan penimbal pada pH yang</w:t>
      </w:r>
      <w:r w:rsidR="000F47E9" w:rsidRPr="0046494D">
        <w:rPr>
          <w:rFonts w:ascii="Times New Roman" w:hAnsi="Times New Roman" w:cs="Times New Roman"/>
          <w:sz w:val="18"/>
          <w:szCs w:val="18"/>
        </w:rPr>
        <w:t xml:space="preserve"> berbeza iaitu pada</w:t>
      </w:r>
      <w:r w:rsidR="00E973D7" w:rsidRPr="0046494D">
        <w:rPr>
          <w:rFonts w:ascii="Times New Roman" w:hAnsi="Times New Roman" w:cs="Times New Roman"/>
          <w:sz w:val="18"/>
          <w:szCs w:val="18"/>
        </w:rPr>
        <w:t xml:space="preserve"> pH 3, pH 7 dan</w:t>
      </w:r>
      <w:r w:rsidR="009F74B4" w:rsidRPr="0046494D">
        <w:rPr>
          <w:rFonts w:ascii="Times New Roman" w:hAnsi="Times New Roman" w:cs="Times New Roman"/>
          <w:sz w:val="18"/>
          <w:szCs w:val="18"/>
        </w:rPr>
        <w:t xml:space="preserve"> pH 12. Pencirian </w:t>
      </w:r>
      <w:r w:rsidR="000F47E9" w:rsidRPr="0046494D">
        <w:rPr>
          <w:rFonts w:ascii="Times New Roman" w:hAnsi="Times New Roman" w:cs="Times New Roman"/>
          <w:sz w:val="18"/>
          <w:szCs w:val="18"/>
        </w:rPr>
        <w:t>lanjut telah</w:t>
      </w:r>
      <w:r w:rsidR="009F74B4" w:rsidRPr="0046494D">
        <w:rPr>
          <w:rFonts w:ascii="Times New Roman" w:hAnsi="Times New Roman" w:cs="Times New Roman"/>
          <w:sz w:val="18"/>
          <w:szCs w:val="18"/>
        </w:rPr>
        <w:t xml:space="preserve"> dilakukan menggunakan</w:t>
      </w:r>
      <w:r w:rsidR="000F47E9" w:rsidRPr="0046494D">
        <w:rPr>
          <w:rFonts w:ascii="Times New Roman" w:hAnsi="Times New Roman" w:cs="Times New Roman"/>
          <w:sz w:val="18"/>
          <w:szCs w:val="18"/>
        </w:rPr>
        <w:t xml:space="preserve"> analisis spektrokopi</w:t>
      </w:r>
      <w:r w:rsidR="001548AA" w:rsidRPr="0046494D">
        <w:rPr>
          <w:rFonts w:ascii="Times New Roman" w:hAnsi="Times New Roman" w:cs="Times New Roman"/>
          <w:sz w:val="18"/>
          <w:szCs w:val="18"/>
        </w:rPr>
        <w:t xml:space="preserve"> FTIR dan SEM </w:t>
      </w:r>
      <w:r w:rsidR="000F47E9" w:rsidRPr="0046494D">
        <w:rPr>
          <w:rFonts w:ascii="Times New Roman" w:hAnsi="Times New Roman" w:cs="Times New Roman"/>
          <w:sz w:val="18"/>
          <w:szCs w:val="18"/>
        </w:rPr>
        <w:t>bagi mengkaji</w:t>
      </w:r>
      <w:r w:rsidR="001548AA" w:rsidRPr="0046494D">
        <w:rPr>
          <w:rFonts w:ascii="Times New Roman" w:hAnsi="Times New Roman" w:cs="Times New Roman"/>
          <w:sz w:val="18"/>
          <w:szCs w:val="18"/>
        </w:rPr>
        <w:t xml:space="preserve"> sifat </w:t>
      </w:r>
      <w:r w:rsidR="006E6194" w:rsidRPr="0046494D">
        <w:rPr>
          <w:rFonts w:ascii="Times New Roman" w:hAnsi="Times New Roman" w:cs="Times New Roman"/>
          <w:sz w:val="18"/>
          <w:szCs w:val="18"/>
        </w:rPr>
        <w:t xml:space="preserve">fiziokimia </w:t>
      </w:r>
      <w:r w:rsidR="000F47E9" w:rsidRPr="0046494D">
        <w:rPr>
          <w:rFonts w:ascii="Times New Roman" w:hAnsi="Times New Roman" w:cs="Times New Roman"/>
          <w:sz w:val="18"/>
          <w:szCs w:val="18"/>
        </w:rPr>
        <w:t xml:space="preserve">hidrogel </w:t>
      </w:r>
      <w:r w:rsidR="001548AA" w:rsidRPr="0046494D">
        <w:rPr>
          <w:rFonts w:ascii="Times New Roman" w:hAnsi="Times New Roman" w:cs="Times New Roman"/>
          <w:sz w:val="18"/>
          <w:szCs w:val="18"/>
        </w:rPr>
        <w:t>AA-PcDF</w:t>
      </w:r>
      <w:r w:rsidR="006E6194" w:rsidRPr="0046494D">
        <w:rPr>
          <w:rFonts w:ascii="Times New Roman" w:hAnsi="Times New Roman" w:cs="Times New Roman"/>
          <w:sz w:val="18"/>
          <w:szCs w:val="18"/>
        </w:rPr>
        <w:t xml:space="preserve">. Keputusan yang diperolehi </w:t>
      </w:r>
      <w:r w:rsidR="000F47E9" w:rsidRPr="0046494D">
        <w:rPr>
          <w:rFonts w:ascii="Times New Roman" w:hAnsi="Times New Roman" w:cs="Times New Roman"/>
          <w:sz w:val="18"/>
          <w:szCs w:val="18"/>
        </w:rPr>
        <w:t>telah</w:t>
      </w:r>
      <w:r w:rsidR="006E6194" w:rsidRPr="0046494D">
        <w:rPr>
          <w:rFonts w:ascii="Times New Roman" w:hAnsi="Times New Roman" w:cs="Times New Roman"/>
          <w:sz w:val="18"/>
          <w:szCs w:val="18"/>
        </w:rPr>
        <w:t xml:space="preserve"> menunjukkan </w:t>
      </w:r>
      <w:r w:rsidR="000F47E9" w:rsidRPr="0046494D">
        <w:rPr>
          <w:rFonts w:ascii="Times New Roman" w:hAnsi="Times New Roman" w:cs="Times New Roman"/>
          <w:sz w:val="18"/>
          <w:szCs w:val="18"/>
        </w:rPr>
        <w:t>matrial baru ini ber</w:t>
      </w:r>
      <w:r w:rsidR="006E6194" w:rsidRPr="0046494D">
        <w:rPr>
          <w:rFonts w:ascii="Times New Roman" w:hAnsi="Times New Roman" w:cs="Times New Roman"/>
          <w:sz w:val="18"/>
          <w:szCs w:val="18"/>
        </w:rPr>
        <w:t xml:space="preserve">potensi tinggi </w:t>
      </w:r>
      <w:r w:rsidR="000F47E9" w:rsidRPr="0046494D">
        <w:rPr>
          <w:rFonts w:ascii="Times New Roman" w:hAnsi="Times New Roman" w:cs="Times New Roman"/>
          <w:sz w:val="18"/>
          <w:szCs w:val="18"/>
        </w:rPr>
        <w:t>untuk</w:t>
      </w:r>
      <w:r w:rsidR="006E6194" w:rsidRPr="0046494D">
        <w:rPr>
          <w:rFonts w:ascii="Times New Roman" w:hAnsi="Times New Roman" w:cs="Times New Roman"/>
          <w:sz w:val="18"/>
          <w:szCs w:val="18"/>
        </w:rPr>
        <w:t xml:space="preserve"> diaplikasikan dalam bidang farmasi dan perubatan. </w:t>
      </w:r>
    </w:p>
    <w:p w:rsidR="006E6194" w:rsidRPr="0046494D" w:rsidRDefault="006E6194" w:rsidP="00785CA6">
      <w:pPr>
        <w:outlineLvl w:val="0"/>
        <w:rPr>
          <w:rFonts w:ascii="Times New Roman" w:hAnsi="Times New Roman" w:cs="Times New Roman"/>
          <w:sz w:val="18"/>
          <w:szCs w:val="18"/>
        </w:rPr>
      </w:pPr>
    </w:p>
    <w:p w:rsidR="00785CA6" w:rsidRPr="0046494D" w:rsidRDefault="00785CA6" w:rsidP="006E6194">
      <w:pPr>
        <w:outlineLvl w:val="0"/>
        <w:rPr>
          <w:rFonts w:ascii="Times New Roman" w:hAnsi="Times New Roman" w:cs="Times New Roman"/>
          <w:sz w:val="18"/>
          <w:szCs w:val="18"/>
        </w:rPr>
      </w:pPr>
      <w:r w:rsidRPr="0046494D">
        <w:rPr>
          <w:rFonts w:ascii="Times New Roman" w:hAnsi="Times New Roman" w:cs="Times New Roman"/>
          <w:b/>
          <w:sz w:val="18"/>
          <w:szCs w:val="18"/>
        </w:rPr>
        <w:t xml:space="preserve">Kata kunci: </w:t>
      </w:r>
      <w:r w:rsidR="006E6194" w:rsidRPr="0046494D">
        <w:rPr>
          <w:rFonts w:ascii="Times New Roman" w:hAnsi="Times New Roman" w:cs="Times New Roman"/>
          <w:sz w:val="18"/>
          <w:szCs w:val="18"/>
        </w:rPr>
        <w:t xml:space="preserve">Pektin, kulitbuah naga, hydrogel, </w:t>
      </w:r>
      <w:r w:rsidR="006E6194" w:rsidRPr="0046494D">
        <w:rPr>
          <w:rFonts w:ascii="Times New Roman" w:hAnsi="Times New Roman" w:cs="Times New Roman"/>
          <w:i/>
          <w:sz w:val="18"/>
          <w:szCs w:val="18"/>
        </w:rPr>
        <w:t>Hylocereus polyrhizus</w:t>
      </w:r>
      <w:r w:rsidR="008806B4" w:rsidRPr="0046494D">
        <w:rPr>
          <w:rFonts w:ascii="Times New Roman" w:hAnsi="Times New Roman" w:cs="Times New Roman"/>
          <w:i/>
          <w:sz w:val="18"/>
          <w:szCs w:val="18"/>
        </w:rPr>
        <w:t>.</w:t>
      </w:r>
      <w:r w:rsidR="006E6194" w:rsidRPr="0046494D">
        <w:rPr>
          <w:rFonts w:ascii="Times New Roman" w:hAnsi="Times New Roman" w:cs="Times New Roman"/>
          <w:sz w:val="18"/>
          <w:szCs w:val="18"/>
        </w:rPr>
        <w:t xml:space="preserve"> </w:t>
      </w:r>
    </w:p>
    <w:p w:rsidR="009F74B4" w:rsidRPr="0046494D" w:rsidRDefault="009F74B4" w:rsidP="006E6194">
      <w:pPr>
        <w:outlineLvl w:val="0"/>
        <w:rPr>
          <w:rFonts w:ascii="Times New Roman" w:hAnsi="Times New Roman" w:cs="Times New Roman"/>
          <w:sz w:val="18"/>
          <w:szCs w:val="18"/>
        </w:rPr>
      </w:pPr>
    </w:p>
    <w:p w:rsidR="009F74B4" w:rsidRPr="006E6194" w:rsidRDefault="009F74B4" w:rsidP="006E6194">
      <w:pPr>
        <w:outlineLvl w:val="0"/>
        <w:rPr>
          <w:rFonts w:ascii="Times New Roman" w:hAnsi="Times New Roman" w:cs="Times New Roman"/>
          <w:sz w:val="18"/>
          <w:szCs w:val="18"/>
        </w:rPr>
      </w:pPr>
    </w:p>
    <w:p w:rsidR="009F74B4" w:rsidRDefault="009F74B4" w:rsidP="009F74B4">
      <w:pPr>
        <w:widowControl/>
        <w:wordWrap/>
        <w:autoSpaceDE/>
        <w:autoSpaceDN/>
        <w:jc w:val="center"/>
        <w:rPr>
          <w:rFonts w:ascii="Times New Roman" w:eastAsia="Calibri" w:hAnsi="Times New Roman" w:cs="Times New Roman"/>
          <w:b/>
          <w:kern w:val="0"/>
          <w:szCs w:val="20"/>
          <w:lang w:eastAsia="en-US"/>
        </w:rPr>
      </w:pPr>
      <w:r w:rsidRPr="009F74B4">
        <w:rPr>
          <w:rFonts w:ascii="Times New Roman" w:eastAsia="Calibri" w:hAnsi="Times New Roman" w:cs="Times New Roman"/>
          <w:b/>
          <w:kern w:val="0"/>
          <w:szCs w:val="20"/>
          <w:lang w:eastAsia="en-US"/>
        </w:rPr>
        <w:t>Introduction</w:t>
      </w:r>
    </w:p>
    <w:p w:rsidR="0046494D" w:rsidRDefault="000D35AA" w:rsidP="000D35AA">
      <w:pPr>
        <w:rPr>
          <w:rFonts w:ascii="Times New Roman" w:hAnsi="Times New Roman" w:cs="Times New Roman"/>
          <w:szCs w:val="20"/>
        </w:rPr>
      </w:pPr>
      <w:r w:rsidRPr="000D35AA">
        <w:rPr>
          <w:rFonts w:ascii="Times New Roman" w:hAnsi="Times New Roman" w:cs="Times New Roman"/>
          <w:szCs w:val="20"/>
        </w:rPr>
        <w:t>Dragon fruit (</w:t>
      </w:r>
      <w:r w:rsidRPr="000D35AA">
        <w:rPr>
          <w:rFonts w:ascii="Times New Roman" w:hAnsi="Times New Roman" w:cs="Times New Roman"/>
          <w:i/>
          <w:szCs w:val="20"/>
        </w:rPr>
        <w:t>Hylocereus polyrhizus)</w:t>
      </w:r>
      <w:r w:rsidRPr="000D35AA">
        <w:rPr>
          <w:rFonts w:ascii="Times New Roman" w:hAnsi="Times New Roman" w:cs="Times New Roman"/>
          <w:szCs w:val="20"/>
        </w:rPr>
        <w:t xml:space="preserve"> or red pitaya is an exotic tropical fruit which comes from the cactus family, </w:t>
      </w:r>
      <w:r w:rsidRPr="000D35AA">
        <w:rPr>
          <w:rFonts w:ascii="Times New Roman" w:hAnsi="Times New Roman" w:cs="Times New Roman"/>
          <w:i/>
          <w:szCs w:val="20"/>
        </w:rPr>
        <w:t>Cactaceae</w:t>
      </w:r>
      <w:r w:rsidRPr="000D35AA">
        <w:rPr>
          <w:rFonts w:ascii="Times New Roman" w:hAnsi="Times New Roman" w:cs="Times New Roman"/>
          <w:szCs w:val="20"/>
        </w:rPr>
        <w:t xml:space="preserve">. With leathery bright red skin and sweet, its kiwi-like flesh is highly in fiber and vitamins especially C and B. This fruit is widely used in food, jam and beverages. On contrary of the benefits, the dragon fruit waste during the peeling process is unmanageable and leads to environmental problems. Therefore, researches were conducted to utilize these waste materials as </w:t>
      </w:r>
      <w:r>
        <w:rPr>
          <w:rFonts w:ascii="Times New Roman" w:hAnsi="Times New Roman" w:cs="Times New Roman"/>
          <w:szCs w:val="20"/>
        </w:rPr>
        <w:t xml:space="preserve">a </w:t>
      </w:r>
      <w:r w:rsidRPr="000D35AA">
        <w:rPr>
          <w:rFonts w:ascii="Times New Roman" w:hAnsi="Times New Roman" w:cs="Times New Roman"/>
          <w:szCs w:val="20"/>
        </w:rPr>
        <w:t>source of pectin</w:t>
      </w:r>
      <w:r>
        <w:rPr>
          <w:rFonts w:ascii="Times New Roman" w:hAnsi="Times New Roman" w:cs="Times New Roman"/>
          <w:szCs w:val="20"/>
        </w:rPr>
        <w:t xml:space="preserve"> [1]</w:t>
      </w:r>
      <w:r w:rsidRPr="000D35AA">
        <w:rPr>
          <w:rFonts w:ascii="Times New Roman" w:hAnsi="Times New Roman" w:cs="Times New Roman"/>
          <w:szCs w:val="20"/>
        </w:rPr>
        <w:t xml:space="preserve">. </w:t>
      </w:r>
    </w:p>
    <w:p w:rsidR="0046494D" w:rsidRDefault="0046494D" w:rsidP="000D35AA">
      <w:pPr>
        <w:rPr>
          <w:rFonts w:ascii="Times New Roman" w:hAnsi="Times New Roman" w:cs="Times New Roman"/>
          <w:szCs w:val="20"/>
        </w:rPr>
      </w:pPr>
    </w:p>
    <w:p w:rsidR="000D35AA" w:rsidRDefault="000D35AA" w:rsidP="000D35AA">
      <w:pPr>
        <w:rPr>
          <w:rFonts w:ascii="Times New Roman" w:hAnsi="Times New Roman" w:cs="Times New Roman"/>
          <w:szCs w:val="20"/>
        </w:rPr>
      </w:pPr>
      <w:r w:rsidRPr="000D35AA">
        <w:rPr>
          <w:rFonts w:ascii="Times New Roman" w:hAnsi="Times New Roman" w:cs="Times New Roman"/>
          <w:szCs w:val="20"/>
        </w:rPr>
        <w:t>Generally, pectin</w:t>
      </w:r>
      <w:r>
        <w:rPr>
          <w:rFonts w:ascii="Times New Roman" w:hAnsi="Times New Roman" w:cs="Times New Roman"/>
          <w:szCs w:val="20"/>
        </w:rPr>
        <w:t xml:space="preserve"> (Figure 1)</w:t>
      </w:r>
      <w:r w:rsidRPr="000D35AA">
        <w:rPr>
          <w:rFonts w:ascii="Times New Roman" w:hAnsi="Times New Roman" w:cs="Times New Roman"/>
          <w:szCs w:val="20"/>
        </w:rPr>
        <w:t xml:space="preserve"> is a group of polysaccharides with an extremely diverse set of biopolymers present in all plant primary cell walls</w:t>
      </w:r>
      <w:r w:rsidR="00DA64CC">
        <w:rPr>
          <w:rFonts w:ascii="Times New Roman" w:hAnsi="Times New Roman" w:cs="Times New Roman"/>
          <w:szCs w:val="20"/>
        </w:rPr>
        <w:t xml:space="preserve"> s</w:t>
      </w:r>
      <w:r w:rsidRPr="000D35AA">
        <w:rPr>
          <w:rFonts w:ascii="Times New Roman" w:hAnsi="Times New Roman" w:cs="Times New Roman"/>
          <w:szCs w:val="20"/>
        </w:rPr>
        <w:t>pecifically, it is a methylated ester of polygalacturonic acid that contains 1,4-linked-α-D-galacturonic acid residues [1</w:t>
      </w:r>
      <w:r>
        <w:rPr>
          <w:rFonts w:ascii="Times New Roman" w:hAnsi="Times New Roman" w:cs="Times New Roman"/>
          <w:szCs w:val="20"/>
        </w:rPr>
        <w:t>,2</w:t>
      </w:r>
      <w:r w:rsidRPr="000D35AA">
        <w:rPr>
          <w:rFonts w:ascii="Times New Roman" w:hAnsi="Times New Roman" w:cs="Times New Roman"/>
          <w:szCs w:val="20"/>
        </w:rPr>
        <w:t>]. Pectin is characterized by its degree of esterification (DE) either high methoxyl pectin (DE &gt;50 %) or low methoxyl pectin (DE&lt;50 %).  Interestingly, the amount of pectin from the dragon fruit is higher than apple pomace (12 %) however it is slightly lower than citrus peels (25%) [</w:t>
      </w:r>
      <w:r>
        <w:rPr>
          <w:rFonts w:ascii="Times New Roman" w:hAnsi="Times New Roman" w:cs="Times New Roman"/>
          <w:szCs w:val="20"/>
        </w:rPr>
        <w:t>3</w:t>
      </w:r>
      <w:r w:rsidRPr="000D35AA">
        <w:rPr>
          <w:rFonts w:ascii="Times New Roman" w:hAnsi="Times New Roman" w:cs="Times New Roman"/>
          <w:szCs w:val="20"/>
        </w:rPr>
        <w:t xml:space="preserve">, </w:t>
      </w:r>
      <w:r w:rsidR="0046494D">
        <w:rPr>
          <w:rFonts w:ascii="Times New Roman" w:hAnsi="Times New Roman" w:cs="Times New Roman"/>
          <w:szCs w:val="20"/>
        </w:rPr>
        <w:t xml:space="preserve"> </w:t>
      </w:r>
      <w:r w:rsidRPr="000D35AA">
        <w:rPr>
          <w:rFonts w:ascii="Times New Roman" w:hAnsi="Times New Roman" w:cs="Times New Roman"/>
          <w:szCs w:val="20"/>
        </w:rPr>
        <w:t>4]. Pectin is widely used in food industry as gelling and thickening for jams, meat products, fruit juice and dairy product</w:t>
      </w:r>
      <w:r w:rsidR="00DA64CC">
        <w:rPr>
          <w:rFonts w:ascii="Times New Roman" w:hAnsi="Times New Roman" w:cs="Times New Roman"/>
          <w:szCs w:val="20"/>
        </w:rPr>
        <w:t>s [5</w:t>
      </w:r>
      <w:r w:rsidRPr="000D35AA">
        <w:rPr>
          <w:rFonts w:ascii="Times New Roman" w:hAnsi="Times New Roman" w:cs="Times New Roman"/>
          <w:szCs w:val="20"/>
        </w:rPr>
        <w:t>]. Pectin easily degrades by enzyme pectinase and microflora in the colon of the human body</w:t>
      </w:r>
      <w:r w:rsidR="00DA64CC">
        <w:rPr>
          <w:rFonts w:ascii="Times New Roman" w:hAnsi="Times New Roman" w:cs="Times New Roman"/>
          <w:szCs w:val="20"/>
        </w:rPr>
        <w:t xml:space="preserve"> [6</w:t>
      </w:r>
      <w:r w:rsidR="007D5354">
        <w:rPr>
          <w:rFonts w:ascii="Times New Roman" w:hAnsi="Times New Roman" w:cs="Times New Roman"/>
          <w:szCs w:val="20"/>
        </w:rPr>
        <w:t>,</w:t>
      </w:r>
      <w:r w:rsidR="0046494D">
        <w:rPr>
          <w:rFonts w:ascii="Times New Roman" w:hAnsi="Times New Roman" w:cs="Times New Roman"/>
          <w:szCs w:val="20"/>
        </w:rPr>
        <w:t xml:space="preserve"> </w:t>
      </w:r>
      <w:r w:rsidR="007D5354">
        <w:rPr>
          <w:rFonts w:ascii="Times New Roman" w:hAnsi="Times New Roman" w:cs="Times New Roman"/>
          <w:szCs w:val="20"/>
        </w:rPr>
        <w:t>7</w:t>
      </w:r>
      <w:r>
        <w:rPr>
          <w:rFonts w:ascii="Times New Roman" w:hAnsi="Times New Roman" w:cs="Times New Roman"/>
          <w:szCs w:val="20"/>
        </w:rPr>
        <w:t>]</w:t>
      </w:r>
      <w:r w:rsidRPr="000D35AA">
        <w:rPr>
          <w:rFonts w:ascii="Times New Roman" w:hAnsi="Times New Roman" w:cs="Times New Roman"/>
          <w:szCs w:val="20"/>
        </w:rPr>
        <w:t xml:space="preserve">. </w:t>
      </w:r>
    </w:p>
    <w:p w:rsidR="000D35AA" w:rsidRDefault="000D35AA" w:rsidP="000D35AA">
      <w:pPr>
        <w:rPr>
          <w:rFonts w:ascii="Times New Roman" w:hAnsi="Times New Roman" w:cs="Times New Roman"/>
          <w:szCs w:val="20"/>
        </w:rPr>
      </w:pPr>
    </w:p>
    <w:p w:rsidR="000D35AA" w:rsidRDefault="000D35AA" w:rsidP="000D35AA">
      <w:pPr>
        <w:jc w:val="center"/>
      </w:pPr>
      <w:r w:rsidRPr="0078396D">
        <w:object w:dxaOrig="4582" w:dyaOrig="4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70.25pt" o:ole="">
            <v:imagedata r:id="rId7" o:title=""/>
          </v:shape>
          <o:OLEObject Type="Embed" ProgID="Unknown" ShapeID="_x0000_i1025" DrawAspect="Content" ObjectID="_1446987221" r:id="rId8"/>
        </w:object>
      </w:r>
    </w:p>
    <w:p w:rsidR="000D35AA" w:rsidRPr="000D35AA" w:rsidRDefault="000D35AA" w:rsidP="000D35AA">
      <w:pPr>
        <w:jc w:val="center"/>
        <w:rPr>
          <w:rFonts w:ascii="Times New Roman" w:hAnsi="Times New Roman" w:cs="Times New Roman"/>
          <w:szCs w:val="20"/>
        </w:rPr>
      </w:pPr>
    </w:p>
    <w:p w:rsidR="000D35AA" w:rsidRPr="009F74B4" w:rsidRDefault="000D35AA" w:rsidP="000D35AA">
      <w:pPr>
        <w:widowControl/>
        <w:wordWrap/>
        <w:autoSpaceDE/>
        <w:autoSpaceDN/>
        <w:jc w:val="center"/>
        <w:rPr>
          <w:rFonts w:ascii="Times New Roman" w:eastAsia="Calibri" w:hAnsi="Times New Roman" w:cs="Times New Roman"/>
          <w:kern w:val="0"/>
          <w:sz w:val="18"/>
          <w:szCs w:val="18"/>
          <w:lang w:eastAsia="en-US"/>
        </w:rPr>
      </w:pPr>
      <w:r w:rsidRPr="009F74B4">
        <w:rPr>
          <w:rFonts w:ascii="Times New Roman" w:eastAsia="Calibri" w:hAnsi="Times New Roman" w:cs="Times New Roman"/>
          <w:kern w:val="0"/>
          <w:sz w:val="18"/>
          <w:szCs w:val="18"/>
          <w:lang w:eastAsia="en-US"/>
        </w:rPr>
        <w:t>Figure 1 Structure of pectin</w:t>
      </w:r>
    </w:p>
    <w:p w:rsidR="000D35AA" w:rsidRPr="000D35AA" w:rsidRDefault="000D35AA" w:rsidP="000D35AA">
      <w:pPr>
        <w:rPr>
          <w:rFonts w:ascii="Times New Roman" w:hAnsi="Times New Roman" w:cs="Times New Roman"/>
          <w:szCs w:val="20"/>
        </w:rPr>
      </w:pPr>
    </w:p>
    <w:p w:rsidR="00952F36" w:rsidRDefault="000D35AA" w:rsidP="000D35AA">
      <w:pPr>
        <w:rPr>
          <w:rFonts w:ascii="Times New Roman" w:hAnsi="Times New Roman" w:cs="Times New Roman"/>
          <w:szCs w:val="20"/>
        </w:rPr>
      </w:pPr>
      <w:r w:rsidRPr="000D35AA">
        <w:rPr>
          <w:rFonts w:ascii="Times New Roman" w:hAnsi="Times New Roman" w:cs="Times New Roman"/>
          <w:szCs w:val="20"/>
        </w:rPr>
        <w:t xml:space="preserve">In this research extracted pectin from dragon fruit (PcDF ) was grafted with acrylic acid (AA) by free radical polymerization. The swelling test of AA-PcDF hydrogel was conducted in three buffer solutions (pH 3, pH 7 and pH 12). Further characterizations and optimizations of AA-PcDF hydrogel were made by using </w:t>
      </w:r>
      <w:r w:rsidR="00665DFC">
        <w:rPr>
          <w:rFonts w:ascii="Times New Roman" w:hAnsi="Times New Roman"/>
        </w:rPr>
        <w:t>fourier transform infrared (</w:t>
      </w:r>
      <w:r w:rsidR="00665DFC" w:rsidRPr="0078396D">
        <w:rPr>
          <w:rFonts w:ascii="Times New Roman" w:hAnsi="Times New Roman"/>
        </w:rPr>
        <w:t>FTIR</w:t>
      </w:r>
      <w:r w:rsidR="00665DFC">
        <w:rPr>
          <w:rFonts w:ascii="Times New Roman" w:hAnsi="Times New Roman"/>
        </w:rPr>
        <w:t>) spectroscopy</w:t>
      </w:r>
      <w:r w:rsidR="00665DFC" w:rsidRPr="0078396D">
        <w:rPr>
          <w:rFonts w:ascii="Times New Roman" w:hAnsi="Times New Roman"/>
        </w:rPr>
        <w:t xml:space="preserve">, </w:t>
      </w:r>
      <w:r w:rsidR="00665DFC">
        <w:rPr>
          <w:rFonts w:ascii="Times New Roman" w:hAnsi="Times New Roman"/>
        </w:rPr>
        <w:t>differential scanning calorimeter (</w:t>
      </w:r>
      <w:r w:rsidR="00665DFC" w:rsidRPr="0078396D">
        <w:rPr>
          <w:rFonts w:ascii="Times New Roman" w:hAnsi="Times New Roman"/>
        </w:rPr>
        <w:t>DSC</w:t>
      </w:r>
      <w:r w:rsidR="00665DFC">
        <w:rPr>
          <w:rFonts w:ascii="Times New Roman" w:hAnsi="Times New Roman"/>
        </w:rPr>
        <w:t>)</w:t>
      </w:r>
      <w:r w:rsidR="00665DFC" w:rsidRPr="0078396D">
        <w:rPr>
          <w:rFonts w:ascii="Times New Roman" w:hAnsi="Times New Roman"/>
        </w:rPr>
        <w:t xml:space="preserve"> and </w:t>
      </w:r>
      <w:r w:rsidR="00665DFC">
        <w:rPr>
          <w:rFonts w:ascii="Times New Roman" w:hAnsi="Times New Roman"/>
        </w:rPr>
        <w:t>scanning electron microscopy (</w:t>
      </w:r>
      <w:r w:rsidR="00665DFC" w:rsidRPr="0078396D">
        <w:rPr>
          <w:rFonts w:ascii="Times New Roman" w:hAnsi="Times New Roman"/>
        </w:rPr>
        <w:t>SEM</w:t>
      </w:r>
      <w:r w:rsidR="00665DFC">
        <w:rPr>
          <w:rFonts w:ascii="Times New Roman" w:hAnsi="Times New Roman"/>
        </w:rPr>
        <w:t>)</w:t>
      </w:r>
      <w:r w:rsidR="00665DFC" w:rsidRPr="0078396D">
        <w:rPr>
          <w:rFonts w:ascii="Times New Roman" w:hAnsi="Times New Roman"/>
        </w:rPr>
        <w:t xml:space="preserve"> </w:t>
      </w:r>
      <w:r w:rsidRPr="000D35AA">
        <w:rPr>
          <w:rFonts w:ascii="Times New Roman" w:hAnsi="Times New Roman" w:cs="Times New Roman"/>
          <w:szCs w:val="20"/>
        </w:rPr>
        <w:t>in order to examine the physicochemical properties</w:t>
      </w:r>
      <w:r w:rsidR="00665DFC">
        <w:rPr>
          <w:rFonts w:ascii="Times New Roman" w:hAnsi="Times New Roman" w:cs="Times New Roman"/>
          <w:szCs w:val="20"/>
        </w:rPr>
        <w:t xml:space="preserve"> of synthesized hydrogels</w:t>
      </w:r>
      <w:r w:rsidRPr="000D35AA">
        <w:rPr>
          <w:rFonts w:ascii="Times New Roman" w:hAnsi="Times New Roman" w:cs="Times New Roman"/>
          <w:szCs w:val="20"/>
        </w:rPr>
        <w:t>. This grafted pectin hydrogel (AA-PcDF ) is expecting to produce a biocompatible hydrogel that suitable to be used as colonic drug carrier</w:t>
      </w:r>
      <w:r>
        <w:rPr>
          <w:rFonts w:ascii="Times New Roman" w:hAnsi="Times New Roman" w:cs="Times New Roman"/>
          <w:szCs w:val="20"/>
        </w:rPr>
        <w:t>.</w:t>
      </w:r>
    </w:p>
    <w:p w:rsidR="000D35AA" w:rsidRPr="000D35AA" w:rsidRDefault="000D35AA" w:rsidP="000D35AA">
      <w:pPr>
        <w:rPr>
          <w:rFonts w:ascii="Times New Roman" w:hAnsi="Times New Roman" w:cs="Times New Roman"/>
          <w:szCs w:val="20"/>
        </w:rPr>
      </w:pPr>
    </w:p>
    <w:p w:rsidR="00952F36" w:rsidRDefault="00952F36" w:rsidP="009F74B4">
      <w:pPr>
        <w:widowControl/>
        <w:wordWrap/>
        <w:autoSpaceDE/>
        <w:autoSpaceDN/>
        <w:jc w:val="center"/>
        <w:rPr>
          <w:rFonts w:ascii="Times New Roman" w:hAnsi="Times New Roman" w:cs="Times New Roman"/>
          <w:color w:val="548DD4" w:themeColor="text2" w:themeTint="99"/>
          <w:sz w:val="18"/>
          <w:szCs w:val="18"/>
        </w:rPr>
      </w:pPr>
    </w:p>
    <w:p w:rsidR="00952F36" w:rsidRDefault="009F74B4" w:rsidP="00952F36">
      <w:pPr>
        <w:widowControl/>
        <w:wordWrap/>
        <w:autoSpaceDE/>
        <w:autoSpaceDN/>
        <w:jc w:val="center"/>
        <w:rPr>
          <w:rFonts w:ascii="Times New Roman" w:eastAsia="Calibri" w:hAnsi="Times New Roman" w:cs="Times New Roman"/>
          <w:b/>
          <w:kern w:val="0"/>
          <w:szCs w:val="20"/>
          <w:lang w:eastAsia="en-US"/>
        </w:rPr>
      </w:pPr>
      <w:r w:rsidRPr="009F74B4">
        <w:rPr>
          <w:rFonts w:ascii="Times New Roman" w:eastAsia="Calibri" w:hAnsi="Times New Roman" w:cs="Times New Roman"/>
          <w:b/>
          <w:kern w:val="0"/>
          <w:szCs w:val="20"/>
          <w:lang w:eastAsia="en-US"/>
        </w:rPr>
        <w:t>Experimental</w:t>
      </w:r>
    </w:p>
    <w:p w:rsidR="009F74B4" w:rsidRPr="009F74B4" w:rsidRDefault="009F74B4" w:rsidP="00952F36">
      <w:pPr>
        <w:widowControl/>
        <w:wordWrap/>
        <w:autoSpaceDE/>
        <w:autoSpaceDN/>
        <w:jc w:val="left"/>
        <w:rPr>
          <w:rFonts w:ascii="Times New Roman" w:eastAsia="Calibri" w:hAnsi="Times New Roman" w:cs="Times New Roman"/>
          <w:b/>
          <w:kern w:val="0"/>
          <w:szCs w:val="20"/>
          <w:lang w:eastAsia="en-US"/>
        </w:rPr>
      </w:pPr>
      <w:r w:rsidRPr="009F74B4">
        <w:rPr>
          <w:rFonts w:ascii="Times New Roman" w:eastAsia="Calibri" w:hAnsi="Times New Roman" w:cs="Times New Roman"/>
          <w:b/>
          <w:kern w:val="0"/>
          <w:szCs w:val="20"/>
          <w:lang w:eastAsia="en-US"/>
        </w:rPr>
        <w:t>Material</w:t>
      </w:r>
    </w:p>
    <w:p w:rsidR="003F430E" w:rsidRDefault="003F430E" w:rsidP="003F430E">
      <w:pPr>
        <w:rPr>
          <w:rFonts w:ascii="Times New Roman" w:hAnsi="Times New Roman"/>
        </w:rPr>
      </w:pPr>
      <w:r>
        <w:rPr>
          <w:rFonts w:ascii="Times New Roman" w:hAnsi="Times New Roman"/>
        </w:rPr>
        <w:t>All chemicals such as h</w:t>
      </w:r>
      <w:r w:rsidRPr="0078396D">
        <w:rPr>
          <w:rFonts w:ascii="Times New Roman" w:hAnsi="Times New Roman"/>
        </w:rPr>
        <w:t xml:space="preserve">ydrochloric acid </w:t>
      </w:r>
      <w:r>
        <w:rPr>
          <w:rFonts w:ascii="Times New Roman" w:hAnsi="Times New Roman"/>
        </w:rPr>
        <w:t>(</w:t>
      </w:r>
      <w:r w:rsidRPr="0078396D">
        <w:rPr>
          <w:rFonts w:ascii="Times New Roman" w:hAnsi="Times New Roman"/>
        </w:rPr>
        <w:t>95%</w:t>
      </w:r>
      <w:r>
        <w:rPr>
          <w:rFonts w:ascii="Times New Roman" w:hAnsi="Times New Roman"/>
        </w:rPr>
        <w:t>)</w:t>
      </w:r>
      <w:r w:rsidRPr="0078396D">
        <w:rPr>
          <w:rFonts w:ascii="Times New Roman" w:hAnsi="Times New Roman"/>
        </w:rPr>
        <w:t xml:space="preserve">, ethanol </w:t>
      </w:r>
      <w:r>
        <w:rPr>
          <w:rFonts w:ascii="Times New Roman" w:hAnsi="Times New Roman"/>
        </w:rPr>
        <w:t>(</w:t>
      </w:r>
      <w:r w:rsidRPr="0078396D">
        <w:rPr>
          <w:rFonts w:ascii="Times New Roman" w:hAnsi="Times New Roman"/>
        </w:rPr>
        <w:t>95%</w:t>
      </w:r>
      <w:r>
        <w:rPr>
          <w:rFonts w:ascii="Times New Roman" w:hAnsi="Times New Roman"/>
        </w:rPr>
        <w:t>)</w:t>
      </w:r>
      <w:r w:rsidRPr="0078396D">
        <w:rPr>
          <w:rFonts w:ascii="Times New Roman" w:hAnsi="Times New Roman"/>
        </w:rPr>
        <w:t xml:space="preserve"> </w:t>
      </w:r>
      <w:r>
        <w:rPr>
          <w:rFonts w:ascii="Times New Roman" w:hAnsi="Times New Roman"/>
        </w:rPr>
        <w:t>and a</w:t>
      </w:r>
      <w:r w:rsidRPr="0078396D">
        <w:rPr>
          <w:rFonts w:ascii="Times New Roman" w:hAnsi="Times New Roman"/>
        </w:rPr>
        <w:t>crylic acid (AA</w:t>
      </w:r>
      <w:r>
        <w:rPr>
          <w:rFonts w:ascii="Times New Roman" w:hAnsi="Times New Roman"/>
        </w:rPr>
        <w:t>)</w:t>
      </w:r>
      <w:r w:rsidRPr="0078396D">
        <w:rPr>
          <w:rFonts w:ascii="Times New Roman" w:hAnsi="Times New Roman"/>
        </w:rPr>
        <w:t xml:space="preserve">, </w:t>
      </w:r>
      <w:r>
        <w:rPr>
          <w:rFonts w:ascii="Times New Roman" w:hAnsi="Times New Roman"/>
        </w:rPr>
        <w:t>a</w:t>
      </w:r>
      <w:r w:rsidRPr="0078396D">
        <w:rPr>
          <w:rFonts w:ascii="Times New Roman" w:hAnsi="Times New Roman"/>
        </w:rPr>
        <w:t>mmonium persulfate (APS</w:t>
      </w:r>
      <w:r>
        <w:rPr>
          <w:rFonts w:ascii="Times New Roman" w:hAnsi="Times New Roman"/>
        </w:rPr>
        <w:t>)</w:t>
      </w:r>
      <w:r w:rsidRPr="0078396D">
        <w:rPr>
          <w:rFonts w:ascii="Times New Roman" w:hAnsi="Times New Roman"/>
        </w:rPr>
        <w:t>, and N,N’-methylene-bis-acrylamide (MBA</w:t>
      </w:r>
      <w:r>
        <w:rPr>
          <w:rFonts w:ascii="Times New Roman" w:hAnsi="Times New Roman"/>
        </w:rPr>
        <w:t>)</w:t>
      </w:r>
      <w:r w:rsidRPr="0078396D">
        <w:rPr>
          <w:rFonts w:ascii="Times New Roman" w:hAnsi="Times New Roman"/>
        </w:rPr>
        <w:t xml:space="preserve"> </w:t>
      </w:r>
      <w:r>
        <w:rPr>
          <w:rFonts w:ascii="Times New Roman" w:hAnsi="Times New Roman"/>
        </w:rPr>
        <w:t>were used as received</w:t>
      </w:r>
      <w:r w:rsidRPr="0078396D">
        <w:rPr>
          <w:rFonts w:ascii="Times New Roman" w:hAnsi="Times New Roman"/>
        </w:rPr>
        <w:t xml:space="preserve"> </w:t>
      </w:r>
      <w:r>
        <w:rPr>
          <w:rFonts w:ascii="Times New Roman" w:hAnsi="Times New Roman"/>
        </w:rPr>
        <w:t>and</w:t>
      </w:r>
      <w:r w:rsidRPr="0078396D">
        <w:rPr>
          <w:rFonts w:ascii="Times New Roman" w:hAnsi="Times New Roman"/>
        </w:rPr>
        <w:t xml:space="preserve"> suppl</w:t>
      </w:r>
      <w:r>
        <w:rPr>
          <w:rFonts w:ascii="Times New Roman" w:hAnsi="Times New Roman"/>
        </w:rPr>
        <w:t>ied</w:t>
      </w:r>
      <w:r w:rsidRPr="0078396D">
        <w:rPr>
          <w:rFonts w:ascii="Times New Roman" w:hAnsi="Times New Roman"/>
        </w:rPr>
        <w:t xml:space="preserve"> by Merck. Dragon fruit was bought at </w:t>
      </w:r>
      <w:r>
        <w:rPr>
          <w:rFonts w:ascii="Times New Roman" w:hAnsi="Times New Roman"/>
        </w:rPr>
        <w:t xml:space="preserve">a </w:t>
      </w:r>
      <w:r w:rsidRPr="0078396D">
        <w:rPr>
          <w:rFonts w:ascii="Times New Roman" w:hAnsi="Times New Roman"/>
        </w:rPr>
        <w:t xml:space="preserve">local store. </w:t>
      </w:r>
      <w:r>
        <w:rPr>
          <w:rFonts w:ascii="Times New Roman" w:hAnsi="Times New Roman"/>
        </w:rPr>
        <w:t xml:space="preserve">For extraction </w:t>
      </w:r>
      <w:r w:rsidRPr="0078396D">
        <w:rPr>
          <w:rFonts w:ascii="Times New Roman" w:hAnsi="Times New Roman"/>
        </w:rPr>
        <w:t xml:space="preserve">hydrochloric acid </w:t>
      </w:r>
      <w:r>
        <w:rPr>
          <w:rFonts w:ascii="Times New Roman" w:hAnsi="Times New Roman"/>
        </w:rPr>
        <w:t xml:space="preserve">at </w:t>
      </w:r>
      <w:r w:rsidRPr="0078396D">
        <w:rPr>
          <w:rFonts w:ascii="Times New Roman" w:hAnsi="Times New Roman"/>
        </w:rPr>
        <w:t xml:space="preserve">0.1M </w:t>
      </w:r>
      <w:r>
        <w:rPr>
          <w:rFonts w:ascii="Times New Roman" w:hAnsi="Times New Roman"/>
        </w:rPr>
        <w:t>has been</w:t>
      </w:r>
      <w:r w:rsidRPr="0078396D">
        <w:rPr>
          <w:rFonts w:ascii="Times New Roman" w:hAnsi="Times New Roman"/>
        </w:rPr>
        <w:t xml:space="preserve"> </w:t>
      </w:r>
      <w:r>
        <w:rPr>
          <w:rFonts w:ascii="Times New Roman" w:hAnsi="Times New Roman"/>
        </w:rPr>
        <w:t>used.</w:t>
      </w:r>
    </w:p>
    <w:p w:rsidR="009F74B4" w:rsidRPr="009F74B4" w:rsidRDefault="009F74B4" w:rsidP="009F74B4">
      <w:pPr>
        <w:widowControl/>
        <w:wordWrap/>
        <w:autoSpaceDE/>
        <w:autoSpaceDN/>
        <w:jc w:val="left"/>
        <w:rPr>
          <w:rFonts w:ascii="Times New Roman" w:eastAsia="Calibri" w:hAnsi="Times New Roman" w:cs="Times New Roman"/>
          <w:kern w:val="0"/>
          <w:szCs w:val="20"/>
          <w:lang w:eastAsia="en-US"/>
        </w:rPr>
      </w:pPr>
    </w:p>
    <w:p w:rsidR="009F74B4" w:rsidRPr="009F74B4" w:rsidRDefault="009F74B4" w:rsidP="009F74B4">
      <w:pPr>
        <w:widowControl/>
        <w:wordWrap/>
        <w:autoSpaceDE/>
        <w:autoSpaceDN/>
        <w:jc w:val="left"/>
        <w:rPr>
          <w:rFonts w:ascii="Times New Roman" w:eastAsia="Calibri" w:hAnsi="Times New Roman" w:cs="Times New Roman"/>
          <w:b/>
          <w:kern w:val="0"/>
          <w:szCs w:val="20"/>
          <w:lang w:eastAsia="en-US"/>
        </w:rPr>
      </w:pPr>
      <w:r w:rsidRPr="009F74B4">
        <w:rPr>
          <w:rFonts w:ascii="Times New Roman" w:eastAsia="Calibri" w:hAnsi="Times New Roman" w:cs="Times New Roman"/>
          <w:b/>
          <w:kern w:val="0"/>
          <w:szCs w:val="20"/>
          <w:lang w:eastAsia="en-US"/>
        </w:rPr>
        <w:t>Pectin extraction from dragon fruit (PcDF)</w:t>
      </w:r>
    </w:p>
    <w:p w:rsidR="003F430E" w:rsidRPr="0078396D" w:rsidRDefault="003F430E" w:rsidP="003F430E">
      <w:pPr>
        <w:rPr>
          <w:rFonts w:ascii="Times New Roman" w:hAnsi="Times New Roman"/>
        </w:rPr>
      </w:pPr>
      <w:r>
        <w:rPr>
          <w:rFonts w:ascii="Times New Roman" w:hAnsi="Times New Roman"/>
        </w:rPr>
        <w:t>P</w:t>
      </w:r>
      <w:r w:rsidRPr="0078396D">
        <w:rPr>
          <w:rFonts w:ascii="Times New Roman" w:hAnsi="Times New Roman"/>
        </w:rPr>
        <w:t xml:space="preserve">ectin from dragon fruit peels </w:t>
      </w:r>
      <w:r>
        <w:rPr>
          <w:rFonts w:ascii="Times New Roman" w:hAnsi="Times New Roman"/>
        </w:rPr>
        <w:t>was extracted</w:t>
      </w:r>
      <w:r w:rsidRPr="0078396D">
        <w:rPr>
          <w:rFonts w:ascii="Times New Roman" w:hAnsi="Times New Roman"/>
        </w:rPr>
        <w:t xml:space="preserve"> </w:t>
      </w:r>
      <w:r>
        <w:rPr>
          <w:rFonts w:ascii="Times New Roman" w:hAnsi="Times New Roman"/>
        </w:rPr>
        <w:t xml:space="preserve">using a method </w:t>
      </w:r>
      <w:r w:rsidRPr="0078396D">
        <w:rPr>
          <w:rFonts w:ascii="Times New Roman" w:hAnsi="Times New Roman"/>
        </w:rPr>
        <w:t xml:space="preserve">modified </w:t>
      </w:r>
      <w:r w:rsidR="002840CA">
        <w:rPr>
          <w:rFonts w:ascii="Times New Roman" w:hAnsi="Times New Roman"/>
        </w:rPr>
        <w:t xml:space="preserve">from </w:t>
      </w:r>
      <w:r>
        <w:rPr>
          <w:rFonts w:ascii="Times New Roman" w:hAnsi="Times New Roman"/>
        </w:rPr>
        <w:t xml:space="preserve">[4]. About 2 g </w:t>
      </w:r>
      <w:r w:rsidRPr="0078396D">
        <w:rPr>
          <w:rFonts w:ascii="Times New Roman" w:hAnsi="Times New Roman"/>
        </w:rPr>
        <w:t xml:space="preserve">dried dragon fruit peels </w:t>
      </w:r>
      <w:r>
        <w:rPr>
          <w:rFonts w:ascii="Times New Roman" w:hAnsi="Times New Roman"/>
        </w:rPr>
        <w:t>was added to mixture of</w:t>
      </w:r>
      <w:r w:rsidRPr="0078396D">
        <w:rPr>
          <w:rFonts w:ascii="Times New Roman" w:hAnsi="Times New Roman"/>
        </w:rPr>
        <w:t xml:space="preserve"> </w:t>
      </w:r>
      <w:r w:rsidR="0056366B">
        <w:rPr>
          <w:rFonts w:ascii="Times New Roman" w:hAnsi="Times New Roman"/>
        </w:rPr>
        <w:t>hydrochloric acid (0.1M) in</w:t>
      </w:r>
      <w:r>
        <w:rPr>
          <w:rFonts w:ascii="Times New Roman" w:hAnsi="Times New Roman"/>
        </w:rPr>
        <w:t xml:space="preserve"> </w:t>
      </w:r>
      <w:r w:rsidRPr="0078396D">
        <w:rPr>
          <w:rFonts w:ascii="Times New Roman" w:hAnsi="Times New Roman"/>
        </w:rPr>
        <w:t>30</w:t>
      </w:r>
      <w:r>
        <w:rPr>
          <w:rFonts w:ascii="Times New Roman" w:hAnsi="Times New Roman"/>
        </w:rPr>
        <w:t xml:space="preserve"> mL</w:t>
      </w:r>
      <w:r w:rsidRPr="0078396D">
        <w:rPr>
          <w:rFonts w:ascii="Times New Roman" w:hAnsi="Times New Roman"/>
        </w:rPr>
        <w:t xml:space="preserve"> distilled water </w:t>
      </w:r>
      <w:r>
        <w:rPr>
          <w:rFonts w:ascii="Times New Roman" w:hAnsi="Times New Roman"/>
        </w:rPr>
        <w:t>where the</w:t>
      </w:r>
      <w:r w:rsidRPr="0078396D">
        <w:rPr>
          <w:rFonts w:ascii="Times New Roman" w:hAnsi="Times New Roman"/>
        </w:rPr>
        <w:t xml:space="preserve"> </w:t>
      </w:r>
      <w:r>
        <w:rPr>
          <w:rFonts w:ascii="Times New Roman" w:hAnsi="Times New Roman"/>
        </w:rPr>
        <w:t>pH was adjusted to 3.5.  The extraction process was carried out</w:t>
      </w:r>
      <w:r w:rsidRPr="0078396D">
        <w:rPr>
          <w:rFonts w:ascii="Times New Roman" w:hAnsi="Times New Roman"/>
        </w:rPr>
        <w:t xml:space="preserve"> at 60</w:t>
      </w:r>
      <w:r>
        <w:rPr>
          <w:rFonts w:ascii="Times New Roman" w:hAnsi="Times New Roman"/>
        </w:rPr>
        <w:t xml:space="preserve"> </w:t>
      </w:r>
      <w:r w:rsidRPr="0078396D">
        <w:rPr>
          <w:rFonts w:ascii="Times New Roman" w:hAnsi="Times New Roman"/>
          <w:vertAlign w:val="superscript"/>
        </w:rPr>
        <w:t>o</w:t>
      </w:r>
      <w:r>
        <w:rPr>
          <w:rFonts w:ascii="Times New Roman" w:hAnsi="Times New Roman"/>
        </w:rPr>
        <w:t>C for 30 minutes and</w:t>
      </w:r>
      <w:r w:rsidRPr="0078396D">
        <w:rPr>
          <w:rFonts w:ascii="Times New Roman" w:hAnsi="Times New Roman"/>
        </w:rPr>
        <w:t xml:space="preserve"> </w:t>
      </w:r>
      <w:r>
        <w:rPr>
          <w:rFonts w:ascii="Times New Roman" w:hAnsi="Times New Roman"/>
        </w:rPr>
        <w:t>t</w:t>
      </w:r>
      <w:r w:rsidRPr="0078396D">
        <w:rPr>
          <w:rFonts w:ascii="Times New Roman" w:hAnsi="Times New Roman"/>
        </w:rPr>
        <w:t xml:space="preserve">he </w:t>
      </w:r>
      <w:r>
        <w:rPr>
          <w:rFonts w:ascii="Times New Roman" w:hAnsi="Times New Roman"/>
        </w:rPr>
        <w:t>final product</w:t>
      </w:r>
      <w:r w:rsidRPr="0078396D">
        <w:rPr>
          <w:rFonts w:ascii="Times New Roman" w:hAnsi="Times New Roman"/>
        </w:rPr>
        <w:t xml:space="preserve"> </w:t>
      </w:r>
      <w:r>
        <w:rPr>
          <w:rFonts w:ascii="Times New Roman" w:hAnsi="Times New Roman"/>
        </w:rPr>
        <w:t xml:space="preserve">was </w:t>
      </w:r>
      <w:r w:rsidRPr="0078396D">
        <w:rPr>
          <w:rFonts w:ascii="Times New Roman" w:hAnsi="Times New Roman"/>
        </w:rPr>
        <w:t xml:space="preserve">filtered using cheesecloth. </w:t>
      </w:r>
      <w:r>
        <w:rPr>
          <w:rFonts w:ascii="Times New Roman" w:hAnsi="Times New Roman"/>
        </w:rPr>
        <w:t>E</w:t>
      </w:r>
      <w:r w:rsidRPr="0078396D">
        <w:rPr>
          <w:rFonts w:ascii="Times New Roman" w:hAnsi="Times New Roman"/>
        </w:rPr>
        <w:t xml:space="preserve">thanol </w:t>
      </w:r>
      <w:r>
        <w:rPr>
          <w:rFonts w:ascii="Times New Roman" w:hAnsi="Times New Roman"/>
        </w:rPr>
        <w:t>(</w:t>
      </w:r>
      <w:r w:rsidR="002840CA">
        <w:rPr>
          <w:rFonts w:ascii="Times New Roman" w:hAnsi="Times New Roman"/>
        </w:rPr>
        <w:t>95%</w:t>
      </w:r>
      <w:r>
        <w:rPr>
          <w:rFonts w:ascii="Times New Roman" w:hAnsi="Times New Roman"/>
        </w:rPr>
        <w:t xml:space="preserve">) was </w:t>
      </w:r>
      <w:r w:rsidRPr="0078396D">
        <w:rPr>
          <w:rFonts w:ascii="Times New Roman" w:hAnsi="Times New Roman"/>
        </w:rPr>
        <w:t xml:space="preserve">added to the extraction solution </w:t>
      </w:r>
      <w:r>
        <w:rPr>
          <w:rFonts w:ascii="Times New Roman" w:hAnsi="Times New Roman"/>
        </w:rPr>
        <w:t>with a</w:t>
      </w:r>
      <w:r w:rsidRPr="0078396D">
        <w:rPr>
          <w:rFonts w:ascii="Times New Roman" w:hAnsi="Times New Roman"/>
        </w:rPr>
        <w:t xml:space="preserve"> ratio of 0.5: 1</w:t>
      </w:r>
      <w:r>
        <w:rPr>
          <w:rFonts w:ascii="Times New Roman" w:hAnsi="Times New Roman"/>
        </w:rPr>
        <w:t>.0</w:t>
      </w:r>
      <w:r w:rsidRPr="0078396D">
        <w:rPr>
          <w:rFonts w:ascii="Times New Roman" w:hAnsi="Times New Roman"/>
        </w:rPr>
        <w:t xml:space="preserve"> for 6 hours. </w:t>
      </w:r>
      <w:r>
        <w:rPr>
          <w:rFonts w:ascii="Times New Roman" w:hAnsi="Times New Roman"/>
        </w:rPr>
        <w:t>The forming g</w:t>
      </w:r>
      <w:r w:rsidRPr="0078396D">
        <w:rPr>
          <w:rFonts w:ascii="Times New Roman" w:hAnsi="Times New Roman"/>
        </w:rPr>
        <w:t xml:space="preserve">el </w:t>
      </w:r>
      <w:r>
        <w:rPr>
          <w:rFonts w:ascii="Times New Roman" w:hAnsi="Times New Roman"/>
        </w:rPr>
        <w:t>was filtered and washed using</w:t>
      </w:r>
      <w:r w:rsidRPr="0078396D">
        <w:rPr>
          <w:rFonts w:ascii="Times New Roman" w:hAnsi="Times New Roman"/>
        </w:rPr>
        <w:t xml:space="preserve"> ethanol </w:t>
      </w:r>
      <w:r>
        <w:rPr>
          <w:rFonts w:ascii="Times New Roman" w:hAnsi="Times New Roman"/>
        </w:rPr>
        <w:t>(</w:t>
      </w:r>
      <w:r w:rsidRPr="0078396D">
        <w:rPr>
          <w:rFonts w:ascii="Times New Roman" w:hAnsi="Times New Roman"/>
        </w:rPr>
        <w:t>45%</w:t>
      </w:r>
      <w:r>
        <w:rPr>
          <w:rFonts w:ascii="Times New Roman" w:hAnsi="Times New Roman"/>
        </w:rPr>
        <w:t xml:space="preserve">) </w:t>
      </w:r>
      <w:r w:rsidRPr="0078396D">
        <w:rPr>
          <w:rFonts w:ascii="Times New Roman" w:hAnsi="Times New Roman"/>
        </w:rPr>
        <w:t xml:space="preserve">to separate mono-and disaccharides. Pectin </w:t>
      </w:r>
      <w:r>
        <w:rPr>
          <w:rFonts w:ascii="Times New Roman" w:hAnsi="Times New Roman"/>
        </w:rPr>
        <w:t xml:space="preserve">was </w:t>
      </w:r>
      <w:r w:rsidRPr="0078396D">
        <w:rPr>
          <w:rFonts w:ascii="Times New Roman" w:hAnsi="Times New Roman"/>
        </w:rPr>
        <w:t>dried in an oven at 40</w:t>
      </w:r>
      <w:r>
        <w:rPr>
          <w:rFonts w:ascii="Times New Roman" w:hAnsi="Times New Roman"/>
        </w:rPr>
        <w:t xml:space="preserve"> </w:t>
      </w:r>
      <w:r w:rsidRPr="0078396D">
        <w:rPr>
          <w:rFonts w:ascii="Times New Roman" w:hAnsi="Times New Roman"/>
          <w:vertAlign w:val="superscript"/>
        </w:rPr>
        <w:t>o</w:t>
      </w:r>
      <w:r w:rsidRPr="0078396D">
        <w:rPr>
          <w:rFonts w:ascii="Times New Roman" w:hAnsi="Times New Roman"/>
        </w:rPr>
        <w:t>C for 24 hours</w:t>
      </w:r>
      <w:r>
        <w:rPr>
          <w:rFonts w:ascii="Times New Roman" w:hAnsi="Times New Roman"/>
        </w:rPr>
        <w:t>.</w:t>
      </w:r>
    </w:p>
    <w:p w:rsidR="009F74B4" w:rsidRPr="009F74B4" w:rsidRDefault="009F74B4" w:rsidP="009F74B4">
      <w:pPr>
        <w:widowControl/>
        <w:wordWrap/>
        <w:autoSpaceDE/>
        <w:autoSpaceDN/>
        <w:jc w:val="left"/>
        <w:rPr>
          <w:rFonts w:ascii="Times New Roman" w:eastAsia="Calibri" w:hAnsi="Times New Roman" w:cs="Times New Roman"/>
          <w:b/>
          <w:kern w:val="0"/>
          <w:szCs w:val="20"/>
          <w:lang w:eastAsia="en-US"/>
        </w:rPr>
      </w:pPr>
    </w:p>
    <w:p w:rsidR="009F74B4" w:rsidRPr="009F74B4" w:rsidRDefault="009F74B4" w:rsidP="009F74B4">
      <w:pPr>
        <w:widowControl/>
        <w:wordWrap/>
        <w:autoSpaceDE/>
        <w:autoSpaceDN/>
        <w:jc w:val="left"/>
        <w:rPr>
          <w:rFonts w:ascii="Times New Roman" w:eastAsia="Calibri" w:hAnsi="Times New Roman" w:cs="Times New Roman"/>
          <w:b/>
          <w:kern w:val="0"/>
          <w:szCs w:val="20"/>
          <w:lang w:eastAsia="en-US"/>
        </w:rPr>
      </w:pPr>
      <w:r w:rsidRPr="009F74B4">
        <w:rPr>
          <w:rFonts w:ascii="Times New Roman" w:eastAsia="Calibri" w:hAnsi="Times New Roman" w:cs="Times New Roman"/>
          <w:b/>
          <w:kern w:val="0"/>
          <w:szCs w:val="20"/>
          <w:lang w:eastAsia="en-US"/>
        </w:rPr>
        <w:t>Synthesis of AA-PcDF hydrogels</w:t>
      </w:r>
    </w:p>
    <w:p w:rsidR="0056366B" w:rsidRPr="0078396D" w:rsidRDefault="0056366B" w:rsidP="0056366B">
      <w:pPr>
        <w:rPr>
          <w:rFonts w:ascii="Times New Roman" w:hAnsi="Times New Roman"/>
        </w:rPr>
      </w:pPr>
      <w:r w:rsidRPr="0078396D">
        <w:rPr>
          <w:rFonts w:ascii="Times New Roman" w:hAnsi="Times New Roman"/>
        </w:rPr>
        <w:t>AA-PcDF hydrogels w</w:t>
      </w:r>
      <w:r>
        <w:rPr>
          <w:rFonts w:ascii="Times New Roman" w:hAnsi="Times New Roman"/>
        </w:rPr>
        <w:t>ere</w:t>
      </w:r>
      <w:r w:rsidRPr="0078396D">
        <w:rPr>
          <w:rFonts w:ascii="Times New Roman" w:hAnsi="Times New Roman"/>
        </w:rPr>
        <w:t xml:space="preserve"> synthesized by </w:t>
      </w:r>
      <w:r>
        <w:rPr>
          <w:rFonts w:ascii="Times New Roman" w:hAnsi="Times New Roman"/>
        </w:rPr>
        <w:t xml:space="preserve">free </w:t>
      </w:r>
      <w:r w:rsidRPr="0078396D">
        <w:rPr>
          <w:rFonts w:ascii="Times New Roman" w:hAnsi="Times New Roman"/>
        </w:rPr>
        <w:t xml:space="preserve">radical polymerization </w:t>
      </w:r>
      <w:r>
        <w:rPr>
          <w:rFonts w:ascii="Times New Roman" w:hAnsi="Times New Roman"/>
        </w:rPr>
        <w:t>using</w:t>
      </w:r>
      <w:r w:rsidRPr="0078396D">
        <w:rPr>
          <w:rFonts w:ascii="Times New Roman" w:hAnsi="Times New Roman"/>
        </w:rPr>
        <w:t xml:space="preserve"> APS as </w:t>
      </w:r>
      <w:r>
        <w:rPr>
          <w:rFonts w:ascii="Times New Roman" w:hAnsi="Times New Roman"/>
        </w:rPr>
        <w:t xml:space="preserve">the </w:t>
      </w:r>
      <w:r w:rsidRPr="0078396D">
        <w:rPr>
          <w:rFonts w:ascii="Times New Roman" w:hAnsi="Times New Roman"/>
        </w:rPr>
        <w:t xml:space="preserve">initiator and MBA as </w:t>
      </w:r>
      <w:r>
        <w:rPr>
          <w:rFonts w:ascii="Times New Roman" w:hAnsi="Times New Roman"/>
        </w:rPr>
        <w:t xml:space="preserve">the </w:t>
      </w:r>
      <w:r w:rsidRPr="0078396D">
        <w:rPr>
          <w:rFonts w:ascii="Times New Roman" w:hAnsi="Times New Roman"/>
        </w:rPr>
        <w:t xml:space="preserve">crosslinker. </w:t>
      </w:r>
      <w:r>
        <w:rPr>
          <w:rFonts w:ascii="Times New Roman" w:hAnsi="Times New Roman"/>
        </w:rPr>
        <w:t xml:space="preserve">In a round bottom flask, </w:t>
      </w:r>
      <w:r w:rsidRPr="0078396D">
        <w:rPr>
          <w:rFonts w:ascii="Times New Roman" w:hAnsi="Times New Roman"/>
        </w:rPr>
        <w:t xml:space="preserve">AA and solution of PcDF </w:t>
      </w:r>
      <w:r>
        <w:rPr>
          <w:rFonts w:ascii="Times New Roman" w:hAnsi="Times New Roman"/>
        </w:rPr>
        <w:t>(</w:t>
      </w:r>
      <w:r w:rsidRPr="0078396D">
        <w:rPr>
          <w:rFonts w:ascii="Times New Roman" w:hAnsi="Times New Roman"/>
        </w:rPr>
        <w:t>1%</w:t>
      </w:r>
      <w:r>
        <w:rPr>
          <w:rFonts w:ascii="Times New Roman" w:hAnsi="Times New Roman"/>
        </w:rPr>
        <w:t xml:space="preserve">) </w:t>
      </w:r>
      <w:r w:rsidRPr="0078396D">
        <w:rPr>
          <w:rFonts w:ascii="Times New Roman" w:hAnsi="Times New Roman"/>
        </w:rPr>
        <w:t xml:space="preserve">were prepared </w:t>
      </w:r>
      <w:r>
        <w:rPr>
          <w:rFonts w:ascii="Times New Roman" w:hAnsi="Times New Roman"/>
        </w:rPr>
        <w:t xml:space="preserve">at </w:t>
      </w:r>
      <w:r w:rsidRPr="0078396D">
        <w:rPr>
          <w:rFonts w:ascii="Times New Roman" w:hAnsi="Times New Roman"/>
        </w:rPr>
        <w:t xml:space="preserve">different ratios (4:1, 3:2, 2:3 and 1:4). </w:t>
      </w:r>
      <w:r>
        <w:rPr>
          <w:rFonts w:ascii="Times New Roman" w:hAnsi="Times New Roman"/>
        </w:rPr>
        <w:t>The m</w:t>
      </w:r>
      <w:r w:rsidRPr="0078396D">
        <w:rPr>
          <w:rFonts w:ascii="Times New Roman" w:hAnsi="Times New Roman"/>
        </w:rPr>
        <w:t>ix</w:t>
      </w:r>
      <w:r>
        <w:rPr>
          <w:rFonts w:ascii="Times New Roman" w:hAnsi="Times New Roman"/>
        </w:rPr>
        <w:t>ture</w:t>
      </w:r>
      <w:r w:rsidRPr="0078396D">
        <w:rPr>
          <w:rFonts w:ascii="Times New Roman" w:hAnsi="Times New Roman"/>
        </w:rPr>
        <w:t xml:space="preserve"> was purge</w:t>
      </w:r>
      <w:r>
        <w:rPr>
          <w:rFonts w:ascii="Times New Roman" w:hAnsi="Times New Roman"/>
        </w:rPr>
        <w:t>d</w:t>
      </w:r>
      <w:r w:rsidRPr="0078396D">
        <w:rPr>
          <w:rFonts w:ascii="Times New Roman" w:hAnsi="Times New Roman"/>
        </w:rPr>
        <w:t xml:space="preserve"> with nitrogen gas for 10 minutes. Then </w:t>
      </w:r>
      <w:r>
        <w:rPr>
          <w:rFonts w:ascii="Times New Roman" w:hAnsi="Times New Roman"/>
        </w:rPr>
        <w:t xml:space="preserve">about </w:t>
      </w:r>
      <w:r w:rsidRPr="0078396D">
        <w:rPr>
          <w:rFonts w:ascii="Times New Roman" w:hAnsi="Times New Roman"/>
        </w:rPr>
        <w:t>1.6</w:t>
      </w:r>
      <w:r>
        <w:rPr>
          <w:rFonts w:ascii="Times New Roman" w:hAnsi="Times New Roman"/>
        </w:rPr>
        <w:t xml:space="preserve"> </w:t>
      </w:r>
      <w:r w:rsidRPr="0078396D">
        <w:rPr>
          <w:rFonts w:ascii="Times New Roman" w:hAnsi="Times New Roman"/>
        </w:rPr>
        <w:t>% of MBA and 1</w:t>
      </w:r>
      <w:r>
        <w:rPr>
          <w:rFonts w:ascii="Times New Roman" w:hAnsi="Times New Roman"/>
        </w:rPr>
        <w:t xml:space="preserve"> </w:t>
      </w:r>
      <w:r w:rsidRPr="0078396D">
        <w:rPr>
          <w:rFonts w:ascii="Times New Roman" w:hAnsi="Times New Roman"/>
        </w:rPr>
        <w:t xml:space="preserve">% of APS were added </w:t>
      </w:r>
      <w:r>
        <w:rPr>
          <w:rFonts w:ascii="Times New Roman" w:hAnsi="Times New Roman"/>
        </w:rPr>
        <w:t xml:space="preserve">when the temperature reached </w:t>
      </w:r>
      <w:r w:rsidR="007D5354">
        <w:rPr>
          <w:rFonts w:ascii="Times New Roman" w:hAnsi="Times New Roman"/>
        </w:rPr>
        <w:t>at 7</w:t>
      </w:r>
      <w:r w:rsidRPr="0078396D">
        <w:rPr>
          <w:rFonts w:ascii="Times New Roman" w:hAnsi="Times New Roman"/>
        </w:rPr>
        <w:t xml:space="preserve">0 </w:t>
      </w:r>
      <w:r w:rsidRPr="0078396D">
        <w:rPr>
          <w:rFonts w:ascii="Times New Roman" w:hAnsi="Times New Roman"/>
          <w:vertAlign w:val="superscript"/>
        </w:rPr>
        <w:t>o</w:t>
      </w:r>
      <w:r w:rsidRPr="0078396D">
        <w:rPr>
          <w:rFonts w:ascii="Times New Roman" w:hAnsi="Times New Roman"/>
        </w:rPr>
        <w:t xml:space="preserve">C. </w:t>
      </w:r>
      <w:r>
        <w:rPr>
          <w:rFonts w:ascii="Times New Roman" w:hAnsi="Times New Roman"/>
        </w:rPr>
        <w:t>The synthesis was left for 6</w:t>
      </w:r>
      <w:r w:rsidRPr="0078396D">
        <w:rPr>
          <w:rFonts w:ascii="Times New Roman" w:hAnsi="Times New Roman"/>
        </w:rPr>
        <w:t xml:space="preserve"> hour</w:t>
      </w:r>
      <w:r>
        <w:rPr>
          <w:rFonts w:ascii="Times New Roman" w:hAnsi="Times New Roman"/>
        </w:rPr>
        <w:t>s</w:t>
      </w:r>
      <w:r w:rsidRPr="0078396D">
        <w:rPr>
          <w:rFonts w:ascii="Times New Roman" w:hAnsi="Times New Roman"/>
        </w:rPr>
        <w:t xml:space="preserve"> to complete the process </w:t>
      </w:r>
      <w:r>
        <w:rPr>
          <w:rFonts w:ascii="Times New Roman" w:hAnsi="Times New Roman"/>
        </w:rPr>
        <w:t>of radical polymerization. T</w:t>
      </w:r>
      <w:r w:rsidRPr="0078396D">
        <w:rPr>
          <w:rFonts w:ascii="Times New Roman" w:hAnsi="Times New Roman"/>
        </w:rPr>
        <w:t xml:space="preserve">he hydrogel </w:t>
      </w:r>
      <w:r>
        <w:rPr>
          <w:rFonts w:ascii="Times New Roman" w:hAnsi="Times New Roman"/>
        </w:rPr>
        <w:t xml:space="preserve">produced </w:t>
      </w:r>
      <w:r w:rsidRPr="0078396D">
        <w:rPr>
          <w:rFonts w:ascii="Times New Roman" w:hAnsi="Times New Roman"/>
        </w:rPr>
        <w:t>w</w:t>
      </w:r>
      <w:r>
        <w:rPr>
          <w:rFonts w:ascii="Times New Roman" w:hAnsi="Times New Roman"/>
        </w:rPr>
        <w:t>as</w:t>
      </w:r>
      <w:r w:rsidRPr="0078396D">
        <w:rPr>
          <w:rFonts w:ascii="Times New Roman" w:hAnsi="Times New Roman"/>
        </w:rPr>
        <w:t xml:space="preserve"> immersed in large amount</w:t>
      </w:r>
      <w:r>
        <w:rPr>
          <w:rFonts w:ascii="Times New Roman" w:hAnsi="Times New Roman"/>
        </w:rPr>
        <w:t>s</w:t>
      </w:r>
      <w:r w:rsidRPr="0078396D">
        <w:rPr>
          <w:rFonts w:ascii="Times New Roman" w:hAnsi="Times New Roman"/>
        </w:rPr>
        <w:t xml:space="preserve"> of distilled wa</w:t>
      </w:r>
      <w:r>
        <w:rPr>
          <w:rFonts w:ascii="Times New Roman" w:hAnsi="Times New Roman"/>
        </w:rPr>
        <w:t xml:space="preserve">ter for 24 hours before it </w:t>
      </w:r>
      <w:r w:rsidRPr="0078396D">
        <w:rPr>
          <w:rFonts w:ascii="Times New Roman" w:hAnsi="Times New Roman"/>
        </w:rPr>
        <w:t>w</w:t>
      </w:r>
      <w:r>
        <w:rPr>
          <w:rFonts w:ascii="Times New Roman" w:hAnsi="Times New Roman"/>
        </w:rPr>
        <w:t>as</w:t>
      </w:r>
      <w:r w:rsidRPr="0078396D">
        <w:rPr>
          <w:rFonts w:ascii="Times New Roman" w:hAnsi="Times New Roman"/>
        </w:rPr>
        <w:t xml:space="preserve"> dried at ro</w:t>
      </w:r>
      <w:r>
        <w:rPr>
          <w:rFonts w:ascii="Times New Roman" w:hAnsi="Times New Roman"/>
        </w:rPr>
        <w:t>om</w:t>
      </w:r>
      <w:r w:rsidRPr="0078396D">
        <w:rPr>
          <w:rFonts w:ascii="Times New Roman" w:hAnsi="Times New Roman"/>
        </w:rPr>
        <w:t xml:space="preserve"> temperature for 72 hours. </w:t>
      </w:r>
    </w:p>
    <w:p w:rsidR="009F74B4" w:rsidRPr="009F74B4" w:rsidRDefault="009F74B4" w:rsidP="009F74B4">
      <w:pPr>
        <w:widowControl/>
        <w:wordWrap/>
        <w:autoSpaceDE/>
        <w:autoSpaceDN/>
        <w:jc w:val="center"/>
        <w:rPr>
          <w:rFonts w:ascii="Times New Roman" w:eastAsia="Calibri" w:hAnsi="Times New Roman" w:cs="Times New Roman"/>
          <w:b/>
          <w:kern w:val="0"/>
          <w:szCs w:val="20"/>
          <w:lang w:eastAsia="en-US"/>
        </w:rPr>
      </w:pPr>
    </w:p>
    <w:p w:rsidR="009F74B4" w:rsidRPr="009F74B4" w:rsidRDefault="009F74B4" w:rsidP="009F74B4">
      <w:pPr>
        <w:widowControl/>
        <w:wordWrap/>
        <w:autoSpaceDE/>
        <w:autoSpaceDN/>
        <w:jc w:val="left"/>
        <w:rPr>
          <w:rFonts w:ascii="Times New Roman" w:eastAsia="Calibri" w:hAnsi="Times New Roman" w:cs="Times New Roman"/>
          <w:b/>
          <w:kern w:val="0"/>
          <w:szCs w:val="20"/>
          <w:lang w:eastAsia="en-US"/>
        </w:rPr>
      </w:pPr>
      <w:r w:rsidRPr="009F74B4">
        <w:rPr>
          <w:rFonts w:ascii="Times New Roman" w:eastAsia="Calibri" w:hAnsi="Times New Roman" w:cs="Times New Roman"/>
          <w:b/>
          <w:kern w:val="0"/>
          <w:szCs w:val="20"/>
          <w:lang w:eastAsia="en-US"/>
        </w:rPr>
        <w:t>Pectin characterization</w:t>
      </w:r>
    </w:p>
    <w:p w:rsidR="0068623D" w:rsidRPr="0078396D" w:rsidRDefault="0068623D" w:rsidP="0068623D">
      <w:pPr>
        <w:rPr>
          <w:rFonts w:ascii="Times New Roman" w:hAnsi="Times New Roman"/>
        </w:rPr>
      </w:pPr>
      <w:r w:rsidRPr="0078396D">
        <w:rPr>
          <w:rFonts w:ascii="Times New Roman" w:hAnsi="Times New Roman"/>
        </w:rPr>
        <w:t>Percentage of extracted pectin was calculated and recorded using this formula</w:t>
      </w:r>
      <w:r w:rsidR="0046494D">
        <w:rPr>
          <w:rFonts w:ascii="Times New Roman" w:hAnsi="Times New Roman"/>
        </w:rPr>
        <w:t xml:space="preserve"> (Equation 1)</w:t>
      </w:r>
      <w:r w:rsidRPr="0078396D">
        <w:rPr>
          <w:rFonts w:ascii="Times New Roman" w:hAnsi="Times New Roman"/>
        </w:rPr>
        <w:t>:</w:t>
      </w:r>
    </w:p>
    <w:p w:rsidR="0068623D" w:rsidRPr="0078396D" w:rsidRDefault="0068623D" w:rsidP="0068623D">
      <w:pPr>
        <w:rPr>
          <w:rFonts w:ascii="Times New Roman" w:hAnsi="Times New Roman"/>
        </w:rPr>
      </w:pPr>
    </w:p>
    <w:p w:rsidR="0068623D" w:rsidRPr="0078396D" w:rsidRDefault="0068623D" w:rsidP="0046494D">
      <w:pPr>
        <w:ind w:firstLine="720"/>
        <w:rPr>
          <w:rFonts w:ascii="Times New Roman" w:hAnsi="Times New Roman"/>
        </w:rPr>
      </w:pPr>
      <w:r w:rsidRPr="0078396D">
        <w:rPr>
          <w:rFonts w:ascii="Times New Roman" w:hAnsi="Times New Roman"/>
        </w:rPr>
        <w:t>% Yield = P</w:t>
      </w:r>
      <w:r w:rsidRPr="0078396D">
        <w:rPr>
          <w:rFonts w:ascii="Times New Roman" w:hAnsi="Times New Roman"/>
          <w:vertAlign w:val="subscript"/>
        </w:rPr>
        <w:t>1</w:t>
      </w:r>
      <w:r w:rsidRPr="0078396D">
        <w:rPr>
          <w:rFonts w:ascii="Times New Roman" w:hAnsi="Times New Roman"/>
        </w:rPr>
        <w:t>/P</w:t>
      </w:r>
      <w:r w:rsidRPr="0078396D">
        <w:rPr>
          <w:rFonts w:ascii="Times New Roman" w:hAnsi="Times New Roman"/>
          <w:vertAlign w:val="subscript"/>
        </w:rPr>
        <w:t>0</w:t>
      </w:r>
      <w:r w:rsidRPr="0078396D">
        <w:rPr>
          <w:rFonts w:ascii="Times New Roman" w:hAnsi="Times New Roman"/>
        </w:rPr>
        <w:t xml:space="preserve"> x 100</w:t>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t xml:space="preserve">   (1)</w:t>
      </w:r>
    </w:p>
    <w:p w:rsidR="0068623D" w:rsidRPr="0078396D" w:rsidRDefault="0068623D" w:rsidP="0068623D">
      <w:pPr>
        <w:jc w:val="center"/>
        <w:rPr>
          <w:rFonts w:ascii="Times New Roman" w:hAnsi="Times New Roman"/>
        </w:rPr>
      </w:pPr>
    </w:p>
    <w:p w:rsidR="0068623D" w:rsidRPr="0078396D" w:rsidRDefault="0068623D" w:rsidP="0068623D">
      <w:pPr>
        <w:rPr>
          <w:rFonts w:ascii="Times New Roman" w:hAnsi="Times New Roman"/>
        </w:rPr>
      </w:pPr>
      <w:r w:rsidRPr="0078396D">
        <w:rPr>
          <w:rFonts w:ascii="Times New Roman" w:hAnsi="Times New Roman"/>
        </w:rPr>
        <w:t>P</w:t>
      </w:r>
      <w:r w:rsidRPr="0078396D">
        <w:rPr>
          <w:rFonts w:ascii="Times New Roman" w:hAnsi="Times New Roman"/>
          <w:vertAlign w:val="subscript"/>
        </w:rPr>
        <w:t>0</w:t>
      </w:r>
      <w:r w:rsidRPr="0078396D">
        <w:rPr>
          <w:rFonts w:ascii="Times New Roman" w:hAnsi="Times New Roman"/>
        </w:rPr>
        <w:t xml:space="preserve"> is the weight of dry dragon fruit </w:t>
      </w:r>
      <w:r>
        <w:rPr>
          <w:rFonts w:ascii="Times New Roman" w:hAnsi="Times New Roman"/>
        </w:rPr>
        <w:t xml:space="preserve">skin </w:t>
      </w:r>
      <w:r w:rsidRPr="0078396D">
        <w:rPr>
          <w:rFonts w:ascii="Times New Roman" w:hAnsi="Times New Roman"/>
        </w:rPr>
        <w:t>before extraction</w:t>
      </w:r>
      <w:r>
        <w:rPr>
          <w:rFonts w:ascii="Times New Roman" w:hAnsi="Times New Roman"/>
        </w:rPr>
        <w:t xml:space="preserve">; </w:t>
      </w:r>
      <w:r w:rsidRPr="0078396D">
        <w:rPr>
          <w:rFonts w:ascii="Times New Roman" w:hAnsi="Times New Roman"/>
        </w:rPr>
        <w:t>P</w:t>
      </w:r>
      <w:r w:rsidRPr="0078396D">
        <w:rPr>
          <w:rFonts w:ascii="Times New Roman" w:hAnsi="Times New Roman"/>
          <w:vertAlign w:val="subscript"/>
        </w:rPr>
        <w:t>1</w:t>
      </w:r>
      <w:r w:rsidRPr="0078396D">
        <w:rPr>
          <w:rFonts w:ascii="Times New Roman" w:hAnsi="Times New Roman"/>
        </w:rPr>
        <w:t xml:space="preserve"> is the weight of pectin extracted</w:t>
      </w:r>
    </w:p>
    <w:p w:rsidR="0068623D" w:rsidRDefault="0068623D" w:rsidP="0068623D">
      <w:pPr>
        <w:rPr>
          <w:rFonts w:ascii="Times New Roman" w:hAnsi="Times New Roman"/>
        </w:rPr>
      </w:pPr>
    </w:p>
    <w:p w:rsidR="00ED769F" w:rsidRPr="0078396D" w:rsidRDefault="00ED769F" w:rsidP="0068623D">
      <w:pPr>
        <w:rPr>
          <w:rFonts w:ascii="Times New Roman" w:hAnsi="Times New Roman"/>
        </w:rPr>
      </w:pPr>
    </w:p>
    <w:p w:rsidR="0068623D" w:rsidRPr="0078396D" w:rsidRDefault="0068623D" w:rsidP="0068623D">
      <w:pPr>
        <w:rPr>
          <w:rFonts w:ascii="Times New Roman" w:hAnsi="Times New Roman"/>
        </w:rPr>
      </w:pPr>
      <w:r w:rsidRPr="0078396D">
        <w:rPr>
          <w:rFonts w:ascii="Times New Roman" w:hAnsi="Times New Roman"/>
        </w:rPr>
        <w:t>Degree of esterification (DE) was calculated using a standard method pr</w:t>
      </w:r>
      <w:r w:rsidR="007D5354">
        <w:rPr>
          <w:rFonts w:ascii="Times New Roman" w:hAnsi="Times New Roman"/>
        </w:rPr>
        <w:t>oposed by [8]</w:t>
      </w:r>
      <w:r w:rsidRPr="0078396D">
        <w:rPr>
          <w:rFonts w:ascii="Times New Roman" w:hAnsi="Times New Roman"/>
        </w:rPr>
        <w:t>.</w:t>
      </w:r>
      <w:r>
        <w:rPr>
          <w:rFonts w:ascii="Times New Roman" w:hAnsi="Times New Roman"/>
        </w:rPr>
        <w:t xml:space="preserve"> </w:t>
      </w:r>
      <w:r w:rsidRPr="0078396D">
        <w:rPr>
          <w:rFonts w:ascii="Times New Roman" w:hAnsi="Times New Roman"/>
        </w:rPr>
        <w:t xml:space="preserve">In </w:t>
      </w:r>
      <w:r>
        <w:rPr>
          <w:rFonts w:ascii="Times New Roman" w:hAnsi="Times New Roman"/>
        </w:rPr>
        <w:t>a 50 mL</w:t>
      </w:r>
      <w:r w:rsidRPr="0078396D">
        <w:rPr>
          <w:rFonts w:ascii="Times New Roman" w:hAnsi="Times New Roman"/>
        </w:rPr>
        <w:t xml:space="preserve"> beaker, 50 mg pectin powder was dissolved in 65</w:t>
      </w:r>
      <w:r>
        <w:rPr>
          <w:rFonts w:ascii="Times New Roman" w:hAnsi="Times New Roman"/>
        </w:rPr>
        <w:t xml:space="preserve"> </w:t>
      </w:r>
      <w:r w:rsidRPr="0078396D">
        <w:rPr>
          <w:rFonts w:ascii="Times New Roman" w:hAnsi="Times New Roman"/>
        </w:rPr>
        <w:t xml:space="preserve">% isopropanol </w:t>
      </w:r>
      <w:r>
        <w:rPr>
          <w:rFonts w:ascii="Times New Roman" w:hAnsi="Times New Roman"/>
        </w:rPr>
        <w:t>and 10 mL</w:t>
      </w:r>
      <w:r w:rsidRPr="0078396D">
        <w:rPr>
          <w:rFonts w:ascii="Times New Roman" w:hAnsi="Times New Roman"/>
        </w:rPr>
        <w:t xml:space="preserve"> of distilled water. </w:t>
      </w:r>
      <w:r>
        <w:rPr>
          <w:rFonts w:ascii="Times New Roman" w:hAnsi="Times New Roman"/>
        </w:rPr>
        <w:t>Dropwise,</w:t>
      </w:r>
      <w:r w:rsidRPr="0078396D">
        <w:rPr>
          <w:rFonts w:ascii="Times New Roman" w:hAnsi="Times New Roman"/>
        </w:rPr>
        <w:t xml:space="preserve"> 3 drops of </w:t>
      </w:r>
      <w:r>
        <w:rPr>
          <w:rFonts w:ascii="Times New Roman" w:hAnsi="Times New Roman"/>
        </w:rPr>
        <w:t>p</w:t>
      </w:r>
      <w:r w:rsidRPr="0078396D">
        <w:rPr>
          <w:rFonts w:ascii="Times New Roman" w:hAnsi="Times New Roman"/>
        </w:rPr>
        <w:t xml:space="preserve">henolphthalein </w:t>
      </w:r>
      <w:r>
        <w:rPr>
          <w:rFonts w:ascii="Times New Roman" w:hAnsi="Times New Roman"/>
        </w:rPr>
        <w:t>was added as color indicator</w:t>
      </w:r>
      <w:r w:rsidRPr="0078396D">
        <w:rPr>
          <w:rFonts w:ascii="Times New Roman" w:hAnsi="Times New Roman"/>
        </w:rPr>
        <w:t>. Pectin was titrated with 0.1N NaOH until the solution color change</w:t>
      </w:r>
      <w:r>
        <w:rPr>
          <w:rFonts w:ascii="Times New Roman" w:hAnsi="Times New Roman"/>
        </w:rPr>
        <w:t>d</w:t>
      </w:r>
      <w:r w:rsidRPr="0078396D">
        <w:rPr>
          <w:rFonts w:ascii="Times New Roman" w:hAnsi="Times New Roman"/>
        </w:rPr>
        <w:t xml:space="preserve"> </w:t>
      </w:r>
      <w:r>
        <w:rPr>
          <w:rFonts w:ascii="Times New Roman" w:hAnsi="Times New Roman"/>
        </w:rPr>
        <w:t>to pink and the v</w:t>
      </w:r>
      <w:r w:rsidRPr="0078396D">
        <w:rPr>
          <w:rFonts w:ascii="Times New Roman" w:hAnsi="Times New Roman"/>
        </w:rPr>
        <w:t xml:space="preserve">olume </w:t>
      </w:r>
      <w:r>
        <w:rPr>
          <w:rFonts w:ascii="Times New Roman" w:hAnsi="Times New Roman"/>
        </w:rPr>
        <w:t>was recorded as A mL</w:t>
      </w:r>
      <w:r w:rsidRPr="0078396D">
        <w:rPr>
          <w:rFonts w:ascii="Times New Roman" w:hAnsi="Times New Roman"/>
        </w:rPr>
        <w:t xml:space="preserve">. </w:t>
      </w:r>
      <w:r>
        <w:rPr>
          <w:rFonts w:ascii="Times New Roman" w:hAnsi="Times New Roman"/>
        </w:rPr>
        <w:t>A</w:t>
      </w:r>
      <w:r w:rsidRPr="0078396D">
        <w:rPr>
          <w:rFonts w:ascii="Times New Roman" w:hAnsi="Times New Roman"/>
        </w:rPr>
        <w:t>fter 30 minutes, 30</w:t>
      </w:r>
      <w:r>
        <w:rPr>
          <w:rFonts w:ascii="Times New Roman" w:hAnsi="Times New Roman"/>
        </w:rPr>
        <w:t xml:space="preserve"> mL of</w:t>
      </w:r>
      <w:r w:rsidRPr="0078396D">
        <w:rPr>
          <w:rFonts w:ascii="Times New Roman" w:hAnsi="Times New Roman"/>
        </w:rPr>
        <w:t xml:space="preserve"> 0.1N NaOH w</w:t>
      </w:r>
      <w:r>
        <w:rPr>
          <w:rFonts w:ascii="Times New Roman" w:hAnsi="Times New Roman"/>
        </w:rPr>
        <w:t>as</w:t>
      </w:r>
      <w:r w:rsidRPr="0078396D">
        <w:rPr>
          <w:rFonts w:ascii="Times New Roman" w:hAnsi="Times New Roman"/>
        </w:rPr>
        <w:t xml:space="preserve"> added </w:t>
      </w:r>
      <w:r>
        <w:rPr>
          <w:rFonts w:ascii="Times New Roman" w:hAnsi="Times New Roman"/>
        </w:rPr>
        <w:lastRenderedPageBreak/>
        <w:t>together with 30 mL</w:t>
      </w:r>
      <w:r w:rsidRPr="0078396D">
        <w:rPr>
          <w:rFonts w:ascii="Times New Roman" w:hAnsi="Times New Roman"/>
        </w:rPr>
        <w:t xml:space="preserve"> 0.1N sulfuric acid.</w:t>
      </w:r>
      <w:r>
        <w:rPr>
          <w:rFonts w:ascii="Times New Roman" w:hAnsi="Times New Roman"/>
        </w:rPr>
        <w:t xml:space="preserve"> Using the same approached the s</w:t>
      </w:r>
      <w:r w:rsidRPr="0078396D">
        <w:rPr>
          <w:rFonts w:ascii="Times New Roman" w:hAnsi="Times New Roman"/>
        </w:rPr>
        <w:t xml:space="preserve">econd titration </w:t>
      </w:r>
      <w:r>
        <w:rPr>
          <w:rFonts w:ascii="Times New Roman" w:hAnsi="Times New Roman"/>
        </w:rPr>
        <w:t xml:space="preserve">was made using </w:t>
      </w:r>
      <w:r w:rsidRPr="0078396D">
        <w:rPr>
          <w:rFonts w:ascii="Times New Roman" w:hAnsi="Times New Roman"/>
        </w:rPr>
        <w:t>0.1N NaOH until the solution turn</w:t>
      </w:r>
      <w:r>
        <w:rPr>
          <w:rFonts w:ascii="Times New Roman" w:hAnsi="Times New Roman"/>
        </w:rPr>
        <w:t xml:space="preserve">ed pink and </w:t>
      </w:r>
      <w:r w:rsidRPr="0078396D">
        <w:rPr>
          <w:rFonts w:ascii="Times New Roman" w:hAnsi="Times New Roman"/>
        </w:rPr>
        <w:t>recorded as B m</w:t>
      </w:r>
      <w:r>
        <w:rPr>
          <w:rFonts w:ascii="Times New Roman" w:hAnsi="Times New Roman"/>
        </w:rPr>
        <w:t>L</w:t>
      </w:r>
      <w:r w:rsidRPr="0078396D">
        <w:rPr>
          <w:rFonts w:ascii="Times New Roman" w:hAnsi="Times New Roman"/>
        </w:rPr>
        <w:t xml:space="preserve">. Percentage of DE was calculated using </w:t>
      </w:r>
      <w:r>
        <w:rPr>
          <w:rFonts w:ascii="Times New Roman" w:hAnsi="Times New Roman"/>
        </w:rPr>
        <w:t xml:space="preserve">a </w:t>
      </w:r>
      <w:r w:rsidRPr="0078396D">
        <w:rPr>
          <w:rFonts w:ascii="Times New Roman" w:hAnsi="Times New Roman"/>
        </w:rPr>
        <w:t>formul</w:t>
      </w:r>
      <w:r w:rsidR="00432E97">
        <w:rPr>
          <w:rFonts w:ascii="Times New Roman" w:hAnsi="Times New Roman"/>
        </w:rPr>
        <w:t xml:space="preserve">a </w:t>
      </w:r>
      <w:r w:rsidR="0046494D">
        <w:rPr>
          <w:rFonts w:ascii="Times New Roman" w:hAnsi="Times New Roman"/>
        </w:rPr>
        <w:t xml:space="preserve">(Equation 2) </w:t>
      </w:r>
      <w:r w:rsidR="00432E97">
        <w:rPr>
          <w:rFonts w:ascii="Times New Roman" w:hAnsi="Times New Roman"/>
        </w:rPr>
        <w:t>proposed by [5]</w:t>
      </w:r>
      <w:r w:rsidRPr="0078396D">
        <w:rPr>
          <w:rFonts w:ascii="Times New Roman" w:hAnsi="Times New Roman"/>
        </w:rPr>
        <w:t>:</w:t>
      </w:r>
    </w:p>
    <w:p w:rsidR="0068623D" w:rsidRPr="0078396D" w:rsidRDefault="0068623D" w:rsidP="0068623D">
      <w:pPr>
        <w:rPr>
          <w:rFonts w:ascii="Times New Roman" w:hAnsi="Times New Roman"/>
        </w:rPr>
      </w:pPr>
    </w:p>
    <w:p w:rsidR="0068623D" w:rsidRDefault="0068623D" w:rsidP="0046494D">
      <w:pPr>
        <w:ind w:firstLine="720"/>
        <w:rPr>
          <w:rFonts w:ascii="Times New Roman" w:hAnsi="Times New Roman"/>
        </w:rPr>
      </w:pPr>
      <w:r>
        <w:rPr>
          <w:rFonts w:ascii="Times New Roman" w:hAnsi="Times New Roman"/>
        </w:rPr>
        <w:t>% DE = (B / AB) x 100</w:t>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t>(2)</w:t>
      </w:r>
    </w:p>
    <w:p w:rsidR="0046494D" w:rsidRPr="0078396D" w:rsidRDefault="0046494D" w:rsidP="0046494D">
      <w:pPr>
        <w:ind w:firstLine="720"/>
        <w:rPr>
          <w:rFonts w:ascii="Times New Roman" w:hAnsi="Times New Roman"/>
        </w:rPr>
      </w:pPr>
    </w:p>
    <w:p w:rsidR="0068623D" w:rsidRPr="0078396D" w:rsidRDefault="0068623D" w:rsidP="0068623D">
      <w:pPr>
        <w:rPr>
          <w:rFonts w:ascii="Times New Roman" w:hAnsi="Times New Roman"/>
        </w:rPr>
      </w:pPr>
      <w:r w:rsidRPr="0078396D">
        <w:rPr>
          <w:rFonts w:ascii="Times New Roman" w:hAnsi="Times New Roman"/>
        </w:rPr>
        <w:t>A is the first titration volume and B is the volume of the second titration</w:t>
      </w:r>
      <w:r>
        <w:rPr>
          <w:rFonts w:ascii="Times New Roman" w:hAnsi="Times New Roman"/>
        </w:rPr>
        <w:t xml:space="preserve">. </w:t>
      </w:r>
    </w:p>
    <w:p w:rsidR="009F74B4" w:rsidRPr="009F74B4" w:rsidRDefault="009F74B4" w:rsidP="009F74B4">
      <w:pPr>
        <w:widowControl/>
        <w:wordWrap/>
        <w:autoSpaceDE/>
        <w:autoSpaceDN/>
        <w:rPr>
          <w:rFonts w:ascii="Times New Roman" w:eastAsia="Calibri" w:hAnsi="Times New Roman" w:cs="Times New Roman"/>
          <w:kern w:val="0"/>
          <w:szCs w:val="20"/>
          <w:lang w:eastAsia="en-US"/>
        </w:rPr>
      </w:pPr>
    </w:p>
    <w:p w:rsidR="009F74B4" w:rsidRPr="009F74B4" w:rsidRDefault="009F74B4" w:rsidP="009F74B4">
      <w:pPr>
        <w:widowControl/>
        <w:wordWrap/>
        <w:autoSpaceDE/>
        <w:autoSpaceDN/>
        <w:jc w:val="left"/>
        <w:rPr>
          <w:rFonts w:ascii="Times New Roman" w:eastAsia="Calibri" w:hAnsi="Times New Roman" w:cs="Times New Roman"/>
          <w:b/>
          <w:kern w:val="0"/>
          <w:szCs w:val="20"/>
          <w:lang w:eastAsia="en-US"/>
        </w:rPr>
      </w:pPr>
      <w:r w:rsidRPr="009F74B4">
        <w:rPr>
          <w:rFonts w:ascii="Times New Roman" w:eastAsia="Calibri" w:hAnsi="Times New Roman" w:cs="Times New Roman"/>
          <w:b/>
          <w:kern w:val="0"/>
          <w:szCs w:val="20"/>
          <w:lang w:eastAsia="en-US"/>
        </w:rPr>
        <w:t>Hydrogel AA-PcDF characterization</w:t>
      </w:r>
    </w:p>
    <w:p w:rsidR="0068623D" w:rsidRPr="0078396D" w:rsidRDefault="0068623D" w:rsidP="0068623D">
      <w:pPr>
        <w:rPr>
          <w:rFonts w:ascii="Times New Roman" w:hAnsi="Times New Roman"/>
        </w:rPr>
      </w:pPr>
      <w:r w:rsidRPr="0078396D">
        <w:rPr>
          <w:rFonts w:ascii="Times New Roman" w:hAnsi="Times New Roman"/>
        </w:rPr>
        <w:t>Percentage of gel fraction was calculated usi</w:t>
      </w:r>
      <w:r w:rsidR="007D5354">
        <w:rPr>
          <w:rFonts w:ascii="Times New Roman" w:hAnsi="Times New Roman"/>
        </w:rPr>
        <w:t xml:space="preserve">ng formula </w:t>
      </w:r>
      <w:r w:rsidR="0046494D">
        <w:rPr>
          <w:rFonts w:ascii="Times New Roman" w:hAnsi="Times New Roman"/>
        </w:rPr>
        <w:t xml:space="preserve">(Equation 3) </w:t>
      </w:r>
      <w:r w:rsidR="007D5354">
        <w:rPr>
          <w:rFonts w:ascii="Times New Roman" w:hAnsi="Times New Roman"/>
        </w:rPr>
        <w:t>proposed by [7]</w:t>
      </w:r>
      <w:r w:rsidRPr="0078396D">
        <w:rPr>
          <w:rFonts w:ascii="Times New Roman" w:hAnsi="Times New Roman"/>
        </w:rPr>
        <w:t>.</w:t>
      </w:r>
    </w:p>
    <w:p w:rsidR="0068623D" w:rsidRPr="0078396D" w:rsidRDefault="0068623D" w:rsidP="0068623D">
      <w:pPr>
        <w:rPr>
          <w:rFonts w:ascii="Times New Roman" w:hAnsi="Times New Roman"/>
        </w:rPr>
      </w:pPr>
    </w:p>
    <w:p w:rsidR="0068623D" w:rsidRPr="0078396D" w:rsidRDefault="0068623D" w:rsidP="0046494D">
      <w:pPr>
        <w:ind w:firstLine="720"/>
        <w:rPr>
          <w:rFonts w:ascii="Times New Roman" w:hAnsi="Times New Roman"/>
        </w:rPr>
      </w:pPr>
      <w:r w:rsidRPr="0078396D">
        <w:rPr>
          <w:rFonts w:ascii="Times New Roman" w:hAnsi="Times New Roman"/>
        </w:rPr>
        <w:t>% Gel fraction = A</w:t>
      </w:r>
      <w:r w:rsidRPr="0078396D">
        <w:rPr>
          <w:rFonts w:ascii="Times New Roman" w:hAnsi="Times New Roman"/>
          <w:vertAlign w:val="subscript"/>
        </w:rPr>
        <w:t>1</w:t>
      </w:r>
      <w:r w:rsidRPr="0078396D">
        <w:rPr>
          <w:rFonts w:ascii="Times New Roman" w:hAnsi="Times New Roman"/>
        </w:rPr>
        <w:t>/A</w:t>
      </w:r>
      <w:r w:rsidRPr="0078396D">
        <w:rPr>
          <w:rFonts w:ascii="Times New Roman" w:hAnsi="Times New Roman"/>
          <w:vertAlign w:val="subscript"/>
        </w:rPr>
        <w:t>0</w:t>
      </w:r>
      <w:r w:rsidRPr="0078396D">
        <w:rPr>
          <w:rFonts w:ascii="Times New Roman" w:hAnsi="Times New Roman"/>
        </w:rPr>
        <w:t xml:space="preserve"> x 100</w:t>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t>(3)</w:t>
      </w:r>
    </w:p>
    <w:p w:rsidR="0068623D" w:rsidRPr="0078396D" w:rsidRDefault="0068623D" w:rsidP="0068623D">
      <w:pPr>
        <w:rPr>
          <w:rFonts w:ascii="Times New Roman" w:hAnsi="Times New Roman"/>
        </w:rPr>
      </w:pPr>
    </w:p>
    <w:p w:rsidR="0068623D" w:rsidRPr="0078396D" w:rsidRDefault="0068623D" w:rsidP="0068623D">
      <w:pPr>
        <w:rPr>
          <w:rFonts w:ascii="Times New Roman" w:hAnsi="Times New Roman"/>
          <w:u w:val="single"/>
        </w:rPr>
      </w:pPr>
      <w:r w:rsidRPr="0078396D">
        <w:rPr>
          <w:rFonts w:ascii="Times New Roman" w:hAnsi="Times New Roman"/>
        </w:rPr>
        <w:t>A</w:t>
      </w:r>
      <w:r w:rsidRPr="0078396D">
        <w:rPr>
          <w:rFonts w:ascii="Times New Roman" w:hAnsi="Times New Roman"/>
          <w:vertAlign w:val="subscript"/>
        </w:rPr>
        <w:t xml:space="preserve">1 </w:t>
      </w:r>
      <w:r w:rsidRPr="0078396D">
        <w:rPr>
          <w:rFonts w:ascii="Times New Roman" w:hAnsi="Times New Roman"/>
        </w:rPr>
        <w:t>is the dry weight before extraction; A</w:t>
      </w:r>
      <w:r w:rsidRPr="0078396D">
        <w:rPr>
          <w:rFonts w:ascii="Times New Roman" w:hAnsi="Times New Roman"/>
          <w:vertAlign w:val="subscript"/>
        </w:rPr>
        <w:t>0</w:t>
      </w:r>
      <w:r w:rsidRPr="0078396D">
        <w:rPr>
          <w:rFonts w:ascii="Times New Roman" w:hAnsi="Times New Roman"/>
        </w:rPr>
        <w:t xml:space="preserve"> is the dry weight after extracted.</w:t>
      </w:r>
    </w:p>
    <w:p w:rsidR="0068623D" w:rsidRPr="0078396D" w:rsidRDefault="0068623D" w:rsidP="0068623D">
      <w:pPr>
        <w:rPr>
          <w:rFonts w:ascii="Times New Roman" w:hAnsi="Times New Roman"/>
        </w:rPr>
      </w:pPr>
    </w:p>
    <w:p w:rsidR="0068623D" w:rsidRPr="0078396D" w:rsidRDefault="0068623D" w:rsidP="0068623D">
      <w:pPr>
        <w:rPr>
          <w:rFonts w:ascii="Times New Roman" w:hAnsi="Times New Roman"/>
        </w:rPr>
      </w:pPr>
      <w:r>
        <w:rPr>
          <w:rFonts w:ascii="Times New Roman" w:hAnsi="Times New Roman"/>
        </w:rPr>
        <w:t>The s</w:t>
      </w:r>
      <w:r w:rsidRPr="0078396D">
        <w:rPr>
          <w:rFonts w:ascii="Times New Roman" w:hAnsi="Times New Roman"/>
        </w:rPr>
        <w:t xml:space="preserve">welling percentage test of hydrogel </w:t>
      </w:r>
      <w:r>
        <w:rPr>
          <w:rFonts w:ascii="Times New Roman" w:hAnsi="Times New Roman"/>
        </w:rPr>
        <w:t xml:space="preserve">was </w:t>
      </w:r>
      <w:r w:rsidRPr="0078396D">
        <w:rPr>
          <w:rFonts w:ascii="Times New Roman" w:hAnsi="Times New Roman"/>
        </w:rPr>
        <w:t>performed in buffer solution ie. pH 3, pH 7 and pH 12 to study the sensitivity of the hydrogel towards external stimuli under different pH factor</w:t>
      </w:r>
      <w:r>
        <w:rPr>
          <w:rFonts w:ascii="Times New Roman" w:hAnsi="Times New Roman"/>
        </w:rPr>
        <w:t>s</w:t>
      </w:r>
      <w:r w:rsidRPr="0078396D">
        <w:rPr>
          <w:rFonts w:ascii="Times New Roman" w:hAnsi="Times New Roman"/>
        </w:rPr>
        <w:t xml:space="preserve">. </w:t>
      </w:r>
      <w:r>
        <w:rPr>
          <w:rFonts w:ascii="Times New Roman" w:hAnsi="Times New Roman"/>
        </w:rPr>
        <w:t>The s</w:t>
      </w:r>
      <w:r w:rsidRPr="0078396D">
        <w:rPr>
          <w:rFonts w:ascii="Times New Roman" w:hAnsi="Times New Roman"/>
        </w:rPr>
        <w:t xml:space="preserve">welling percentage was calculated </w:t>
      </w:r>
      <w:r>
        <w:rPr>
          <w:rFonts w:ascii="Times New Roman" w:hAnsi="Times New Roman"/>
        </w:rPr>
        <w:t xml:space="preserve">using a </w:t>
      </w:r>
      <w:r w:rsidRPr="0078396D">
        <w:rPr>
          <w:rFonts w:ascii="Times New Roman" w:hAnsi="Times New Roman"/>
        </w:rPr>
        <w:t>formula</w:t>
      </w:r>
      <w:r>
        <w:rPr>
          <w:rFonts w:ascii="Times New Roman" w:hAnsi="Times New Roman"/>
        </w:rPr>
        <w:t xml:space="preserve"> </w:t>
      </w:r>
      <w:r w:rsidR="0046494D">
        <w:rPr>
          <w:rFonts w:ascii="Times New Roman" w:hAnsi="Times New Roman"/>
        </w:rPr>
        <w:t xml:space="preserve">(Equation 4 ) </w:t>
      </w:r>
      <w:r w:rsidR="003E2E3C">
        <w:rPr>
          <w:rFonts w:ascii="Times New Roman" w:hAnsi="Times New Roman"/>
        </w:rPr>
        <w:t>by [8]</w:t>
      </w:r>
      <w:r w:rsidRPr="0078396D">
        <w:rPr>
          <w:rFonts w:ascii="Times New Roman" w:hAnsi="Times New Roman"/>
        </w:rPr>
        <w:t>.</w:t>
      </w:r>
    </w:p>
    <w:p w:rsidR="0068623D" w:rsidRPr="0078396D" w:rsidRDefault="0068623D" w:rsidP="0068623D">
      <w:pPr>
        <w:rPr>
          <w:rFonts w:ascii="Times New Roman" w:hAnsi="Times New Roman"/>
        </w:rPr>
      </w:pPr>
    </w:p>
    <w:p w:rsidR="0046494D" w:rsidRDefault="0068623D" w:rsidP="0046494D">
      <w:pPr>
        <w:ind w:firstLine="720"/>
        <w:rPr>
          <w:rFonts w:ascii="Times New Roman" w:hAnsi="Times New Roman"/>
        </w:rPr>
      </w:pPr>
      <w:r w:rsidRPr="0078396D">
        <w:rPr>
          <w:rFonts w:ascii="Times New Roman" w:hAnsi="Times New Roman"/>
        </w:rPr>
        <w:t xml:space="preserve">% Swelling = </w:t>
      </w:r>
      <w:r w:rsidRPr="0078396D">
        <w:rPr>
          <w:rFonts w:ascii="Times New Roman" w:hAnsi="Times New Roman"/>
          <w:u w:val="single"/>
        </w:rPr>
        <w:t>G</w:t>
      </w:r>
      <w:r w:rsidRPr="0078396D">
        <w:rPr>
          <w:rFonts w:ascii="Times New Roman" w:hAnsi="Times New Roman"/>
          <w:u w:val="single"/>
          <w:vertAlign w:val="subscript"/>
        </w:rPr>
        <w:t>1</w:t>
      </w:r>
      <w:r w:rsidRPr="0078396D">
        <w:rPr>
          <w:rFonts w:ascii="Times New Roman" w:hAnsi="Times New Roman"/>
          <w:u w:val="single"/>
        </w:rPr>
        <w:t>-G</w:t>
      </w:r>
      <w:r w:rsidRPr="0078396D">
        <w:rPr>
          <w:rFonts w:ascii="Times New Roman" w:hAnsi="Times New Roman"/>
          <w:u w:val="single"/>
          <w:vertAlign w:val="subscript"/>
        </w:rPr>
        <w:t>0</w:t>
      </w:r>
      <w:r w:rsidRPr="0078396D">
        <w:rPr>
          <w:rFonts w:ascii="Times New Roman" w:hAnsi="Times New Roman"/>
        </w:rPr>
        <w:tab/>
        <w:t>x 100</w:t>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r>
      <w:r w:rsidR="0046494D">
        <w:rPr>
          <w:rFonts w:ascii="Times New Roman" w:hAnsi="Times New Roman"/>
        </w:rPr>
        <w:tab/>
        <w:t>(4)</w:t>
      </w:r>
    </w:p>
    <w:p w:rsidR="0068623D" w:rsidRPr="0078396D" w:rsidRDefault="0046494D" w:rsidP="0046494D">
      <w:pPr>
        <w:ind w:firstLine="720"/>
        <w:rPr>
          <w:rFonts w:ascii="Times New Roman" w:hAnsi="Times New Roman"/>
        </w:rPr>
      </w:pPr>
      <w:r>
        <w:rPr>
          <w:rFonts w:ascii="Times New Roman" w:hAnsi="Times New Roman"/>
        </w:rPr>
        <w:t xml:space="preserve">                         </w:t>
      </w:r>
      <w:r w:rsidR="0068623D" w:rsidRPr="0078396D">
        <w:rPr>
          <w:rFonts w:ascii="Times New Roman" w:hAnsi="Times New Roman"/>
        </w:rPr>
        <w:t>G</w:t>
      </w:r>
      <w:r w:rsidR="0068623D" w:rsidRPr="0078396D">
        <w:rPr>
          <w:rFonts w:ascii="Times New Roman" w:hAnsi="Times New Roman"/>
          <w:vertAlign w:val="subscript"/>
        </w:rPr>
        <w:t>0</w:t>
      </w:r>
    </w:p>
    <w:p w:rsidR="0068623D" w:rsidRPr="0078396D" w:rsidRDefault="0068623D" w:rsidP="0068623D">
      <w:pPr>
        <w:jc w:val="center"/>
        <w:rPr>
          <w:rFonts w:ascii="Times New Roman" w:hAnsi="Times New Roman"/>
        </w:rPr>
      </w:pPr>
    </w:p>
    <w:p w:rsidR="0068623D" w:rsidRPr="0078396D" w:rsidRDefault="0068623D" w:rsidP="0068623D">
      <w:pPr>
        <w:rPr>
          <w:rFonts w:ascii="Times New Roman" w:hAnsi="Times New Roman"/>
        </w:rPr>
      </w:pPr>
      <w:r w:rsidRPr="0078396D">
        <w:rPr>
          <w:rFonts w:ascii="Times New Roman" w:hAnsi="Times New Roman"/>
        </w:rPr>
        <w:t>G</w:t>
      </w:r>
      <w:r w:rsidRPr="0078396D">
        <w:rPr>
          <w:rFonts w:ascii="Times New Roman" w:hAnsi="Times New Roman"/>
          <w:vertAlign w:val="subscript"/>
        </w:rPr>
        <w:t>1</w:t>
      </w:r>
      <w:r w:rsidRPr="0078396D">
        <w:rPr>
          <w:rFonts w:ascii="Times New Roman" w:hAnsi="Times New Roman"/>
        </w:rPr>
        <w:t xml:space="preserve"> is the dry weight of hydrogel before swelling</w:t>
      </w:r>
      <w:r>
        <w:rPr>
          <w:rFonts w:ascii="Times New Roman" w:hAnsi="Times New Roman"/>
        </w:rPr>
        <w:t>.</w:t>
      </w:r>
      <w:r w:rsidRPr="0078396D">
        <w:rPr>
          <w:rFonts w:ascii="Times New Roman" w:hAnsi="Times New Roman"/>
        </w:rPr>
        <w:t xml:space="preserve"> G</w:t>
      </w:r>
      <w:r w:rsidRPr="0078396D">
        <w:rPr>
          <w:rFonts w:ascii="Times New Roman" w:hAnsi="Times New Roman"/>
          <w:vertAlign w:val="subscript"/>
        </w:rPr>
        <w:t>0</w:t>
      </w:r>
      <w:r w:rsidRPr="0078396D">
        <w:rPr>
          <w:rFonts w:ascii="Times New Roman" w:hAnsi="Times New Roman"/>
        </w:rPr>
        <w:t xml:space="preserve"> is the weight of hydrogel after swelling in 24h</w:t>
      </w:r>
    </w:p>
    <w:p w:rsidR="0068623D" w:rsidRPr="0078396D" w:rsidRDefault="0068623D" w:rsidP="0068623D">
      <w:pPr>
        <w:rPr>
          <w:rFonts w:ascii="Times New Roman" w:hAnsi="Times New Roman"/>
          <w:u w:val="single"/>
        </w:rPr>
      </w:pPr>
    </w:p>
    <w:p w:rsidR="0068623D" w:rsidRPr="0078396D" w:rsidRDefault="0068623D" w:rsidP="0068623D">
      <w:pPr>
        <w:rPr>
          <w:rFonts w:ascii="Times New Roman" w:hAnsi="Times New Roman"/>
        </w:rPr>
      </w:pPr>
      <w:r>
        <w:rPr>
          <w:rFonts w:ascii="Times New Roman" w:hAnsi="Times New Roman"/>
        </w:rPr>
        <w:t>FTIR spectroscopy analyzed</w:t>
      </w:r>
      <w:r w:rsidRPr="0078396D">
        <w:rPr>
          <w:rFonts w:ascii="Times New Roman" w:hAnsi="Times New Roman"/>
        </w:rPr>
        <w:t xml:space="preserve"> </w:t>
      </w:r>
      <w:r>
        <w:rPr>
          <w:rFonts w:ascii="Times New Roman" w:hAnsi="Times New Roman"/>
        </w:rPr>
        <w:t xml:space="preserve">was carried out using an </w:t>
      </w:r>
      <w:r w:rsidRPr="0078396D">
        <w:rPr>
          <w:rFonts w:ascii="Times New Roman" w:hAnsi="Times New Roman"/>
        </w:rPr>
        <w:t xml:space="preserve">Attenuated total reflectance (ATR) technique (Perkin Elmer, USA) </w:t>
      </w:r>
      <w:r>
        <w:rPr>
          <w:rFonts w:ascii="Times New Roman" w:hAnsi="Times New Roman"/>
        </w:rPr>
        <w:t>while the h</w:t>
      </w:r>
      <w:r w:rsidRPr="0078396D">
        <w:rPr>
          <w:rFonts w:ascii="Times New Roman" w:hAnsi="Times New Roman"/>
        </w:rPr>
        <w:t xml:space="preserve">ydrogel morphology was examined </w:t>
      </w:r>
      <w:r>
        <w:rPr>
          <w:rFonts w:ascii="Times New Roman" w:hAnsi="Times New Roman"/>
        </w:rPr>
        <w:t xml:space="preserve">by </w:t>
      </w:r>
      <w:r w:rsidRPr="0078396D">
        <w:rPr>
          <w:rFonts w:ascii="Times New Roman" w:hAnsi="Times New Roman"/>
        </w:rPr>
        <w:t xml:space="preserve">using </w:t>
      </w:r>
      <w:r>
        <w:rPr>
          <w:rFonts w:ascii="Times New Roman" w:hAnsi="Times New Roman"/>
        </w:rPr>
        <w:t xml:space="preserve">the </w:t>
      </w:r>
      <w:r w:rsidRPr="0078396D">
        <w:rPr>
          <w:rFonts w:ascii="Times New Roman" w:hAnsi="Times New Roman"/>
        </w:rPr>
        <w:t>scanning electron microscopy (SEM)</w:t>
      </w:r>
      <w:r>
        <w:rPr>
          <w:rFonts w:ascii="Times New Roman" w:hAnsi="Times New Roman"/>
        </w:rPr>
        <w:t xml:space="preserve"> technique</w:t>
      </w:r>
      <w:r w:rsidRPr="0078396D">
        <w:rPr>
          <w:rFonts w:ascii="Times New Roman" w:hAnsi="Times New Roman"/>
        </w:rPr>
        <w:t xml:space="preserve">. </w:t>
      </w:r>
    </w:p>
    <w:p w:rsidR="007070D0" w:rsidRDefault="007070D0" w:rsidP="007070D0">
      <w:pPr>
        <w:outlineLvl w:val="0"/>
        <w:rPr>
          <w:rFonts w:ascii="Times New Roman" w:hAnsi="Times New Roman" w:cs="Times New Roman"/>
          <w:szCs w:val="20"/>
        </w:rPr>
      </w:pPr>
    </w:p>
    <w:p w:rsidR="00675EC0" w:rsidRDefault="00675EC0" w:rsidP="004C37E5">
      <w:pPr>
        <w:widowControl/>
        <w:wordWrap/>
        <w:autoSpaceDE/>
        <w:autoSpaceDN/>
        <w:jc w:val="center"/>
        <w:rPr>
          <w:rFonts w:ascii="Times New Roman" w:eastAsia="Calibri" w:hAnsi="Times New Roman" w:cs="Times New Roman"/>
          <w:kern w:val="0"/>
          <w:szCs w:val="20"/>
          <w:lang w:eastAsia="en-US"/>
        </w:rPr>
      </w:pPr>
    </w:p>
    <w:p w:rsidR="004C37E5" w:rsidRPr="004C37E5" w:rsidRDefault="004C37E5" w:rsidP="004C37E5">
      <w:pPr>
        <w:widowControl/>
        <w:wordWrap/>
        <w:autoSpaceDE/>
        <w:autoSpaceDN/>
        <w:jc w:val="center"/>
        <w:rPr>
          <w:rFonts w:ascii="Times New Roman" w:eastAsia="Calibri" w:hAnsi="Times New Roman" w:cs="Times New Roman"/>
          <w:b/>
          <w:kern w:val="0"/>
          <w:szCs w:val="20"/>
          <w:lang w:eastAsia="en-US"/>
        </w:rPr>
      </w:pPr>
      <w:r w:rsidRPr="004C37E5">
        <w:rPr>
          <w:rFonts w:ascii="Times New Roman" w:eastAsia="Calibri" w:hAnsi="Times New Roman" w:cs="Times New Roman"/>
          <w:b/>
          <w:kern w:val="0"/>
          <w:szCs w:val="20"/>
          <w:lang w:eastAsia="en-US"/>
        </w:rPr>
        <w:t>Results and Discussions</w:t>
      </w:r>
    </w:p>
    <w:p w:rsidR="004C37E5" w:rsidRDefault="004C37E5" w:rsidP="004C37E5">
      <w:pPr>
        <w:widowControl/>
        <w:wordWrap/>
        <w:autoSpaceDE/>
        <w:autoSpaceDN/>
        <w:rPr>
          <w:rFonts w:ascii="Times New Roman" w:eastAsia="Calibri" w:hAnsi="Times New Roman" w:cs="Times New Roman"/>
          <w:b/>
          <w:kern w:val="0"/>
          <w:szCs w:val="20"/>
          <w:lang w:eastAsia="en-US"/>
        </w:rPr>
      </w:pPr>
      <w:r w:rsidRPr="004C37E5">
        <w:rPr>
          <w:rFonts w:ascii="Times New Roman" w:eastAsia="Calibri" w:hAnsi="Times New Roman" w:cs="Times New Roman"/>
          <w:b/>
          <w:kern w:val="0"/>
          <w:szCs w:val="20"/>
          <w:lang w:eastAsia="en-US"/>
        </w:rPr>
        <w:t>Percentage of pectin</w:t>
      </w:r>
    </w:p>
    <w:p w:rsidR="00ED769F" w:rsidRPr="004C37E5" w:rsidRDefault="00ED769F" w:rsidP="004C37E5">
      <w:pPr>
        <w:widowControl/>
        <w:wordWrap/>
        <w:autoSpaceDE/>
        <w:autoSpaceDN/>
        <w:rPr>
          <w:rFonts w:ascii="Times New Roman" w:eastAsia="Calibri" w:hAnsi="Times New Roman" w:cs="Times New Roman"/>
          <w:b/>
          <w:kern w:val="0"/>
          <w:szCs w:val="20"/>
          <w:lang w:eastAsia="en-US"/>
        </w:rPr>
      </w:pPr>
      <w:r>
        <w:rPr>
          <w:rFonts w:ascii="Times New Roman" w:hAnsi="Times New Roman"/>
        </w:rPr>
        <w:t>T</w:t>
      </w:r>
      <w:r w:rsidRPr="0078396D">
        <w:rPr>
          <w:rFonts w:ascii="Times New Roman" w:hAnsi="Times New Roman"/>
        </w:rPr>
        <w:t xml:space="preserve">he pectin extraction yield </w:t>
      </w:r>
      <w:r>
        <w:rPr>
          <w:rFonts w:ascii="Times New Roman" w:hAnsi="Times New Roman"/>
        </w:rPr>
        <w:t xml:space="preserve">obtained from the dragon fruit peel was 18.1%. </w:t>
      </w:r>
      <w:r w:rsidRPr="0078396D">
        <w:rPr>
          <w:rFonts w:ascii="Times New Roman" w:hAnsi="Times New Roman"/>
        </w:rPr>
        <w:t xml:space="preserve"> </w:t>
      </w:r>
      <w:r>
        <w:rPr>
          <w:rFonts w:ascii="Times New Roman" w:hAnsi="Times New Roman"/>
        </w:rPr>
        <w:t>This result is in significant</w:t>
      </w:r>
      <w:r w:rsidRPr="0078396D">
        <w:rPr>
          <w:rFonts w:ascii="Times New Roman" w:hAnsi="Times New Roman"/>
        </w:rPr>
        <w:t xml:space="preserve"> </w:t>
      </w:r>
      <w:r>
        <w:rPr>
          <w:rFonts w:ascii="Times New Roman" w:hAnsi="Times New Roman"/>
        </w:rPr>
        <w:t>as reported by [3]</w:t>
      </w:r>
      <w:r w:rsidRPr="0078396D">
        <w:rPr>
          <w:rFonts w:ascii="Times New Roman" w:hAnsi="Times New Roman"/>
        </w:rPr>
        <w:t xml:space="preserve">. </w:t>
      </w:r>
      <w:r>
        <w:rPr>
          <w:rFonts w:ascii="Times New Roman" w:hAnsi="Times New Roman"/>
        </w:rPr>
        <w:t xml:space="preserve">It </w:t>
      </w:r>
      <w:r w:rsidRPr="0078396D">
        <w:rPr>
          <w:rFonts w:ascii="Times New Roman" w:hAnsi="Times New Roman"/>
        </w:rPr>
        <w:t xml:space="preserve">is </w:t>
      </w:r>
      <w:r>
        <w:rPr>
          <w:rFonts w:ascii="Times New Roman" w:hAnsi="Times New Roman"/>
        </w:rPr>
        <w:t xml:space="preserve">also </w:t>
      </w:r>
      <w:r w:rsidRPr="0078396D">
        <w:rPr>
          <w:rFonts w:ascii="Times New Roman" w:hAnsi="Times New Roman"/>
        </w:rPr>
        <w:t>c</w:t>
      </w:r>
      <w:r>
        <w:rPr>
          <w:rFonts w:ascii="Times New Roman" w:hAnsi="Times New Roman"/>
        </w:rPr>
        <w:t>omparable</w:t>
      </w:r>
      <w:r w:rsidRPr="0078396D">
        <w:rPr>
          <w:rFonts w:ascii="Times New Roman" w:hAnsi="Times New Roman"/>
        </w:rPr>
        <w:t xml:space="preserve"> with </w:t>
      </w:r>
      <w:r>
        <w:rPr>
          <w:rFonts w:ascii="Times New Roman" w:hAnsi="Times New Roman"/>
        </w:rPr>
        <w:t>the commercially available</w:t>
      </w:r>
      <w:r w:rsidRPr="0078396D">
        <w:rPr>
          <w:rFonts w:ascii="Times New Roman" w:hAnsi="Times New Roman"/>
        </w:rPr>
        <w:t xml:space="preserve"> pectin </w:t>
      </w:r>
      <w:r>
        <w:rPr>
          <w:rFonts w:ascii="Times New Roman" w:hAnsi="Times New Roman"/>
        </w:rPr>
        <w:t xml:space="preserve">which extracted </w:t>
      </w:r>
      <w:r w:rsidRPr="0078396D">
        <w:rPr>
          <w:rFonts w:ascii="Times New Roman" w:hAnsi="Times New Roman"/>
        </w:rPr>
        <w:t xml:space="preserve">from citrus </w:t>
      </w:r>
      <w:r>
        <w:rPr>
          <w:rFonts w:ascii="Times New Roman" w:hAnsi="Times New Roman"/>
        </w:rPr>
        <w:t>(</w:t>
      </w:r>
      <w:r w:rsidRPr="0078396D">
        <w:rPr>
          <w:rFonts w:ascii="Times New Roman" w:hAnsi="Times New Roman"/>
        </w:rPr>
        <w:t>25</w:t>
      </w:r>
      <w:r>
        <w:rPr>
          <w:rFonts w:ascii="Times New Roman" w:hAnsi="Times New Roman"/>
        </w:rPr>
        <w:t xml:space="preserve"> </w:t>
      </w:r>
      <w:r w:rsidRPr="0078396D">
        <w:rPr>
          <w:rFonts w:ascii="Times New Roman" w:hAnsi="Times New Roman"/>
        </w:rPr>
        <w:t>%</w:t>
      </w:r>
      <w:r>
        <w:rPr>
          <w:rFonts w:ascii="Times New Roman" w:hAnsi="Times New Roman"/>
        </w:rPr>
        <w:t xml:space="preserve">) </w:t>
      </w:r>
      <w:r w:rsidRPr="0078396D">
        <w:rPr>
          <w:rFonts w:ascii="Times New Roman" w:hAnsi="Times New Roman"/>
        </w:rPr>
        <w:t xml:space="preserve">and apple </w:t>
      </w:r>
      <w:r>
        <w:rPr>
          <w:rFonts w:ascii="Times New Roman" w:hAnsi="Times New Roman"/>
        </w:rPr>
        <w:t>(</w:t>
      </w:r>
      <w:r w:rsidRPr="0078396D">
        <w:rPr>
          <w:rFonts w:ascii="Times New Roman" w:hAnsi="Times New Roman"/>
        </w:rPr>
        <w:t>12</w:t>
      </w:r>
      <w:r>
        <w:rPr>
          <w:rFonts w:ascii="Times New Roman" w:hAnsi="Times New Roman"/>
        </w:rPr>
        <w:t xml:space="preserve"> </w:t>
      </w:r>
      <w:r w:rsidRPr="0078396D">
        <w:rPr>
          <w:rFonts w:ascii="Times New Roman" w:hAnsi="Times New Roman"/>
        </w:rPr>
        <w:t>%</w:t>
      </w:r>
      <w:r>
        <w:rPr>
          <w:rFonts w:ascii="Times New Roman" w:hAnsi="Times New Roman"/>
        </w:rPr>
        <w:t>) [2-4]</w:t>
      </w:r>
      <w:r w:rsidRPr="0078396D">
        <w:rPr>
          <w:rFonts w:ascii="Times New Roman" w:hAnsi="Times New Roman"/>
        </w:rPr>
        <w:t>.</w:t>
      </w:r>
      <w:r>
        <w:rPr>
          <w:rFonts w:ascii="Times New Roman" w:hAnsi="Times New Roman"/>
        </w:rPr>
        <w:t xml:space="preserve"> Hence, this result indicates that dragon fruit peel is able to be an alternative source of pectin which is abundance and locally available</w:t>
      </w:r>
    </w:p>
    <w:p w:rsidR="004C37E5" w:rsidRPr="004C37E5" w:rsidRDefault="004C37E5" w:rsidP="004C37E5">
      <w:pPr>
        <w:widowControl/>
        <w:wordWrap/>
        <w:autoSpaceDE/>
        <w:autoSpaceDN/>
        <w:rPr>
          <w:rFonts w:ascii="Times New Roman" w:eastAsia="Calibri" w:hAnsi="Times New Roman" w:cs="Times New Roman"/>
          <w:b/>
          <w:kern w:val="0"/>
          <w:szCs w:val="20"/>
          <w:lang w:eastAsia="en-US"/>
        </w:rPr>
      </w:pPr>
    </w:p>
    <w:p w:rsidR="004C37E5" w:rsidRDefault="00ED769F" w:rsidP="004C37E5">
      <w:pPr>
        <w:widowControl/>
        <w:wordWrap/>
        <w:autoSpaceDE/>
        <w:autoSpaceDN/>
        <w:rPr>
          <w:rFonts w:ascii="Times New Roman" w:eastAsia="Calibri" w:hAnsi="Times New Roman" w:cs="Times New Roman"/>
          <w:b/>
          <w:kern w:val="0"/>
          <w:szCs w:val="20"/>
          <w:lang w:eastAsia="en-US"/>
        </w:rPr>
      </w:pPr>
      <w:r>
        <w:rPr>
          <w:rFonts w:ascii="Times New Roman" w:eastAsia="Calibri" w:hAnsi="Times New Roman" w:cs="Times New Roman"/>
          <w:b/>
          <w:kern w:val="0"/>
          <w:szCs w:val="20"/>
          <w:lang w:eastAsia="en-US"/>
        </w:rPr>
        <w:t>Deg</w:t>
      </w:r>
      <w:r w:rsidR="004C37E5" w:rsidRPr="004C37E5">
        <w:rPr>
          <w:rFonts w:ascii="Times New Roman" w:eastAsia="Calibri" w:hAnsi="Times New Roman" w:cs="Times New Roman"/>
          <w:b/>
          <w:kern w:val="0"/>
          <w:szCs w:val="20"/>
          <w:lang w:eastAsia="en-US"/>
        </w:rPr>
        <w:t xml:space="preserve">ree of Esterification (DE) </w:t>
      </w:r>
    </w:p>
    <w:p w:rsidR="003240B6" w:rsidRDefault="00ED769F" w:rsidP="00F544DA">
      <w:pPr>
        <w:rPr>
          <w:rFonts w:ascii="Times New Roman" w:hAnsi="Times New Roman"/>
          <w:b/>
        </w:rPr>
      </w:pPr>
      <w:r>
        <w:rPr>
          <w:rFonts w:ascii="Times New Roman" w:hAnsi="Times New Roman"/>
        </w:rPr>
        <w:t>It was found the d</w:t>
      </w:r>
      <w:r w:rsidRPr="0078396D">
        <w:rPr>
          <w:rFonts w:ascii="Times New Roman" w:hAnsi="Times New Roman"/>
        </w:rPr>
        <w:t>e</w:t>
      </w:r>
      <w:r>
        <w:rPr>
          <w:rFonts w:ascii="Times New Roman" w:hAnsi="Times New Roman"/>
        </w:rPr>
        <w:t>gree of e</w:t>
      </w:r>
      <w:r w:rsidRPr="0078396D">
        <w:rPr>
          <w:rFonts w:ascii="Times New Roman" w:hAnsi="Times New Roman"/>
        </w:rPr>
        <w:t>sterification</w:t>
      </w:r>
      <w:r>
        <w:rPr>
          <w:rFonts w:ascii="Times New Roman" w:hAnsi="Times New Roman"/>
        </w:rPr>
        <w:t xml:space="preserve"> </w:t>
      </w:r>
      <w:r w:rsidRPr="0078396D">
        <w:rPr>
          <w:rFonts w:ascii="Times New Roman" w:hAnsi="Times New Roman"/>
        </w:rPr>
        <w:t xml:space="preserve">(DE) </w:t>
      </w:r>
      <w:r>
        <w:rPr>
          <w:rFonts w:ascii="Times New Roman" w:hAnsi="Times New Roman"/>
        </w:rPr>
        <w:t>for dragon fruit</w:t>
      </w:r>
      <w:r w:rsidRPr="0078396D">
        <w:rPr>
          <w:rFonts w:ascii="Times New Roman" w:hAnsi="Times New Roman"/>
        </w:rPr>
        <w:t xml:space="preserve"> pectin </w:t>
      </w:r>
      <w:r>
        <w:rPr>
          <w:rFonts w:ascii="Times New Roman" w:hAnsi="Times New Roman"/>
        </w:rPr>
        <w:t xml:space="preserve">that </w:t>
      </w:r>
      <w:r w:rsidRPr="0078396D">
        <w:rPr>
          <w:rFonts w:ascii="Times New Roman" w:hAnsi="Times New Roman"/>
        </w:rPr>
        <w:t xml:space="preserve">extracted at pH 3.5 </w:t>
      </w:r>
      <w:r>
        <w:rPr>
          <w:rFonts w:ascii="Times New Roman" w:hAnsi="Times New Roman"/>
        </w:rPr>
        <w:t>was</w:t>
      </w:r>
      <w:r w:rsidRPr="0078396D">
        <w:rPr>
          <w:rFonts w:ascii="Times New Roman" w:hAnsi="Times New Roman"/>
        </w:rPr>
        <w:t xml:space="preserve"> 36</w:t>
      </w:r>
      <w:r>
        <w:rPr>
          <w:rFonts w:ascii="Times New Roman" w:hAnsi="Times New Roman"/>
        </w:rPr>
        <w:t xml:space="preserve"> </w:t>
      </w:r>
      <w:r w:rsidRPr="0078396D">
        <w:rPr>
          <w:rFonts w:ascii="Times New Roman" w:hAnsi="Times New Roman"/>
        </w:rPr>
        <w:t>%. According to Srisagul et</w:t>
      </w:r>
      <w:r>
        <w:rPr>
          <w:rFonts w:ascii="Times New Roman" w:hAnsi="Times New Roman"/>
        </w:rPr>
        <w:t>.</w:t>
      </w:r>
      <w:r w:rsidRPr="0078396D">
        <w:rPr>
          <w:rFonts w:ascii="Times New Roman" w:hAnsi="Times New Roman"/>
        </w:rPr>
        <w:t xml:space="preserve"> al</w:t>
      </w:r>
      <w:r>
        <w:rPr>
          <w:rFonts w:ascii="Times New Roman" w:hAnsi="Times New Roman"/>
        </w:rPr>
        <w:t>.</w:t>
      </w:r>
      <w:r w:rsidR="00254100">
        <w:rPr>
          <w:rFonts w:ascii="Times New Roman" w:hAnsi="Times New Roman"/>
        </w:rPr>
        <w:t xml:space="preserve"> (2004) [9] </w:t>
      </w:r>
      <w:r w:rsidRPr="0078396D">
        <w:rPr>
          <w:rFonts w:ascii="Times New Roman" w:hAnsi="Times New Roman"/>
        </w:rPr>
        <w:t xml:space="preserve">DE </w:t>
      </w:r>
      <w:r>
        <w:rPr>
          <w:rFonts w:ascii="Times New Roman" w:hAnsi="Times New Roman"/>
        </w:rPr>
        <w:t xml:space="preserve">is </w:t>
      </w:r>
      <w:r w:rsidRPr="0078396D">
        <w:rPr>
          <w:rFonts w:ascii="Times New Roman" w:hAnsi="Times New Roman"/>
        </w:rPr>
        <w:t xml:space="preserve">expressed as a percentage of the carboxyl group of the methyl ester on polysaccharides chain of pectic acid. </w:t>
      </w:r>
      <w:r>
        <w:rPr>
          <w:rFonts w:ascii="Times New Roman" w:hAnsi="Times New Roman"/>
        </w:rPr>
        <w:t xml:space="preserve">If the </w:t>
      </w:r>
      <w:r w:rsidRPr="0078396D">
        <w:rPr>
          <w:rFonts w:ascii="Times New Roman" w:hAnsi="Times New Roman"/>
        </w:rPr>
        <w:t>DE &gt; 50</w:t>
      </w:r>
      <w:r>
        <w:rPr>
          <w:rFonts w:ascii="Times New Roman" w:hAnsi="Times New Roman"/>
        </w:rPr>
        <w:t xml:space="preserve"> </w:t>
      </w:r>
      <w:r w:rsidRPr="0078396D">
        <w:rPr>
          <w:rFonts w:ascii="Times New Roman" w:hAnsi="Times New Roman"/>
        </w:rPr>
        <w:t xml:space="preserve">% </w:t>
      </w:r>
      <w:r>
        <w:rPr>
          <w:rFonts w:ascii="Times New Roman" w:hAnsi="Times New Roman"/>
        </w:rPr>
        <w:t xml:space="preserve">meaning it </w:t>
      </w:r>
      <w:r w:rsidR="005C54A2">
        <w:rPr>
          <w:rFonts w:ascii="Times New Roman" w:hAnsi="Times New Roman"/>
        </w:rPr>
        <w:t>posess</w:t>
      </w:r>
      <w:r w:rsidRPr="0078396D">
        <w:rPr>
          <w:rFonts w:ascii="Times New Roman" w:hAnsi="Times New Roman"/>
        </w:rPr>
        <w:t xml:space="preserve"> high</w:t>
      </w:r>
      <w:r>
        <w:rPr>
          <w:rFonts w:ascii="Times New Roman" w:hAnsi="Times New Roman"/>
        </w:rPr>
        <w:t>ly</w:t>
      </w:r>
      <w:r w:rsidRPr="0078396D">
        <w:rPr>
          <w:rFonts w:ascii="Times New Roman" w:hAnsi="Times New Roman"/>
        </w:rPr>
        <w:t xml:space="preserve"> degrees of met</w:t>
      </w:r>
      <w:r>
        <w:rPr>
          <w:rFonts w:ascii="Times New Roman" w:hAnsi="Times New Roman"/>
        </w:rPr>
        <w:t xml:space="preserve">hoxy which is </w:t>
      </w:r>
      <w:r w:rsidRPr="0078396D">
        <w:rPr>
          <w:rFonts w:ascii="Times New Roman" w:hAnsi="Times New Roman"/>
        </w:rPr>
        <w:t>known as high methyl pectin</w:t>
      </w:r>
      <w:r>
        <w:rPr>
          <w:rFonts w:ascii="Times New Roman" w:hAnsi="Times New Roman"/>
        </w:rPr>
        <w:t xml:space="preserve"> </w:t>
      </w:r>
      <w:r w:rsidRPr="0078396D">
        <w:rPr>
          <w:rFonts w:ascii="Times New Roman" w:hAnsi="Times New Roman"/>
        </w:rPr>
        <w:t xml:space="preserve">(HM) </w:t>
      </w:r>
      <w:r>
        <w:rPr>
          <w:rFonts w:ascii="Times New Roman" w:hAnsi="Times New Roman"/>
        </w:rPr>
        <w:t>while if</w:t>
      </w:r>
      <w:r w:rsidRPr="0078396D">
        <w:rPr>
          <w:rFonts w:ascii="Times New Roman" w:hAnsi="Times New Roman"/>
        </w:rPr>
        <w:t xml:space="preserve"> DE &lt; 50</w:t>
      </w:r>
      <w:r>
        <w:rPr>
          <w:rFonts w:ascii="Times New Roman" w:hAnsi="Times New Roman"/>
        </w:rPr>
        <w:t xml:space="preserve"> </w:t>
      </w:r>
      <w:r w:rsidRPr="0078396D">
        <w:rPr>
          <w:rFonts w:ascii="Times New Roman" w:hAnsi="Times New Roman"/>
        </w:rPr>
        <w:t xml:space="preserve">% </w:t>
      </w:r>
      <w:r>
        <w:rPr>
          <w:rFonts w:ascii="Times New Roman" w:hAnsi="Times New Roman"/>
        </w:rPr>
        <w:t>it is</w:t>
      </w:r>
      <w:r w:rsidRPr="0078396D">
        <w:rPr>
          <w:rFonts w:ascii="Times New Roman" w:hAnsi="Times New Roman"/>
        </w:rPr>
        <w:t xml:space="preserve"> known as low methyl pectin</w:t>
      </w:r>
      <w:r>
        <w:rPr>
          <w:rFonts w:ascii="Times New Roman" w:hAnsi="Times New Roman"/>
        </w:rPr>
        <w:t xml:space="preserve"> </w:t>
      </w:r>
      <w:r w:rsidRPr="0078396D">
        <w:rPr>
          <w:rFonts w:ascii="Times New Roman" w:hAnsi="Times New Roman"/>
        </w:rPr>
        <w:t xml:space="preserve">(LM). </w:t>
      </w:r>
      <w:r>
        <w:rPr>
          <w:rFonts w:ascii="Times New Roman" w:hAnsi="Times New Roman"/>
        </w:rPr>
        <w:t xml:space="preserve">For HM pectin, it easily </w:t>
      </w:r>
      <w:r w:rsidRPr="0078396D">
        <w:rPr>
          <w:rFonts w:ascii="Times New Roman" w:hAnsi="Times New Roman"/>
        </w:rPr>
        <w:t>form</w:t>
      </w:r>
      <w:r>
        <w:rPr>
          <w:rFonts w:ascii="Times New Roman" w:hAnsi="Times New Roman"/>
        </w:rPr>
        <w:t>s</w:t>
      </w:r>
      <w:r w:rsidRPr="0078396D">
        <w:rPr>
          <w:rFonts w:ascii="Times New Roman" w:hAnsi="Times New Roman"/>
        </w:rPr>
        <w:t xml:space="preserve"> gels at low pH </w:t>
      </w:r>
      <w:r>
        <w:rPr>
          <w:rFonts w:ascii="Times New Roman" w:hAnsi="Times New Roman"/>
        </w:rPr>
        <w:t>levels whereas</w:t>
      </w:r>
      <w:r w:rsidRPr="0078396D">
        <w:rPr>
          <w:rFonts w:ascii="Times New Roman" w:hAnsi="Times New Roman"/>
        </w:rPr>
        <w:t xml:space="preserve"> the LM pectin </w:t>
      </w:r>
      <w:r>
        <w:rPr>
          <w:rFonts w:ascii="Times New Roman" w:hAnsi="Times New Roman"/>
        </w:rPr>
        <w:t xml:space="preserve">only </w:t>
      </w:r>
      <w:r w:rsidRPr="0078396D">
        <w:rPr>
          <w:rFonts w:ascii="Times New Roman" w:hAnsi="Times New Roman"/>
        </w:rPr>
        <w:t>forms gel</w:t>
      </w:r>
      <w:r>
        <w:rPr>
          <w:rFonts w:ascii="Times New Roman" w:hAnsi="Times New Roman"/>
        </w:rPr>
        <w:t>s</w:t>
      </w:r>
      <w:r w:rsidRPr="0078396D">
        <w:rPr>
          <w:rFonts w:ascii="Times New Roman" w:hAnsi="Times New Roman"/>
        </w:rPr>
        <w:t xml:space="preserve"> in the presence of calcium or </w:t>
      </w:r>
      <w:r>
        <w:rPr>
          <w:rFonts w:ascii="Times New Roman" w:hAnsi="Times New Roman"/>
        </w:rPr>
        <w:t xml:space="preserve">any </w:t>
      </w:r>
      <w:r w:rsidRPr="0078396D">
        <w:rPr>
          <w:rFonts w:ascii="Times New Roman" w:hAnsi="Times New Roman"/>
        </w:rPr>
        <w:t>cation</w:t>
      </w:r>
      <w:r>
        <w:rPr>
          <w:rFonts w:ascii="Times New Roman" w:hAnsi="Times New Roman"/>
        </w:rPr>
        <w:t>s</w:t>
      </w:r>
      <w:r w:rsidRPr="0078396D">
        <w:rPr>
          <w:rFonts w:ascii="Times New Roman" w:hAnsi="Times New Roman"/>
        </w:rPr>
        <w:t xml:space="preserve">. In this </w:t>
      </w:r>
      <w:r>
        <w:rPr>
          <w:rFonts w:ascii="Times New Roman" w:hAnsi="Times New Roman"/>
        </w:rPr>
        <w:t>study</w:t>
      </w:r>
      <w:r w:rsidRPr="0078396D">
        <w:rPr>
          <w:rFonts w:ascii="Times New Roman" w:hAnsi="Times New Roman"/>
        </w:rPr>
        <w:t xml:space="preserve"> low DE</w:t>
      </w:r>
      <w:r>
        <w:rPr>
          <w:rFonts w:ascii="Times New Roman" w:hAnsi="Times New Roman"/>
        </w:rPr>
        <w:t xml:space="preserve"> was</w:t>
      </w:r>
      <w:r w:rsidRPr="0078396D">
        <w:rPr>
          <w:rFonts w:ascii="Times New Roman" w:hAnsi="Times New Roman"/>
        </w:rPr>
        <w:t xml:space="preserve"> obtained</w:t>
      </w:r>
      <w:r>
        <w:rPr>
          <w:rFonts w:ascii="Times New Roman" w:hAnsi="Times New Roman"/>
        </w:rPr>
        <w:t xml:space="preserve"> t</w:t>
      </w:r>
      <w:r w:rsidRPr="0078396D">
        <w:rPr>
          <w:rFonts w:ascii="Times New Roman" w:hAnsi="Times New Roman"/>
        </w:rPr>
        <w:t xml:space="preserve">hus, dragon fruit </w:t>
      </w:r>
      <w:r>
        <w:rPr>
          <w:rFonts w:ascii="Times New Roman" w:hAnsi="Times New Roman"/>
        </w:rPr>
        <w:t>pectin can be classified as</w:t>
      </w:r>
      <w:r w:rsidRPr="0078396D">
        <w:rPr>
          <w:rFonts w:ascii="Times New Roman" w:hAnsi="Times New Roman"/>
        </w:rPr>
        <w:t xml:space="preserve"> low methoxy</w:t>
      </w:r>
      <w:r>
        <w:rPr>
          <w:rFonts w:ascii="Times New Roman" w:hAnsi="Times New Roman"/>
        </w:rPr>
        <w:t xml:space="preserve"> (LM) pectin. </w:t>
      </w:r>
      <w:r w:rsidR="005C54A2">
        <w:rPr>
          <w:rFonts w:ascii="Times New Roman" w:hAnsi="Times New Roman"/>
        </w:rPr>
        <w:t>Therefore</w:t>
      </w:r>
      <w:r>
        <w:rPr>
          <w:rFonts w:ascii="Times New Roman" w:hAnsi="Times New Roman"/>
        </w:rPr>
        <w:t xml:space="preserve">, this type of pectin is suitable to be used in colonic applications. </w:t>
      </w:r>
      <w:r w:rsidR="00317C31">
        <w:rPr>
          <w:rFonts w:ascii="Times New Roman" w:hAnsi="Times New Roman"/>
        </w:rPr>
        <w:t>As reported by [10]</w:t>
      </w:r>
      <w:r w:rsidRPr="0078396D">
        <w:rPr>
          <w:rFonts w:ascii="Times New Roman" w:hAnsi="Times New Roman"/>
        </w:rPr>
        <w:t xml:space="preserve">, LM was fermented faster in-vivo and in-vitro </w:t>
      </w:r>
      <w:r>
        <w:rPr>
          <w:rFonts w:ascii="Times New Roman" w:hAnsi="Times New Roman"/>
        </w:rPr>
        <w:t xml:space="preserve">rather </w:t>
      </w:r>
      <w:r w:rsidRPr="0078396D">
        <w:rPr>
          <w:rFonts w:ascii="Times New Roman" w:hAnsi="Times New Roman"/>
        </w:rPr>
        <w:t>than h</w:t>
      </w:r>
      <w:r>
        <w:rPr>
          <w:rFonts w:ascii="Times New Roman" w:hAnsi="Times New Roman"/>
        </w:rPr>
        <w:t>igh</w:t>
      </w:r>
      <w:r w:rsidRPr="0078396D">
        <w:rPr>
          <w:rFonts w:ascii="Times New Roman" w:hAnsi="Times New Roman"/>
        </w:rPr>
        <w:t xml:space="preserve"> methoxy</w:t>
      </w:r>
      <w:r w:rsidR="00317C31">
        <w:rPr>
          <w:rFonts w:ascii="Times New Roman" w:hAnsi="Times New Roman"/>
        </w:rPr>
        <w:t xml:space="preserve"> </w:t>
      </w:r>
      <w:r w:rsidRPr="0078396D">
        <w:rPr>
          <w:rFonts w:ascii="Times New Roman" w:hAnsi="Times New Roman"/>
        </w:rPr>
        <w:t xml:space="preserve">(HM) pectin in colon. </w:t>
      </w:r>
    </w:p>
    <w:p w:rsidR="00ED769F" w:rsidRPr="00ED769F" w:rsidRDefault="00ED769F" w:rsidP="00ED769F">
      <w:pPr>
        <w:spacing w:line="360" w:lineRule="auto"/>
        <w:rPr>
          <w:rFonts w:ascii="Times New Roman" w:hAnsi="Times New Roman"/>
          <w:b/>
        </w:rPr>
      </w:pPr>
    </w:p>
    <w:p w:rsidR="00ED769F" w:rsidRDefault="004C37E5" w:rsidP="004C37E5">
      <w:pPr>
        <w:widowControl/>
        <w:wordWrap/>
        <w:autoSpaceDE/>
        <w:autoSpaceDN/>
        <w:rPr>
          <w:rFonts w:ascii="Times New Roman" w:eastAsia="Calibri" w:hAnsi="Times New Roman" w:cs="Times New Roman"/>
          <w:b/>
          <w:kern w:val="0"/>
          <w:szCs w:val="20"/>
          <w:lang w:eastAsia="en-US"/>
        </w:rPr>
      </w:pPr>
      <w:r w:rsidRPr="004C37E5">
        <w:rPr>
          <w:rFonts w:ascii="Times New Roman" w:eastAsia="Calibri" w:hAnsi="Times New Roman" w:cs="Times New Roman"/>
          <w:b/>
          <w:kern w:val="0"/>
          <w:szCs w:val="20"/>
          <w:lang w:eastAsia="en-US"/>
        </w:rPr>
        <w:t>FTIR Spectroscopy analysis</w:t>
      </w:r>
    </w:p>
    <w:p w:rsidR="00ED769F" w:rsidRDefault="00ED769F" w:rsidP="00F544DA">
      <w:pPr>
        <w:rPr>
          <w:rFonts w:ascii="Times New Roman" w:hAnsi="Times New Roman"/>
        </w:rPr>
      </w:pPr>
      <w:r w:rsidRPr="000B35C0">
        <w:rPr>
          <w:rFonts w:ascii="Times New Roman" w:hAnsi="Times New Roman"/>
        </w:rPr>
        <w:t>FTIR Spectroscopy analysis</w:t>
      </w:r>
      <w:r w:rsidRPr="0078396D">
        <w:rPr>
          <w:rFonts w:ascii="Times New Roman" w:hAnsi="Times New Roman"/>
          <w:b/>
        </w:rPr>
        <w:t xml:space="preserve"> </w:t>
      </w:r>
      <w:r>
        <w:rPr>
          <w:rFonts w:ascii="Times New Roman" w:hAnsi="Times New Roman"/>
        </w:rPr>
        <w:t>(F</w:t>
      </w:r>
      <w:r w:rsidRPr="0078396D">
        <w:rPr>
          <w:rFonts w:ascii="Times New Roman" w:hAnsi="Times New Roman"/>
        </w:rPr>
        <w:t>igure 2)</w:t>
      </w:r>
      <w:r w:rsidRPr="0078396D">
        <w:rPr>
          <w:rFonts w:ascii="Times New Roman" w:hAnsi="Times New Roman"/>
          <w:b/>
        </w:rPr>
        <w:t xml:space="preserve"> </w:t>
      </w:r>
      <w:r w:rsidRPr="0078396D">
        <w:rPr>
          <w:rFonts w:ascii="Times New Roman" w:hAnsi="Times New Roman"/>
        </w:rPr>
        <w:t xml:space="preserve">shows </w:t>
      </w:r>
      <w:r>
        <w:rPr>
          <w:rFonts w:ascii="Times New Roman" w:hAnsi="Times New Roman"/>
        </w:rPr>
        <w:t xml:space="preserve">that </w:t>
      </w:r>
      <w:r w:rsidRPr="0078396D">
        <w:rPr>
          <w:rFonts w:ascii="Times New Roman" w:hAnsi="Times New Roman"/>
        </w:rPr>
        <w:t xml:space="preserve">the structure of pectin extracted from dragon fruit </w:t>
      </w:r>
      <w:r>
        <w:rPr>
          <w:rFonts w:ascii="Times New Roman" w:hAnsi="Times New Roman"/>
        </w:rPr>
        <w:t>is similar to the</w:t>
      </w:r>
      <w:r w:rsidRPr="0078396D">
        <w:rPr>
          <w:rFonts w:ascii="Times New Roman" w:hAnsi="Times New Roman"/>
        </w:rPr>
        <w:t xml:space="preserve"> commercial pectin from citrus peel</w:t>
      </w:r>
      <w:r>
        <w:rPr>
          <w:rFonts w:ascii="Times New Roman" w:hAnsi="Times New Roman"/>
        </w:rPr>
        <w:t xml:space="preserve">’s </w:t>
      </w:r>
      <w:r w:rsidRPr="0078396D">
        <w:rPr>
          <w:rFonts w:ascii="Times New Roman" w:hAnsi="Times New Roman"/>
        </w:rPr>
        <w:t xml:space="preserve">spectrum. </w:t>
      </w:r>
      <w:r>
        <w:rPr>
          <w:rFonts w:ascii="Times New Roman" w:hAnsi="Times New Roman"/>
        </w:rPr>
        <w:t xml:space="preserve">In order </w:t>
      </w:r>
      <w:r w:rsidRPr="0078396D">
        <w:rPr>
          <w:rFonts w:ascii="Times New Roman" w:hAnsi="Times New Roman"/>
        </w:rPr>
        <w:t>to identify the structure of pectin</w:t>
      </w:r>
      <w:r>
        <w:rPr>
          <w:rFonts w:ascii="Times New Roman" w:hAnsi="Times New Roman"/>
        </w:rPr>
        <w:t>,</w:t>
      </w:r>
      <w:r w:rsidRPr="0078396D">
        <w:rPr>
          <w:rFonts w:ascii="Times New Roman" w:hAnsi="Times New Roman"/>
        </w:rPr>
        <w:t xml:space="preserve"> </w:t>
      </w:r>
      <w:r>
        <w:rPr>
          <w:rFonts w:ascii="Times New Roman" w:hAnsi="Times New Roman"/>
        </w:rPr>
        <w:t>the absorbance</w:t>
      </w:r>
      <w:r w:rsidRPr="0078396D">
        <w:rPr>
          <w:rFonts w:ascii="Times New Roman" w:hAnsi="Times New Roman"/>
        </w:rPr>
        <w:t xml:space="preserve"> at 1000-1600cm</w:t>
      </w:r>
      <w:r w:rsidRPr="0078396D">
        <w:rPr>
          <w:rFonts w:ascii="Times New Roman" w:hAnsi="Times New Roman"/>
          <w:vertAlign w:val="superscript"/>
        </w:rPr>
        <w:t>-1</w:t>
      </w:r>
      <w:r w:rsidRPr="0078396D">
        <w:rPr>
          <w:rFonts w:ascii="Times New Roman" w:hAnsi="Times New Roman"/>
        </w:rPr>
        <w:t xml:space="preserve"> is </w:t>
      </w:r>
      <w:r>
        <w:rPr>
          <w:rFonts w:ascii="Times New Roman" w:hAnsi="Times New Roman"/>
        </w:rPr>
        <w:t>being focused</w:t>
      </w:r>
      <w:r w:rsidRPr="0078396D">
        <w:rPr>
          <w:rFonts w:ascii="Times New Roman" w:hAnsi="Times New Roman"/>
        </w:rPr>
        <w:t xml:space="preserve"> [2]. The peak at 1600cm</w:t>
      </w:r>
      <w:r w:rsidRPr="0078396D">
        <w:rPr>
          <w:rFonts w:ascii="Times New Roman" w:hAnsi="Times New Roman"/>
          <w:vertAlign w:val="superscript"/>
        </w:rPr>
        <w:t>-1</w:t>
      </w:r>
      <w:r w:rsidRPr="0078396D">
        <w:rPr>
          <w:rFonts w:ascii="Times New Roman" w:hAnsi="Times New Roman"/>
        </w:rPr>
        <w:t xml:space="preserve"> indicates the presence of carbonyl groups, CO </w:t>
      </w:r>
      <w:r>
        <w:rPr>
          <w:rFonts w:ascii="Times New Roman" w:hAnsi="Times New Roman"/>
        </w:rPr>
        <w:t>while the absorption</w:t>
      </w:r>
      <w:r w:rsidRPr="0078396D">
        <w:rPr>
          <w:rFonts w:ascii="Times New Roman" w:hAnsi="Times New Roman"/>
        </w:rPr>
        <w:t xml:space="preserve"> 1740-1760 cm</w:t>
      </w:r>
      <w:r w:rsidRPr="0078396D">
        <w:rPr>
          <w:rFonts w:ascii="Times New Roman" w:hAnsi="Times New Roman"/>
          <w:vertAlign w:val="superscript"/>
        </w:rPr>
        <w:t>-1</w:t>
      </w:r>
      <w:r w:rsidRPr="0078396D">
        <w:rPr>
          <w:rFonts w:ascii="Times New Roman" w:hAnsi="Times New Roman"/>
        </w:rPr>
        <w:t xml:space="preserve"> indicating the presence of a carboxyl group-COOH de-esterified. The peak at 3200-3600cm</w:t>
      </w:r>
      <w:r w:rsidRPr="0078396D">
        <w:rPr>
          <w:rFonts w:ascii="Times New Roman" w:hAnsi="Times New Roman"/>
          <w:vertAlign w:val="superscript"/>
        </w:rPr>
        <w:t>-1</w:t>
      </w:r>
      <w:r w:rsidRPr="0078396D">
        <w:rPr>
          <w:rFonts w:ascii="Times New Roman" w:hAnsi="Times New Roman"/>
        </w:rPr>
        <w:t xml:space="preserve"> indicates the presence of hydroxyl-OH grou</w:t>
      </w:r>
      <w:r>
        <w:rPr>
          <w:rFonts w:ascii="Times New Roman" w:hAnsi="Times New Roman"/>
        </w:rPr>
        <w:t>ps on galacturonic acid chain and t</w:t>
      </w:r>
      <w:r w:rsidRPr="0078396D">
        <w:rPr>
          <w:rFonts w:ascii="Times New Roman" w:hAnsi="Times New Roman"/>
        </w:rPr>
        <w:t>he peak at 1100cm</w:t>
      </w:r>
      <w:r w:rsidRPr="0078396D">
        <w:rPr>
          <w:rFonts w:ascii="Times New Roman" w:hAnsi="Times New Roman"/>
          <w:vertAlign w:val="superscript"/>
        </w:rPr>
        <w:t xml:space="preserve">-1 </w:t>
      </w:r>
      <w:r>
        <w:rPr>
          <w:rFonts w:ascii="Times New Roman" w:hAnsi="Times New Roman"/>
        </w:rPr>
        <w:t xml:space="preserve">is regarding to the </w:t>
      </w:r>
      <w:r w:rsidRPr="0078396D">
        <w:rPr>
          <w:rFonts w:ascii="Times New Roman" w:hAnsi="Times New Roman"/>
        </w:rPr>
        <w:t>position of secondary alcohol</w:t>
      </w:r>
      <w:r>
        <w:rPr>
          <w:rFonts w:ascii="Times New Roman" w:hAnsi="Times New Roman"/>
        </w:rPr>
        <w:t>.</w:t>
      </w:r>
    </w:p>
    <w:p w:rsidR="00F544DA" w:rsidRPr="004C37E5" w:rsidRDefault="00F544DA" w:rsidP="00F544DA">
      <w:pPr>
        <w:widowControl/>
        <w:wordWrap/>
        <w:autoSpaceDE/>
        <w:autoSpaceDN/>
        <w:spacing w:line="360" w:lineRule="auto"/>
        <w:jc w:val="center"/>
        <w:rPr>
          <w:rFonts w:ascii="Times New Roman" w:eastAsia="Calibri" w:hAnsi="Times New Roman" w:cs="Times New Roman"/>
          <w:kern w:val="0"/>
          <w:szCs w:val="20"/>
          <w:lang w:eastAsia="en-US"/>
        </w:rPr>
      </w:pPr>
      <w:r>
        <w:rPr>
          <w:rFonts w:ascii="Times New Roman" w:eastAsia="Calibri" w:hAnsi="Times New Roman" w:cs="Times New Roman"/>
          <w:noProof/>
          <w:kern w:val="0"/>
          <w:szCs w:val="20"/>
          <w:lang w:val="en-MY" w:eastAsia="en-MY"/>
        </w:rPr>
        <w:lastRenderedPageBreak/>
        <w:drawing>
          <wp:inline distT="0" distB="0" distL="0" distR="0" wp14:anchorId="610E3F77" wp14:editId="7AA5B236">
            <wp:extent cx="5932805" cy="297688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2976880"/>
                    </a:xfrm>
                    <a:prstGeom prst="rect">
                      <a:avLst/>
                    </a:prstGeom>
                    <a:noFill/>
                    <a:ln>
                      <a:noFill/>
                    </a:ln>
                  </pic:spPr>
                </pic:pic>
              </a:graphicData>
            </a:graphic>
          </wp:inline>
        </w:drawing>
      </w:r>
    </w:p>
    <w:p w:rsidR="00F544DA" w:rsidRPr="004C37E5" w:rsidRDefault="00F544DA" w:rsidP="00F544DA">
      <w:pPr>
        <w:widowControl/>
        <w:wordWrap/>
        <w:autoSpaceDE/>
        <w:autoSpaceDN/>
        <w:spacing w:line="360" w:lineRule="auto"/>
        <w:jc w:val="center"/>
        <w:rPr>
          <w:rFonts w:ascii="Times New Roman" w:eastAsia="Calibri" w:hAnsi="Times New Roman" w:cs="Times New Roman"/>
          <w:kern w:val="0"/>
          <w:szCs w:val="20"/>
          <w:lang w:eastAsia="en-US"/>
        </w:rPr>
      </w:pPr>
    </w:p>
    <w:p w:rsidR="00F544DA" w:rsidRPr="004C37E5" w:rsidRDefault="00F544DA" w:rsidP="00F544DA">
      <w:pPr>
        <w:widowControl/>
        <w:wordWrap/>
        <w:autoSpaceDE/>
        <w:autoSpaceDN/>
        <w:jc w:val="center"/>
        <w:rPr>
          <w:rFonts w:ascii="Times New Roman" w:eastAsia="Calibri" w:hAnsi="Times New Roman" w:cs="Times New Roman"/>
          <w:kern w:val="0"/>
          <w:sz w:val="18"/>
          <w:szCs w:val="18"/>
          <w:lang w:eastAsia="en-US"/>
        </w:rPr>
      </w:pPr>
      <w:r w:rsidRPr="004C37E5">
        <w:rPr>
          <w:rFonts w:ascii="Times New Roman" w:eastAsia="Calibri" w:hAnsi="Times New Roman" w:cs="Times New Roman"/>
          <w:kern w:val="0"/>
          <w:sz w:val="18"/>
          <w:szCs w:val="18"/>
          <w:lang w:eastAsia="en-US"/>
        </w:rPr>
        <w:t>Figure 2</w:t>
      </w:r>
      <w:r w:rsidRPr="004C37E5">
        <w:rPr>
          <w:rFonts w:ascii="Times New Roman" w:eastAsia="Calibri" w:hAnsi="Times New Roman" w:cs="Times New Roman"/>
          <w:b/>
          <w:kern w:val="0"/>
          <w:sz w:val="18"/>
          <w:szCs w:val="18"/>
          <w:lang w:eastAsia="en-US"/>
        </w:rPr>
        <w:t xml:space="preserve"> </w:t>
      </w:r>
      <w:r>
        <w:rPr>
          <w:rFonts w:ascii="Times New Roman" w:eastAsia="Calibri" w:hAnsi="Times New Roman" w:cs="Times New Roman"/>
          <w:kern w:val="0"/>
          <w:sz w:val="18"/>
          <w:szCs w:val="18"/>
          <w:lang w:eastAsia="en-US"/>
        </w:rPr>
        <w:t>FTIR spectrum from</w:t>
      </w:r>
      <w:r w:rsidRPr="004C37E5">
        <w:rPr>
          <w:rFonts w:ascii="Times New Roman" w:eastAsia="Calibri" w:hAnsi="Times New Roman" w:cs="Times New Roman"/>
          <w:kern w:val="0"/>
          <w:sz w:val="18"/>
          <w:szCs w:val="18"/>
          <w:lang w:eastAsia="en-US"/>
        </w:rPr>
        <w:t xml:space="preserve"> dragon fruit extract pectin</w:t>
      </w:r>
      <w:r>
        <w:rPr>
          <w:rFonts w:ascii="Times New Roman" w:eastAsia="Calibri" w:hAnsi="Times New Roman" w:cs="Times New Roman"/>
          <w:kern w:val="0"/>
          <w:sz w:val="18"/>
          <w:szCs w:val="18"/>
          <w:lang w:eastAsia="en-US"/>
        </w:rPr>
        <w:t xml:space="preserve"> (green)</w:t>
      </w:r>
      <w:r w:rsidRPr="004C37E5">
        <w:rPr>
          <w:rFonts w:ascii="Times New Roman" w:eastAsia="Calibri" w:hAnsi="Times New Roman" w:cs="Times New Roman"/>
          <w:kern w:val="0"/>
          <w:sz w:val="18"/>
          <w:szCs w:val="18"/>
          <w:lang w:eastAsia="en-US"/>
        </w:rPr>
        <w:t xml:space="preserve"> at pH 3.5 and commercial pectin</w:t>
      </w:r>
      <w:r>
        <w:rPr>
          <w:rFonts w:ascii="Times New Roman" w:eastAsia="Calibri" w:hAnsi="Times New Roman" w:cs="Times New Roman"/>
          <w:kern w:val="0"/>
          <w:sz w:val="18"/>
          <w:szCs w:val="18"/>
          <w:lang w:eastAsia="en-US"/>
        </w:rPr>
        <w:t xml:space="preserve"> (red)</w:t>
      </w:r>
    </w:p>
    <w:p w:rsidR="00ED769F" w:rsidRPr="0078396D" w:rsidRDefault="00ED769F" w:rsidP="00ED769F">
      <w:pPr>
        <w:spacing w:line="360" w:lineRule="auto"/>
        <w:rPr>
          <w:rFonts w:ascii="Times New Roman" w:hAnsi="Times New Roman"/>
        </w:rPr>
      </w:pPr>
    </w:p>
    <w:p w:rsidR="00F544DA" w:rsidRDefault="00F544DA" w:rsidP="00F544DA">
      <w:pPr>
        <w:rPr>
          <w:rFonts w:ascii="Times New Roman" w:hAnsi="Times New Roman"/>
        </w:rPr>
      </w:pPr>
      <w:r>
        <w:rPr>
          <w:rFonts w:ascii="Times New Roman" w:hAnsi="Times New Roman"/>
        </w:rPr>
        <w:t xml:space="preserve">A soft hydrongel was obtained from the synthesis reaction. After being dried for 24 hours at 40 </w:t>
      </w:r>
      <w:r>
        <w:rPr>
          <w:rFonts w:ascii="Times New Roman" w:hAnsi="Times New Roman" w:cs="Times New Roman"/>
        </w:rPr>
        <w:t>°</w:t>
      </w:r>
      <w:r>
        <w:rPr>
          <w:rFonts w:ascii="Times New Roman" w:hAnsi="Times New Roman"/>
        </w:rPr>
        <w:t>C, these well-crosslinked gels produced a flexible swollen hydrogel when it immersed in water. The grafting reaction between monomers involved was suggested as shown in Figure 3.</w:t>
      </w:r>
    </w:p>
    <w:p w:rsidR="00F544DA" w:rsidRPr="004C37E5" w:rsidRDefault="00F22C53" w:rsidP="00F544DA">
      <w:pPr>
        <w:widowControl/>
        <w:wordWrap/>
        <w:autoSpaceDE/>
        <w:autoSpaceDN/>
        <w:spacing w:line="360" w:lineRule="auto"/>
        <w:rPr>
          <w:rFonts w:ascii="Times New Roman" w:eastAsia="Calibri" w:hAnsi="Times New Roman" w:cs="Times New Roman"/>
          <w:kern w:val="0"/>
          <w:szCs w:val="20"/>
          <w:lang w:eastAsia="en-US"/>
        </w:rPr>
      </w:pPr>
      <w:r>
        <w:rPr>
          <w:rFonts w:ascii="Calibri" w:eastAsia="Calibri" w:hAnsi="Calibri" w:cs="Times New Roman"/>
          <w:noProof/>
          <w:kern w:val="0"/>
          <w:sz w:val="22"/>
          <w:lang w:eastAsia="en-US"/>
        </w:rPr>
        <w:pict>
          <v:group id="_x0000_s1216" style="position:absolute;left:0;text-align:left;margin-left:-5.95pt;margin-top:14pt;width:437pt;height:158.05pt;z-index:251721728" coordorigin="1421,1720" coordsize="8740,3161">
            <v:shapetype id="_x0000_t202" coordsize="21600,21600" o:spt="202" path="m,l,21600r21600,l21600,xe">
              <v:stroke joinstyle="miter"/>
              <v:path gradientshapeok="t" o:connecttype="rect"/>
            </v:shapetype>
            <v:shape id="_x0000_s1217" type="#_x0000_t202" style="position:absolute;left:1567;top:2939;width:4385;height:449" filled="f" stroked="f">
              <v:textbox style="mso-next-textbox:#_x0000_s1217">
                <w:txbxContent>
                  <w:p w:rsidR="00F544DA" w:rsidRDefault="00F544DA" w:rsidP="00F544DA">
                    <w:r>
                      <w:t>Acrylic acid                                 Pectin</w:t>
                    </w:r>
                  </w:p>
                </w:txbxContent>
              </v:textbox>
            </v:shape>
            <v:shape id="_x0000_s1218" type="#_x0000_t75" style="position:absolute;left:3586;top:1817;width:2277;height:1163">
              <v:imagedata r:id="rId10" o:title=""/>
            </v:shape>
            <v:shapetype id="_x0000_t32" coordsize="21600,21600" o:spt="32" o:oned="t" path="m,l21600,21600e" filled="f">
              <v:path arrowok="t" fillok="f" o:connecttype="none"/>
              <o:lock v:ext="edit" shapetype="t"/>
            </v:shapetype>
            <v:shape id="_x0000_s1219" type="#_x0000_t32" style="position:absolute;left:6069;top:2350;width:944;height:0" o:connectortype="straight">
              <v:stroke endarrow="block"/>
            </v:shape>
            <v:shape id="_x0000_s1220" type="#_x0000_t202" style="position:absolute;left:6171;top:2350;width:683;height:424" filled="f" stroked="f">
              <v:textbox style="mso-next-textbox:#_x0000_s1220">
                <w:txbxContent>
                  <w:p w:rsidR="00F544DA" w:rsidRDefault="00F544DA" w:rsidP="00F544DA">
                    <w:r>
                      <w:rPr>
                        <w:sz w:val="18"/>
                      </w:rPr>
                      <w:t>7</w:t>
                    </w:r>
                    <w:r w:rsidRPr="00F32D94">
                      <w:rPr>
                        <w:sz w:val="18"/>
                      </w:rPr>
                      <w:t>0</w:t>
                    </w:r>
                    <w:r w:rsidRPr="00F32D94">
                      <w:rPr>
                        <w:sz w:val="18"/>
                        <w:vertAlign w:val="superscript"/>
                      </w:rPr>
                      <w:t>o</w:t>
                    </w:r>
                    <w:r>
                      <w:rPr>
                        <w:sz w:val="18"/>
                      </w:rPr>
                      <w:t>C</w:t>
                    </w:r>
                  </w:p>
                </w:txbxContent>
              </v:textbox>
            </v:shape>
            <v:shape id="_x0000_s1221" type="#_x0000_t75" style="position:absolute;left:7562;top:1720;width:2599;height:3161">
              <v:imagedata r:id="rId11" o:title=""/>
            </v:shape>
            <v:oval id="_x0000_s1222" style="position:absolute;left:1421;top:2210;width:524;height:564" filled="f" strokecolor="red" strokeweight=".25pt">
              <v:stroke dashstyle="1 1" endcap="round"/>
            </v:oval>
            <v:oval id="_x0000_s1223" style="position:absolute;left:4685;top:2696;width:296;height:336" filled="f" strokecolor="red" strokeweight=".25pt">
              <v:stroke dashstyle="1 1" endcap="round"/>
            </v:oval>
          </v:group>
          <o:OLEObject Type="Embed" ProgID="Unknown" ShapeID="_x0000_s1221" DrawAspect="Content" ObjectID="_1446987226" r:id="rId12"/>
        </w:pict>
      </w:r>
    </w:p>
    <w:p w:rsidR="00F544DA" w:rsidRDefault="00F544DA" w:rsidP="00F544DA">
      <w:pPr>
        <w:spacing w:line="360" w:lineRule="auto"/>
        <w:rPr>
          <w:rFonts w:ascii="Times New Roman" w:hAnsi="Times New Roman"/>
        </w:rPr>
      </w:pPr>
      <w:r>
        <w:rPr>
          <w:rFonts w:ascii="Calibri" w:eastAsia="Calibri" w:hAnsi="Calibri" w:cs="Times New Roman"/>
          <w:noProof/>
          <w:kern w:val="0"/>
          <w:sz w:val="22"/>
          <w:lang w:val="en-MY" w:eastAsia="en-MY"/>
        </w:rPr>
        <mc:AlternateContent>
          <mc:Choice Requires="wps">
            <w:drawing>
              <wp:anchor distT="0" distB="0" distL="114300" distR="114300" simplePos="0" relativeHeight="251720704" behindDoc="0" locked="0" layoutInCell="1" allowOverlap="1" wp14:anchorId="7F15B0E8" wp14:editId="7E30B1EF">
                <wp:simplePos x="0" y="0"/>
                <wp:positionH relativeFrom="column">
                  <wp:posOffset>965835</wp:posOffset>
                </wp:positionH>
                <wp:positionV relativeFrom="paragraph">
                  <wp:posOffset>222885</wp:posOffset>
                </wp:positionV>
                <wp:extent cx="328930" cy="300355"/>
                <wp:effectExtent l="3810" t="3810" r="635" b="63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4DA" w:rsidRPr="00BE7036" w:rsidRDefault="00F544DA" w:rsidP="00F544DA">
                            <w:pPr>
                              <w:rPr>
                                <w:sz w:val="36"/>
                              </w:rPr>
                            </w:pPr>
                            <w:r w:rsidRPr="00BE7036">
                              <w:rPr>
                                <w:sz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6" type="#_x0000_t202" style="position:absolute;left:0;text-align:left;margin-left:76.05pt;margin-top:17.55pt;width:25.9pt;height:2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e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" filled="f" stroked="f">
                <v:textbox>
                  <w:txbxContent>
                    <w:p w:rsidR="00F544DA" w:rsidRPr="00BE7036" w:rsidRDefault="00F544DA" w:rsidP="00F544DA">
                      <w:pPr>
                        <w:rPr>
                          <w:sz w:val="36"/>
                        </w:rPr>
                      </w:pPr>
                      <w:r w:rsidRPr="00BE7036">
                        <w:rPr>
                          <w:sz w:val="36"/>
                        </w:rPr>
                        <w:t>+</w:t>
                      </w:r>
                    </w:p>
                  </w:txbxContent>
                </v:textbox>
              </v:shape>
            </w:pict>
          </mc:Fallback>
        </mc:AlternateContent>
      </w:r>
      <w:r w:rsidRPr="004C37E5">
        <w:rPr>
          <w:rFonts w:ascii="Calibri" w:eastAsia="Calibri" w:hAnsi="Calibri" w:cs="Times New Roman"/>
          <w:kern w:val="0"/>
          <w:sz w:val="22"/>
          <w:lang w:eastAsia="en-US"/>
        </w:rPr>
        <w:t xml:space="preserve"> </w:t>
      </w:r>
      <w:r w:rsidRPr="004C37E5">
        <w:rPr>
          <w:rFonts w:ascii="Calibri" w:eastAsia="Calibri" w:hAnsi="Calibri" w:cs="Times New Roman"/>
          <w:kern w:val="0"/>
          <w:sz w:val="22"/>
          <w:lang w:eastAsia="en-US"/>
        </w:rPr>
        <w:object w:dxaOrig="1523" w:dyaOrig="1182">
          <v:shape id="_x0000_i1027" type="#_x0000_t75" style="width:62.25pt;height:48pt" o:ole="">
            <v:imagedata r:id="rId13" o:title=""/>
          </v:shape>
          <o:OLEObject Type="Embed" ProgID="Unknown" ShapeID="_x0000_i1027" DrawAspect="Content" ObjectID="_1446987222" r:id="rId14"/>
        </w:object>
      </w:r>
    </w:p>
    <w:p w:rsidR="00F544DA" w:rsidRDefault="00F544DA" w:rsidP="00ED769F">
      <w:pPr>
        <w:spacing w:line="360" w:lineRule="auto"/>
        <w:rPr>
          <w:rFonts w:ascii="Times New Roman" w:hAnsi="Times New Roman"/>
        </w:rPr>
      </w:pPr>
      <w:r>
        <w:rPr>
          <w:rFonts w:ascii="Times New Roman" w:hAnsi="Times New Roman"/>
        </w:rPr>
        <w:t xml:space="preserve"> </w:t>
      </w:r>
    </w:p>
    <w:p w:rsidR="00F544DA" w:rsidRDefault="00F544DA" w:rsidP="00ED769F">
      <w:pPr>
        <w:spacing w:line="360" w:lineRule="auto"/>
        <w:rPr>
          <w:rFonts w:ascii="Times New Roman" w:hAnsi="Times New Roman"/>
        </w:rPr>
      </w:pPr>
    </w:p>
    <w:p w:rsidR="00F544DA" w:rsidRDefault="00F544DA" w:rsidP="00ED769F">
      <w:pPr>
        <w:spacing w:line="360" w:lineRule="auto"/>
        <w:rPr>
          <w:rFonts w:ascii="Times New Roman" w:hAnsi="Times New Roman"/>
        </w:rPr>
      </w:pPr>
    </w:p>
    <w:p w:rsidR="00F544DA" w:rsidRDefault="00F544DA" w:rsidP="00ED769F">
      <w:pPr>
        <w:spacing w:line="360" w:lineRule="auto"/>
        <w:rPr>
          <w:rFonts w:ascii="Times New Roman" w:hAnsi="Times New Roman"/>
        </w:rPr>
      </w:pPr>
    </w:p>
    <w:p w:rsidR="00F544DA" w:rsidRDefault="00F544DA" w:rsidP="00F544DA">
      <w:pPr>
        <w:spacing w:line="360" w:lineRule="auto"/>
        <w:jc w:val="right"/>
        <w:rPr>
          <w:rFonts w:ascii="Times New Roman" w:hAnsi="Times New Roman"/>
        </w:rPr>
      </w:pPr>
    </w:p>
    <w:p w:rsidR="00F544DA" w:rsidRDefault="00F544DA" w:rsidP="00ED769F">
      <w:pPr>
        <w:spacing w:line="360" w:lineRule="auto"/>
        <w:rPr>
          <w:rFonts w:ascii="Times New Roman" w:hAnsi="Times New Roman"/>
        </w:rPr>
      </w:pPr>
    </w:p>
    <w:p w:rsidR="00F544DA" w:rsidRDefault="00F544DA" w:rsidP="00ED769F">
      <w:pPr>
        <w:spacing w:line="360" w:lineRule="auto"/>
        <w:rPr>
          <w:rFonts w:ascii="Times New Roman" w:hAnsi="Times New Roman"/>
        </w:rPr>
      </w:pPr>
    </w:p>
    <w:p w:rsidR="00F544DA" w:rsidRDefault="00F544DA" w:rsidP="00F544DA">
      <w:pPr>
        <w:widowControl/>
        <w:wordWrap/>
        <w:autoSpaceDE/>
        <w:autoSpaceDN/>
        <w:spacing w:line="360" w:lineRule="auto"/>
        <w:jc w:val="center"/>
        <w:rPr>
          <w:rFonts w:ascii="Times New Roman" w:eastAsia="Calibri" w:hAnsi="Times New Roman" w:cs="Times New Roman"/>
          <w:kern w:val="0"/>
          <w:sz w:val="18"/>
          <w:szCs w:val="18"/>
          <w:lang w:eastAsia="en-US"/>
        </w:rPr>
      </w:pPr>
      <w:r w:rsidRPr="004C37E5">
        <w:rPr>
          <w:rFonts w:ascii="Times New Roman" w:eastAsia="Calibri" w:hAnsi="Times New Roman" w:cs="Times New Roman"/>
          <w:kern w:val="0"/>
          <w:sz w:val="18"/>
          <w:szCs w:val="18"/>
          <w:lang w:eastAsia="en-US"/>
        </w:rPr>
        <w:t>Figure 3</w:t>
      </w:r>
      <w:r w:rsidRPr="004C37E5">
        <w:rPr>
          <w:rFonts w:ascii="Times New Roman" w:eastAsia="Calibri" w:hAnsi="Times New Roman" w:cs="Times New Roman"/>
          <w:b/>
          <w:kern w:val="0"/>
          <w:sz w:val="18"/>
          <w:szCs w:val="18"/>
          <w:lang w:eastAsia="en-US"/>
        </w:rPr>
        <w:t xml:space="preserve"> </w:t>
      </w:r>
      <w:r>
        <w:rPr>
          <w:rFonts w:ascii="Times New Roman" w:eastAsia="Calibri" w:hAnsi="Times New Roman" w:cs="Times New Roman"/>
          <w:kern w:val="0"/>
          <w:sz w:val="18"/>
          <w:szCs w:val="18"/>
          <w:lang w:eastAsia="en-US"/>
        </w:rPr>
        <w:t>Schematic grafting reaction between monomers AA and PcDF to produce</w:t>
      </w:r>
      <w:r w:rsidRPr="004C37E5">
        <w:rPr>
          <w:rFonts w:ascii="Times New Roman" w:eastAsia="Calibri" w:hAnsi="Times New Roman" w:cs="Times New Roman"/>
          <w:kern w:val="0"/>
          <w:sz w:val="18"/>
          <w:szCs w:val="18"/>
          <w:lang w:eastAsia="en-US"/>
        </w:rPr>
        <w:t xml:space="preserve"> AA-PcDF</w:t>
      </w:r>
    </w:p>
    <w:p w:rsidR="00F544DA" w:rsidRDefault="00F544DA" w:rsidP="00ED769F">
      <w:pPr>
        <w:spacing w:line="360" w:lineRule="auto"/>
        <w:rPr>
          <w:rFonts w:ascii="Times New Roman" w:hAnsi="Times New Roman"/>
        </w:rPr>
      </w:pPr>
    </w:p>
    <w:p w:rsidR="00ED769F" w:rsidRDefault="00ED769F" w:rsidP="00F544DA">
      <w:pPr>
        <w:rPr>
          <w:rFonts w:ascii="Times New Roman" w:hAnsi="Times New Roman"/>
        </w:rPr>
      </w:pPr>
      <w:r w:rsidRPr="0078396D">
        <w:rPr>
          <w:rFonts w:ascii="Times New Roman" w:hAnsi="Times New Roman"/>
        </w:rPr>
        <w:t>Figure 4 shows the structure of AA-PcDF hydrogel in comparison with PcDF and Acrylic acid before polymerization of hydrogel. For PcDF spectra, peaks at 3200 –3260 cm</w:t>
      </w:r>
      <w:r w:rsidRPr="0078396D">
        <w:rPr>
          <w:rFonts w:ascii="Times New Roman" w:hAnsi="Times New Roman"/>
          <w:vertAlign w:val="superscript"/>
        </w:rPr>
        <w:t>–1</w:t>
      </w:r>
      <w:r w:rsidRPr="0078396D">
        <w:rPr>
          <w:rFonts w:ascii="Times New Roman" w:hAnsi="Times New Roman"/>
        </w:rPr>
        <w:t xml:space="preserve"> indicate the –OH stretching. It</w:t>
      </w:r>
      <w:r>
        <w:rPr>
          <w:rFonts w:ascii="Times New Roman" w:hAnsi="Times New Roman"/>
        </w:rPr>
        <w:t xml:space="preserve"> </w:t>
      </w:r>
      <w:r w:rsidRPr="0078396D">
        <w:rPr>
          <w:rFonts w:ascii="Times New Roman" w:hAnsi="Times New Roman"/>
        </w:rPr>
        <w:t>clearly show</w:t>
      </w:r>
      <w:r>
        <w:rPr>
          <w:rFonts w:ascii="Times New Roman" w:hAnsi="Times New Roman"/>
        </w:rPr>
        <w:t>s</w:t>
      </w:r>
      <w:r w:rsidRPr="0078396D">
        <w:rPr>
          <w:rFonts w:ascii="Times New Roman" w:hAnsi="Times New Roman"/>
        </w:rPr>
        <w:t xml:space="preserve"> that </w:t>
      </w:r>
      <w:r>
        <w:rPr>
          <w:rFonts w:ascii="Times New Roman" w:hAnsi="Times New Roman"/>
        </w:rPr>
        <w:t xml:space="preserve">the </w:t>
      </w:r>
      <w:r w:rsidRPr="0078396D">
        <w:rPr>
          <w:rFonts w:ascii="Times New Roman" w:hAnsi="Times New Roman"/>
        </w:rPr>
        <w:t>peak of –OH at PcDF spectrum disappear</w:t>
      </w:r>
      <w:r>
        <w:rPr>
          <w:rFonts w:ascii="Times New Roman" w:hAnsi="Times New Roman"/>
        </w:rPr>
        <w:t>s</w:t>
      </w:r>
      <w:r w:rsidRPr="0078396D">
        <w:rPr>
          <w:rFonts w:ascii="Times New Roman" w:hAnsi="Times New Roman"/>
        </w:rPr>
        <w:t xml:space="preserve"> after</w:t>
      </w:r>
      <w:r>
        <w:rPr>
          <w:rFonts w:ascii="Times New Roman" w:hAnsi="Times New Roman"/>
        </w:rPr>
        <w:t xml:space="preserve"> the</w:t>
      </w:r>
      <w:r w:rsidRPr="0078396D">
        <w:rPr>
          <w:rFonts w:ascii="Times New Roman" w:hAnsi="Times New Roman"/>
        </w:rPr>
        <w:t xml:space="preserve"> polymerization. </w:t>
      </w:r>
      <w:r>
        <w:rPr>
          <w:rFonts w:ascii="Times New Roman" w:hAnsi="Times New Roman"/>
        </w:rPr>
        <w:t>As be seen a</w:t>
      </w:r>
      <w:r w:rsidRPr="0078396D">
        <w:rPr>
          <w:rFonts w:ascii="Times New Roman" w:hAnsi="Times New Roman"/>
        </w:rPr>
        <w:t xml:space="preserve">t </w:t>
      </w:r>
      <w:r>
        <w:rPr>
          <w:rFonts w:ascii="Times New Roman" w:hAnsi="Times New Roman"/>
        </w:rPr>
        <w:t>acrylic acid spectrum</w:t>
      </w:r>
      <w:r w:rsidRPr="0078396D">
        <w:rPr>
          <w:rFonts w:ascii="Times New Roman" w:hAnsi="Times New Roman"/>
        </w:rPr>
        <w:t xml:space="preserve">, </w:t>
      </w:r>
      <w:r>
        <w:rPr>
          <w:rFonts w:ascii="Times New Roman" w:hAnsi="Times New Roman"/>
        </w:rPr>
        <w:t xml:space="preserve">a </w:t>
      </w:r>
      <w:r w:rsidRPr="0078396D">
        <w:rPr>
          <w:rFonts w:ascii="Times New Roman" w:hAnsi="Times New Roman"/>
        </w:rPr>
        <w:t>strong peak at 900 cm</w:t>
      </w:r>
      <w:r w:rsidRPr="0078396D">
        <w:rPr>
          <w:rFonts w:ascii="Times New Roman" w:hAnsi="Times New Roman"/>
          <w:vertAlign w:val="superscript"/>
        </w:rPr>
        <w:t>-1</w:t>
      </w:r>
      <w:r w:rsidRPr="0078396D">
        <w:rPr>
          <w:rFonts w:ascii="Times New Roman" w:hAnsi="Times New Roman"/>
        </w:rPr>
        <w:t xml:space="preserve"> indicate</w:t>
      </w:r>
      <w:r>
        <w:rPr>
          <w:rFonts w:ascii="Times New Roman" w:hAnsi="Times New Roman"/>
        </w:rPr>
        <w:t>d</w:t>
      </w:r>
      <w:r w:rsidRPr="0078396D">
        <w:rPr>
          <w:rFonts w:ascii="Times New Roman" w:hAnsi="Times New Roman"/>
        </w:rPr>
        <w:t xml:space="preserve"> the C=CH</w:t>
      </w:r>
      <w:r w:rsidRPr="0078396D">
        <w:rPr>
          <w:rFonts w:ascii="Times New Roman" w:hAnsi="Times New Roman"/>
          <w:vertAlign w:val="subscript"/>
        </w:rPr>
        <w:t>2</w:t>
      </w:r>
      <w:r w:rsidRPr="0078396D">
        <w:rPr>
          <w:rFonts w:ascii="Times New Roman" w:hAnsi="Times New Roman"/>
        </w:rPr>
        <w:t xml:space="preserve"> group disappeared after </w:t>
      </w:r>
      <w:r>
        <w:rPr>
          <w:rFonts w:ascii="Times New Roman" w:hAnsi="Times New Roman"/>
        </w:rPr>
        <w:t xml:space="preserve">the </w:t>
      </w:r>
      <w:r w:rsidRPr="0078396D">
        <w:rPr>
          <w:rFonts w:ascii="Times New Roman" w:hAnsi="Times New Roman"/>
        </w:rPr>
        <w:t>polymeri</w:t>
      </w:r>
      <w:r>
        <w:rPr>
          <w:rFonts w:ascii="Times New Roman" w:hAnsi="Times New Roman"/>
        </w:rPr>
        <w:t>z</w:t>
      </w:r>
      <w:r w:rsidRPr="0078396D">
        <w:rPr>
          <w:rFonts w:ascii="Times New Roman" w:hAnsi="Times New Roman"/>
        </w:rPr>
        <w:t>ation</w:t>
      </w:r>
      <w:r>
        <w:rPr>
          <w:rFonts w:ascii="Times New Roman" w:hAnsi="Times New Roman"/>
        </w:rPr>
        <w:t xml:space="preserve"> where the absence of any peak at this area </w:t>
      </w:r>
      <w:r w:rsidRPr="0078396D">
        <w:rPr>
          <w:rFonts w:ascii="Times New Roman" w:hAnsi="Times New Roman"/>
        </w:rPr>
        <w:t>suggest</w:t>
      </w:r>
      <w:r>
        <w:rPr>
          <w:rFonts w:ascii="Times New Roman" w:hAnsi="Times New Roman"/>
        </w:rPr>
        <w:t>s</w:t>
      </w:r>
      <w:r w:rsidRPr="0078396D">
        <w:rPr>
          <w:rFonts w:ascii="Times New Roman" w:hAnsi="Times New Roman"/>
        </w:rPr>
        <w:t xml:space="preserve"> pectin dragon fruit and acrylic acid </w:t>
      </w:r>
      <w:r>
        <w:rPr>
          <w:rFonts w:ascii="Times New Roman" w:hAnsi="Times New Roman"/>
        </w:rPr>
        <w:t>were</w:t>
      </w:r>
      <w:r w:rsidRPr="0078396D">
        <w:rPr>
          <w:rFonts w:ascii="Times New Roman" w:hAnsi="Times New Roman"/>
        </w:rPr>
        <w:t xml:space="preserve"> grafted </w:t>
      </w:r>
      <w:r w:rsidRPr="00F544DA">
        <w:rPr>
          <w:rFonts w:ascii="Times New Roman" w:hAnsi="Times New Roman"/>
        </w:rPr>
        <w:t>(Figure 3).</w:t>
      </w:r>
    </w:p>
    <w:p w:rsidR="00F544DA" w:rsidRDefault="00F544DA" w:rsidP="00F544DA">
      <w:pPr>
        <w:rPr>
          <w:rFonts w:ascii="Times New Roman" w:hAnsi="Times New Roman"/>
        </w:rPr>
      </w:pPr>
    </w:p>
    <w:p w:rsidR="00F544DA" w:rsidRDefault="00F544DA" w:rsidP="00F544DA">
      <w:pPr>
        <w:rPr>
          <w:rFonts w:ascii="Times New Roman" w:hAnsi="Times New Roman"/>
        </w:rPr>
      </w:pPr>
    </w:p>
    <w:p w:rsidR="00F544DA" w:rsidRDefault="00F544DA" w:rsidP="00F544DA">
      <w:pPr>
        <w:rPr>
          <w:rFonts w:ascii="Times New Roman" w:hAnsi="Times New Roman"/>
        </w:rPr>
      </w:pPr>
    </w:p>
    <w:p w:rsidR="00F544DA" w:rsidRDefault="00F544DA" w:rsidP="00F544DA">
      <w:pPr>
        <w:rPr>
          <w:rFonts w:ascii="Times New Roman" w:hAnsi="Times New Roman"/>
        </w:rPr>
      </w:pPr>
    </w:p>
    <w:p w:rsidR="00F544DA" w:rsidRDefault="00F544DA" w:rsidP="00F544DA">
      <w:pPr>
        <w:rPr>
          <w:rFonts w:ascii="Times New Roman" w:hAnsi="Times New Roman"/>
        </w:rPr>
      </w:pPr>
    </w:p>
    <w:p w:rsidR="00F544DA" w:rsidRDefault="00F544DA" w:rsidP="00F544DA">
      <w:pPr>
        <w:rPr>
          <w:rFonts w:ascii="Times New Roman" w:hAnsi="Times New Roman"/>
        </w:rPr>
      </w:pPr>
    </w:p>
    <w:p w:rsidR="006B293E" w:rsidRPr="00F544DA" w:rsidRDefault="004C37E5" w:rsidP="00F544DA">
      <w:pPr>
        <w:widowControl/>
        <w:wordWrap/>
        <w:autoSpaceDE/>
        <w:autoSpaceDN/>
        <w:rPr>
          <w:rFonts w:ascii="Times New Roman" w:eastAsia="Calibri" w:hAnsi="Times New Roman" w:cs="Times New Roman"/>
          <w:b/>
          <w:kern w:val="0"/>
          <w:szCs w:val="20"/>
          <w:lang w:eastAsia="en-US"/>
        </w:rPr>
      </w:pPr>
      <w:r>
        <w:rPr>
          <w:rFonts w:ascii="Times New Roman" w:eastAsia="Calibri" w:hAnsi="Times New Roman" w:cs="Times New Roman"/>
          <w:noProof/>
          <w:kern w:val="0"/>
          <w:szCs w:val="20"/>
          <w:lang w:val="en-MY" w:eastAsia="en-MY"/>
        </w:rPr>
        <mc:AlternateContent>
          <mc:Choice Requires="wps">
            <w:drawing>
              <wp:anchor distT="0" distB="0" distL="114300" distR="114300" simplePos="0" relativeHeight="251662336" behindDoc="0" locked="0" layoutInCell="1" allowOverlap="1" wp14:anchorId="1D6334A0" wp14:editId="01E68E28">
                <wp:simplePos x="0" y="0"/>
                <wp:positionH relativeFrom="column">
                  <wp:posOffset>2990850</wp:posOffset>
                </wp:positionH>
                <wp:positionV relativeFrom="paragraph">
                  <wp:posOffset>11430</wp:posOffset>
                </wp:positionV>
                <wp:extent cx="533400" cy="314325"/>
                <wp:effectExtent l="0" t="1905"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E5" w:rsidRPr="00C32881" w:rsidRDefault="004C37E5" w:rsidP="004C37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7" type="#_x0000_t202" style="position:absolute;left:0;text-align:left;margin-left:235.5pt;margin-top:.9pt;width:42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p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" filled="f" stroked="f">
                <v:textbox>
                  <w:txbxContent>
                    <w:p w:rsidR="004C37E5" w:rsidRPr="00C32881" w:rsidRDefault="004C37E5" w:rsidP="004C37E5"/>
                  </w:txbxContent>
                </v:textbox>
              </v:shape>
            </w:pict>
          </mc:Fallback>
        </mc:AlternateContent>
      </w: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3F54FC" w:rsidP="00785CA6">
      <w:pPr>
        <w:jc w:val="center"/>
        <w:outlineLvl w:val="0"/>
        <w:rPr>
          <w:rFonts w:ascii="Times New Roman" w:hAnsi="Times New Roman" w:cs="Times New Roman"/>
          <w:b/>
          <w:szCs w:val="20"/>
        </w:rPr>
      </w:pPr>
      <w:r>
        <w:rPr>
          <w:rFonts w:ascii="Times New Roman" w:hAnsi="Times New Roman"/>
          <w:noProof/>
          <w:lang w:val="en-MY" w:eastAsia="en-MY"/>
        </w:rPr>
        <w:drawing>
          <wp:anchor distT="0" distB="0" distL="114300" distR="114300" simplePos="0" relativeHeight="251667456" behindDoc="0" locked="0" layoutInCell="1" allowOverlap="1" wp14:anchorId="101A7D74" wp14:editId="634B75D9">
            <wp:simplePos x="0" y="0"/>
            <wp:positionH relativeFrom="column">
              <wp:posOffset>42530</wp:posOffset>
            </wp:positionH>
            <wp:positionV relativeFrom="paragraph">
              <wp:posOffset>-350875</wp:posOffset>
            </wp:positionV>
            <wp:extent cx="5560828" cy="3604437"/>
            <wp:effectExtent l="0" t="0" r="190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14671"/>
                    <a:stretch/>
                  </pic:blipFill>
                  <pic:spPr bwMode="auto">
                    <a:xfrm>
                      <a:off x="0" y="0"/>
                      <a:ext cx="5560828" cy="3604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3F54FC" w:rsidP="00785CA6">
      <w:pPr>
        <w:jc w:val="center"/>
        <w:outlineLvl w:val="0"/>
        <w:rPr>
          <w:rFonts w:ascii="Times New Roman" w:hAnsi="Times New Roman" w:cs="Times New Roman"/>
          <w:b/>
          <w:szCs w:val="20"/>
        </w:rPr>
      </w:pPr>
      <w:r>
        <w:rPr>
          <w:rFonts w:ascii="Times New Roman" w:hAnsi="Times New Roman"/>
          <w:noProof/>
          <w:lang w:val="en-MY" w:eastAsia="en-MY"/>
        </w:rPr>
        <mc:AlternateContent>
          <mc:Choice Requires="wpg">
            <w:drawing>
              <wp:anchor distT="0" distB="0" distL="114300" distR="114300" simplePos="0" relativeHeight="251668480" behindDoc="0" locked="0" layoutInCell="1" allowOverlap="1" wp14:anchorId="4CEFDDA1" wp14:editId="2916596F">
                <wp:simplePos x="0" y="0"/>
                <wp:positionH relativeFrom="column">
                  <wp:posOffset>1092539</wp:posOffset>
                </wp:positionH>
                <wp:positionV relativeFrom="paragraph">
                  <wp:posOffset>84751</wp:posOffset>
                </wp:positionV>
                <wp:extent cx="1038225" cy="565150"/>
                <wp:effectExtent l="0" t="38100" r="0" b="635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565150"/>
                          <a:chOff x="3586" y="8187"/>
                          <a:chExt cx="1635" cy="890"/>
                        </a:xfrm>
                      </wpg:grpSpPr>
                      <wps:wsp>
                        <wps:cNvPr id="148" name="Text Box 130"/>
                        <wps:cNvSpPr txBox="1">
                          <a:spLocks noChangeArrowheads="1"/>
                        </wps:cNvSpPr>
                        <wps:spPr bwMode="auto">
                          <a:xfrm>
                            <a:off x="3586" y="8597"/>
                            <a:ext cx="163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E5" w:rsidRDefault="00F22C53">
                              <w:r>
                                <w:pict>
                                  <v:shape id="_x0000_i1029" type="#_x0000_t75" style="width:80.25pt;height:23.25pt">
                                    <v:imagedata r:id="rId16" o:title=""/>
                                  </v:shape>
                                </w:pict>
                              </w:r>
                            </w:p>
                            <w:p w:rsidR="004C37E5" w:rsidRDefault="00F22C53">
                              <w:r>
                                <w:pict>
                                  <v:shape id="_x0000_i1031" type="#_x0000_t75" style="width:66.75pt;height:20.25pt">
                                    <v:imagedata r:id="rId16" o:title=""/>
                                  </v:shape>
                                </w:pict>
                              </w:r>
                            </w:p>
                          </w:txbxContent>
                        </wps:txbx>
                        <wps:bodyPr rot="0" vert="horz" wrap="square" lIns="91440" tIns="45720" rIns="91440" bIns="45720" anchor="t" anchorCtr="0" upright="1">
                          <a:noAutofit/>
                        </wps:bodyPr>
                      </wps:wsp>
                      <wps:wsp>
                        <wps:cNvPr id="149" name="AutoShape 131"/>
                        <wps:cNvCnPr>
                          <a:cxnSpLocks noChangeShapeType="1"/>
                        </wps:cNvCnPr>
                        <wps:spPr bwMode="auto">
                          <a:xfrm flipV="1">
                            <a:off x="4590" y="8187"/>
                            <a:ext cx="391" cy="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28" style="position:absolute;left:0;text-align:left;margin-left:86.05pt;margin-top:6.65pt;width:81.75pt;height:44.5pt;z-index:251668480" coordorigin="3586,8187" coordsize="16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">
                <v:shape id="Text Box 130" o:spid="_x0000_s1029" type="#_x0000_t202" style="position:absolute;left:3586;top:8597;width:163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4C37E5" w:rsidRDefault="0046494D">
                        <w:r>
                          <w:pict>
                            <v:shape id="_x0000_i1031" type="#_x0000_t75" style="width:80.25pt;height:23.25pt">
                              <v:imagedata r:id="rId17" o:title=""/>
                            </v:shape>
                          </w:pict>
                        </w:r>
                      </w:p>
                      <w:p w:rsidR="004C37E5" w:rsidRDefault="0046494D">
                        <w:r>
                          <w:pict>
                            <v:shape id="_x0000_i1032" type="#_x0000_t75" style="width:66.75pt;height:20.25pt">
                              <v:imagedata r:id="rId17" o:title=""/>
                            </v:shape>
                          </w:pict>
                        </w:r>
                      </w:p>
                    </w:txbxContent>
                  </v:textbox>
                </v:shape>
                <v:shape id="AutoShape 131" o:spid="_x0000_s1030" type="#_x0000_t32" style="position:absolute;left:4590;top:8187;width:391;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1isEAAADcAAAADwAAAGRycy9kb3ducmV2LnhtbERPTWsCMRC9C/6HMEJvmrVY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WKwQAAANwAAAAPAAAAAAAAAAAAAAAA&#10;AKECAABkcnMvZG93bnJldi54bWxQSwUGAAAAAAQABAD5AAAAjwMAAAAA&#10;">
                  <v:stroke endarrow="block"/>
                </v:shape>
              </v:group>
            </w:pict>
          </mc:Fallback>
        </mc:AlternateContent>
      </w: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3F54FC" w:rsidP="00785CA6">
      <w:pPr>
        <w:jc w:val="center"/>
        <w:outlineLvl w:val="0"/>
        <w:rPr>
          <w:rFonts w:ascii="Times New Roman" w:hAnsi="Times New Roman" w:cs="Times New Roman"/>
          <w:b/>
          <w:szCs w:val="20"/>
        </w:rPr>
      </w:pPr>
      <w:r>
        <w:rPr>
          <w:rFonts w:ascii="Times New Roman" w:hAnsi="Times New Roman"/>
          <w:noProof/>
          <w:szCs w:val="20"/>
          <w:lang w:val="en-MY" w:eastAsia="en-MY"/>
        </w:rPr>
        <w:drawing>
          <wp:anchor distT="0" distB="0" distL="114300" distR="114300" simplePos="0" relativeHeight="251671552" behindDoc="0" locked="0" layoutInCell="1" allowOverlap="1" wp14:anchorId="315CCEAB" wp14:editId="507140C0">
            <wp:simplePos x="0" y="0"/>
            <wp:positionH relativeFrom="column">
              <wp:posOffset>2132965</wp:posOffset>
            </wp:positionH>
            <wp:positionV relativeFrom="paragraph">
              <wp:posOffset>69850</wp:posOffset>
            </wp:positionV>
            <wp:extent cx="1414145" cy="57404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5">
                      <a:extLst>
                        <a:ext uri="{28A0092B-C50C-407E-A947-70E740481C1C}">
                          <a14:useLocalDpi xmlns:a14="http://schemas.microsoft.com/office/drawing/2010/main" val="0"/>
                        </a:ext>
                      </a:extLst>
                    </a:blip>
                    <a:srcRect l="10550" t="84616" r="66820"/>
                    <a:stretch>
                      <a:fillRect/>
                    </a:stretch>
                  </pic:blipFill>
                  <pic:spPr bwMode="auto">
                    <a:xfrm>
                      <a:off x="0" y="0"/>
                      <a:ext cx="1414145"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7E5" w:rsidRDefault="003F54FC" w:rsidP="00785CA6">
      <w:pPr>
        <w:jc w:val="center"/>
        <w:outlineLvl w:val="0"/>
        <w:rPr>
          <w:rFonts w:ascii="Times New Roman" w:hAnsi="Times New Roman" w:cs="Times New Roman"/>
          <w:b/>
          <w:szCs w:val="20"/>
        </w:rPr>
      </w:pPr>
      <w:r>
        <w:rPr>
          <w:rFonts w:ascii="Times New Roman" w:hAnsi="Times New Roman"/>
          <w:noProof/>
          <w:lang w:val="en-MY" w:eastAsia="en-MY"/>
        </w:rPr>
        <mc:AlternateContent>
          <mc:Choice Requires="wpg">
            <w:drawing>
              <wp:anchor distT="0" distB="0" distL="114300" distR="114300" simplePos="0" relativeHeight="251669504" behindDoc="0" locked="0" layoutInCell="1" allowOverlap="1" wp14:anchorId="4901B6C7" wp14:editId="61CDDB24">
                <wp:simplePos x="0" y="0"/>
                <wp:positionH relativeFrom="column">
                  <wp:posOffset>4895850</wp:posOffset>
                </wp:positionH>
                <wp:positionV relativeFrom="paragraph">
                  <wp:posOffset>15875</wp:posOffset>
                </wp:positionV>
                <wp:extent cx="1038225" cy="469265"/>
                <wp:effectExtent l="0" t="38100" r="0" b="698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469265"/>
                          <a:chOff x="9922" y="9158"/>
                          <a:chExt cx="1635" cy="739"/>
                        </a:xfrm>
                      </wpg:grpSpPr>
                      <wps:wsp>
                        <wps:cNvPr id="154" name="Text Box 136"/>
                        <wps:cNvSpPr txBox="1">
                          <a:spLocks noChangeArrowheads="1"/>
                        </wps:cNvSpPr>
                        <wps:spPr bwMode="auto">
                          <a:xfrm>
                            <a:off x="9922" y="9417"/>
                            <a:ext cx="163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4FC" w:rsidRDefault="003F54FC" w:rsidP="009A7258">
                              <w:r>
                                <w:t>Loss of C=CH</w:t>
                              </w:r>
                              <w:r w:rsidRPr="00F530B2">
                                <w:rPr>
                                  <w:vertAlign w:val="subscript"/>
                                </w:rPr>
                                <w:t>2</w:t>
                              </w:r>
                            </w:p>
                            <w:p w:rsidR="003F54FC" w:rsidRDefault="00F22C53" w:rsidP="009A7258">
                              <w:r>
                                <w:pict>
                                  <v:shape id="_x0000_i1033" type="#_x0000_t75" style="width:66.75pt;height:20.25pt">
                                    <v:imagedata r:id="rId16" o:title=""/>
                                  </v:shape>
                                </w:pict>
                              </w:r>
                            </w:p>
                          </w:txbxContent>
                        </wps:txbx>
                        <wps:bodyPr rot="0" vert="horz" wrap="square" lIns="91440" tIns="45720" rIns="91440" bIns="45720" anchor="t" anchorCtr="0" upright="1">
                          <a:noAutofit/>
                        </wps:bodyPr>
                      </wps:wsp>
                      <wps:wsp>
                        <wps:cNvPr id="155" name="AutoShape 137"/>
                        <wps:cNvCnPr>
                          <a:cxnSpLocks noChangeShapeType="1"/>
                        </wps:cNvCnPr>
                        <wps:spPr bwMode="auto">
                          <a:xfrm flipH="1" flipV="1">
                            <a:off x="10022" y="9158"/>
                            <a:ext cx="139" cy="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 o:spid="_x0000_s1031" style="position:absolute;left:0;text-align:left;margin-left:385.5pt;margin-top:1.25pt;width:81.75pt;height:36.95pt;z-index:251669504" coordorigin="9922,9158" coordsize="163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">
                <v:shape id="Text Box 136" o:spid="_x0000_s1032" type="#_x0000_t202" style="position:absolute;left:9922;top:9417;width:163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3F54FC" w:rsidRDefault="003F54FC" w:rsidP="009A7258">
                        <w:r>
                          <w:t>Loss of C=CH</w:t>
                        </w:r>
                        <w:r w:rsidRPr="00F530B2">
                          <w:rPr>
                            <w:vertAlign w:val="subscript"/>
                          </w:rPr>
                          <w:t>2</w:t>
                        </w:r>
                      </w:p>
                      <w:p w:rsidR="003F54FC" w:rsidRDefault="0046494D" w:rsidP="009A7258">
                        <w:r>
                          <w:pict>
                            <v:shape id="_x0000_i1033" type="#_x0000_t75" style="width:66.75pt;height:20.25pt">
                              <v:imagedata r:id="rId17" o:title=""/>
                            </v:shape>
                          </w:pict>
                        </w:r>
                      </w:p>
                    </w:txbxContent>
                  </v:textbox>
                </v:shape>
                <v:shape id="AutoShape 137" o:spid="_x0000_s1033" type="#_x0000_t32" style="position:absolute;left:10022;top:9158;width:139;height:3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Hz4sIAAADcAAAADwAAAGRycy9kb3ducmV2LnhtbERPS2vCQBC+F/oflil4q5uGKBpdpbQI&#10;pXjxcfA4ZMdNaHY2ZKea/vuuIHibj+85y/XgW3WhPjaBDbyNM1DEVbANOwPHw+Z1BioKssU2MBn4&#10;owjr1fPTEksbrryjy16cSiEcSzRQi3Sl1rGqyWMch444cefQe5QEe6dtj9cU7ludZ9lUe2w4NdTY&#10;0UdN1c/+1xs4Hf12nhef3hXuIDuh7yYvpsaMXob3BSihQR7iu/vLpvmTCdyeSR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Hz4sIAAADcAAAADwAAAAAAAAAAAAAA&#10;AAChAgAAZHJzL2Rvd25yZXYueG1sUEsFBgAAAAAEAAQA+QAAAJADAAAAAA==&#10;">
                  <v:stroke endarrow="block"/>
                </v:shape>
              </v:group>
            </w:pict>
          </mc:Fallback>
        </mc:AlternateContent>
      </w: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4C37E5" w:rsidRDefault="004C37E5" w:rsidP="00785CA6">
      <w:pPr>
        <w:jc w:val="center"/>
        <w:outlineLvl w:val="0"/>
        <w:rPr>
          <w:rFonts w:ascii="Times New Roman" w:hAnsi="Times New Roman" w:cs="Times New Roman"/>
          <w:b/>
          <w:szCs w:val="20"/>
        </w:rPr>
      </w:pPr>
    </w:p>
    <w:p w:rsidR="003F54FC" w:rsidRDefault="003F54FC" w:rsidP="003F54FC">
      <w:pPr>
        <w:spacing w:line="360" w:lineRule="auto"/>
        <w:jc w:val="center"/>
        <w:rPr>
          <w:rFonts w:ascii="Times New Roman" w:hAnsi="Times New Roman"/>
          <w:sz w:val="18"/>
          <w:szCs w:val="18"/>
        </w:rPr>
      </w:pPr>
      <w:r w:rsidRPr="00985A9C">
        <w:rPr>
          <w:rFonts w:ascii="Times New Roman" w:hAnsi="Times New Roman"/>
          <w:sz w:val="18"/>
          <w:szCs w:val="18"/>
        </w:rPr>
        <w:t xml:space="preserve">Figure </w:t>
      </w:r>
      <w:r>
        <w:rPr>
          <w:rFonts w:ascii="Times New Roman" w:hAnsi="Times New Roman"/>
          <w:sz w:val="18"/>
          <w:szCs w:val="18"/>
        </w:rPr>
        <w:t>4</w:t>
      </w:r>
      <w:r w:rsidRPr="00985A9C">
        <w:rPr>
          <w:rFonts w:ascii="Times New Roman" w:hAnsi="Times New Roman"/>
          <w:b/>
          <w:sz w:val="18"/>
          <w:szCs w:val="18"/>
        </w:rPr>
        <w:t xml:space="preserve"> </w:t>
      </w:r>
      <w:r w:rsidRPr="00985A9C">
        <w:rPr>
          <w:rFonts w:ascii="Times New Roman" w:hAnsi="Times New Roman"/>
          <w:sz w:val="18"/>
          <w:szCs w:val="18"/>
        </w:rPr>
        <w:t>FTIR spectra for AA, PcDF and AA-PcDF</w:t>
      </w:r>
    </w:p>
    <w:p w:rsidR="003F54FC" w:rsidRDefault="003F54FC" w:rsidP="003F54FC">
      <w:pPr>
        <w:jc w:val="center"/>
        <w:rPr>
          <w:rFonts w:ascii="Times New Roman" w:hAnsi="Times New Roman"/>
          <w:sz w:val="18"/>
          <w:szCs w:val="18"/>
        </w:rPr>
      </w:pPr>
    </w:p>
    <w:p w:rsidR="003F54FC" w:rsidRDefault="003F54FC" w:rsidP="003F54FC">
      <w:pPr>
        <w:widowControl/>
        <w:wordWrap/>
        <w:autoSpaceDE/>
        <w:autoSpaceDN/>
        <w:rPr>
          <w:rFonts w:ascii="Times New Roman" w:eastAsia="Calibri" w:hAnsi="Times New Roman" w:cs="Times New Roman"/>
          <w:b/>
          <w:kern w:val="0"/>
          <w:szCs w:val="20"/>
          <w:lang w:eastAsia="en-US"/>
        </w:rPr>
      </w:pPr>
    </w:p>
    <w:p w:rsidR="003F54FC" w:rsidRDefault="003F54FC" w:rsidP="003F54FC">
      <w:pPr>
        <w:widowControl/>
        <w:wordWrap/>
        <w:autoSpaceDE/>
        <w:autoSpaceDN/>
        <w:rPr>
          <w:rFonts w:ascii="Times New Roman" w:eastAsia="Calibri" w:hAnsi="Times New Roman" w:cs="Times New Roman"/>
          <w:b/>
          <w:kern w:val="0"/>
          <w:szCs w:val="20"/>
          <w:lang w:eastAsia="en-US"/>
        </w:rPr>
      </w:pPr>
      <w:r w:rsidRPr="003F54FC">
        <w:rPr>
          <w:rFonts w:ascii="Times New Roman" w:eastAsia="Calibri" w:hAnsi="Times New Roman" w:cs="Times New Roman"/>
          <w:b/>
          <w:kern w:val="0"/>
          <w:szCs w:val="20"/>
          <w:lang w:eastAsia="en-US"/>
        </w:rPr>
        <w:t xml:space="preserve">Swelling test </w:t>
      </w:r>
    </w:p>
    <w:p w:rsidR="00F544DA" w:rsidRDefault="00F544DA" w:rsidP="00F544DA">
      <w:pPr>
        <w:rPr>
          <w:rFonts w:ascii="Times New Roman" w:hAnsi="Times New Roman"/>
        </w:rPr>
      </w:pPr>
      <w:r w:rsidRPr="0078396D">
        <w:rPr>
          <w:rFonts w:ascii="Times New Roman" w:hAnsi="Times New Roman"/>
        </w:rPr>
        <w:t>The swelling effect</w:t>
      </w:r>
      <w:r>
        <w:rPr>
          <w:rFonts w:ascii="Times New Roman" w:hAnsi="Times New Roman"/>
        </w:rPr>
        <w:t>s</w:t>
      </w:r>
      <w:r w:rsidRPr="0078396D">
        <w:rPr>
          <w:rFonts w:ascii="Times New Roman" w:hAnsi="Times New Roman"/>
        </w:rPr>
        <w:t xml:space="preserve"> </w:t>
      </w:r>
      <w:r>
        <w:rPr>
          <w:rFonts w:ascii="Times New Roman" w:hAnsi="Times New Roman"/>
        </w:rPr>
        <w:t>on different</w:t>
      </w:r>
      <w:r w:rsidRPr="0078396D">
        <w:rPr>
          <w:rFonts w:ascii="Times New Roman" w:hAnsi="Times New Roman"/>
        </w:rPr>
        <w:t xml:space="preserve"> weight ratio of AA to PcDF </w:t>
      </w:r>
      <w:r>
        <w:rPr>
          <w:rFonts w:ascii="Times New Roman" w:hAnsi="Times New Roman"/>
        </w:rPr>
        <w:t>were</w:t>
      </w:r>
      <w:r w:rsidRPr="0078396D">
        <w:rPr>
          <w:rFonts w:ascii="Times New Roman" w:hAnsi="Times New Roman"/>
        </w:rPr>
        <w:t xml:space="preserve"> investigated and the results </w:t>
      </w:r>
      <w:r>
        <w:rPr>
          <w:rFonts w:ascii="Times New Roman" w:hAnsi="Times New Roman"/>
        </w:rPr>
        <w:t>were</w:t>
      </w:r>
      <w:r w:rsidRPr="0078396D">
        <w:rPr>
          <w:rFonts w:ascii="Times New Roman" w:hAnsi="Times New Roman"/>
        </w:rPr>
        <w:t xml:space="preserve"> shown in </w:t>
      </w:r>
      <w:r w:rsidRPr="00F544DA">
        <w:rPr>
          <w:rFonts w:ascii="Times New Roman" w:hAnsi="Times New Roman"/>
        </w:rPr>
        <w:t>Figure 5.</w:t>
      </w:r>
      <w:r w:rsidRPr="0078396D">
        <w:rPr>
          <w:rFonts w:ascii="Times New Roman" w:hAnsi="Times New Roman"/>
        </w:rPr>
        <w:t xml:space="preserve"> </w:t>
      </w:r>
      <w:r>
        <w:rPr>
          <w:rFonts w:ascii="Times New Roman" w:hAnsi="Times New Roman"/>
        </w:rPr>
        <w:t>I</w:t>
      </w:r>
      <w:r w:rsidRPr="0078396D">
        <w:rPr>
          <w:rFonts w:ascii="Times New Roman" w:hAnsi="Times New Roman"/>
        </w:rPr>
        <w:t xml:space="preserve">t was </w:t>
      </w:r>
      <w:r>
        <w:rPr>
          <w:rFonts w:ascii="Times New Roman" w:hAnsi="Times New Roman"/>
        </w:rPr>
        <w:t>demonstrated</w:t>
      </w:r>
      <w:r w:rsidRPr="0078396D">
        <w:rPr>
          <w:rFonts w:ascii="Times New Roman" w:hAnsi="Times New Roman"/>
        </w:rPr>
        <w:t xml:space="preserve"> that the </w:t>
      </w:r>
      <w:r>
        <w:rPr>
          <w:rFonts w:ascii="Times New Roman" w:hAnsi="Times New Roman"/>
        </w:rPr>
        <w:t>AA-</w:t>
      </w:r>
      <w:r w:rsidRPr="0078396D">
        <w:rPr>
          <w:rFonts w:ascii="Times New Roman" w:hAnsi="Times New Roman"/>
        </w:rPr>
        <w:t xml:space="preserve">PcDF hydrogels </w:t>
      </w:r>
      <w:r>
        <w:rPr>
          <w:rFonts w:ascii="Times New Roman" w:hAnsi="Times New Roman"/>
        </w:rPr>
        <w:t xml:space="preserve">highly </w:t>
      </w:r>
      <w:r w:rsidRPr="0078396D">
        <w:rPr>
          <w:rFonts w:ascii="Times New Roman" w:hAnsi="Times New Roman"/>
        </w:rPr>
        <w:t>swell</w:t>
      </w:r>
      <w:r>
        <w:rPr>
          <w:rFonts w:ascii="Times New Roman" w:hAnsi="Times New Roman"/>
        </w:rPr>
        <w:t>ed</w:t>
      </w:r>
      <w:r w:rsidRPr="0078396D">
        <w:rPr>
          <w:rFonts w:ascii="Times New Roman" w:hAnsi="Times New Roman"/>
        </w:rPr>
        <w:t xml:space="preserve"> in pH 7 </w:t>
      </w:r>
      <w:r>
        <w:rPr>
          <w:rFonts w:ascii="Times New Roman" w:hAnsi="Times New Roman"/>
        </w:rPr>
        <w:t xml:space="preserve">compared to other pH. This condition occurred </w:t>
      </w:r>
      <w:r w:rsidRPr="0078396D">
        <w:rPr>
          <w:rFonts w:ascii="Times New Roman" w:hAnsi="Times New Roman"/>
        </w:rPr>
        <w:t xml:space="preserve">due to electrostatic repulsion between the ionized acid groups of poly-acrylic acid. </w:t>
      </w:r>
      <w:r>
        <w:rPr>
          <w:rFonts w:ascii="Times New Roman" w:hAnsi="Times New Roman"/>
        </w:rPr>
        <w:t xml:space="preserve">It also being supported by the amount of solvent penetrated the networks. Of all the ratios tested, it was found that </w:t>
      </w:r>
      <w:r w:rsidRPr="0078396D">
        <w:rPr>
          <w:rFonts w:ascii="Times New Roman" w:hAnsi="Times New Roman"/>
        </w:rPr>
        <w:t>hydrogel</w:t>
      </w:r>
      <w:r>
        <w:rPr>
          <w:rFonts w:ascii="Times New Roman" w:hAnsi="Times New Roman"/>
        </w:rPr>
        <w:t xml:space="preserve">s with </w:t>
      </w:r>
      <w:r w:rsidRPr="0078396D">
        <w:rPr>
          <w:rFonts w:ascii="Times New Roman" w:hAnsi="Times New Roman"/>
        </w:rPr>
        <w:t>1:4 ratio</w:t>
      </w:r>
      <w:r>
        <w:rPr>
          <w:rFonts w:ascii="Times New Roman" w:hAnsi="Times New Roman"/>
        </w:rPr>
        <w:t>s gave the</w:t>
      </w:r>
      <w:r w:rsidRPr="0078396D">
        <w:rPr>
          <w:rFonts w:ascii="Times New Roman" w:hAnsi="Times New Roman"/>
        </w:rPr>
        <w:t xml:space="preserve"> highest swelling percentage</w:t>
      </w:r>
      <w:r>
        <w:rPr>
          <w:rFonts w:ascii="Times New Roman" w:hAnsi="Times New Roman"/>
        </w:rPr>
        <w:t xml:space="preserve"> with 3475%. The </w:t>
      </w:r>
      <w:r w:rsidRPr="0078396D">
        <w:rPr>
          <w:rFonts w:ascii="Times New Roman" w:hAnsi="Times New Roman"/>
        </w:rPr>
        <w:t xml:space="preserve">amount of pectin </w:t>
      </w:r>
      <w:r>
        <w:rPr>
          <w:rFonts w:ascii="Times New Roman" w:hAnsi="Times New Roman"/>
        </w:rPr>
        <w:t>contributed to</w:t>
      </w:r>
      <w:r w:rsidRPr="0078396D">
        <w:rPr>
          <w:rFonts w:ascii="Times New Roman" w:hAnsi="Times New Roman"/>
        </w:rPr>
        <w:t xml:space="preserve"> the increasing of the hydrogel</w:t>
      </w:r>
      <w:r>
        <w:rPr>
          <w:rFonts w:ascii="Times New Roman" w:hAnsi="Times New Roman"/>
        </w:rPr>
        <w:t>’s</w:t>
      </w:r>
      <w:r w:rsidRPr="0078396D">
        <w:rPr>
          <w:rFonts w:ascii="Times New Roman" w:hAnsi="Times New Roman"/>
        </w:rPr>
        <w:t xml:space="preserve"> expansion due to presence of carboxylic acid in pectin itself. </w:t>
      </w:r>
      <w:r>
        <w:rPr>
          <w:rFonts w:ascii="Times New Roman" w:hAnsi="Times New Roman"/>
        </w:rPr>
        <w:t>Due to the increasing of charges it leads to</w:t>
      </w:r>
      <w:r w:rsidRPr="0078396D">
        <w:rPr>
          <w:rFonts w:ascii="Times New Roman" w:hAnsi="Times New Roman"/>
        </w:rPr>
        <w:t xml:space="preserve"> electrostatic repulsion </w:t>
      </w:r>
      <w:r>
        <w:rPr>
          <w:rFonts w:ascii="Times New Roman" w:hAnsi="Times New Roman"/>
        </w:rPr>
        <w:t>between the ionized acid groups and as the result the hydrogel swells</w:t>
      </w:r>
      <w:r w:rsidR="00433648">
        <w:rPr>
          <w:rFonts w:ascii="Times New Roman" w:hAnsi="Times New Roman"/>
        </w:rPr>
        <w:t xml:space="preserve"> [6-8]</w:t>
      </w:r>
      <w:r>
        <w:rPr>
          <w:rFonts w:ascii="Times New Roman" w:hAnsi="Times New Roman"/>
        </w:rPr>
        <w:t>.</w:t>
      </w:r>
    </w:p>
    <w:p w:rsidR="00675EC0" w:rsidRDefault="00675EC0"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3F54FC">
      <w:pPr>
        <w:widowControl/>
        <w:wordWrap/>
        <w:autoSpaceDE/>
        <w:autoSpaceDN/>
        <w:spacing w:line="360" w:lineRule="auto"/>
        <w:rPr>
          <w:rFonts w:ascii="Times New Roman" w:eastAsia="Calibri" w:hAnsi="Times New Roman" w:cs="Times New Roman"/>
          <w:kern w:val="0"/>
          <w:szCs w:val="20"/>
          <w:lang w:eastAsia="en-US"/>
        </w:rPr>
      </w:pPr>
    </w:p>
    <w:p w:rsidR="004C37E5" w:rsidRDefault="00416261" w:rsidP="00F544DA">
      <w:pPr>
        <w:jc w:val="center"/>
        <w:outlineLvl w:val="0"/>
        <w:rPr>
          <w:rFonts w:ascii="Times New Roman" w:hAnsi="Times New Roman" w:cs="Times New Roman"/>
          <w:b/>
          <w:szCs w:val="20"/>
        </w:rPr>
      </w:pPr>
      <w:r>
        <w:rPr>
          <w:rFonts w:ascii="Times New Roman" w:hAnsi="Times New Roman"/>
          <w:noProof/>
          <w:lang w:val="en-MY" w:eastAsia="en-MY"/>
        </w:rPr>
        <w:lastRenderedPageBreak/>
        <w:drawing>
          <wp:anchor distT="0" distB="0" distL="114300" distR="114300" simplePos="0" relativeHeight="251675648" behindDoc="0" locked="0" layoutInCell="1" allowOverlap="1" wp14:anchorId="60EA3298" wp14:editId="13A3E0B7">
            <wp:simplePos x="0" y="0"/>
            <wp:positionH relativeFrom="column">
              <wp:posOffset>1371171</wp:posOffset>
            </wp:positionH>
            <wp:positionV relativeFrom="paragraph">
              <wp:posOffset>715645</wp:posOffset>
            </wp:positionV>
            <wp:extent cx="904875" cy="723900"/>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8">
                      <a:extLst>
                        <a:ext uri="{28A0092B-C50C-407E-A947-70E740481C1C}">
                          <a14:useLocalDpi xmlns:a14="http://schemas.microsoft.com/office/drawing/2010/main" val="0"/>
                        </a:ext>
                      </a:extLst>
                    </a:blip>
                    <a:stretch>
                      <a:fillRect/>
                    </a:stretch>
                  </pic:blipFill>
                  <pic:spPr>
                    <a:xfrm>
                      <a:off x="0" y="0"/>
                      <a:ext cx="904875" cy="723900"/>
                    </a:xfrm>
                    <a:prstGeom prst="rect">
                      <a:avLst/>
                    </a:prstGeom>
                  </pic:spPr>
                </pic:pic>
              </a:graphicData>
            </a:graphic>
            <wp14:sizeRelH relativeFrom="page">
              <wp14:pctWidth>0</wp14:pctWidth>
            </wp14:sizeRelH>
            <wp14:sizeRelV relativeFrom="page">
              <wp14:pctHeight>0</wp14:pctHeight>
            </wp14:sizeRelV>
          </wp:anchor>
        </w:drawing>
      </w:r>
      <w:r w:rsidR="00F544DA" w:rsidRPr="0078396D">
        <w:object w:dxaOrig="9009" w:dyaOrig="8340">
          <v:shape id="_x0000_i1034" type="#_x0000_t75" style="width:342pt;height:215.25pt" o:ole="">
            <v:imagedata r:id="rId19" o:title="" cropbottom="10869f"/>
          </v:shape>
          <o:OLEObject Type="Embed" ProgID="SigmaPlotGraphicObject.7" ShapeID="_x0000_i1034" DrawAspect="Content" ObjectID="_1446987223" r:id="rId20"/>
        </w:object>
      </w:r>
    </w:p>
    <w:p w:rsidR="00F544DA" w:rsidRDefault="00F544DA" w:rsidP="00F544DA">
      <w:pPr>
        <w:jc w:val="center"/>
        <w:outlineLvl w:val="0"/>
        <w:rPr>
          <w:rFonts w:ascii="Times New Roman" w:hAnsi="Times New Roman" w:cs="Times New Roman"/>
          <w:b/>
          <w:szCs w:val="20"/>
        </w:rPr>
      </w:pPr>
    </w:p>
    <w:p w:rsidR="00F54C30" w:rsidRPr="00F544DA" w:rsidRDefault="00F544DA" w:rsidP="00F544DA">
      <w:pPr>
        <w:jc w:val="center"/>
        <w:outlineLvl w:val="0"/>
      </w:pPr>
      <w:r w:rsidRPr="0078396D">
        <w:object w:dxaOrig="9009" w:dyaOrig="8340">
          <v:shape id="_x0000_i1035" type="#_x0000_t75" style="width:352.5pt;height:215.25pt" o:ole="">
            <v:imagedata r:id="rId21" o:title="" cropbottom="10722f"/>
          </v:shape>
          <o:OLEObject Type="Embed" ProgID="SigmaPlotGraphicObject.7" ShapeID="_x0000_i1035" DrawAspect="Content" ObjectID="_1446987224" r:id="rId22"/>
        </w:object>
      </w:r>
      <w:r w:rsidR="00416261">
        <w:rPr>
          <w:rFonts w:ascii="Times New Roman" w:hAnsi="Times New Roman"/>
          <w:noProof/>
          <w:lang w:val="en-MY" w:eastAsia="en-MY"/>
        </w:rPr>
        <w:drawing>
          <wp:anchor distT="0" distB="0" distL="114300" distR="114300" simplePos="0" relativeHeight="251677696" behindDoc="0" locked="0" layoutInCell="1" allowOverlap="1" wp14:anchorId="270977C2" wp14:editId="31440DB1">
            <wp:simplePos x="0" y="0"/>
            <wp:positionH relativeFrom="column">
              <wp:posOffset>1406230</wp:posOffset>
            </wp:positionH>
            <wp:positionV relativeFrom="paragraph">
              <wp:posOffset>624840</wp:posOffset>
            </wp:positionV>
            <wp:extent cx="904875" cy="723900"/>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8">
                      <a:extLst>
                        <a:ext uri="{28A0092B-C50C-407E-A947-70E740481C1C}">
                          <a14:useLocalDpi xmlns:a14="http://schemas.microsoft.com/office/drawing/2010/main" val="0"/>
                        </a:ext>
                      </a:extLst>
                    </a:blip>
                    <a:stretch>
                      <a:fillRect/>
                    </a:stretch>
                  </pic:blipFill>
                  <pic:spPr>
                    <a:xfrm>
                      <a:off x="0" y="0"/>
                      <a:ext cx="904875" cy="723900"/>
                    </a:xfrm>
                    <a:prstGeom prst="rect">
                      <a:avLst/>
                    </a:prstGeom>
                  </pic:spPr>
                </pic:pic>
              </a:graphicData>
            </a:graphic>
            <wp14:sizeRelH relativeFrom="page">
              <wp14:pctWidth>0</wp14:pctWidth>
            </wp14:sizeRelH>
            <wp14:sizeRelV relativeFrom="page">
              <wp14:pctHeight>0</wp14:pctHeight>
            </wp14:sizeRelV>
          </wp:anchor>
        </w:drawing>
      </w:r>
    </w:p>
    <w:p w:rsidR="004C37E5" w:rsidRDefault="004C37E5" w:rsidP="00785CA6">
      <w:pPr>
        <w:jc w:val="center"/>
        <w:outlineLvl w:val="0"/>
        <w:rPr>
          <w:rFonts w:ascii="Times New Roman" w:hAnsi="Times New Roman" w:cs="Times New Roman"/>
          <w:b/>
          <w:szCs w:val="20"/>
        </w:rPr>
      </w:pPr>
    </w:p>
    <w:p w:rsidR="00F54C30" w:rsidRPr="00F544DA" w:rsidRDefault="003F54FC" w:rsidP="00F544DA">
      <w:pPr>
        <w:spacing w:line="360" w:lineRule="auto"/>
        <w:jc w:val="center"/>
        <w:rPr>
          <w:b/>
        </w:rPr>
      </w:pPr>
      <w:r w:rsidRPr="003F54FC">
        <w:rPr>
          <w:rFonts w:ascii="Times New Roman" w:hAnsi="Times New Roman"/>
          <w:b/>
          <w:noProof/>
          <w:lang w:val="en-MY" w:eastAsia="en-MY"/>
        </w:rPr>
        <w:drawing>
          <wp:anchor distT="0" distB="0" distL="114300" distR="114300" simplePos="0" relativeHeight="251673600" behindDoc="0" locked="0" layoutInCell="1" allowOverlap="1" wp14:anchorId="756F75EF" wp14:editId="500C40F1">
            <wp:simplePos x="0" y="0"/>
            <wp:positionH relativeFrom="column">
              <wp:posOffset>1466850</wp:posOffset>
            </wp:positionH>
            <wp:positionV relativeFrom="paragraph">
              <wp:posOffset>751249</wp:posOffset>
            </wp:positionV>
            <wp:extent cx="838200" cy="600075"/>
            <wp:effectExtent l="0" t="0" r="0" b="952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3">
                      <a:extLst>
                        <a:ext uri="{28A0092B-C50C-407E-A947-70E740481C1C}">
                          <a14:useLocalDpi xmlns:a14="http://schemas.microsoft.com/office/drawing/2010/main" val="0"/>
                        </a:ext>
                      </a:extLst>
                    </a:blip>
                    <a:stretch>
                      <a:fillRect/>
                    </a:stretch>
                  </pic:blipFill>
                  <pic:spPr>
                    <a:xfrm>
                      <a:off x="0" y="0"/>
                      <a:ext cx="838200" cy="600075"/>
                    </a:xfrm>
                    <a:prstGeom prst="rect">
                      <a:avLst/>
                    </a:prstGeom>
                  </pic:spPr>
                </pic:pic>
              </a:graphicData>
            </a:graphic>
            <wp14:sizeRelH relativeFrom="page">
              <wp14:pctWidth>0</wp14:pctWidth>
            </wp14:sizeRelH>
            <wp14:sizeRelV relativeFrom="page">
              <wp14:pctHeight>0</wp14:pctHeight>
            </wp14:sizeRelV>
          </wp:anchor>
        </w:drawing>
      </w:r>
      <w:r w:rsidR="00F544DA" w:rsidRPr="003F54FC">
        <w:object w:dxaOrig="9009" w:dyaOrig="8340">
          <v:shape id="_x0000_i1036" type="#_x0000_t75" style="width:341.25pt;height:213.75pt" o:ole="">
            <v:imagedata r:id="rId24" o:title="" cropbottom="10685f"/>
          </v:shape>
          <o:OLEObject Type="Embed" ProgID="SigmaPlotGraphicObject.7" ShapeID="_x0000_i1036" DrawAspect="Content" ObjectID="_1446987225" r:id="rId25"/>
        </w:object>
      </w:r>
    </w:p>
    <w:p w:rsidR="00675EC0" w:rsidRDefault="00675EC0" w:rsidP="003F54FC">
      <w:pPr>
        <w:jc w:val="center"/>
        <w:rPr>
          <w:rFonts w:ascii="Times New Roman" w:hAnsi="Times New Roman"/>
          <w:sz w:val="18"/>
          <w:szCs w:val="18"/>
        </w:rPr>
      </w:pPr>
    </w:p>
    <w:p w:rsidR="00675EC0" w:rsidRPr="00F544DA" w:rsidRDefault="003F54FC" w:rsidP="00F544DA">
      <w:pPr>
        <w:jc w:val="center"/>
        <w:rPr>
          <w:rFonts w:ascii="Times New Roman" w:hAnsi="Times New Roman"/>
          <w:sz w:val="18"/>
          <w:szCs w:val="18"/>
        </w:rPr>
      </w:pPr>
      <w:r w:rsidRPr="00985A9C">
        <w:rPr>
          <w:rFonts w:ascii="Times New Roman" w:hAnsi="Times New Roman"/>
          <w:sz w:val="18"/>
          <w:szCs w:val="18"/>
        </w:rPr>
        <w:t xml:space="preserve">Figure </w:t>
      </w:r>
      <w:r>
        <w:rPr>
          <w:rFonts w:ascii="Times New Roman" w:hAnsi="Times New Roman"/>
          <w:sz w:val="18"/>
          <w:szCs w:val="18"/>
        </w:rPr>
        <w:t>5</w:t>
      </w:r>
      <w:r w:rsidRPr="00985A9C">
        <w:rPr>
          <w:rFonts w:ascii="Times New Roman" w:hAnsi="Times New Roman"/>
          <w:sz w:val="18"/>
          <w:szCs w:val="18"/>
        </w:rPr>
        <w:t xml:space="preserve"> Graf Swelling </w:t>
      </w:r>
      <w:r w:rsidR="00F54C30" w:rsidRPr="00985A9C">
        <w:rPr>
          <w:rFonts w:ascii="Times New Roman" w:hAnsi="Times New Roman"/>
          <w:sz w:val="18"/>
          <w:szCs w:val="18"/>
        </w:rPr>
        <w:t>percentages</w:t>
      </w:r>
      <w:r w:rsidRPr="00985A9C">
        <w:rPr>
          <w:rFonts w:ascii="Times New Roman" w:hAnsi="Times New Roman"/>
          <w:sz w:val="18"/>
          <w:szCs w:val="18"/>
        </w:rPr>
        <w:t xml:space="preserve"> at a)</w:t>
      </w:r>
      <w:r>
        <w:rPr>
          <w:rFonts w:ascii="Times New Roman" w:hAnsi="Times New Roman"/>
          <w:sz w:val="18"/>
          <w:szCs w:val="18"/>
        </w:rPr>
        <w:t xml:space="preserve"> </w:t>
      </w:r>
      <w:r w:rsidRPr="00985A9C">
        <w:rPr>
          <w:rFonts w:ascii="Times New Roman" w:hAnsi="Times New Roman"/>
          <w:sz w:val="18"/>
          <w:szCs w:val="18"/>
        </w:rPr>
        <w:t>pH 3</w:t>
      </w:r>
      <w:r w:rsidR="0046494D">
        <w:rPr>
          <w:rFonts w:ascii="Times New Roman" w:hAnsi="Times New Roman"/>
          <w:sz w:val="18"/>
          <w:szCs w:val="18"/>
        </w:rPr>
        <w:t>, b) pH 7</w:t>
      </w:r>
      <w:r w:rsidR="00F544DA">
        <w:rPr>
          <w:rFonts w:ascii="Times New Roman" w:hAnsi="Times New Roman"/>
          <w:sz w:val="18"/>
          <w:szCs w:val="18"/>
        </w:rPr>
        <w:t xml:space="preserve"> and </w:t>
      </w:r>
      <w:r w:rsidR="00F54C30">
        <w:rPr>
          <w:rFonts w:ascii="Times New Roman" w:hAnsi="Times New Roman"/>
          <w:sz w:val="18"/>
          <w:szCs w:val="18"/>
        </w:rPr>
        <w:t xml:space="preserve">c) pH </w:t>
      </w:r>
      <w:r w:rsidRPr="00985A9C">
        <w:rPr>
          <w:rFonts w:ascii="Times New Roman" w:hAnsi="Times New Roman"/>
          <w:sz w:val="18"/>
          <w:szCs w:val="18"/>
        </w:rPr>
        <w:t>12</w:t>
      </w:r>
    </w:p>
    <w:p w:rsidR="00F544DA" w:rsidRDefault="00085997" w:rsidP="005C3F3A">
      <w:pPr>
        <w:widowControl/>
        <w:wordWrap/>
        <w:autoSpaceDE/>
        <w:autoSpaceDN/>
        <w:rPr>
          <w:rFonts w:ascii="Times New Roman" w:eastAsia="Calibri" w:hAnsi="Times New Roman" w:cs="Times New Roman"/>
          <w:b/>
          <w:kern w:val="0"/>
          <w:szCs w:val="20"/>
          <w:lang w:eastAsia="en-US"/>
        </w:rPr>
      </w:pPr>
      <w:r w:rsidRPr="003673C8">
        <w:rPr>
          <w:rFonts w:ascii="Times New Roman" w:eastAsia="Calibri" w:hAnsi="Times New Roman" w:cs="Times New Roman"/>
          <w:b/>
          <w:kern w:val="0"/>
          <w:szCs w:val="20"/>
          <w:lang w:eastAsia="en-US"/>
        </w:rPr>
        <w:lastRenderedPageBreak/>
        <w:t>Morphology</w:t>
      </w:r>
    </w:p>
    <w:p w:rsidR="00F544DA" w:rsidRPr="0078396D" w:rsidRDefault="007338F1" w:rsidP="00F544DA">
      <w:pPr>
        <w:rPr>
          <w:rFonts w:ascii="Times New Roman" w:hAnsi="Times New Roman"/>
        </w:rPr>
      </w:pPr>
      <w:r>
        <w:rPr>
          <w:rFonts w:ascii="Times New Roman" w:hAnsi="Times New Roman"/>
        </w:rPr>
        <w:t>Mo</w:t>
      </w:r>
      <w:r w:rsidR="00F544DA" w:rsidRPr="00F01C43">
        <w:rPr>
          <w:rFonts w:ascii="Times New Roman" w:hAnsi="Times New Roman"/>
        </w:rPr>
        <w:t>rphology</w:t>
      </w:r>
      <w:r w:rsidR="00F544DA" w:rsidRPr="0078396D">
        <w:rPr>
          <w:rFonts w:ascii="Times New Roman" w:hAnsi="Times New Roman"/>
          <w:b/>
        </w:rPr>
        <w:t xml:space="preserve"> </w:t>
      </w:r>
      <w:r w:rsidR="00F544DA" w:rsidRPr="0078396D">
        <w:rPr>
          <w:rFonts w:ascii="Times New Roman" w:hAnsi="Times New Roman"/>
        </w:rPr>
        <w:t>of</w:t>
      </w:r>
      <w:r w:rsidR="00F544DA" w:rsidRPr="0078396D">
        <w:rPr>
          <w:rFonts w:ascii="Times New Roman" w:hAnsi="Times New Roman"/>
          <w:b/>
        </w:rPr>
        <w:t xml:space="preserve"> </w:t>
      </w:r>
      <w:r w:rsidR="00F544DA" w:rsidRPr="0078396D">
        <w:rPr>
          <w:rFonts w:ascii="Times New Roman" w:hAnsi="Times New Roman"/>
        </w:rPr>
        <w:t>hydrogel w</w:t>
      </w:r>
      <w:r w:rsidR="00F544DA">
        <w:rPr>
          <w:rFonts w:ascii="Times New Roman" w:hAnsi="Times New Roman"/>
        </w:rPr>
        <w:t>as</w:t>
      </w:r>
      <w:r>
        <w:rPr>
          <w:rFonts w:ascii="Times New Roman" w:hAnsi="Times New Roman"/>
        </w:rPr>
        <w:t xml:space="preserve"> observed</w:t>
      </w:r>
      <w:r w:rsidR="00F544DA" w:rsidRPr="0078396D">
        <w:rPr>
          <w:rFonts w:ascii="Times New Roman" w:hAnsi="Times New Roman"/>
        </w:rPr>
        <w:t xml:space="preserve"> by </w:t>
      </w:r>
      <w:r w:rsidR="00F544DA">
        <w:rPr>
          <w:rFonts w:ascii="Times New Roman" w:hAnsi="Times New Roman"/>
        </w:rPr>
        <w:t>using the F</w:t>
      </w:r>
      <w:r w:rsidR="00F544DA" w:rsidRPr="0078396D">
        <w:rPr>
          <w:rFonts w:ascii="Times New Roman" w:hAnsi="Times New Roman"/>
        </w:rPr>
        <w:t xml:space="preserve">ield </w:t>
      </w:r>
      <w:r w:rsidR="00F544DA">
        <w:rPr>
          <w:rFonts w:ascii="Times New Roman" w:hAnsi="Times New Roman"/>
        </w:rPr>
        <w:t>E</w:t>
      </w:r>
      <w:r w:rsidR="00F544DA" w:rsidRPr="0078396D">
        <w:rPr>
          <w:rFonts w:ascii="Times New Roman" w:hAnsi="Times New Roman"/>
        </w:rPr>
        <w:t xml:space="preserve">mission </w:t>
      </w:r>
      <w:r w:rsidR="00F544DA">
        <w:rPr>
          <w:rFonts w:ascii="Times New Roman" w:hAnsi="Times New Roman"/>
        </w:rPr>
        <w:t>S</w:t>
      </w:r>
      <w:r w:rsidR="00F544DA" w:rsidRPr="0078396D">
        <w:rPr>
          <w:rFonts w:ascii="Times New Roman" w:hAnsi="Times New Roman"/>
        </w:rPr>
        <w:t xml:space="preserve">canning </w:t>
      </w:r>
      <w:r w:rsidR="00F544DA">
        <w:rPr>
          <w:rFonts w:ascii="Times New Roman" w:hAnsi="Times New Roman"/>
        </w:rPr>
        <w:t>E</w:t>
      </w:r>
      <w:r w:rsidR="00F544DA" w:rsidRPr="0078396D">
        <w:rPr>
          <w:rFonts w:ascii="Times New Roman" w:hAnsi="Times New Roman"/>
        </w:rPr>
        <w:t xml:space="preserve">lectron </w:t>
      </w:r>
      <w:r w:rsidR="00F544DA">
        <w:rPr>
          <w:rFonts w:ascii="Times New Roman" w:hAnsi="Times New Roman"/>
        </w:rPr>
        <w:t>S</w:t>
      </w:r>
      <w:r w:rsidR="00F544DA" w:rsidRPr="0078396D">
        <w:rPr>
          <w:rFonts w:ascii="Times New Roman" w:hAnsi="Times New Roman"/>
        </w:rPr>
        <w:t>pectroscopy (FESEM) Zeiss Supra 55VP in dry conditions to investigate the morphology and structure of</w:t>
      </w:r>
      <w:r w:rsidR="00F544DA">
        <w:rPr>
          <w:rFonts w:ascii="Times New Roman" w:hAnsi="Times New Roman"/>
        </w:rPr>
        <w:t xml:space="preserve"> the</w:t>
      </w:r>
      <w:r w:rsidR="00F544DA" w:rsidRPr="0078396D">
        <w:rPr>
          <w:rFonts w:ascii="Times New Roman" w:hAnsi="Times New Roman"/>
        </w:rPr>
        <w:t xml:space="preserve"> hydrogel. The </w:t>
      </w:r>
      <w:r w:rsidR="00F544DA">
        <w:rPr>
          <w:rFonts w:ascii="Times New Roman" w:hAnsi="Times New Roman"/>
        </w:rPr>
        <w:t>surface image</w:t>
      </w:r>
      <w:r w:rsidR="00F544DA" w:rsidRPr="0078396D">
        <w:rPr>
          <w:rFonts w:ascii="Times New Roman" w:hAnsi="Times New Roman"/>
        </w:rPr>
        <w:t xml:space="preserve"> of </w:t>
      </w:r>
      <w:r w:rsidR="00F544DA">
        <w:rPr>
          <w:rFonts w:ascii="Times New Roman" w:hAnsi="Times New Roman"/>
        </w:rPr>
        <w:t xml:space="preserve">the </w:t>
      </w:r>
      <w:r w:rsidR="00F544DA" w:rsidRPr="0078396D">
        <w:rPr>
          <w:rFonts w:ascii="Times New Roman" w:hAnsi="Times New Roman"/>
        </w:rPr>
        <w:t>hydrogel was taken at 300x magnification. The different image</w:t>
      </w:r>
      <w:r w:rsidR="00F544DA">
        <w:rPr>
          <w:rFonts w:ascii="Times New Roman" w:hAnsi="Times New Roman"/>
        </w:rPr>
        <w:t>s</w:t>
      </w:r>
      <w:r w:rsidR="00F544DA" w:rsidRPr="0078396D">
        <w:rPr>
          <w:rFonts w:ascii="Times New Roman" w:hAnsi="Times New Roman"/>
        </w:rPr>
        <w:t xml:space="preserve"> were observed for </w:t>
      </w:r>
      <w:r w:rsidR="00F544DA">
        <w:rPr>
          <w:rFonts w:ascii="Times New Roman" w:hAnsi="Times New Roman"/>
        </w:rPr>
        <w:t xml:space="preserve">various </w:t>
      </w:r>
      <w:r w:rsidR="00F544DA" w:rsidRPr="0078396D">
        <w:rPr>
          <w:rFonts w:ascii="Times New Roman" w:hAnsi="Times New Roman"/>
        </w:rPr>
        <w:t>sample</w:t>
      </w:r>
      <w:r w:rsidR="00F544DA">
        <w:rPr>
          <w:rFonts w:ascii="Times New Roman" w:hAnsi="Times New Roman"/>
        </w:rPr>
        <w:t>s,</w:t>
      </w:r>
      <w:r w:rsidR="00F544DA" w:rsidRPr="0078396D">
        <w:rPr>
          <w:rFonts w:ascii="Times New Roman" w:hAnsi="Times New Roman"/>
        </w:rPr>
        <w:t xml:space="preserve"> AA without pectin, acrylic acid wit</w:t>
      </w:r>
      <w:r w:rsidR="00F544DA">
        <w:rPr>
          <w:rFonts w:ascii="Times New Roman" w:hAnsi="Times New Roman"/>
        </w:rPr>
        <w:t>h</w:t>
      </w:r>
      <w:r w:rsidR="00F544DA" w:rsidRPr="0078396D">
        <w:rPr>
          <w:rFonts w:ascii="Times New Roman" w:hAnsi="Times New Roman"/>
        </w:rPr>
        <w:t xml:space="preserve"> pectin at ratio of 4:1, 3:2, 2:3, 1:4</w:t>
      </w:r>
      <w:r w:rsidR="00F544DA">
        <w:rPr>
          <w:rFonts w:ascii="Times New Roman" w:hAnsi="Times New Roman"/>
        </w:rPr>
        <w:t xml:space="preserve">. A </w:t>
      </w:r>
      <w:r w:rsidR="00F544DA" w:rsidRPr="0078396D">
        <w:rPr>
          <w:rFonts w:ascii="Times New Roman" w:hAnsi="Times New Roman"/>
        </w:rPr>
        <w:t xml:space="preserve">smooth surface </w:t>
      </w:r>
      <w:r w:rsidR="00F544DA">
        <w:rPr>
          <w:rFonts w:ascii="Times New Roman" w:hAnsi="Times New Roman"/>
        </w:rPr>
        <w:t xml:space="preserve">was obtained for </w:t>
      </w:r>
      <w:r w:rsidR="00F544DA" w:rsidRPr="0078396D">
        <w:rPr>
          <w:rFonts w:ascii="Times New Roman" w:hAnsi="Times New Roman"/>
        </w:rPr>
        <w:t xml:space="preserve">acrylic acid without pectin </w:t>
      </w:r>
      <w:r w:rsidR="00F544DA">
        <w:rPr>
          <w:rFonts w:ascii="Times New Roman" w:hAnsi="Times New Roman"/>
        </w:rPr>
        <w:t>as shown in</w:t>
      </w:r>
      <w:r w:rsidR="00F544DA" w:rsidRPr="00DC26D2">
        <w:rPr>
          <w:rFonts w:ascii="Times New Roman" w:hAnsi="Times New Roman"/>
        </w:rPr>
        <w:t xml:space="preserve"> </w:t>
      </w:r>
      <w:r w:rsidR="00F544DA" w:rsidRPr="00F544DA">
        <w:rPr>
          <w:rFonts w:ascii="Times New Roman" w:hAnsi="Times New Roman"/>
        </w:rPr>
        <w:t>Figure 6</w:t>
      </w:r>
      <w:r w:rsidR="00433648">
        <w:rPr>
          <w:rFonts w:ascii="Times New Roman" w:hAnsi="Times New Roman"/>
        </w:rPr>
        <w:t>a</w:t>
      </w:r>
      <w:r w:rsidR="00F544DA" w:rsidRPr="0078396D">
        <w:rPr>
          <w:rFonts w:ascii="Times New Roman" w:hAnsi="Times New Roman"/>
        </w:rPr>
        <w:t xml:space="preserve">. </w:t>
      </w:r>
      <w:r w:rsidR="00F544DA">
        <w:rPr>
          <w:rFonts w:ascii="Times New Roman" w:hAnsi="Times New Roman"/>
        </w:rPr>
        <w:t xml:space="preserve">However, due to </w:t>
      </w:r>
      <w:r w:rsidR="00F544DA" w:rsidRPr="0078396D">
        <w:rPr>
          <w:rFonts w:ascii="Times New Roman" w:hAnsi="Times New Roman"/>
        </w:rPr>
        <w:t>the increasing</w:t>
      </w:r>
      <w:r w:rsidR="00F544DA">
        <w:rPr>
          <w:rFonts w:ascii="Times New Roman" w:hAnsi="Times New Roman"/>
        </w:rPr>
        <w:t xml:space="preserve"> </w:t>
      </w:r>
      <w:r w:rsidR="00F544DA" w:rsidRPr="0078396D">
        <w:rPr>
          <w:rFonts w:ascii="Times New Roman" w:hAnsi="Times New Roman"/>
        </w:rPr>
        <w:t xml:space="preserve">of dragon fruit </w:t>
      </w:r>
      <w:r w:rsidR="00F544DA">
        <w:rPr>
          <w:rFonts w:ascii="Times New Roman" w:hAnsi="Times New Roman"/>
        </w:rPr>
        <w:t xml:space="preserve">pectin </w:t>
      </w:r>
      <w:r w:rsidR="00F544DA" w:rsidRPr="0078396D">
        <w:rPr>
          <w:rFonts w:ascii="Times New Roman" w:hAnsi="Times New Roman"/>
        </w:rPr>
        <w:t xml:space="preserve">pores </w:t>
      </w:r>
      <w:r w:rsidR="00F544DA">
        <w:rPr>
          <w:rFonts w:ascii="Times New Roman" w:hAnsi="Times New Roman"/>
        </w:rPr>
        <w:t xml:space="preserve">were </w:t>
      </w:r>
      <w:r>
        <w:rPr>
          <w:rFonts w:ascii="Times New Roman" w:hAnsi="Times New Roman"/>
        </w:rPr>
        <w:t>detected</w:t>
      </w:r>
      <w:r w:rsidR="00433648">
        <w:rPr>
          <w:rFonts w:ascii="Times New Roman" w:hAnsi="Times New Roman"/>
        </w:rPr>
        <w:t xml:space="preserve"> (Figure 6b-6e)</w:t>
      </w:r>
      <w:r w:rsidR="00F544DA">
        <w:rPr>
          <w:rFonts w:ascii="Times New Roman" w:hAnsi="Times New Roman"/>
        </w:rPr>
        <w:t>. Besides elongation of the pectin structure, it also reduces the crosslinking ability between the networks thus</w:t>
      </w:r>
      <w:r w:rsidR="00F544DA" w:rsidRPr="0078396D">
        <w:rPr>
          <w:rFonts w:ascii="Times New Roman" w:hAnsi="Times New Roman"/>
        </w:rPr>
        <w:t xml:space="preserve"> </w:t>
      </w:r>
      <w:r w:rsidR="00F544DA">
        <w:rPr>
          <w:rFonts w:ascii="Times New Roman" w:hAnsi="Times New Roman"/>
        </w:rPr>
        <w:t>porosity sizes increased</w:t>
      </w:r>
      <w:r w:rsidR="00433648">
        <w:rPr>
          <w:rFonts w:ascii="Times New Roman" w:hAnsi="Times New Roman"/>
        </w:rPr>
        <w:t xml:space="preserve"> [9,</w:t>
      </w:r>
      <w:r w:rsidR="0046494D">
        <w:rPr>
          <w:rFonts w:ascii="Times New Roman" w:hAnsi="Times New Roman"/>
        </w:rPr>
        <w:t xml:space="preserve"> </w:t>
      </w:r>
      <w:r w:rsidR="00433648">
        <w:rPr>
          <w:rFonts w:ascii="Times New Roman" w:hAnsi="Times New Roman"/>
        </w:rPr>
        <w:t>10]</w:t>
      </w:r>
      <w:r w:rsidR="00F544DA">
        <w:rPr>
          <w:rFonts w:ascii="Times New Roman" w:hAnsi="Times New Roman"/>
        </w:rPr>
        <w:t>. This process is simplified as shown in Figure 7.</w:t>
      </w:r>
    </w:p>
    <w:p w:rsidR="003673C8" w:rsidRPr="003673C8" w:rsidRDefault="00F544DA" w:rsidP="00F544DA">
      <w:pPr>
        <w:widowControl/>
        <w:wordWrap/>
        <w:autoSpaceDE/>
        <w:autoSpaceDN/>
        <w:rPr>
          <w:rFonts w:ascii="Times New Roman" w:eastAsia="Calibri" w:hAnsi="Times New Roman" w:cs="Times New Roman"/>
          <w:kern w:val="0"/>
          <w:szCs w:val="20"/>
          <w:lang w:eastAsia="en-US"/>
        </w:rPr>
      </w:pPr>
      <w:r w:rsidRPr="00F544DA">
        <w:rPr>
          <w:rFonts w:ascii="Times New Roman" w:eastAsia="Calibri" w:hAnsi="Times New Roman" w:cs="Times New Roman"/>
          <w:noProof/>
          <w:kern w:val="0"/>
          <w:sz w:val="18"/>
          <w:szCs w:val="18"/>
          <w:lang w:val="en-MY" w:eastAsia="en-MY"/>
        </w:rPr>
        <mc:AlternateContent>
          <mc:Choice Requires="wps">
            <w:drawing>
              <wp:anchor distT="0" distB="0" distL="114300" distR="114300" simplePos="0" relativeHeight="251723776" behindDoc="0" locked="0" layoutInCell="1" allowOverlap="1" wp14:anchorId="363DB028" wp14:editId="779BCFB6">
                <wp:simplePos x="0" y="0"/>
                <wp:positionH relativeFrom="column">
                  <wp:posOffset>2615565</wp:posOffset>
                </wp:positionH>
                <wp:positionV relativeFrom="paragraph">
                  <wp:posOffset>209550</wp:posOffset>
                </wp:positionV>
                <wp:extent cx="252730" cy="266700"/>
                <wp:effectExtent l="0" t="0" r="139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6700"/>
                        </a:xfrm>
                        <a:prstGeom prst="rect">
                          <a:avLst/>
                        </a:prstGeom>
                        <a:solidFill>
                          <a:srgbClr val="FFFFFF"/>
                        </a:solidFill>
                        <a:ln w="9525">
                          <a:solidFill>
                            <a:srgbClr val="000000"/>
                          </a:solidFill>
                          <a:miter lim="800000"/>
                          <a:headEnd/>
                          <a:tailEnd/>
                        </a:ln>
                      </wps:spPr>
                      <wps:txbx>
                        <w:txbxContent>
                          <w:p w:rsidR="00F544DA" w:rsidRPr="00F544DA" w:rsidRDefault="00F544DA" w:rsidP="00F544DA">
                            <w:pPr>
                              <w:rPr>
                                <w:sz w:val="24"/>
                                <w:szCs w:val="24"/>
                              </w:rPr>
                            </w:pPr>
                            <w:r w:rsidRPr="00F544DA">
                              <w:rPr>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205.95pt;margin-top:16.5pt;width:19.9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">
                <v:textbox>
                  <w:txbxContent>
                    <w:p w:rsidR="00F544DA" w:rsidRPr="00F544DA" w:rsidRDefault="00F544DA" w:rsidP="00F544DA">
                      <w:pPr>
                        <w:rPr>
                          <w:sz w:val="24"/>
                          <w:szCs w:val="24"/>
                        </w:rPr>
                      </w:pPr>
                      <w:proofErr w:type="gramStart"/>
                      <w:r w:rsidRPr="00F544DA">
                        <w:rPr>
                          <w:sz w:val="24"/>
                          <w:szCs w:val="24"/>
                        </w:rPr>
                        <w:t>a</w:t>
                      </w:r>
                      <w:proofErr w:type="gramEnd"/>
                    </w:p>
                  </w:txbxContent>
                </v:textbox>
              </v:shape>
            </w:pict>
          </mc:Fallback>
        </mc:AlternateContent>
      </w:r>
      <w:r w:rsidRPr="00F544DA">
        <w:rPr>
          <w:rFonts w:ascii="Times New Roman" w:eastAsia="Calibri" w:hAnsi="Times New Roman" w:cs="Times New Roman"/>
          <w:noProof/>
          <w:kern w:val="0"/>
          <w:sz w:val="18"/>
          <w:szCs w:val="18"/>
          <w:lang w:val="en-MY" w:eastAsia="en-MY"/>
        </w:rPr>
        <mc:AlternateContent>
          <mc:Choice Requires="wps">
            <w:drawing>
              <wp:anchor distT="0" distB="0" distL="114300" distR="114300" simplePos="0" relativeHeight="251725824" behindDoc="0" locked="0" layoutInCell="1" allowOverlap="1" wp14:anchorId="2F7C6983" wp14:editId="52E88BBF">
                <wp:simplePos x="0" y="0"/>
                <wp:positionH relativeFrom="column">
                  <wp:posOffset>5553514</wp:posOffset>
                </wp:positionH>
                <wp:positionV relativeFrom="paragraph">
                  <wp:posOffset>235585</wp:posOffset>
                </wp:positionV>
                <wp:extent cx="252730" cy="266700"/>
                <wp:effectExtent l="0" t="0" r="13970" b="1905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6700"/>
                        </a:xfrm>
                        <a:prstGeom prst="rect">
                          <a:avLst/>
                        </a:prstGeom>
                        <a:solidFill>
                          <a:srgbClr val="FFFFFF"/>
                        </a:solidFill>
                        <a:ln w="9525">
                          <a:solidFill>
                            <a:srgbClr val="000000"/>
                          </a:solidFill>
                          <a:miter lim="800000"/>
                          <a:headEnd/>
                          <a:tailEnd/>
                        </a:ln>
                      </wps:spPr>
                      <wps:txbx>
                        <w:txbxContent>
                          <w:p w:rsidR="00F544DA" w:rsidRPr="00F544DA" w:rsidRDefault="00F544DA" w:rsidP="00F544DA">
                            <w:pPr>
                              <w:rPr>
                                <w:sz w:val="24"/>
                                <w:szCs w:val="24"/>
                              </w:rPr>
                            </w:pPr>
                            <w:r>
                              <w:rPr>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37.3pt;margin-top:18.55pt;width:19.9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">
                <v:textbox>
                  <w:txbxContent>
                    <w:p w:rsidR="00F544DA" w:rsidRPr="00F544DA" w:rsidRDefault="00F544DA" w:rsidP="00F544DA">
                      <w:pPr>
                        <w:rPr>
                          <w:sz w:val="24"/>
                          <w:szCs w:val="24"/>
                        </w:rPr>
                      </w:pPr>
                      <w:proofErr w:type="gramStart"/>
                      <w:r>
                        <w:rPr>
                          <w:sz w:val="24"/>
                          <w:szCs w:val="24"/>
                        </w:rPr>
                        <w:t>b</w:t>
                      </w:r>
                      <w:proofErr w:type="gramEnd"/>
                    </w:p>
                  </w:txbxContent>
                </v:textbox>
              </v:shape>
            </w:pict>
          </mc:Fallback>
        </mc:AlternateContent>
      </w:r>
      <w:r w:rsidR="00004B3A">
        <w:rPr>
          <w:rFonts w:ascii="Times New Roman" w:eastAsia="Calibri" w:hAnsi="Times New Roman" w:cs="Times New Roman"/>
          <w:noProof/>
          <w:kern w:val="0"/>
          <w:szCs w:val="20"/>
          <w:lang w:val="en-MY" w:eastAsia="en-MY"/>
        </w:rPr>
        <w:drawing>
          <wp:anchor distT="0" distB="0" distL="114300" distR="114300" simplePos="0" relativeHeight="251681792" behindDoc="1" locked="0" layoutInCell="1" allowOverlap="1" wp14:anchorId="3E461154" wp14:editId="21138F6C">
            <wp:simplePos x="0" y="0"/>
            <wp:positionH relativeFrom="column">
              <wp:posOffset>2945130</wp:posOffset>
            </wp:positionH>
            <wp:positionV relativeFrom="paragraph">
              <wp:posOffset>215900</wp:posOffset>
            </wp:positionV>
            <wp:extent cx="2945130" cy="2083435"/>
            <wp:effectExtent l="0" t="0" r="7620" b="0"/>
            <wp:wrapTight wrapText="bothSides">
              <wp:wrapPolygon edited="0">
                <wp:start x="0" y="0"/>
                <wp:lineTo x="0" y="21330"/>
                <wp:lineTo x="21516" y="21330"/>
                <wp:lineTo x="21516" y="0"/>
                <wp:lineTo x="0" y="0"/>
              </wp:wrapPolygon>
            </wp:wrapTight>
            <wp:docPr id="166" name="Picture 166" descr="F:\SEM\15.8.12-pcdf + AA\4-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M\15.8.12-pcdf + AA\4-1-1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513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B3A">
        <w:rPr>
          <w:rFonts w:ascii="Times New Roman" w:eastAsia="Calibri" w:hAnsi="Times New Roman" w:cs="Times New Roman"/>
          <w:noProof/>
          <w:kern w:val="0"/>
          <w:szCs w:val="20"/>
          <w:lang w:val="en-MY" w:eastAsia="en-MY"/>
        </w:rPr>
        <w:drawing>
          <wp:anchor distT="0" distB="0" distL="114300" distR="114300" simplePos="0" relativeHeight="251678720" behindDoc="1" locked="0" layoutInCell="1" allowOverlap="1" wp14:anchorId="01EBD400" wp14:editId="4F30B993">
            <wp:simplePos x="0" y="0"/>
            <wp:positionH relativeFrom="column">
              <wp:posOffset>0</wp:posOffset>
            </wp:positionH>
            <wp:positionV relativeFrom="paragraph">
              <wp:posOffset>215900</wp:posOffset>
            </wp:positionV>
            <wp:extent cx="2945130" cy="2083435"/>
            <wp:effectExtent l="0" t="0" r="7620" b="0"/>
            <wp:wrapTight wrapText="bothSides">
              <wp:wrapPolygon edited="0">
                <wp:start x="0" y="0"/>
                <wp:lineTo x="0" y="21330"/>
                <wp:lineTo x="21516" y="21330"/>
                <wp:lineTo x="21516" y="0"/>
                <wp:lineTo x="0" y="0"/>
              </wp:wrapPolygon>
            </wp:wrapTight>
            <wp:docPr id="167" name="Picture 167" descr="F:\SEM\15.8.12-pcdf + AA\AA-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EM\15.8.12-pcdf + AA\AA-05.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513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kern w:val="0"/>
          <w:szCs w:val="20"/>
          <w:lang w:eastAsia="en-US"/>
        </w:rPr>
        <w:tab/>
      </w:r>
      <w:r>
        <w:rPr>
          <w:rFonts w:ascii="Times New Roman" w:eastAsia="Calibri" w:hAnsi="Times New Roman" w:cs="Times New Roman"/>
          <w:kern w:val="0"/>
          <w:szCs w:val="20"/>
          <w:lang w:eastAsia="en-US"/>
        </w:rPr>
        <w:tab/>
      </w:r>
      <w:r>
        <w:rPr>
          <w:rFonts w:ascii="Times New Roman" w:eastAsia="Calibri" w:hAnsi="Times New Roman" w:cs="Times New Roman"/>
          <w:kern w:val="0"/>
          <w:szCs w:val="20"/>
          <w:lang w:eastAsia="en-US"/>
        </w:rPr>
        <w:tab/>
      </w:r>
      <w:r>
        <w:rPr>
          <w:rFonts w:ascii="Times New Roman" w:eastAsia="Calibri" w:hAnsi="Times New Roman" w:cs="Times New Roman"/>
          <w:kern w:val="0"/>
          <w:szCs w:val="20"/>
          <w:lang w:eastAsia="en-US"/>
        </w:rPr>
        <w:tab/>
      </w:r>
      <w:r>
        <w:rPr>
          <w:rFonts w:ascii="Times New Roman" w:eastAsia="Calibri" w:hAnsi="Times New Roman" w:cs="Times New Roman"/>
          <w:kern w:val="0"/>
          <w:szCs w:val="20"/>
          <w:lang w:eastAsia="en-US"/>
        </w:rPr>
        <w:tab/>
      </w:r>
      <w:r>
        <w:rPr>
          <w:rFonts w:ascii="Times New Roman" w:eastAsia="Calibri" w:hAnsi="Times New Roman" w:cs="Times New Roman"/>
          <w:kern w:val="0"/>
          <w:szCs w:val="20"/>
          <w:lang w:eastAsia="en-US"/>
        </w:rPr>
        <w:tab/>
      </w:r>
    </w:p>
    <w:p w:rsidR="005C3F3A" w:rsidRDefault="00F544DA" w:rsidP="005C3F3A">
      <w:pPr>
        <w:widowControl/>
        <w:wordWrap/>
        <w:autoSpaceDE/>
        <w:autoSpaceDN/>
        <w:rPr>
          <w:rFonts w:ascii="Times New Roman" w:eastAsia="Calibri" w:hAnsi="Times New Roman" w:cs="Times New Roman"/>
          <w:kern w:val="0"/>
          <w:szCs w:val="20"/>
          <w:lang w:eastAsia="en-US"/>
        </w:rPr>
      </w:pPr>
      <w:r w:rsidRPr="00F544DA">
        <w:rPr>
          <w:rFonts w:ascii="Times New Roman" w:eastAsia="Calibri" w:hAnsi="Times New Roman" w:cs="Times New Roman"/>
          <w:noProof/>
          <w:kern w:val="0"/>
          <w:sz w:val="18"/>
          <w:szCs w:val="18"/>
          <w:lang w:val="en-MY" w:eastAsia="en-MY"/>
        </w:rPr>
        <mc:AlternateContent>
          <mc:Choice Requires="wps">
            <w:drawing>
              <wp:anchor distT="0" distB="0" distL="114300" distR="114300" simplePos="0" relativeHeight="251731968" behindDoc="0" locked="0" layoutInCell="1" allowOverlap="1" wp14:anchorId="0FCC7E90" wp14:editId="33201EDF">
                <wp:simplePos x="0" y="0"/>
                <wp:positionH relativeFrom="column">
                  <wp:posOffset>-371475</wp:posOffset>
                </wp:positionH>
                <wp:positionV relativeFrom="paragraph">
                  <wp:posOffset>11430</wp:posOffset>
                </wp:positionV>
                <wp:extent cx="252730" cy="266700"/>
                <wp:effectExtent l="0" t="0" r="13970" b="1905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6700"/>
                        </a:xfrm>
                        <a:prstGeom prst="rect">
                          <a:avLst/>
                        </a:prstGeom>
                        <a:solidFill>
                          <a:srgbClr val="FFFFFF"/>
                        </a:solidFill>
                        <a:ln w="9525">
                          <a:solidFill>
                            <a:srgbClr val="000000"/>
                          </a:solidFill>
                          <a:miter lim="800000"/>
                          <a:headEnd/>
                          <a:tailEnd/>
                        </a:ln>
                      </wps:spPr>
                      <wps:txbx>
                        <w:txbxContent>
                          <w:p w:rsidR="00F544DA" w:rsidRPr="00F544DA" w:rsidRDefault="00F544DA" w:rsidP="00F544DA">
                            <w:pPr>
                              <w:rPr>
                                <w:sz w:val="24"/>
                                <w:szCs w:val="24"/>
                              </w:rPr>
                            </w:pPr>
                            <w:r>
                              <w:rPr>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25pt;margin-top:.9pt;width:19.9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44JgIAAEw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">
                <v:textbox>
                  <w:txbxContent>
                    <w:p w:rsidR="00F544DA" w:rsidRPr="00F544DA" w:rsidRDefault="00F544DA" w:rsidP="00F544DA">
                      <w:pPr>
                        <w:rPr>
                          <w:sz w:val="24"/>
                          <w:szCs w:val="24"/>
                        </w:rPr>
                      </w:pPr>
                      <w:proofErr w:type="gramStart"/>
                      <w:r>
                        <w:rPr>
                          <w:sz w:val="24"/>
                          <w:szCs w:val="24"/>
                        </w:rPr>
                        <w:t>e</w:t>
                      </w:r>
                      <w:proofErr w:type="gramEnd"/>
                    </w:p>
                  </w:txbxContent>
                </v:textbox>
              </v:shape>
            </w:pict>
          </mc:Fallback>
        </mc:AlternateContent>
      </w:r>
      <w:r w:rsidRPr="00F544DA">
        <w:rPr>
          <w:rFonts w:ascii="Times New Roman" w:eastAsia="Calibri" w:hAnsi="Times New Roman" w:cs="Times New Roman"/>
          <w:noProof/>
          <w:kern w:val="0"/>
          <w:sz w:val="18"/>
          <w:szCs w:val="18"/>
          <w:lang w:val="en-MY" w:eastAsia="en-MY"/>
        </w:rPr>
        <mc:AlternateContent>
          <mc:Choice Requires="wps">
            <w:drawing>
              <wp:anchor distT="0" distB="0" distL="114300" distR="114300" simplePos="0" relativeHeight="251727872" behindDoc="0" locked="0" layoutInCell="1" allowOverlap="1" wp14:anchorId="49DCEAAA" wp14:editId="3B234B42">
                <wp:simplePos x="0" y="0"/>
                <wp:positionH relativeFrom="column">
                  <wp:posOffset>-400685</wp:posOffset>
                </wp:positionH>
                <wp:positionV relativeFrom="paragraph">
                  <wp:posOffset>-2042795</wp:posOffset>
                </wp:positionV>
                <wp:extent cx="252730" cy="266700"/>
                <wp:effectExtent l="0" t="0" r="13970" b="1905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6700"/>
                        </a:xfrm>
                        <a:prstGeom prst="rect">
                          <a:avLst/>
                        </a:prstGeom>
                        <a:solidFill>
                          <a:srgbClr val="FFFFFF"/>
                        </a:solidFill>
                        <a:ln w="9525">
                          <a:solidFill>
                            <a:srgbClr val="000000"/>
                          </a:solidFill>
                          <a:miter lim="800000"/>
                          <a:headEnd/>
                          <a:tailEnd/>
                        </a:ln>
                      </wps:spPr>
                      <wps:txbx>
                        <w:txbxContent>
                          <w:p w:rsidR="00F544DA" w:rsidRPr="00F544DA" w:rsidRDefault="00F544DA" w:rsidP="00F544DA">
                            <w:pPr>
                              <w:rPr>
                                <w:sz w:val="24"/>
                                <w:szCs w:val="24"/>
                              </w:rPr>
                            </w:pPr>
                            <w:r>
                              <w:rPr>
                                <w:sz w:val="24"/>
                                <w:szCs w:val="24"/>
                              </w:rPr>
                              <w:t>c</w:t>
                            </w:r>
                            <w:r>
                              <w:rPr>
                                <w:noProof/>
                                <w:sz w:val="24"/>
                                <w:szCs w:val="24"/>
                                <w:lang w:val="en-MY" w:eastAsia="en-MY"/>
                              </w:rPr>
                              <w:drawing>
                                <wp:inline distT="0" distB="0" distL="0" distR="0" wp14:anchorId="20E280E9" wp14:editId="2C781ECC">
                                  <wp:extent cx="60960" cy="6414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 cy="641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55pt;margin-top:-160.85pt;width:19.9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">
                <v:textbox>
                  <w:txbxContent>
                    <w:p w:rsidR="00F544DA" w:rsidRPr="00F544DA" w:rsidRDefault="00F544DA" w:rsidP="00F544DA">
                      <w:pPr>
                        <w:rPr>
                          <w:sz w:val="24"/>
                          <w:szCs w:val="24"/>
                        </w:rPr>
                      </w:pPr>
                      <w:proofErr w:type="gramStart"/>
                      <w:r>
                        <w:rPr>
                          <w:sz w:val="24"/>
                          <w:szCs w:val="24"/>
                        </w:rPr>
                        <w:t>c</w:t>
                      </w:r>
                      <w:proofErr w:type="gramEnd"/>
                      <w:r>
                        <w:rPr>
                          <w:noProof/>
                          <w:sz w:val="24"/>
                          <w:szCs w:val="24"/>
                          <w:lang w:val="ms-MY"/>
                        </w:rPr>
                        <w:drawing>
                          <wp:inline distT="0" distB="0" distL="0" distR="0" wp14:anchorId="20E280E9" wp14:editId="2C781ECC">
                            <wp:extent cx="60960" cy="6414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 cy="64146"/>
                                    </a:xfrm>
                                    <a:prstGeom prst="rect">
                                      <a:avLst/>
                                    </a:prstGeom>
                                    <a:noFill/>
                                    <a:ln>
                                      <a:noFill/>
                                    </a:ln>
                                  </pic:spPr>
                                </pic:pic>
                              </a:graphicData>
                            </a:graphic>
                          </wp:inline>
                        </w:drawing>
                      </w:r>
                    </w:p>
                  </w:txbxContent>
                </v:textbox>
              </v:shape>
            </w:pict>
          </mc:Fallback>
        </mc:AlternateContent>
      </w:r>
      <w:r w:rsidRPr="00F544DA">
        <w:rPr>
          <w:rFonts w:ascii="Times New Roman" w:eastAsia="Calibri" w:hAnsi="Times New Roman" w:cs="Times New Roman"/>
          <w:noProof/>
          <w:kern w:val="0"/>
          <w:sz w:val="18"/>
          <w:szCs w:val="18"/>
          <w:lang w:val="en-MY" w:eastAsia="en-MY"/>
        </w:rPr>
        <mc:AlternateContent>
          <mc:Choice Requires="wps">
            <w:drawing>
              <wp:anchor distT="0" distB="0" distL="114300" distR="114300" simplePos="0" relativeHeight="251729920" behindDoc="0" locked="0" layoutInCell="1" allowOverlap="1" wp14:anchorId="540AF21A" wp14:editId="42F6A217">
                <wp:simplePos x="0" y="0"/>
                <wp:positionH relativeFrom="column">
                  <wp:posOffset>2525737</wp:posOffset>
                </wp:positionH>
                <wp:positionV relativeFrom="paragraph">
                  <wp:posOffset>-2013341</wp:posOffset>
                </wp:positionV>
                <wp:extent cx="252730" cy="266700"/>
                <wp:effectExtent l="0" t="0" r="13970" b="1905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6700"/>
                        </a:xfrm>
                        <a:prstGeom prst="rect">
                          <a:avLst/>
                        </a:prstGeom>
                        <a:solidFill>
                          <a:srgbClr val="FFFFFF"/>
                        </a:solidFill>
                        <a:ln w="9525">
                          <a:solidFill>
                            <a:srgbClr val="000000"/>
                          </a:solidFill>
                          <a:miter lim="800000"/>
                          <a:headEnd/>
                          <a:tailEnd/>
                        </a:ln>
                      </wps:spPr>
                      <wps:txbx>
                        <w:txbxContent>
                          <w:p w:rsidR="00F544DA" w:rsidRPr="00F544DA" w:rsidRDefault="00F544DA" w:rsidP="00F544DA">
                            <w:pPr>
                              <w:rPr>
                                <w:sz w:val="24"/>
                                <w:szCs w:val="24"/>
                              </w:rPr>
                            </w:pPr>
                            <w:r>
                              <w:rPr>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98.9pt;margin-top:-158.55pt;width:19.9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">
                <v:textbox>
                  <w:txbxContent>
                    <w:p w:rsidR="00F544DA" w:rsidRPr="00F544DA" w:rsidRDefault="00F544DA" w:rsidP="00F544DA">
                      <w:pPr>
                        <w:rPr>
                          <w:sz w:val="24"/>
                          <w:szCs w:val="24"/>
                        </w:rPr>
                      </w:pPr>
                      <w:proofErr w:type="gramStart"/>
                      <w:r>
                        <w:rPr>
                          <w:sz w:val="24"/>
                          <w:szCs w:val="24"/>
                        </w:rPr>
                        <w:t>d</w:t>
                      </w:r>
                      <w:proofErr w:type="gramEnd"/>
                    </w:p>
                  </w:txbxContent>
                </v:textbox>
              </v:shape>
            </w:pict>
          </mc:Fallback>
        </mc:AlternateContent>
      </w:r>
      <w:r>
        <w:rPr>
          <w:rFonts w:ascii="Times New Roman" w:eastAsia="Calibri" w:hAnsi="Times New Roman" w:cs="Times New Roman"/>
          <w:noProof/>
          <w:kern w:val="0"/>
          <w:szCs w:val="20"/>
          <w:lang w:val="en-MY" w:eastAsia="en-MY"/>
        </w:rPr>
        <w:drawing>
          <wp:anchor distT="0" distB="0" distL="114300" distR="114300" simplePos="0" relativeHeight="251680768" behindDoc="1" locked="0" layoutInCell="1" allowOverlap="1" wp14:anchorId="0AB5339C" wp14:editId="6489A6AF">
            <wp:simplePos x="0" y="0"/>
            <wp:positionH relativeFrom="column">
              <wp:posOffset>2943225</wp:posOffset>
            </wp:positionH>
            <wp:positionV relativeFrom="paragraph">
              <wp:posOffset>-79375</wp:posOffset>
            </wp:positionV>
            <wp:extent cx="2945130" cy="1988185"/>
            <wp:effectExtent l="0" t="0" r="7620" b="0"/>
            <wp:wrapTight wrapText="bothSides">
              <wp:wrapPolygon edited="0">
                <wp:start x="0" y="0"/>
                <wp:lineTo x="0" y="21317"/>
                <wp:lineTo x="21516" y="21317"/>
                <wp:lineTo x="21516" y="0"/>
                <wp:lineTo x="0" y="0"/>
              </wp:wrapPolygon>
            </wp:wrapTight>
            <wp:docPr id="169" name="Picture 169" descr="F:\SEM\15.8.12-pcdf + AA\3-2-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EM\15.8.12-pcdf + AA\3-2-0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5130"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kern w:val="0"/>
          <w:szCs w:val="20"/>
          <w:lang w:val="en-MY" w:eastAsia="en-MY"/>
        </w:rPr>
        <w:drawing>
          <wp:anchor distT="0" distB="0" distL="114300" distR="114300" simplePos="0" relativeHeight="251684864" behindDoc="1" locked="0" layoutInCell="1" allowOverlap="1" wp14:anchorId="2E9E1A2D" wp14:editId="025EFB21">
            <wp:simplePos x="0" y="0"/>
            <wp:positionH relativeFrom="column">
              <wp:posOffset>-635</wp:posOffset>
            </wp:positionH>
            <wp:positionV relativeFrom="paragraph">
              <wp:posOffset>1975485</wp:posOffset>
            </wp:positionV>
            <wp:extent cx="2940050" cy="2025650"/>
            <wp:effectExtent l="0" t="0" r="0" b="0"/>
            <wp:wrapTight wrapText="bothSides">
              <wp:wrapPolygon edited="0">
                <wp:start x="0" y="0"/>
                <wp:lineTo x="0" y="21329"/>
                <wp:lineTo x="21413" y="21329"/>
                <wp:lineTo x="21413" y="0"/>
                <wp:lineTo x="0" y="0"/>
              </wp:wrapPolygon>
            </wp:wrapTight>
            <wp:docPr id="170" name="Picture 170" descr="F:\SEM\15.8.12-pcdf + AA\1-4-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M\15.8.12-pcdf + AA\1-4-05.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00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kern w:val="0"/>
          <w:szCs w:val="20"/>
          <w:lang w:val="en-MY" w:eastAsia="en-MY"/>
        </w:rPr>
        <w:drawing>
          <wp:anchor distT="0" distB="0" distL="114300" distR="114300" simplePos="0" relativeHeight="251683840" behindDoc="1" locked="0" layoutInCell="1" allowOverlap="1" wp14:anchorId="1B253436" wp14:editId="7D50ACFE">
            <wp:simplePos x="0" y="0"/>
            <wp:positionH relativeFrom="column">
              <wp:posOffset>0</wp:posOffset>
            </wp:positionH>
            <wp:positionV relativeFrom="paragraph">
              <wp:posOffset>-78105</wp:posOffset>
            </wp:positionV>
            <wp:extent cx="2938145" cy="2053590"/>
            <wp:effectExtent l="0" t="0" r="0" b="3810"/>
            <wp:wrapTight wrapText="bothSides">
              <wp:wrapPolygon edited="0">
                <wp:start x="0" y="0"/>
                <wp:lineTo x="0" y="21440"/>
                <wp:lineTo x="21427" y="21440"/>
                <wp:lineTo x="21427" y="0"/>
                <wp:lineTo x="0" y="0"/>
              </wp:wrapPolygon>
            </wp:wrapTight>
            <wp:docPr id="168" name="Picture 168" descr="F:\SEM\15.8.12-pcdf + AA\2-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M\15.8.12-pcdf + AA\2-3-00.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814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F3A" w:rsidRDefault="005C3F3A" w:rsidP="005C3F3A">
      <w:pPr>
        <w:widowControl/>
        <w:wordWrap/>
        <w:autoSpaceDE/>
        <w:autoSpaceDN/>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 xml:space="preserve">               </w:t>
      </w:r>
      <w:r w:rsidR="00F544DA">
        <w:rPr>
          <w:rFonts w:ascii="Times New Roman" w:eastAsia="Calibri" w:hAnsi="Times New Roman" w:cs="Times New Roman"/>
          <w:kern w:val="0"/>
          <w:szCs w:val="20"/>
          <w:lang w:eastAsia="en-US"/>
        </w:rPr>
        <w:t xml:space="preserve">                         </w:t>
      </w:r>
      <w:r>
        <w:rPr>
          <w:rFonts w:ascii="Times New Roman" w:eastAsia="Calibri" w:hAnsi="Times New Roman" w:cs="Times New Roman"/>
          <w:kern w:val="0"/>
          <w:szCs w:val="20"/>
          <w:lang w:eastAsia="en-US"/>
        </w:rPr>
        <w:t xml:space="preserve">                                               </w:t>
      </w:r>
      <w:r w:rsidR="00F544DA">
        <w:rPr>
          <w:rFonts w:ascii="Times New Roman" w:eastAsia="Calibri" w:hAnsi="Times New Roman" w:cs="Times New Roman"/>
          <w:kern w:val="0"/>
          <w:szCs w:val="20"/>
          <w:lang w:eastAsia="en-US"/>
        </w:rPr>
        <w:t xml:space="preserve">                             </w:t>
      </w:r>
    </w:p>
    <w:p w:rsidR="005C3F3A" w:rsidRPr="005C3F3A" w:rsidRDefault="005C3F3A" w:rsidP="005C3F3A">
      <w:pPr>
        <w:widowControl/>
        <w:wordWrap/>
        <w:autoSpaceDE/>
        <w:autoSpaceDN/>
        <w:jc w:val="center"/>
        <w:rPr>
          <w:rFonts w:ascii="Times New Roman" w:eastAsia="Calibri" w:hAnsi="Times New Roman" w:cs="Times New Roman"/>
          <w:kern w:val="0"/>
          <w:szCs w:val="20"/>
          <w:lang w:eastAsia="en-US"/>
        </w:rPr>
      </w:pPr>
    </w:p>
    <w:p w:rsidR="005C3F3A" w:rsidRDefault="005C3F3A" w:rsidP="00004B3A">
      <w:pPr>
        <w:widowControl/>
        <w:wordWrap/>
        <w:autoSpaceDE/>
        <w:autoSpaceDN/>
        <w:spacing w:line="360" w:lineRule="auto"/>
        <w:jc w:val="center"/>
        <w:rPr>
          <w:rFonts w:ascii="Times New Roman" w:eastAsia="Calibri" w:hAnsi="Times New Roman" w:cs="Times New Roman"/>
          <w:kern w:val="0"/>
          <w:szCs w:val="20"/>
          <w:lang w:eastAsia="en-US"/>
        </w:rPr>
      </w:pPr>
    </w:p>
    <w:p w:rsidR="00004B3A" w:rsidRDefault="005C3F3A" w:rsidP="00004B3A">
      <w:pPr>
        <w:widowControl/>
        <w:wordWrap/>
        <w:autoSpaceDE/>
        <w:autoSpaceDN/>
        <w:spacing w:line="360" w:lineRule="auto"/>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 xml:space="preserve">                                                                                          </w:t>
      </w:r>
    </w:p>
    <w:p w:rsidR="00004B3A" w:rsidRDefault="00004B3A" w:rsidP="00004B3A">
      <w:pPr>
        <w:widowControl/>
        <w:wordWrap/>
        <w:autoSpaceDE/>
        <w:autoSpaceDN/>
        <w:spacing w:line="360" w:lineRule="auto"/>
        <w:rPr>
          <w:rFonts w:ascii="Times New Roman" w:eastAsia="Calibri" w:hAnsi="Times New Roman" w:cs="Times New Roman"/>
          <w:kern w:val="0"/>
          <w:szCs w:val="20"/>
          <w:lang w:eastAsia="en-US"/>
        </w:rPr>
      </w:pPr>
    </w:p>
    <w:p w:rsidR="00004B3A" w:rsidRDefault="00004B3A" w:rsidP="00004B3A">
      <w:pPr>
        <w:widowControl/>
        <w:wordWrap/>
        <w:autoSpaceDE/>
        <w:autoSpaceDN/>
        <w:spacing w:line="360" w:lineRule="auto"/>
        <w:rPr>
          <w:rFonts w:ascii="Times New Roman" w:eastAsia="Calibri" w:hAnsi="Times New Roman" w:cs="Times New Roman"/>
          <w:kern w:val="0"/>
          <w:szCs w:val="20"/>
          <w:lang w:eastAsia="en-US"/>
        </w:rPr>
      </w:pPr>
    </w:p>
    <w:p w:rsidR="00004B3A" w:rsidRDefault="00004B3A" w:rsidP="00004B3A">
      <w:pPr>
        <w:widowControl/>
        <w:wordWrap/>
        <w:autoSpaceDE/>
        <w:autoSpaceDN/>
        <w:spacing w:line="360" w:lineRule="auto"/>
        <w:rPr>
          <w:rFonts w:ascii="Times New Roman" w:eastAsia="Calibri" w:hAnsi="Times New Roman" w:cs="Times New Roman"/>
          <w:kern w:val="0"/>
          <w:szCs w:val="20"/>
          <w:lang w:eastAsia="en-US"/>
        </w:rPr>
      </w:pPr>
    </w:p>
    <w:p w:rsidR="00004B3A" w:rsidRDefault="00004B3A" w:rsidP="00004B3A">
      <w:pPr>
        <w:widowControl/>
        <w:wordWrap/>
        <w:autoSpaceDE/>
        <w:autoSpaceDN/>
        <w:spacing w:line="360" w:lineRule="auto"/>
        <w:rPr>
          <w:rFonts w:ascii="Times New Roman" w:eastAsia="Calibri" w:hAnsi="Times New Roman" w:cs="Times New Roman"/>
          <w:kern w:val="0"/>
          <w:szCs w:val="20"/>
          <w:lang w:eastAsia="en-US"/>
        </w:rPr>
      </w:pPr>
    </w:p>
    <w:p w:rsidR="00004B3A" w:rsidRDefault="00004B3A" w:rsidP="00004B3A">
      <w:pPr>
        <w:widowControl/>
        <w:wordWrap/>
        <w:autoSpaceDE/>
        <w:autoSpaceDN/>
        <w:spacing w:line="360" w:lineRule="auto"/>
        <w:rPr>
          <w:rFonts w:ascii="Times New Roman" w:eastAsia="Calibri" w:hAnsi="Times New Roman" w:cs="Times New Roman"/>
          <w:kern w:val="0"/>
          <w:szCs w:val="20"/>
          <w:lang w:eastAsia="en-US"/>
        </w:rPr>
      </w:pPr>
    </w:p>
    <w:p w:rsidR="00F544DA" w:rsidRPr="00F544DA" w:rsidRDefault="00F544DA" w:rsidP="00F544DA">
      <w:pPr>
        <w:widowControl/>
        <w:wordWrap/>
        <w:autoSpaceDE/>
        <w:autoSpaceDN/>
        <w:spacing w:line="360" w:lineRule="auto"/>
        <w:rPr>
          <w:rFonts w:ascii="Times New Roman" w:eastAsia="Calibri" w:hAnsi="Times New Roman" w:cs="Times New Roman"/>
          <w:kern w:val="0"/>
          <w:szCs w:val="20"/>
          <w:lang w:eastAsia="en-US"/>
        </w:rPr>
      </w:pPr>
    </w:p>
    <w:p w:rsidR="00F544DA" w:rsidRDefault="00F544DA" w:rsidP="00004B3A">
      <w:pPr>
        <w:widowControl/>
        <w:wordWrap/>
        <w:autoSpaceDE/>
        <w:autoSpaceDN/>
        <w:spacing w:line="360" w:lineRule="auto"/>
        <w:jc w:val="center"/>
        <w:rPr>
          <w:rFonts w:ascii="Times New Roman" w:eastAsia="Calibri" w:hAnsi="Times New Roman" w:cs="Times New Roman"/>
          <w:kern w:val="0"/>
          <w:sz w:val="18"/>
          <w:szCs w:val="18"/>
          <w:lang w:eastAsia="en-US"/>
        </w:rPr>
      </w:pPr>
    </w:p>
    <w:p w:rsidR="00675EC0" w:rsidRPr="00433648" w:rsidRDefault="00F544DA" w:rsidP="00433648">
      <w:pPr>
        <w:widowControl/>
        <w:wordWrap/>
        <w:autoSpaceDE/>
        <w:autoSpaceDN/>
        <w:spacing w:line="360" w:lineRule="auto"/>
        <w:jc w:val="center"/>
        <w:rPr>
          <w:rFonts w:ascii="Times New Roman" w:eastAsia="Calibri" w:hAnsi="Times New Roman" w:cs="Times New Roman"/>
          <w:kern w:val="0"/>
          <w:szCs w:val="20"/>
          <w:lang w:eastAsia="en-US"/>
        </w:rPr>
      </w:pPr>
      <w:r>
        <w:rPr>
          <w:rFonts w:ascii="Times New Roman" w:eastAsia="Calibri" w:hAnsi="Times New Roman" w:cs="Times New Roman"/>
          <w:kern w:val="0"/>
          <w:sz w:val="18"/>
          <w:szCs w:val="18"/>
          <w:lang w:eastAsia="en-US"/>
        </w:rPr>
        <w:t>F</w:t>
      </w:r>
      <w:r w:rsidR="003673C8" w:rsidRPr="003673C8">
        <w:rPr>
          <w:rFonts w:ascii="Times New Roman" w:eastAsia="Calibri" w:hAnsi="Times New Roman" w:cs="Times New Roman"/>
          <w:kern w:val="0"/>
          <w:sz w:val="18"/>
          <w:szCs w:val="18"/>
          <w:lang w:eastAsia="en-US"/>
        </w:rPr>
        <w:t xml:space="preserve">igure 6 </w:t>
      </w:r>
      <w:r w:rsidR="00085997" w:rsidRPr="003673C8">
        <w:rPr>
          <w:rFonts w:ascii="Times New Roman" w:eastAsia="Calibri" w:hAnsi="Times New Roman" w:cs="Times New Roman"/>
          <w:kern w:val="0"/>
          <w:sz w:val="18"/>
          <w:szCs w:val="18"/>
          <w:lang w:eastAsia="en-US"/>
        </w:rPr>
        <w:t>Morphology</w:t>
      </w:r>
      <w:r w:rsidR="003673C8" w:rsidRPr="003673C8">
        <w:rPr>
          <w:rFonts w:ascii="Times New Roman" w:eastAsia="Calibri" w:hAnsi="Times New Roman" w:cs="Times New Roman"/>
          <w:kern w:val="0"/>
          <w:sz w:val="18"/>
          <w:szCs w:val="18"/>
          <w:lang w:eastAsia="en-US"/>
        </w:rPr>
        <w:t xml:space="preserve"> hydrogel surface in dry conditions. a) Acrylic acid without pectin, </w:t>
      </w:r>
      <w:r w:rsidR="00433648">
        <w:rPr>
          <w:rFonts w:ascii="Times New Roman" w:eastAsia="Calibri" w:hAnsi="Times New Roman" w:cs="Times New Roman"/>
          <w:kern w:val="0"/>
          <w:sz w:val="18"/>
          <w:szCs w:val="18"/>
          <w:lang w:eastAsia="en-US"/>
        </w:rPr>
        <w:t xml:space="preserve">while  the hydrogel produced with pectin in a ratio of </w:t>
      </w:r>
      <w:r w:rsidR="003673C8" w:rsidRPr="003673C8">
        <w:rPr>
          <w:rFonts w:ascii="Times New Roman" w:eastAsia="Calibri" w:hAnsi="Times New Roman" w:cs="Times New Roman"/>
          <w:kern w:val="0"/>
          <w:sz w:val="18"/>
          <w:szCs w:val="18"/>
          <w:lang w:eastAsia="en-US"/>
        </w:rPr>
        <w:t>b) 4:1,c) 3:2, d) 2:3 and e)1:4</w:t>
      </w:r>
    </w:p>
    <w:p w:rsidR="004C37E5" w:rsidRDefault="004C37E5" w:rsidP="00085997">
      <w:pPr>
        <w:outlineLvl w:val="0"/>
        <w:rPr>
          <w:rFonts w:ascii="Times New Roman" w:eastAsia="Calibri" w:hAnsi="Times New Roman" w:cs="Times New Roman"/>
          <w:kern w:val="0"/>
          <w:sz w:val="18"/>
          <w:szCs w:val="18"/>
          <w:lang w:eastAsia="en-US"/>
        </w:rPr>
      </w:pPr>
    </w:p>
    <w:p w:rsidR="00E7384B" w:rsidRDefault="00E7384B" w:rsidP="00085997">
      <w:pPr>
        <w:outlineLvl w:val="0"/>
        <w:rPr>
          <w:rFonts w:ascii="Times New Roman" w:eastAsia="Calibri" w:hAnsi="Times New Roman" w:cs="Times New Roman"/>
          <w:kern w:val="0"/>
          <w:sz w:val="18"/>
          <w:szCs w:val="18"/>
          <w:lang w:eastAsia="en-US"/>
        </w:rPr>
      </w:pPr>
    </w:p>
    <w:p w:rsidR="00E7384B" w:rsidRDefault="00E7384B" w:rsidP="00085997">
      <w:pPr>
        <w:outlineLvl w:val="0"/>
        <w:rPr>
          <w:rFonts w:ascii="Times New Roman" w:hAnsi="Times New Roman" w:cs="Times New Roman"/>
          <w:b/>
          <w:szCs w:val="20"/>
        </w:rPr>
      </w:pPr>
    </w:p>
    <w:p w:rsidR="00085997" w:rsidRPr="00BB1934" w:rsidRDefault="00085997" w:rsidP="00085997">
      <w:pPr>
        <w:spacing w:line="360" w:lineRule="auto"/>
        <w:jc w:val="center"/>
        <w:rPr>
          <w:rFonts w:ascii="Times New Roman" w:hAnsi="Times New Roman"/>
          <w:szCs w:val="20"/>
        </w:rPr>
      </w:pPr>
    </w:p>
    <w:p w:rsidR="00085997" w:rsidRDefault="00085997" w:rsidP="00085997">
      <w:pPr>
        <w:spacing w:line="360" w:lineRule="auto"/>
        <w:jc w:val="center"/>
        <w:rPr>
          <w:rFonts w:ascii="Times New Roman" w:hAnsi="Times New Roman"/>
          <w:szCs w:val="20"/>
        </w:rPr>
      </w:pPr>
      <w:r>
        <w:rPr>
          <w:rFonts w:ascii="Times New Roman" w:hAnsi="Times New Roman"/>
          <w:noProof/>
          <w:szCs w:val="20"/>
          <w:lang w:val="en-MY" w:eastAsia="en-MY"/>
        </w:rPr>
        <mc:AlternateContent>
          <mc:Choice Requires="wps">
            <w:drawing>
              <wp:anchor distT="0" distB="0" distL="114300" distR="114300" simplePos="0" relativeHeight="251718656" behindDoc="0" locked="0" layoutInCell="1" allowOverlap="1" wp14:anchorId="4D3CF177" wp14:editId="360835DA">
                <wp:simplePos x="0" y="0"/>
                <wp:positionH relativeFrom="column">
                  <wp:posOffset>4895850</wp:posOffset>
                </wp:positionH>
                <wp:positionV relativeFrom="paragraph">
                  <wp:posOffset>154305</wp:posOffset>
                </wp:positionV>
                <wp:extent cx="0" cy="704850"/>
                <wp:effectExtent l="9525" t="11430" r="9525" b="762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8" o:spid="_x0000_s1026" type="#_x0000_t32" style="position:absolute;margin-left:385.5pt;margin-top:12.15pt;width:0;height: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17632" behindDoc="0" locked="0" layoutInCell="1" allowOverlap="1" wp14:anchorId="7406BAF1" wp14:editId="413EAC15">
                <wp:simplePos x="0" y="0"/>
                <wp:positionH relativeFrom="column">
                  <wp:posOffset>4295775</wp:posOffset>
                </wp:positionH>
                <wp:positionV relativeFrom="paragraph">
                  <wp:posOffset>182245</wp:posOffset>
                </wp:positionV>
                <wp:extent cx="0" cy="704850"/>
                <wp:effectExtent l="9525" t="10795" r="9525" b="825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38.25pt;margin-top:14.35pt;width:0;height: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16608" behindDoc="0" locked="0" layoutInCell="1" allowOverlap="1" wp14:anchorId="1C5C7720" wp14:editId="2252C3C5">
                <wp:simplePos x="0" y="0"/>
                <wp:positionH relativeFrom="column">
                  <wp:posOffset>4295775</wp:posOffset>
                </wp:positionH>
                <wp:positionV relativeFrom="paragraph">
                  <wp:posOffset>183515</wp:posOffset>
                </wp:positionV>
                <wp:extent cx="542925" cy="0"/>
                <wp:effectExtent l="9525" t="12065" r="9525" b="69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338.25pt;margin-top:14.45pt;width:42.7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13536" behindDoc="0" locked="0" layoutInCell="1" allowOverlap="1" wp14:anchorId="5C2D186F" wp14:editId="490F392F">
                <wp:simplePos x="0" y="0"/>
                <wp:positionH relativeFrom="column">
                  <wp:posOffset>3752850</wp:posOffset>
                </wp:positionH>
                <wp:positionV relativeFrom="paragraph">
                  <wp:posOffset>183515</wp:posOffset>
                </wp:positionV>
                <wp:extent cx="542925" cy="0"/>
                <wp:effectExtent l="9525" t="12065" r="9525" b="69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95.5pt;margin-top:14.45pt;width:42.7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10464" behindDoc="0" locked="0" layoutInCell="1" allowOverlap="1" wp14:anchorId="68119843" wp14:editId="060B3A87">
                <wp:simplePos x="0" y="0"/>
                <wp:positionH relativeFrom="column">
                  <wp:posOffset>4686300</wp:posOffset>
                </wp:positionH>
                <wp:positionV relativeFrom="paragraph">
                  <wp:posOffset>41275</wp:posOffset>
                </wp:positionV>
                <wp:extent cx="361950" cy="371475"/>
                <wp:effectExtent l="9525" t="12700" r="9525" b="63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69pt;margin-top:3.25pt;width:28.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" fillcolor="#5a5a5a"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09440" behindDoc="0" locked="0" layoutInCell="1" allowOverlap="1" wp14:anchorId="77D10E01" wp14:editId="2A1328B6">
                <wp:simplePos x="0" y="0"/>
                <wp:positionH relativeFrom="column">
                  <wp:posOffset>4124325</wp:posOffset>
                </wp:positionH>
                <wp:positionV relativeFrom="paragraph">
                  <wp:posOffset>41275</wp:posOffset>
                </wp:positionV>
                <wp:extent cx="361950" cy="371475"/>
                <wp:effectExtent l="9525" t="12700" r="9525" b="63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24.75pt;margin-top:3.25pt;width:28.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" fillcolor="#5a5a5a"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12512" behindDoc="0" locked="0" layoutInCell="1" allowOverlap="1" wp14:anchorId="3C0D9A9F" wp14:editId="70F18AB1">
                <wp:simplePos x="0" y="0"/>
                <wp:positionH relativeFrom="column">
                  <wp:posOffset>4686300</wp:posOffset>
                </wp:positionH>
                <wp:positionV relativeFrom="paragraph">
                  <wp:posOffset>583565</wp:posOffset>
                </wp:positionV>
                <wp:extent cx="361950" cy="371475"/>
                <wp:effectExtent l="9525" t="12065" r="9525" b="69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69pt;margin-top:45.95pt;width:28.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" fillcolor="#5a5a5a"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11488" behindDoc="0" locked="0" layoutInCell="1" allowOverlap="1" wp14:anchorId="7D62ACB2" wp14:editId="4D88275E">
                <wp:simplePos x="0" y="0"/>
                <wp:positionH relativeFrom="column">
                  <wp:posOffset>4143375</wp:posOffset>
                </wp:positionH>
                <wp:positionV relativeFrom="paragraph">
                  <wp:posOffset>583565</wp:posOffset>
                </wp:positionV>
                <wp:extent cx="361950" cy="371475"/>
                <wp:effectExtent l="9525" t="12065" r="9525" b="69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26.25pt;margin-top:45.95pt;width:28.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" fillcolor="#5a5a5a"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00224" behindDoc="0" locked="0" layoutInCell="1" allowOverlap="1" wp14:anchorId="7B5B20FA" wp14:editId="720D233C">
                <wp:simplePos x="0" y="0"/>
                <wp:positionH relativeFrom="column">
                  <wp:posOffset>3209925</wp:posOffset>
                </wp:positionH>
                <wp:positionV relativeFrom="paragraph">
                  <wp:posOffset>183515</wp:posOffset>
                </wp:positionV>
                <wp:extent cx="542925" cy="0"/>
                <wp:effectExtent l="9525" t="12065" r="9525" b="69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52.75pt;margin-top:14.45pt;width:42.7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95104" behindDoc="0" locked="0" layoutInCell="1" allowOverlap="1" wp14:anchorId="7D0D9DC5" wp14:editId="0E6A7AD7">
                <wp:simplePos x="0" y="0"/>
                <wp:positionH relativeFrom="column">
                  <wp:posOffset>3724275</wp:posOffset>
                </wp:positionH>
                <wp:positionV relativeFrom="paragraph">
                  <wp:posOffset>163830</wp:posOffset>
                </wp:positionV>
                <wp:extent cx="0" cy="704850"/>
                <wp:effectExtent l="9525" t="11430" r="9525" b="762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93.25pt;margin-top:12.9pt;width:0;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94080" behindDoc="0" locked="0" layoutInCell="1" allowOverlap="1" wp14:anchorId="25F74FB7" wp14:editId="1BB9EF82">
                <wp:simplePos x="0" y="0"/>
                <wp:positionH relativeFrom="column">
                  <wp:posOffset>3181350</wp:posOffset>
                </wp:positionH>
                <wp:positionV relativeFrom="paragraph">
                  <wp:posOffset>125730</wp:posOffset>
                </wp:positionV>
                <wp:extent cx="0" cy="742950"/>
                <wp:effectExtent l="9525" t="11430" r="9525" b="762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50.5pt;margin-top:9.9pt;width:0;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96128" behindDoc="0" locked="0" layoutInCell="1" allowOverlap="1" wp14:anchorId="47260167" wp14:editId="1810A895">
                <wp:simplePos x="0" y="0"/>
                <wp:positionH relativeFrom="column">
                  <wp:posOffset>3562350</wp:posOffset>
                </wp:positionH>
                <wp:positionV relativeFrom="paragraph">
                  <wp:posOffset>31115</wp:posOffset>
                </wp:positionV>
                <wp:extent cx="361950" cy="371475"/>
                <wp:effectExtent l="9525" t="12065" r="9525"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80.5pt;margin-top:2.45pt;width:28.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" fillcolor="#5a5a5a"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91008" behindDoc="0" locked="0" layoutInCell="1" allowOverlap="1" wp14:anchorId="52201FA3" wp14:editId="356AA34E">
                <wp:simplePos x="0" y="0"/>
                <wp:positionH relativeFrom="column">
                  <wp:posOffset>3000375</wp:posOffset>
                </wp:positionH>
                <wp:positionV relativeFrom="paragraph">
                  <wp:posOffset>31115</wp:posOffset>
                </wp:positionV>
                <wp:extent cx="361950" cy="371475"/>
                <wp:effectExtent l="9525" t="12065" r="9525" b="69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36.25pt;margin-top:2.45pt;width:28.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" fillcolor="#5a5a5a"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88960" behindDoc="0" locked="0" layoutInCell="1" allowOverlap="1" wp14:anchorId="5707C12D" wp14:editId="5F8AAD05">
                <wp:simplePos x="0" y="0"/>
                <wp:positionH relativeFrom="column">
                  <wp:posOffset>1619250</wp:posOffset>
                </wp:positionH>
                <wp:positionV relativeFrom="paragraph">
                  <wp:posOffset>402590</wp:posOffset>
                </wp:positionV>
                <wp:extent cx="238125" cy="219075"/>
                <wp:effectExtent l="9525" t="12065" r="9525" b="69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7.5pt;margin-top:31.7pt;width:18.7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" fillcolor="#5a5a5a" strokecolor="#5a5a5a"/>
            </w:pict>
          </mc:Fallback>
        </mc:AlternateContent>
      </w:r>
    </w:p>
    <w:p w:rsidR="00085997" w:rsidRDefault="00085997" w:rsidP="00085997">
      <w:pPr>
        <w:spacing w:line="360" w:lineRule="auto"/>
        <w:jc w:val="center"/>
        <w:rPr>
          <w:rFonts w:ascii="Times New Roman" w:hAnsi="Times New Roman"/>
          <w:szCs w:val="20"/>
        </w:rPr>
      </w:pPr>
      <w:r>
        <w:rPr>
          <w:rFonts w:ascii="Times New Roman" w:hAnsi="Times New Roman"/>
          <w:noProof/>
          <w:szCs w:val="20"/>
          <w:lang w:val="en-MY" w:eastAsia="en-MY"/>
        </w:rPr>
        <mc:AlternateContent>
          <mc:Choice Requires="wps">
            <w:drawing>
              <wp:anchor distT="0" distB="0" distL="114300" distR="114300" simplePos="0" relativeHeight="251714560" behindDoc="0" locked="0" layoutInCell="1" allowOverlap="1" wp14:anchorId="661C7234" wp14:editId="6C56297A">
                <wp:simplePos x="0" y="0"/>
                <wp:positionH relativeFrom="column">
                  <wp:posOffset>3305175</wp:posOffset>
                </wp:positionH>
                <wp:positionV relativeFrom="paragraph">
                  <wp:posOffset>125730</wp:posOffset>
                </wp:positionV>
                <wp:extent cx="314325" cy="276860"/>
                <wp:effectExtent l="9525" t="11430" r="9525" b="698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0.25pt;margin-top:9.9pt;width:24.75pt;height:2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"/>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15584" behindDoc="0" locked="0" layoutInCell="1" allowOverlap="1" wp14:anchorId="40821F70" wp14:editId="5AFCD7BD">
                <wp:simplePos x="0" y="0"/>
                <wp:positionH relativeFrom="column">
                  <wp:posOffset>4419600</wp:posOffset>
                </wp:positionH>
                <wp:positionV relativeFrom="paragraph">
                  <wp:posOffset>153670</wp:posOffset>
                </wp:positionV>
                <wp:extent cx="314325" cy="276860"/>
                <wp:effectExtent l="9525" t="10795" r="9525" b="762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348pt;margin-top:12.1pt;width:24.75pt;height:2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"/>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93056" behindDoc="0" locked="0" layoutInCell="1" allowOverlap="1" wp14:anchorId="30ED5583" wp14:editId="1BF652FE">
                <wp:simplePos x="0" y="0"/>
                <wp:positionH relativeFrom="column">
                  <wp:posOffset>3905250</wp:posOffset>
                </wp:positionH>
                <wp:positionV relativeFrom="paragraph">
                  <wp:posOffset>125730</wp:posOffset>
                </wp:positionV>
                <wp:extent cx="314325" cy="276860"/>
                <wp:effectExtent l="9525" t="11430" r="9525" b="698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07.5pt;margin-top:9.9pt;width:24.75pt;height:2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"/>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07392" behindDoc="0" locked="0" layoutInCell="1" allowOverlap="1" wp14:anchorId="53DA89ED" wp14:editId="01EA3706">
                <wp:simplePos x="0" y="0"/>
                <wp:positionH relativeFrom="column">
                  <wp:posOffset>371475</wp:posOffset>
                </wp:positionH>
                <wp:positionV relativeFrom="paragraph">
                  <wp:posOffset>79375</wp:posOffset>
                </wp:positionV>
                <wp:extent cx="561975" cy="323215"/>
                <wp:effectExtent l="0" t="317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997" w:rsidRDefault="00085997" w:rsidP="00085997">
                            <w:r>
                              <w:t>Pectin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29.25pt;margin-top:6.25pt;width:44.25pt;height:2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" filled="f" stroked="f">
                <v:textbox>
                  <w:txbxContent>
                    <w:p w:rsidR="00085997" w:rsidRDefault="00085997" w:rsidP="00085997">
                      <w:r>
                        <w:t>Pectin</w:t>
                      </w:r>
                    </w:p>
                  </w:txbxContent>
                </v:textbox>
              </v:shape>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89984" behindDoc="0" locked="0" layoutInCell="1" allowOverlap="1" wp14:anchorId="114D8034" wp14:editId="653C0602">
                <wp:simplePos x="0" y="0"/>
                <wp:positionH relativeFrom="column">
                  <wp:posOffset>1257300</wp:posOffset>
                </wp:positionH>
                <wp:positionV relativeFrom="paragraph">
                  <wp:posOffset>183515</wp:posOffset>
                </wp:positionV>
                <wp:extent cx="238125" cy="219075"/>
                <wp:effectExtent l="9525" t="12065" r="9525" b="69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9pt;margin-top:14.45pt;width:18.7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" fillcolor="#5a5a5a" strokecolor="#5a5a5a"/>
            </w:pict>
          </mc:Fallback>
        </mc:AlternateContent>
      </w:r>
    </w:p>
    <w:p w:rsidR="00085997" w:rsidRDefault="00085997" w:rsidP="00085997">
      <w:pPr>
        <w:spacing w:line="360" w:lineRule="auto"/>
        <w:jc w:val="center"/>
        <w:rPr>
          <w:rFonts w:ascii="Times New Roman" w:hAnsi="Times New Roman"/>
          <w:szCs w:val="20"/>
        </w:rPr>
      </w:pPr>
      <w:r>
        <w:rPr>
          <w:rFonts w:ascii="Times New Roman" w:hAnsi="Times New Roman"/>
          <w:noProof/>
          <w:szCs w:val="20"/>
          <w:lang w:val="en-MY" w:eastAsia="en-MY"/>
        </w:rPr>
        <mc:AlternateContent>
          <mc:Choice Requires="wps">
            <w:drawing>
              <wp:anchor distT="0" distB="0" distL="114300" distR="114300" simplePos="0" relativeHeight="251708416" behindDoc="0" locked="0" layoutInCell="1" allowOverlap="1" wp14:anchorId="4ABF77A2" wp14:editId="2E5D53D3">
                <wp:simplePos x="0" y="0"/>
                <wp:positionH relativeFrom="column">
                  <wp:posOffset>510363</wp:posOffset>
                </wp:positionH>
                <wp:positionV relativeFrom="paragraph">
                  <wp:posOffset>101083</wp:posOffset>
                </wp:positionV>
                <wp:extent cx="561975" cy="270023"/>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997" w:rsidRDefault="00A25F84" w:rsidP="00085997">
                            <w:r>
                              <w:t>Pore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40.2pt;margin-top:7.95pt;width:44.25pt;height:2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d8uQ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" filled="f" stroked="f">
                <v:textbox>
                  <w:txbxContent>
                    <w:p w:rsidR="00085997" w:rsidRDefault="00A25F84" w:rsidP="00085997">
                      <w:r>
                        <w:t>Pore</w:t>
                      </w:r>
                    </w:p>
                  </w:txbxContent>
                </v:textbox>
              </v:shape>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05344" behindDoc="0" locked="0" layoutInCell="1" allowOverlap="1" wp14:anchorId="4D65948D" wp14:editId="4D00C954">
                <wp:simplePos x="0" y="0"/>
                <wp:positionH relativeFrom="column">
                  <wp:posOffset>885825</wp:posOffset>
                </wp:positionH>
                <wp:positionV relativeFrom="paragraph">
                  <wp:posOffset>2540</wp:posOffset>
                </wp:positionV>
                <wp:extent cx="371475" cy="66040"/>
                <wp:effectExtent l="9525" t="12065" r="28575" b="5524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9.75pt;margin-top:.2pt;width:29.25pt;height: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">
                <v:stroke endarrow="block"/>
              </v:shape>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04320" behindDoc="0" locked="0" layoutInCell="1" allowOverlap="1" wp14:anchorId="323868C5" wp14:editId="39180B75">
                <wp:simplePos x="0" y="0"/>
                <wp:positionH relativeFrom="column">
                  <wp:posOffset>1371600</wp:posOffset>
                </wp:positionH>
                <wp:positionV relativeFrom="paragraph">
                  <wp:posOffset>2540</wp:posOffset>
                </wp:positionV>
                <wp:extent cx="635" cy="514350"/>
                <wp:effectExtent l="9525" t="12065" r="8890"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08pt;margin-top:.2pt;width:.0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03296" behindDoc="0" locked="0" layoutInCell="1" allowOverlap="1" wp14:anchorId="6A7C62B0" wp14:editId="40E2FC50">
                <wp:simplePos x="0" y="0"/>
                <wp:positionH relativeFrom="column">
                  <wp:posOffset>1742440</wp:posOffset>
                </wp:positionH>
                <wp:positionV relativeFrom="paragraph">
                  <wp:posOffset>2540</wp:posOffset>
                </wp:positionV>
                <wp:extent cx="635" cy="514350"/>
                <wp:effectExtent l="8890" t="12065" r="9525" b="698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37.2pt;margin-top:.2pt;width:.0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02272" behindDoc="0" locked="0" layoutInCell="1" allowOverlap="1" wp14:anchorId="5EF664FF" wp14:editId="2D8D85F8">
                <wp:simplePos x="0" y="0"/>
                <wp:positionH relativeFrom="column">
                  <wp:posOffset>1314450</wp:posOffset>
                </wp:positionH>
                <wp:positionV relativeFrom="paragraph">
                  <wp:posOffset>68580</wp:posOffset>
                </wp:positionV>
                <wp:extent cx="542925" cy="0"/>
                <wp:effectExtent l="9525" t="11430" r="9525" b="762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03.5pt;margin-top:5.4pt;width:42.75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98176" behindDoc="0" locked="0" layoutInCell="1" allowOverlap="1" wp14:anchorId="2959542F" wp14:editId="62FF67CA">
                <wp:simplePos x="0" y="0"/>
                <wp:positionH relativeFrom="column">
                  <wp:posOffset>3562350</wp:posOffset>
                </wp:positionH>
                <wp:positionV relativeFrom="paragraph">
                  <wp:posOffset>135255</wp:posOffset>
                </wp:positionV>
                <wp:extent cx="361950" cy="371475"/>
                <wp:effectExtent l="9525" t="11430" r="9525" b="76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80.5pt;margin-top:10.65pt;width:28.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" fillcolor="#5a5a5a"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97152" behindDoc="0" locked="0" layoutInCell="1" allowOverlap="1" wp14:anchorId="7B3D8C9E" wp14:editId="03487A3F">
                <wp:simplePos x="0" y="0"/>
                <wp:positionH relativeFrom="column">
                  <wp:posOffset>3019425</wp:posOffset>
                </wp:positionH>
                <wp:positionV relativeFrom="paragraph">
                  <wp:posOffset>135255</wp:posOffset>
                </wp:positionV>
                <wp:extent cx="361950" cy="371475"/>
                <wp:effectExtent l="9525" t="11430" r="9525"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37.75pt;margin-top:10.65pt;width:28.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" fillcolor="#5a5a5a"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92032" behindDoc="0" locked="0" layoutInCell="1" allowOverlap="1" wp14:anchorId="0E866522" wp14:editId="54E27D34">
                <wp:simplePos x="0" y="0"/>
                <wp:positionH relativeFrom="column">
                  <wp:posOffset>1447800</wp:posOffset>
                </wp:positionH>
                <wp:positionV relativeFrom="paragraph">
                  <wp:posOffset>135255</wp:posOffset>
                </wp:positionV>
                <wp:extent cx="238125" cy="238125"/>
                <wp:effectExtent l="9525" t="11430" r="9525" b="762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14pt;margin-top:10.65pt;width:18.7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"/>
            </w:pict>
          </mc:Fallback>
        </mc:AlternateContent>
      </w:r>
    </w:p>
    <w:p w:rsidR="00085997" w:rsidRDefault="00085997" w:rsidP="00085997">
      <w:pPr>
        <w:spacing w:line="360" w:lineRule="auto"/>
        <w:rPr>
          <w:rFonts w:ascii="Times New Roman" w:hAnsi="Times New Roman"/>
          <w:szCs w:val="20"/>
        </w:rPr>
      </w:pPr>
      <w:r>
        <w:rPr>
          <w:rFonts w:ascii="Times New Roman" w:hAnsi="Times New Roman"/>
          <w:noProof/>
          <w:szCs w:val="20"/>
          <w:lang w:val="en-MY" w:eastAsia="en-MY"/>
        </w:rPr>
        <mc:AlternateContent>
          <mc:Choice Requires="wps">
            <w:drawing>
              <wp:anchor distT="0" distB="0" distL="114300" distR="114300" simplePos="0" relativeHeight="251699200" behindDoc="0" locked="0" layoutInCell="1" allowOverlap="1" wp14:anchorId="0FEA190C" wp14:editId="22CF9D14">
                <wp:simplePos x="0" y="0"/>
                <wp:positionH relativeFrom="column">
                  <wp:posOffset>3181350</wp:posOffset>
                </wp:positionH>
                <wp:positionV relativeFrom="paragraph">
                  <wp:posOffset>78740</wp:posOffset>
                </wp:positionV>
                <wp:extent cx="1609725" cy="635"/>
                <wp:effectExtent l="9525" t="12065" r="9525" b="63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635"/>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50.5pt;margin-top:6.2pt;width:126.75pt;height:.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06368" behindDoc="0" locked="0" layoutInCell="1" allowOverlap="1" wp14:anchorId="11C9D931" wp14:editId="079DE6E0">
                <wp:simplePos x="0" y="0"/>
                <wp:positionH relativeFrom="column">
                  <wp:posOffset>933450</wp:posOffset>
                </wp:positionH>
                <wp:positionV relativeFrom="paragraph">
                  <wp:posOffset>30480</wp:posOffset>
                </wp:positionV>
                <wp:extent cx="561975" cy="0"/>
                <wp:effectExtent l="9525" t="59055" r="19050"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73.5pt;margin-top:2.4pt;width:44.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">
                <v:stroke endarrow="block"/>
              </v:shape>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701248" behindDoc="0" locked="0" layoutInCell="1" allowOverlap="1" wp14:anchorId="4FAECA15" wp14:editId="7F8B75FF">
                <wp:simplePos x="0" y="0"/>
                <wp:positionH relativeFrom="column">
                  <wp:posOffset>1257300</wp:posOffset>
                </wp:positionH>
                <wp:positionV relativeFrom="paragraph">
                  <wp:posOffset>211455</wp:posOffset>
                </wp:positionV>
                <wp:extent cx="542925" cy="0"/>
                <wp:effectExtent l="9525" t="11430" r="9525" b="762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99pt;margin-top:16.65pt;width:42.75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"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86912" behindDoc="0" locked="0" layoutInCell="1" allowOverlap="1" wp14:anchorId="243AA6D5" wp14:editId="791F0222">
                <wp:simplePos x="0" y="0"/>
                <wp:positionH relativeFrom="column">
                  <wp:posOffset>1257300</wp:posOffset>
                </wp:positionH>
                <wp:positionV relativeFrom="paragraph">
                  <wp:posOffset>78740</wp:posOffset>
                </wp:positionV>
                <wp:extent cx="238125" cy="219075"/>
                <wp:effectExtent l="9525" t="12065" r="9525"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9pt;margin-top:6.2pt;width:18.7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" fillcolor="#5a5a5a" strokecolor="#5a5a5a"/>
            </w:pict>
          </mc:Fallback>
        </mc:AlternateContent>
      </w:r>
      <w:r>
        <w:rPr>
          <w:rFonts w:ascii="Times New Roman" w:hAnsi="Times New Roman"/>
          <w:noProof/>
          <w:szCs w:val="20"/>
          <w:lang w:val="en-MY" w:eastAsia="en-MY"/>
        </w:rPr>
        <mc:AlternateContent>
          <mc:Choice Requires="wps">
            <w:drawing>
              <wp:anchor distT="0" distB="0" distL="114300" distR="114300" simplePos="0" relativeHeight="251687936" behindDoc="0" locked="0" layoutInCell="1" allowOverlap="1" wp14:anchorId="35A1BA81" wp14:editId="187CACC6">
                <wp:simplePos x="0" y="0"/>
                <wp:positionH relativeFrom="column">
                  <wp:posOffset>1619250</wp:posOffset>
                </wp:positionH>
                <wp:positionV relativeFrom="paragraph">
                  <wp:posOffset>78740</wp:posOffset>
                </wp:positionV>
                <wp:extent cx="238125" cy="219075"/>
                <wp:effectExtent l="9525" t="12065" r="9525"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27.5pt;margin-top:6.2pt;width:18.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" fillcolor="#5a5a5a" strokecolor="#5a5a5a"/>
            </w:pict>
          </mc:Fallback>
        </mc:AlternateContent>
      </w:r>
    </w:p>
    <w:p w:rsidR="00085997" w:rsidRDefault="00085997" w:rsidP="00085997">
      <w:pPr>
        <w:spacing w:line="360" w:lineRule="auto"/>
        <w:rPr>
          <w:rFonts w:ascii="Times New Roman" w:hAnsi="Times New Roman"/>
          <w:szCs w:val="20"/>
        </w:rPr>
      </w:pPr>
    </w:p>
    <w:p w:rsidR="00085997" w:rsidRDefault="00085997" w:rsidP="00085997">
      <w:pPr>
        <w:spacing w:line="360" w:lineRule="auto"/>
        <w:ind w:left="1440"/>
        <w:rPr>
          <w:rFonts w:ascii="Times New Roman" w:hAnsi="Times New Roman"/>
          <w:sz w:val="18"/>
          <w:szCs w:val="18"/>
        </w:rPr>
      </w:pPr>
      <w:r>
        <w:rPr>
          <w:rFonts w:ascii="Times New Roman" w:hAnsi="Times New Roman"/>
          <w:sz w:val="18"/>
          <w:szCs w:val="18"/>
        </w:rPr>
        <w:t xml:space="preserve">              AA: PcDF</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AA: PcDF</w:t>
      </w:r>
    </w:p>
    <w:p w:rsidR="00085997" w:rsidRDefault="00085997" w:rsidP="00085997">
      <w:pPr>
        <w:spacing w:line="360" w:lineRule="auto"/>
        <w:ind w:left="1440" w:firstLine="720"/>
        <w:rPr>
          <w:rFonts w:ascii="Times New Roman" w:hAnsi="Times New Roman"/>
          <w:sz w:val="18"/>
          <w:szCs w:val="18"/>
        </w:rPr>
      </w:pPr>
      <w:r>
        <w:rPr>
          <w:rFonts w:ascii="Times New Roman" w:hAnsi="Times New Roman"/>
          <w:sz w:val="18"/>
          <w:szCs w:val="18"/>
        </w:rPr>
        <w:t xml:space="preserve">   4: 1</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1:4</w:t>
      </w:r>
    </w:p>
    <w:p w:rsidR="00085997" w:rsidRPr="00952F36" w:rsidRDefault="00085997" w:rsidP="00085997">
      <w:pPr>
        <w:spacing w:line="360" w:lineRule="auto"/>
        <w:jc w:val="center"/>
        <w:rPr>
          <w:rFonts w:ascii="Times New Roman" w:hAnsi="Times New Roman"/>
          <w:sz w:val="18"/>
          <w:szCs w:val="18"/>
        </w:rPr>
      </w:pPr>
    </w:p>
    <w:p w:rsidR="00085997" w:rsidRPr="00952F36" w:rsidRDefault="00085997" w:rsidP="00085997">
      <w:pPr>
        <w:spacing w:line="360" w:lineRule="auto"/>
        <w:jc w:val="center"/>
        <w:rPr>
          <w:rFonts w:ascii="Times New Roman" w:hAnsi="Times New Roman"/>
          <w:sz w:val="18"/>
          <w:szCs w:val="18"/>
        </w:rPr>
      </w:pPr>
      <w:r w:rsidRPr="00952F36">
        <w:rPr>
          <w:rFonts w:ascii="Times New Roman" w:hAnsi="Times New Roman"/>
          <w:sz w:val="18"/>
          <w:szCs w:val="18"/>
        </w:rPr>
        <w:t>Figure 7 Diagram represent pore size and number of pores of hydrogel with increasing of pectin ratio</w:t>
      </w:r>
    </w:p>
    <w:p w:rsidR="00952F36" w:rsidRDefault="00952F36" w:rsidP="00952F36">
      <w:pPr>
        <w:jc w:val="center"/>
        <w:rPr>
          <w:rFonts w:ascii="Times New Roman" w:hAnsi="Times New Roman"/>
          <w:szCs w:val="20"/>
        </w:rPr>
      </w:pPr>
    </w:p>
    <w:p w:rsidR="00952F36" w:rsidRDefault="00952F36" w:rsidP="00952F36">
      <w:pPr>
        <w:jc w:val="center"/>
        <w:rPr>
          <w:rFonts w:ascii="Times New Roman" w:hAnsi="Times New Roman"/>
          <w:szCs w:val="20"/>
        </w:rPr>
      </w:pPr>
    </w:p>
    <w:p w:rsidR="00952F36" w:rsidRDefault="00952F36" w:rsidP="00952F36">
      <w:pPr>
        <w:widowControl/>
        <w:wordWrap/>
        <w:autoSpaceDE/>
        <w:autoSpaceDN/>
        <w:jc w:val="center"/>
        <w:rPr>
          <w:rFonts w:ascii="Times New Roman" w:eastAsia="Calibri" w:hAnsi="Times New Roman" w:cs="Times New Roman"/>
          <w:b/>
          <w:kern w:val="0"/>
          <w:szCs w:val="20"/>
          <w:lang w:eastAsia="en-US"/>
        </w:rPr>
      </w:pPr>
      <w:r w:rsidRPr="00952F36">
        <w:rPr>
          <w:rFonts w:ascii="Times New Roman" w:eastAsia="Calibri" w:hAnsi="Times New Roman" w:cs="Times New Roman"/>
          <w:b/>
          <w:kern w:val="0"/>
          <w:szCs w:val="20"/>
          <w:lang w:eastAsia="en-US"/>
        </w:rPr>
        <w:t>Conclusion</w:t>
      </w:r>
    </w:p>
    <w:p w:rsidR="007338F1" w:rsidRPr="0078396D" w:rsidRDefault="007338F1" w:rsidP="00823FB3">
      <w:pPr>
        <w:wordWrap/>
        <w:rPr>
          <w:rFonts w:ascii="Times New Roman" w:hAnsi="Times New Roman"/>
        </w:rPr>
      </w:pPr>
      <w:r>
        <w:rPr>
          <w:rFonts w:ascii="Times New Roman" w:hAnsi="Times New Roman"/>
        </w:rPr>
        <w:t xml:space="preserve">A </w:t>
      </w:r>
      <w:r w:rsidRPr="0078396D">
        <w:rPr>
          <w:rFonts w:ascii="Times New Roman" w:hAnsi="Times New Roman"/>
        </w:rPr>
        <w:t xml:space="preserve">low methoxy (LM) </w:t>
      </w:r>
      <w:r>
        <w:rPr>
          <w:rFonts w:ascii="Times New Roman" w:hAnsi="Times New Roman"/>
        </w:rPr>
        <w:t>pectin exctracted</w:t>
      </w:r>
      <w:r w:rsidRPr="0078396D">
        <w:rPr>
          <w:rFonts w:ascii="Times New Roman" w:hAnsi="Times New Roman"/>
        </w:rPr>
        <w:t xml:space="preserve"> from dragon fruit peel with 36</w:t>
      </w:r>
      <w:r>
        <w:rPr>
          <w:rFonts w:ascii="Times New Roman" w:hAnsi="Times New Roman"/>
        </w:rPr>
        <w:t xml:space="preserve"> % degree </w:t>
      </w:r>
      <w:r w:rsidRPr="0078396D">
        <w:rPr>
          <w:rFonts w:ascii="Times New Roman" w:hAnsi="Times New Roman"/>
        </w:rPr>
        <w:t xml:space="preserve">esterification of galacturonic acid was able to be </w:t>
      </w:r>
      <w:r>
        <w:rPr>
          <w:rFonts w:ascii="Times New Roman" w:hAnsi="Times New Roman"/>
        </w:rPr>
        <w:t xml:space="preserve">grafted </w:t>
      </w:r>
      <w:r w:rsidRPr="0078396D">
        <w:rPr>
          <w:rFonts w:ascii="Times New Roman" w:hAnsi="Times New Roman"/>
        </w:rPr>
        <w:t xml:space="preserve">with </w:t>
      </w:r>
      <w:r>
        <w:rPr>
          <w:rFonts w:ascii="Times New Roman" w:hAnsi="Times New Roman"/>
        </w:rPr>
        <w:t>acrylic acid in order to produce a hydr</w:t>
      </w:r>
      <w:r w:rsidRPr="0078396D">
        <w:rPr>
          <w:rFonts w:ascii="Times New Roman" w:hAnsi="Times New Roman"/>
        </w:rPr>
        <w:t xml:space="preserve">ogel. </w:t>
      </w:r>
      <w:r>
        <w:rPr>
          <w:rFonts w:ascii="Times New Roman" w:hAnsi="Times New Roman"/>
        </w:rPr>
        <w:t>The p</w:t>
      </w:r>
      <w:r w:rsidRPr="0078396D">
        <w:rPr>
          <w:rFonts w:ascii="Times New Roman" w:hAnsi="Times New Roman"/>
        </w:rPr>
        <w:t xml:space="preserve">ercentage of swelling </w:t>
      </w:r>
      <w:r>
        <w:rPr>
          <w:rFonts w:ascii="Times New Roman" w:hAnsi="Times New Roman"/>
        </w:rPr>
        <w:t xml:space="preserve">capacity was totally depended </w:t>
      </w:r>
      <w:r w:rsidRPr="0078396D">
        <w:rPr>
          <w:rFonts w:ascii="Times New Roman" w:hAnsi="Times New Roman"/>
        </w:rPr>
        <w:t xml:space="preserve">ratio of hydrogel acrylic acid and pectin </w:t>
      </w:r>
      <w:r>
        <w:rPr>
          <w:rFonts w:ascii="Times New Roman" w:hAnsi="Times New Roman"/>
        </w:rPr>
        <w:t>being used</w:t>
      </w:r>
      <w:r w:rsidRPr="0078396D">
        <w:rPr>
          <w:rFonts w:ascii="Times New Roman" w:hAnsi="Times New Roman"/>
        </w:rPr>
        <w:t xml:space="preserve">. </w:t>
      </w:r>
      <w:r>
        <w:rPr>
          <w:rFonts w:ascii="Times New Roman" w:hAnsi="Times New Roman"/>
        </w:rPr>
        <w:t>It was found that the hydrogels swelled effectively</w:t>
      </w:r>
      <w:r w:rsidRPr="0078396D">
        <w:rPr>
          <w:rFonts w:ascii="Times New Roman" w:hAnsi="Times New Roman"/>
        </w:rPr>
        <w:t xml:space="preserve"> </w:t>
      </w:r>
      <w:r>
        <w:rPr>
          <w:rFonts w:ascii="Times New Roman" w:hAnsi="Times New Roman"/>
        </w:rPr>
        <w:t xml:space="preserve">with </w:t>
      </w:r>
      <w:r w:rsidRPr="0078396D">
        <w:rPr>
          <w:rFonts w:ascii="Times New Roman" w:hAnsi="Times New Roman"/>
        </w:rPr>
        <w:t>3475</w:t>
      </w:r>
      <w:r>
        <w:rPr>
          <w:rFonts w:ascii="Times New Roman" w:hAnsi="Times New Roman"/>
        </w:rPr>
        <w:t xml:space="preserve"> </w:t>
      </w:r>
      <w:r w:rsidRPr="0078396D">
        <w:rPr>
          <w:rFonts w:ascii="Times New Roman" w:hAnsi="Times New Roman"/>
        </w:rPr>
        <w:t xml:space="preserve">% </w:t>
      </w:r>
      <w:r>
        <w:rPr>
          <w:rFonts w:ascii="Times New Roman" w:hAnsi="Times New Roman"/>
        </w:rPr>
        <w:t>occurred</w:t>
      </w:r>
      <w:r w:rsidRPr="0078396D">
        <w:rPr>
          <w:rFonts w:ascii="Times New Roman" w:hAnsi="Times New Roman"/>
        </w:rPr>
        <w:t xml:space="preserve"> at pH 7</w:t>
      </w:r>
      <w:r>
        <w:rPr>
          <w:rFonts w:ascii="Times New Roman" w:hAnsi="Times New Roman"/>
        </w:rPr>
        <w:t xml:space="preserve"> </w:t>
      </w:r>
      <w:r w:rsidRPr="0078396D">
        <w:rPr>
          <w:rFonts w:ascii="Times New Roman" w:hAnsi="Times New Roman"/>
        </w:rPr>
        <w:t xml:space="preserve">at </w:t>
      </w:r>
      <w:r>
        <w:rPr>
          <w:rFonts w:ascii="Times New Roman" w:hAnsi="Times New Roman"/>
        </w:rPr>
        <w:t>a ratio of 1:4. These promising results suggest that</w:t>
      </w:r>
      <w:r w:rsidRPr="0078396D">
        <w:rPr>
          <w:rFonts w:ascii="Times New Roman" w:hAnsi="Times New Roman"/>
        </w:rPr>
        <w:t xml:space="preserve"> </w:t>
      </w:r>
      <w:r>
        <w:rPr>
          <w:rFonts w:ascii="Times New Roman" w:hAnsi="Times New Roman"/>
        </w:rPr>
        <w:t>AA-</w:t>
      </w:r>
      <w:r w:rsidRPr="0078396D">
        <w:rPr>
          <w:rFonts w:ascii="Times New Roman" w:hAnsi="Times New Roman"/>
        </w:rPr>
        <w:t xml:space="preserve">PcDF </w:t>
      </w:r>
      <w:r>
        <w:rPr>
          <w:rFonts w:ascii="Times New Roman" w:hAnsi="Times New Roman"/>
        </w:rPr>
        <w:t>hydrogel</w:t>
      </w:r>
      <w:r w:rsidRPr="0078396D">
        <w:rPr>
          <w:rFonts w:ascii="Times New Roman" w:hAnsi="Times New Roman"/>
        </w:rPr>
        <w:t xml:space="preserve"> </w:t>
      </w:r>
      <w:r>
        <w:rPr>
          <w:rFonts w:ascii="Times New Roman" w:hAnsi="Times New Roman"/>
        </w:rPr>
        <w:t xml:space="preserve">is a </w:t>
      </w:r>
      <w:r w:rsidRPr="0078396D">
        <w:rPr>
          <w:rFonts w:ascii="Times New Roman" w:hAnsi="Times New Roman"/>
        </w:rPr>
        <w:t xml:space="preserve">pH sensitive </w:t>
      </w:r>
      <w:r>
        <w:rPr>
          <w:rFonts w:ascii="Times New Roman" w:hAnsi="Times New Roman"/>
        </w:rPr>
        <w:t>which</w:t>
      </w:r>
      <w:r w:rsidRPr="0078396D">
        <w:rPr>
          <w:rFonts w:ascii="Times New Roman" w:hAnsi="Times New Roman"/>
        </w:rPr>
        <w:t xml:space="preserve"> </w:t>
      </w:r>
      <w:r>
        <w:rPr>
          <w:rFonts w:ascii="Times New Roman" w:hAnsi="Times New Roman"/>
        </w:rPr>
        <w:t xml:space="preserve">possibly used as a drug carrier </w:t>
      </w:r>
      <w:r w:rsidRPr="0078396D">
        <w:rPr>
          <w:rFonts w:ascii="Times New Roman" w:hAnsi="Times New Roman"/>
        </w:rPr>
        <w:t xml:space="preserve">specifically </w:t>
      </w:r>
      <w:r>
        <w:rPr>
          <w:rFonts w:ascii="Times New Roman" w:hAnsi="Times New Roman"/>
        </w:rPr>
        <w:t xml:space="preserve">targeted </w:t>
      </w:r>
      <w:r w:rsidRPr="0078396D">
        <w:rPr>
          <w:rFonts w:ascii="Times New Roman" w:hAnsi="Times New Roman"/>
        </w:rPr>
        <w:t>colon area.</w:t>
      </w:r>
    </w:p>
    <w:p w:rsidR="00675EC0" w:rsidRDefault="00675EC0" w:rsidP="00823FB3">
      <w:pPr>
        <w:widowControl/>
        <w:wordWrap/>
        <w:autoSpaceDE/>
        <w:autoSpaceDN/>
        <w:rPr>
          <w:rFonts w:ascii="Times New Roman" w:eastAsia="Calibri" w:hAnsi="Times New Roman" w:cs="Times New Roman"/>
          <w:b/>
          <w:kern w:val="0"/>
          <w:sz w:val="24"/>
          <w:szCs w:val="24"/>
          <w:lang w:eastAsia="en-US"/>
        </w:rPr>
      </w:pPr>
    </w:p>
    <w:p w:rsidR="00952F36" w:rsidRDefault="00952F36" w:rsidP="00823FB3">
      <w:pPr>
        <w:widowControl/>
        <w:wordWrap/>
        <w:autoSpaceDE/>
        <w:autoSpaceDN/>
        <w:rPr>
          <w:rFonts w:ascii="Times New Roman" w:eastAsia="Calibri" w:hAnsi="Times New Roman" w:cs="Times New Roman"/>
          <w:b/>
          <w:kern w:val="0"/>
          <w:szCs w:val="20"/>
          <w:lang w:eastAsia="en-US"/>
        </w:rPr>
      </w:pPr>
      <w:r w:rsidRPr="00952F36">
        <w:rPr>
          <w:rFonts w:ascii="Times New Roman" w:eastAsia="Calibri" w:hAnsi="Times New Roman" w:cs="Times New Roman"/>
          <w:b/>
          <w:kern w:val="0"/>
          <w:szCs w:val="20"/>
          <w:lang w:eastAsia="en-US"/>
        </w:rPr>
        <w:t>Acknowledgment</w:t>
      </w:r>
    </w:p>
    <w:p w:rsidR="00952F36" w:rsidRPr="00952F36" w:rsidRDefault="00952F36" w:rsidP="00823FB3">
      <w:pPr>
        <w:widowControl/>
        <w:wordWrap/>
        <w:autoSpaceDE/>
        <w:autoSpaceDN/>
        <w:rPr>
          <w:rFonts w:ascii="Times New Roman" w:eastAsia="Calibri" w:hAnsi="Times New Roman" w:cs="Times New Roman"/>
          <w:b/>
          <w:kern w:val="0"/>
          <w:sz w:val="24"/>
          <w:szCs w:val="24"/>
          <w:lang w:eastAsia="en-US"/>
        </w:rPr>
      </w:pPr>
      <w:r w:rsidRPr="00952F36">
        <w:rPr>
          <w:rFonts w:ascii="Times New Roman" w:eastAsia="Calibri" w:hAnsi="Times New Roman" w:cs="Times New Roman"/>
          <w:kern w:val="0"/>
          <w:szCs w:val="20"/>
          <w:lang w:eastAsia="en-US"/>
        </w:rPr>
        <w:t>This work was financially supported in part by research grants FRGS/1/2011/SG/UKM/02/25 and GGPM-2011-054 given by Universiti Kebangsaan Malaysia and Ministry of Higher Education.</w:t>
      </w:r>
    </w:p>
    <w:p w:rsidR="00952F36" w:rsidRPr="00952F36" w:rsidRDefault="00952F36" w:rsidP="00675EC0">
      <w:pPr>
        <w:widowControl/>
        <w:wordWrap/>
        <w:autoSpaceDE/>
        <w:autoSpaceDN/>
        <w:spacing w:line="360" w:lineRule="auto"/>
        <w:rPr>
          <w:rFonts w:ascii="Times New Roman" w:eastAsia="Calibri" w:hAnsi="Times New Roman" w:cs="Times New Roman"/>
          <w:b/>
          <w:kern w:val="0"/>
          <w:szCs w:val="20"/>
          <w:lang w:eastAsia="en-US"/>
        </w:rPr>
      </w:pPr>
    </w:p>
    <w:p w:rsidR="00952F36" w:rsidRDefault="00675EC0" w:rsidP="00952F36">
      <w:pPr>
        <w:widowControl/>
        <w:wordWrap/>
        <w:autoSpaceDE/>
        <w:autoSpaceDN/>
        <w:spacing w:line="360" w:lineRule="auto"/>
        <w:jc w:val="center"/>
        <w:rPr>
          <w:rFonts w:ascii="Times New Roman" w:eastAsia="Calibri" w:hAnsi="Times New Roman" w:cs="Times New Roman"/>
          <w:b/>
          <w:kern w:val="0"/>
          <w:szCs w:val="20"/>
          <w:lang w:eastAsia="en-US"/>
        </w:rPr>
      </w:pPr>
      <w:r>
        <w:rPr>
          <w:rFonts w:ascii="Times New Roman" w:eastAsia="Calibri" w:hAnsi="Times New Roman" w:cs="Times New Roman"/>
          <w:b/>
          <w:kern w:val="0"/>
          <w:szCs w:val="20"/>
          <w:lang w:eastAsia="en-US"/>
        </w:rPr>
        <w:t>References</w:t>
      </w:r>
    </w:p>
    <w:p w:rsidR="00675EC0" w:rsidRDefault="00675EC0" w:rsidP="00675EC0">
      <w:pPr>
        <w:outlineLvl w:val="0"/>
        <w:rPr>
          <w:rFonts w:ascii="Times New Roman" w:hAnsi="Times New Roman" w:cs="Times New Roman"/>
          <w:b/>
          <w:color w:val="FF0000"/>
          <w:sz w:val="24"/>
        </w:rPr>
      </w:pPr>
    </w:p>
    <w:p w:rsidR="00E71AF2" w:rsidRDefault="00675EC0" w:rsidP="00E71AF2">
      <w:pPr>
        <w:pStyle w:val="ListParagraph"/>
        <w:numPr>
          <w:ilvl w:val="0"/>
          <w:numId w:val="3"/>
        </w:numPr>
        <w:ind w:hanging="720"/>
        <w:outlineLvl w:val="0"/>
        <w:rPr>
          <w:rFonts w:ascii="Times New Roman" w:hAnsi="Times New Roman" w:cs="Times New Roman"/>
          <w:sz w:val="18"/>
        </w:rPr>
      </w:pPr>
      <w:bookmarkStart w:id="0" w:name="_GoBack"/>
      <w:r w:rsidRPr="0046494D">
        <w:rPr>
          <w:rFonts w:ascii="Times New Roman" w:hAnsi="Times New Roman" w:cs="Times New Roman"/>
          <w:sz w:val="18"/>
        </w:rPr>
        <w:t xml:space="preserve">Levigne, S., Ralet, M.C. &amp; Thibault, J.F. </w:t>
      </w:r>
      <w:r w:rsidR="00F243E1">
        <w:rPr>
          <w:rFonts w:ascii="Times New Roman" w:hAnsi="Times New Roman" w:cs="Times New Roman"/>
          <w:sz w:val="18"/>
        </w:rPr>
        <w:t>(</w:t>
      </w:r>
      <w:r w:rsidRPr="0046494D">
        <w:rPr>
          <w:rFonts w:ascii="Times New Roman" w:hAnsi="Times New Roman" w:cs="Times New Roman"/>
          <w:sz w:val="18"/>
        </w:rPr>
        <w:t>2002</w:t>
      </w:r>
      <w:r w:rsidR="00F243E1">
        <w:rPr>
          <w:rFonts w:ascii="Times New Roman" w:hAnsi="Times New Roman" w:cs="Times New Roman"/>
          <w:sz w:val="18"/>
        </w:rPr>
        <w:t>)</w:t>
      </w:r>
      <w:r w:rsidRPr="0046494D">
        <w:rPr>
          <w:rFonts w:ascii="Times New Roman" w:hAnsi="Times New Roman" w:cs="Times New Roman"/>
          <w:sz w:val="18"/>
        </w:rPr>
        <w:t xml:space="preserve">. Characterization of pectin extracted from fresh sugar beet under </w:t>
      </w:r>
    </w:p>
    <w:p w:rsidR="00F243E1" w:rsidRPr="00E71AF2" w:rsidRDefault="00675EC0" w:rsidP="00E71AF2">
      <w:pPr>
        <w:pStyle w:val="ListParagraph"/>
        <w:outlineLvl w:val="0"/>
        <w:rPr>
          <w:rFonts w:ascii="Times New Roman" w:hAnsi="Times New Roman" w:cs="Times New Roman"/>
          <w:sz w:val="18"/>
        </w:rPr>
      </w:pPr>
      <w:r w:rsidRPr="00E71AF2">
        <w:rPr>
          <w:rFonts w:ascii="Times New Roman" w:hAnsi="Times New Roman" w:cs="Times New Roman"/>
          <w:sz w:val="18"/>
        </w:rPr>
        <w:t xml:space="preserve">different conditions using an experimental design. </w:t>
      </w:r>
      <w:r w:rsidRPr="00E71AF2">
        <w:rPr>
          <w:rFonts w:ascii="Times New Roman" w:hAnsi="Times New Roman" w:cs="Times New Roman"/>
          <w:i/>
          <w:sz w:val="18"/>
        </w:rPr>
        <w:t>Carbohydrate Polymers</w:t>
      </w:r>
      <w:r w:rsidR="00F243E1" w:rsidRPr="00E71AF2">
        <w:rPr>
          <w:rFonts w:ascii="Times New Roman" w:hAnsi="Times New Roman" w:cs="Times New Roman"/>
          <w:sz w:val="18"/>
        </w:rPr>
        <w:t xml:space="preserve"> </w:t>
      </w:r>
      <w:r w:rsidRPr="00E71AF2">
        <w:rPr>
          <w:rFonts w:ascii="Times New Roman" w:hAnsi="Times New Roman" w:cs="Times New Roman"/>
          <w:sz w:val="18"/>
        </w:rPr>
        <w:t>49 : 145-153</w:t>
      </w:r>
      <w:r w:rsidR="00F243E1" w:rsidRPr="00E71AF2">
        <w:rPr>
          <w:rFonts w:ascii="Times New Roman" w:hAnsi="Times New Roman" w:cs="Times New Roman"/>
          <w:sz w:val="18"/>
        </w:rPr>
        <w:t>.</w:t>
      </w:r>
    </w:p>
    <w:p w:rsidR="00F243E1" w:rsidRPr="00E71AF2" w:rsidRDefault="00F243E1" w:rsidP="00E71AF2">
      <w:pPr>
        <w:pStyle w:val="ListParagraph"/>
        <w:numPr>
          <w:ilvl w:val="0"/>
          <w:numId w:val="3"/>
        </w:numPr>
        <w:ind w:hanging="720"/>
        <w:outlineLvl w:val="0"/>
        <w:rPr>
          <w:rFonts w:ascii="Times New Roman" w:hAnsi="Times New Roman" w:cs="Times New Roman"/>
          <w:sz w:val="18"/>
        </w:rPr>
      </w:pPr>
      <w:r>
        <w:rPr>
          <w:rFonts w:ascii="Times New Roman" w:hAnsi="Times New Roman" w:cs="Times New Roman"/>
          <w:sz w:val="18"/>
        </w:rPr>
        <w:t>Kalapathy, U &amp; P</w:t>
      </w:r>
      <w:r w:rsidR="00675EC0" w:rsidRPr="00F243E1">
        <w:rPr>
          <w:rFonts w:ascii="Times New Roman" w:hAnsi="Times New Roman" w:cs="Times New Roman"/>
          <w:sz w:val="18"/>
        </w:rPr>
        <w:t xml:space="preserve">roctor, A. </w:t>
      </w:r>
      <w:r>
        <w:rPr>
          <w:rFonts w:ascii="Times New Roman" w:hAnsi="Times New Roman" w:cs="Times New Roman"/>
          <w:sz w:val="18"/>
        </w:rPr>
        <w:t>(</w:t>
      </w:r>
      <w:r w:rsidR="00675EC0" w:rsidRPr="00F243E1">
        <w:rPr>
          <w:rFonts w:ascii="Times New Roman" w:hAnsi="Times New Roman" w:cs="Times New Roman"/>
          <w:sz w:val="18"/>
        </w:rPr>
        <w:t>2001</w:t>
      </w:r>
      <w:r>
        <w:rPr>
          <w:rFonts w:ascii="Times New Roman" w:hAnsi="Times New Roman" w:cs="Times New Roman"/>
          <w:sz w:val="18"/>
        </w:rPr>
        <w:t>)</w:t>
      </w:r>
      <w:r w:rsidR="00675EC0" w:rsidRPr="00F243E1">
        <w:rPr>
          <w:rFonts w:ascii="Times New Roman" w:hAnsi="Times New Roman" w:cs="Times New Roman"/>
          <w:sz w:val="18"/>
        </w:rPr>
        <w:t>. Effect of acid extraction and alcohol precipitation conditions on the yield and</w:t>
      </w:r>
      <w:r w:rsidR="00E71AF2">
        <w:rPr>
          <w:rFonts w:ascii="Times New Roman" w:hAnsi="Times New Roman" w:cs="Times New Roman"/>
          <w:sz w:val="18"/>
        </w:rPr>
        <w:t xml:space="preserve"> </w:t>
      </w:r>
      <w:r w:rsidR="00675EC0" w:rsidRPr="00E71AF2">
        <w:rPr>
          <w:rFonts w:ascii="Times New Roman" w:hAnsi="Times New Roman" w:cs="Times New Roman"/>
          <w:sz w:val="18"/>
        </w:rPr>
        <w:t xml:space="preserve">purity of soy hull pectin. </w:t>
      </w:r>
      <w:r w:rsidRPr="00E71AF2">
        <w:rPr>
          <w:rFonts w:ascii="Times New Roman" w:hAnsi="Times New Roman" w:cs="Times New Roman"/>
          <w:i/>
          <w:sz w:val="18"/>
        </w:rPr>
        <w:t>Food C</w:t>
      </w:r>
      <w:r w:rsidR="00675EC0" w:rsidRPr="00E71AF2">
        <w:rPr>
          <w:rFonts w:ascii="Times New Roman" w:hAnsi="Times New Roman" w:cs="Times New Roman"/>
          <w:i/>
          <w:sz w:val="18"/>
        </w:rPr>
        <w:t>hemistry</w:t>
      </w:r>
      <w:r w:rsidRPr="00E71AF2">
        <w:rPr>
          <w:rFonts w:ascii="Times New Roman" w:hAnsi="Times New Roman" w:cs="Times New Roman"/>
          <w:sz w:val="18"/>
        </w:rPr>
        <w:t xml:space="preserve"> </w:t>
      </w:r>
      <w:r w:rsidR="00675EC0" w:rsidRPr="00E71AF2">
        <w:rPr>
          <w:rFonts w:ascii="Times New Roman" w:hAnsi="Times New Roman" w:cs="Times New Roman"/>
          <w:sz w:val="18"/>
        </w:rPr>
        <w:t>73 : 393</w:t>
      </w:r>
      <w:r w:rsidRPr="00E71AF2">
        <w:rPr>
          <w:rFonts w:ascii="Times New Roman" w:hAnsi="Times New Roman" w:cs="Times New Roman"/>
          <w:sz w:val="18"/>
        </w:rPr>
        <w:t xml:space="preserve"> – </w:t>
      </w:r>
      <w:r w:rsidR="00675EC0" w:rsidRPr="00E71AF2">
        <w:rPr>
          <w:rFonts w:ascii="Times New Roman" w:hAnsi="Times New Roman" w:cs="Times New Roman"/>
          <w:sz w:val="18"/>
        </w:rPr>
        <w:t>396</w:t>
      </w:r>
      <w:r w:rsidRPr="00E71AF2">
        <w:rPr>
          <w:rFonts w:ascii="Times New Roman" w:hAnsi="Times New Roman" w:cs="Times New Roman"/>
          <w:sz w:val="18"/>
        </w:rPr>
        <w:t>.</w:t>
      </w:r>
    </w:p>
    <w:p w:rsidR="00F243E1" w:rsidRPr="00E71AF2" w:rsidRDefault="00675EC0" w:rsidP="00E71AF2">
      <w:pPr>
        <w:pStyle w:val="ListParagraph"/>
        <w:numPr>
          <w:ilvl w:val="0"/>
          <w:numId w:val="3"/>
        </w:numPr>
        <w:ind w:hanging="720"/>
        <w:outlineLvl w:val="0"/>
        <w:rPr>
          <w:rFonts w:ascii="Times New Roman" w:hAnsi="Times New Roman" w:cs="Times New Roman"/>
          <w:sz w:val="18"/>
        </w:rPr>
      </w:pPr>
      <w:r w:rsidRPr="00F243E1">
        <w:rPr>
          <w:rFonts w:ascii="Times New Roman" w:hAnsi="Times New Roman"/>
          <w:sz w:val="18"/>
          <w:szCs w:val="18"/>
        </w:rPr>
        <w:t xml:space="preserve">Nazaruddin. R, Norazelina S.M.I, Norziah M.H, &amp; zainuddin M. </w:t>
      </w:r>
      <w:r w:rsidR="00F243E1">
        <w:rPr>
          <w:rFonts w:ascii="Times New Roman" w:hAnsi="Times New Roman"/>
          <w:sz w:val="18"/>
          <w:szCs w:val="18"/>
        </w:rPr>
        <w:t>(</w:t>
      </w:r>
      <w:r w:rsidRPr="00F243E1">
        <w:rPr>
          <w:rFonts w:ascii="Times New Roman" w:hAnsi="Times New Roman"/>
          <w:sz w:val="18"/>
          <w:szCs w:val="18"/>
        </w:rPr>
        <w:t>2011</w:t>
      </w:r>
      <w:r w:rsidR="00F243E1">
        <w:rPr>
          <w:rFonts w:ascii="Times New Roman" w:hAnsi="Times New Roman"/>
          <w:sz w:val="18"/>
          <w:szCs w:val="18"/>
        </w:rPr>
        <w:t>). P</w:t>
      </w:r>
      <w:r w:rsidRPr="00F243E1">
        <w:rPr>
          <w:rFonts w:ascii="Times New Roman" w:hAnsi="Times New Roman"/>
          <w:sz w:val="18"/>
          <w:szCs w:val="18"/>
        </w:rPr>
        <w:t xml:space="preserve">ectin from dragon fruit (hylocereus </w:t>
      </w:r>
      <w:r w:rsidR="00E71AF2">
        <w:rPr>
          <w:rFonts w:ascii="Times New Roman" w:hAnsi="Times New Roman"/>
          <w:sz w:val="18"/>
          <w:szCs w:val="18"/>
        </w:rPr>
        <w:t xml:space="preserve"> </w:t>
      </w:r>
      <w:r w:rsidRPr="00E71AF2">
        <w:rPr>
          <w:rFonts w:ascii="Times New Roman" w:hAnsi="Times New Roman"/>
          <w:sz w:val="18"/>
          <w:szCs w:val="18"/>
        </w:rPr>
        <w:t>p</w:t>
      </w:r>
      <w:r w:rsidR="00F243E1" w:rsidRPr="00E71AF2">
        <w:rPr>
          <w:rFonts w:ascii="Times New Roman" w:hAnsi="Times New Roman"/>
          <w:sz w:val="18"/>
          <w:szCs w:val="18"/>
        </w:rPr>
        <w:t xml:space="preserve">olyrhius) peel. </w:t>
      </w:r>
      <w:r w:rsidR="00F243E1" w:rsidRPr="00E71AF2">
        <w:rPr>
          <w:rFonts w:ascii="Times New Roman" w:hAnsi="Times New Roman"/>
          <w:i/>
          <w:sz w:val="18"/>
          <w:szCs w:val="18"/>
        </w:rPr>
        <w:t>Malaysian Applied Biology</w:t>
      </w:r>
      <w:r w:rsidR="00F243E1" w:rsidRPr="00E71AF2">
        <w:rPr>
          <w:rFonts w:ascii="Times New Roman" w:hAnsi="Times New Roman"/>
          <w:sz w:val="18"/>
          <w:szCs w:val="18"/>
        </w:rPr>
        <w:t>, 40(1)</w:t>
      </w:r>
      <w:r w:rsidRPr="00E71AF2">
        <w:rPr>
          <w:rFonts w:ascii="Times New Roman" w:hAnsi="Times New Roman"/>
          <w:sz w:val="18"/>
          <w:szCs w:val="18"/>
        </w:rPr>
        <w:t>: 19</w:t>
      </w:r>
      <w:r w:rsidR="00F243E1" w:rsidRPr="00E71AF2">
        <w:rPr>
          <w:rFonts w:ascii="Times New Roman" w:hAnsi="Times New Roman"/>
          <w:sz w:val="18"/>
          <w:szCs w:val="18"/>
        </w:rPr>
        <w:t xml:space="preserve"> – </w:t>
      </w:r>
      <w:r w:rsidRPr="00E71AF2">
        <w:rPr>
          <w:rFonts w:ascii="Times New Roman" w:hAnsi="Times New Roman"/>
          <w:sz w:val="18"/>
          <w:szCs w:val="18"/>
        </w:rPr>
        <w:t>23</w:t>
      </w:r>
      <w:r w:rsidR="00F243E1" w:rsidRPr="00E71AF2">
        <w:rPr>
          <w:rFonts w:ascii="Times New Roman" w:hAnsi="Times New Roman"/>
          <w:sz w:val="18"/>
          <w:szCs w:val="18"/>
        </w:rPr>
        <w:t>.</w:t>
      </w:r>
    </w:p>
    <w:p w:rsidR="00F243E1" w:rsidRDefault="00F243E1" w:rsidP="00E71AF2">
      <w:pPr>
        <w:pStyle w:val="ListParagraph"/>
        <w:widowControl/>
        <w:numPr>
          <w:ilvl w:val="0"/>
          <w:numId w:val="3"/>
        </w:numPr>
        <w:wordWrap/>
        <w:autoSpaceDE/>
        <w:autoSpaceDN/>
        <w:ind w:hanging="720"/>
        <w:rPr>
          <w:rFonts w:ascii="Times New Roman" w:hAnsi="Times New Roman"/>
          <w:sz w:val="18"/>
          <w:szCs w:val="18"/>
        </w:rPr>
      </w:pPr>
      <w:r>
        <w:rPr>
          <w:rFonts w:ascii="Times New Roman" w:hAnsi="Times New Roman"/>
          <w:sz w:val="18"/>
          <w:szCs w:val="18"/>
        </w:rPr>
        <w:t>Tang P. Y. Wong C. J W. Woo &amp; K. K (</w:t>
      </w:r>
      <w:r w:rsidR="008276AC" w:rsidRPr="00F243E1">
        <w:rPr>
          <w:rFonts w:ascii="Times New Roman" w:hAnsi="Times New Roman"/>
          <w:sz w:val="18"/>
          <w:szCs w:val="18"/>
        </w:rPr>
        <w:t>2011</w:t>
      </w:r>
      <w:r>
        <w:rPr>
          <w:rFonts w:ascii="Times New Roman" w:hAnsi="Times New Roman"/>
          <w:sz w:val="18"/>
          <w:szCs w:val="18"/>
        </w:rPr>
        <w:t>)</w:t>
      </w:r>
      <w:r w:rsidR="008276AC" w:rsidRPr="00F243E1">
        <w:rPr>
          <w:rFonts w:ascii="Times New Roman" w:hAnsi="Times New Roman"/>
          <w:sz w:val="18"/>
          <w:szCs w:val="18"/>
        </w:rPr>
        <w:t>. Optimi</w:t>
      </w:r>
      <w:r>
        <w:rPr>
          <w:rFonts w:ascii="Times New Roman" w:hAnsi="Times New Roman"/>
          <w:sz w:val="18"/>
          <w:szCs w:val="18"/>
        </w:rPr>
        <w:t>z</w:t>
      </w:r>
      <w:r w:rsidR="008276AC" w:rsidRPr="00F243E1">
        <w:rPr>
          <w:rFonts w:ascii="Times New Roman" w:hAnsi="Times New Roman"/>
          <w:sz w:val="18"/>
          <w:szCs w:val="18"/>
        </w:rPr>
        <w:t>ation of pectin extraction from peel of dragon fruit (hylocereus</w:t>
      </w:r>
      <w:r>
        <w:rPr>
          <w:rFonts w:ascii="Times New Roman" w:hAnsi="Times New Roman"/>
          <w:sz w:val="18"/>
          <w:szCs w:val="18"/>
        </w:rPr>
        <w:t xml:space="preserve"> </w:t>
      </w:r>
      <w:r w:rsidR="008276AC" w:rsidRPr="00F243E1">
        <w:rPr>
          <w:rFonts w:ascii="Times New Roman" w:hAnsi="Times New Roman"/>
          <w:sz w:val="18"/>
          <w:szCs w:val="18"/>
        </w:rPr>
        <w:t xml:space="preserve">polyrhizus). </w:t>
      </w:r>
      <w:r w:rsidR="008276AC" w:rsidRPr="00F243E1">
        <w:rPr>
          <w:rFonts w:ascii="Times New Roman" w:hAnsi="Times New Roman"/>
          <w:i/>
          <w:sz w:val="18"/>
          <w:szCs w:val="18"/>
        </w:rPr>
        <w:t xml:space="preserve">Asian </w:t>
      </w:r>
      <w:r w:rsidRPr="00F243E1">
        <w:rPr>
          <w:rFonts w:ascii="Times New Roman" w:hAnsi="Times New Roman"/>
          <w:i/>
          <w:sz w:val="18"/>
          <w:szCs w:val="18"/>
        </w:rPr>
        <w:t>Journal of Biological Sciences</w:t>
      </w:r>
      <w:r w:rsidR="008276AC" w:rsidRPr="00F243E1">
        <w:rPr>
          <w:rFonts w:ascii="Times New Roman" w:hAnsi="Times New Roman"/>
          <w:sz w:val="18"/>
          <w:szCs w:val="18"/>
        </w:rPr>
        <w:t>, 4(2):189</w:t>
      </w:r>
      <w:r>
        <w:rPr>
          <w:rFonts w:ascii="Times New Roman" w:hAnsi="Times New Roman"/>
          <w:sz w:val="18"/>
          <w:szCs w:val="18"/>
        </w:rPr>
        <w:t xml:space="preserve"> – </w:t>
      </w:r>
      <w:r w:rsidR="008276AC" w:rsidRPr="00F243E1">
        <w:rPr>
          <w:rFonts w:ascii="Times New Roman" w:hAnsi="Times New Roman"/>
          <w:sz w:val="18"/>
          <w:szCs w:val="18"/>
        </w:rPr>
        <w:t>195</w:t>
      </w:r>
      <w:r>
        <w:rPr>
          <w:rFonts w:ascii="Times New Roman" w:hAnsi="Times New Roman"/>
          <w:sz w:val="18"/>
          <w:szCs w:val="18"/>
        </w:rPr>
        <w:t>.</w:t>
      </w:r>
    </w:p>
    <w:p w:rsidR="00F243E1" w:rsidRDefault="008276AC" w:rsidP="00E71AF2">
      <w:pPr>
        <w:pStyle w:val="ListParagraph"/>
        <w:widowControl/>
        <w:numPr>
          <w:ilvl w:val="0"/>
          <w:numId w:val="3"/>
        </w:numPr>
        <w:wordWrap/>
        <w:autoSpaceDE/>
        <w:autoSpaceDN/>
        <w:ind w:hanging="720"/>
        <w:rPr>
          <w:rFonts w:ascii="Times New Roman" w:hAnsi="Times New Roman"/>
          <w:sz w:val="18"/>
          <w:szCs w:val="18"/>
        </w:rPr>
      </w:pPr>
      <w:r w:rsidRPr="00F243E1">
        <w:rPr>
          <w:rFonts w:ascii="Times New Roman" w:hAnsi="Times New Roman"/>
          <w:sz w:val="18"/>
          <w:szCs w:val="18"/>
        </w:rPr>
        <w:t>Jiang C.</w:t>
      </w:r>
      <w:r w:rsidR="00F243E1">
        <w:rPr>
          <w:rFonts w:ascii="Times New Roman" w:hAnsi="Times New Roman"/>
          <w:sz w:val="18"/>
          <w:szCs w:val="18"/>
        </w:rPr>
        <w:t xml:space="preserve"> </w:t>
      </w:r>
      <w:r w:rsidRPr="00F243E1">
        <w:rPr>
          <w:rFonts w:ascii="Times New Roman" w:hAnsi="Times New Roman"/>
          <w:sz w:val="18"/>
          <w:szCs w:val="18"/>
        </w:rPr>
        <w:t>M, Liu S.</w:t>
      </w:r>
      <w:r w:rsidR="00F243E1">
        <w:rPr>
          <w:rFonts w:ascii="Times New Roman" w:hAnsi="Times New Roman"/>
          <w:sz w:val="18"/>
          <w:szCs w:val="18"/>
        </w:rPr>
        <w:t xml:space="preserve"> </w:t>
      </w:r>
      <w:r w:rsidRPr="00F243E1">
        <w:rPr>
          <w:rFonts w:ascii="Times New Roman" w:hAnsi="Times New Roman"/>
          <w:sz w:val="18"/>
          <w:szCs w:val="18"/>
        </w:rPr>
        <w:t>C, Wu M.</w:t>
      </w:r>
      <w:r w:rsidR="00F243E1">
        <w:rPr>
          <w:rFonts w:ascii="Times New Roman" w:hAnsi="Times New Roman"/>
          <w:sz w:val="18"/>
          <w:szCs w:val="18"/>
        </w:rPr>
        <w:t xml:space="preserve"> </w:t>
      </w:r>
      <w:r w:rsidRPr="00F243E1">
        <w:rPr>
          <w:rFonts w:ascii="Times New Roman" w:hAnsi="Times New Roman"/>
          <w:sz w:val="18"/>
          <w:szCs w:val="18"/>
        </w:rPr>
        <w:t>C, Chang W.</w:t>
      </w:r>
      <w:r w:rsidR="00F243E1">
        <w:rPr>
          <w:rFonts w:ascii="Times New Roman" w:hAnsi="Times New Roman"/>
          <w:sz w:val="18"/>
          <w:szCs w:val="18"/>
        </w:rPr>
        <w:t xml:space="preserve"> </w:t>
      </w:r>
      <w:r w:rsidRPr="00F243E1">
        <w:rPr>
          <w:rFonts w:ascii="Times New Roman" w:hAnsi="Times New Roman"/>
          <w:sz w:val="18"/>
          <w:szCs w:val="18"/>
        </w:rPr>
        <w:t xml:space="preserve">H. &amp; Chang H.M. </w:t>
      </w:r>
      <w:r w:rsidR="00F243E1">
        <w:rPr>
          <w:rFonts w:ascii="Times New Roman" w:hAnsi="Times New Roman"/>
          <w:sz w:val="18"/>
          <w:szCs w:val="18"/>
        </w:rPr>
        <w:t>(</w:t>
      </w:r>
      <w:r w:rsidRPr="00F243E1">
        <w:rPr>
          <w:rFonts w:ascii="Times New Roman" w:hAnsi="Times New Roman"/>
          <w:sz w:val="18"/>
          <w:szCs w:val="18"/>
        </w:rPr>
        <w:t>2005</w:t>
      </w:r>
      <w:r w:rsidR="00F243E1">
        <w:rPr>
          <w:rFonts w:ascii="Times New Roman" w:hAnsi="Times New Roman"/>
          <w:sz w:val="18"/>
          <w:szCs w:val="18"/>
        </w:rPr>
        <w:t>)</w:t>
      </w:r>
      <w:r w:rsidRPr="00F243E1">
        <w:rPr>
          <w:rFonts w:ascii="Times New Roman" w:hAnsi="Times New Roman"/>
          <w:sz w:val="18"/>
          <w:szCs w:val="18"/>
        </w:rPr>
        <w:t>. Determination of degree of esterification of</w:t>
      </w:r>
      <w:r w:rsidR="00F243E1">
        <w:rPr>
          <w:rFonts w:ascii="Times New Roman" w:hAnsi="Times New Roman"/>
          <w:sz w:val="18"/>
          <w:szCs w:val="18"/>
        </w:rPr>
        <w:t xml:space="preserve"> </w:t>
      </w:r>
      <w:r w:rsidRPr="00F243E1">
        <w:rPr>
          <w:rFonts w:ascii="Times New Roman" w:hAnsi="Times New Roman"/>
          <w:sz w:val="18"/>
          <w:szCs w:val="18"/>
        </w:rPr>
        <w:t>alkaline de-esterified pectin by capillary o</w:t>
      </w:r>
      <w:r w:rsidR="00F243E1">
        <w:rPr>
          <w:rFonts w:ascii="Times New Roman" w:hAnsi="Times New Roman"/>
          <w:sz w:val="18"/>
          <w:szCs w:val="18"/>
        </w:rPr>
        <w:t xml:space="preserve">ne electrophoresis. </w:t>
      </w:r>
      <w:r w:rsidR="00F243E1" w:rsidRPr="00F243E1">
        <w:rPr>
          <w:rFonts w:ascii="Times New Roman" w:hAnsi="Times New Roman"/>
          <w:i/>
          <w:sz w:val="18"/>
          <w:szCs w:val="18"/>
        </w:rPr>
        <w:t xml:space="preserve">Food Chemistry </w:t>
      </w:r>
      <w:r w:rsidR="00F243E1">
        <w:rPr>
          <w:rFonts w:ascii="Times New Roman" w:hAnsi="Times New Roman"/>
          <w:sz w:val="18"/>
          <w:szCs w:val="18"/>
        </w:rPr>
        <w:t>91</w:t>
      </w:r>
      <w:r w:rsidRPr="00F243E1">
        <w:rPr>
          <w:rFonts w:ascii="Times New Roman" w:hAnsi="Times New Roman"/>
          <w:sz w:val="18"/>
          <w:szCs w:val="18"/>
        </w:rPr>
        <w:t>: 551</w:t>
      </w:r>
      <w:r w:rsidR="00F243E1">
        <w:rPr>
          <w:rFonts w:ascii="Times New Roman" w:hAnsi="Times New Roman"/>
          <w:sz w:val="18"/>
          <w:szCs w:val="18"/>
        </w:rPr>
        <w:t xml:space="preserve"> – </w:t>
      </w:r>
      <w:r w:rsidRPr="00F243E1">
        <w:rPr>
          <w:rFonts w:ascii="Times New Roman" w:hAnsi="Times New Roman"/>
          <w:sz w:val="18"/>
          <w:szCs w:val="18"/>
        </w:rPr>
        <w:t>555</w:t>
      </w:r>
      <w:r w:rsidR="00F243E1">
        <w:rPr>
          <w:rFonts w:ascii="Times New Roman" w:hAnsi="Times New Roman"/>
          <w:sz w:val="18"/>
          <w:szCs w:val="18"/>
        </w:rPr>
        <w:t>.</w:t>
      </w:r>
    </w:p>
    <w:p w:rsidR="00F243E1" w:rsidRDefault="008276AC" w:rsidP="00E71AF2">
      <w:pPr>
        <w:pStyle w:val="ListParagraph"/>
        <w:widowControl/>
        <w:numPr>
          <w:ilvl w:val="0"/>
          <w:numId w:val="3"/>
        </w:numPr>
        <w:wordWrap/>
        <w:autoSpaceDE/>
        <w:autoSpaceDN/>
        <w:ind w:hanging="720"/>
        <w:rPr>
          <w:rFonts w:ascii="Times New Roman" w:hAnsi="Times New Roman"/>
          <w:sz w:val="18"/>
          <w:szCs w:val="18"/>
        </w:rPr>
      </w:pPr>
      <w:r w:rsidRPr="00F243E1">
        <w:rPr>
          <w:rFonts w:ascii="Times New Roman" w:hAnsi="Times New Roman"/>
          <w:sz w:val="18"/>
          <w:szCs w:val="18"/>
        </w:rPr>
        <w:t xml:space="preserve">Mizote A, Odagir H, Toei K., </w:t>
      </w:r>
      <w:r w:rsidR="00F243E1">
        <w:rPr>
          <w:rFonts w:ascii="Times New Roman" w:hAnsi="Times New Roman"/>
          <w:sz w:val="18"/>
          <w:szCs w:val="18"/>
        </w:rPr>
        <w:t xml:space="preserve">&amp; </w:t>
      </w:r>
      <w:r w:rsidRPr="00F243E1">
        <w:rPr>
          <w:rFonts w:ascii="Times New Roman" w:hAnsi="Times New Roman"/>
          <w:sz w:val="18"/>
          <w:szCs w:val="18"/>
        </w:rPr>
        <w:t>Tanaka K.</w:t>
      </w:r>
      <w:r w:rsidR="00F243E1">
        <w:rPr>
          <w:rFonts w:ascii="Times New Roman" w:hAnsi="Times New Roman"/>
          <w:sz w:val="18"/>
          <w:szCs w:val="18"/>
        </w:rPr>
        <w:t xml:space="preserve"> (</w:t>
      </w:r>
      <w:r w:rsidRPr="00F243E1">
        <w:rPr>
          <w:rFonts w:ascii="Times New Roman" w:hAnsi="Times New Roman"/>
          <w:sz w:val="18"/>
          <w:szCs w:val="18"/>
        </w:rPr>
        <w:t>1975</w:t>
      </w:r>
      <w:r w:rsidR="00F243E1">
        <w:rPr>
          <w:rFonts w:ascii="Times New Roman" w:hAnsi="Times New Roman"/>
          <w:sz w:val="18"/>
          <w:szCs w:val="18"/>
        </w:rPr>
        <w:t>)</w:t>
      </w:r>
      <w:r w:rsidRPr="00F243E1">
        <w:rPr>
          <w:rFonts w:ascii="Times New Roman" w:hAnsi="Times New Roman"/>
          <w:sz w:val="18"/>
          <w:szCs w:val="18"/>
        </w:rPr>
        <w:t>. Determination of residues of carboxylic acids (mainly galacturonic</w:t>
      </w:r>
      <w:r w:rsidR="00F243E1">
        <w:rPr>
          <w:rFonts w:ascii="Times New Roman" w:hAnsi="Times New Roman"/>
          <w:sz w:val="18"/>
          <w:szCs w:val="18"/>
        </w:rPr>
        <w:t xml:space="preserve"> </w:t>
      </w:r>
      <w:r w:rsidRPr="00F243E1">
        <w:rPr>
          <w:rFonts w:ascii="Times New Roman" w:hAnsi="Times New Roman"/>
          <w:sz w:val="18"/>
          <w:szCs w:val="18"/>
        </w:rPr>
        <w:t xml:space="preserve">acid) and their degree of esterification in industrial pectins by colloid titration with Cat-Floc. </w:t>
      </w:r>
      <w:r w:rsidR="00F243E1">
        <w:rPr>
          <w:rFonts w:ascii="Times New Roman" w:hAnsi="Times New Roman"/>
          <w:i/>
          <w:sz w:val="18"/>
          <w:szCs w:val="18"/>
        </w:rPr>
        <w:t xml:space="preserve">Analyst </w:t>
      </w:r>
      <w:r w:rsidRPr="00F243E1">
        <w:rPr>
          <w:rFonts w:ascii="Times New Roman" w:hAnsi="Times New Roman"/>
          <w:sz w:val="18"/>
          <w:szCs w:val="18"/>
        </w:rPr>
        <w:t>100: 822</w:t>
      </w:r>
      <w:r w:rsidR="00F243E1">
        <w:rPr>
          <w:rFonts w:ascii="Times New Roman" w:hAnsi="Times New Roman"/>
          <w:sz w:val="18"/>
          <w:szCs w:val="18"/>
        </w:rPr>
        <w:t xml:space="preserve"> – </w:t>
      </w:r>
      <w:r w:rsidRPr="00F243E1">
        <w:rPr>
          <w:rFonts w:ascii="Times New Roman" w:hAnsi="Times New Roman"/>
          <w:sz w:val="18"/>
          <w:szCs w:val="18"/>
        </w:rPr>
        <w:t>827</w:t>
      </w:r>
      <w:r w:rsidR="00F243E1">
        <w:rPr>
          <w:rFonts w:ascii="Times New Roman" w:hAnsi="Times New Roman"/>
          <w:sz w:val="18"/>
          <w:szCs w:val="18"/>
        </w:rPr>
        <w:t xml:space="preserve">. </w:t>
      </w:r>
    </w:p>
    <w:p w:rsidR="00F243E1" w:rsidRDefault="008276AC" w:rsidP="00E71AF2">
      <w:pPr>
        <w:pStyle w:val="ListParagraph"/>
        <w:widowControl/>
        <w:numPr>
          <w:ilvl w:val="0"/>
          <w:numId w:val="3"/>
        </w:numPr>
        <w:wordWrap/>
        <w:autoSpaceDE/>
        <w:autoSpaceDN/>
        <w:ind w:hanging="720"/>
        <w:rPr>
          <w:rFonts w:ascii="Times New Roman" w:hAnsi="Times New Roman"/>
          <w:sz w:val="18"/>
          <w:szCs w:val="18"/>
        </w:rPr>
      </w:pPr>
      <w:r w:rsidRPr="00F243E1">
        <w:rPr>
          <w:rFonts w:ascii="Times New Roman" w:hAnsi="Times New Roman"/>
          <w:sz w:val="18"/>
          <w:szCs w:val="18"/>
        </w:rPr>
        <w:t xml:space="preserve">Yoshii F., Zhao L., Wach R.A., Nagasawa N., Mitomo H. &amp; Kume T. </w:t>
      </w:r>
      <w:r w:rsidR="00F243E1">
        <w:rPr>
          <w:rFonts w:ascii="Times New Roman" w:hAnsi="Times New Roman"/>
          <w:sz w:val="18"/>
          <w:szCs w:val="18"/>
        </w:rPr>
        <w:t>(</w:t>
      </w:r>
      <w:r w:rsidRPr="00F243E1">
        <w:rPr>
          <w:rFonts w:ascii="Times New Roman" w:hAnsi="Times New Roman"/>
          <w:sz w:val="18"/>
          <w:szCs w:val="18"/>
        </w:rPr>
        <w:t>2003</w:t>
      </w:r>
      <w:r w:rsidR="00F243E1">
        <w:rPr>
          <w:rFonts w:ascii="Times New Roman" w:hAnsi="Times New Roman"/>
          <w:sz w:val="18"/>
          <w:szCs w:val="18"/>
        </w:rPr>
        <w:t>)</w:t>
      </w:r>
      <w:r w:rsidRPr="00F243E1">
        <w:rPr>
          <w:rFonts w:ascii="Times New Roman" w:hAnsi="Times New Roman"/>
          <w:sz w:val="18"/>
          <w:szCs w:val="18"/>
        </w:rPr>
        <w:t>. Hydrogel of polysaccharide derivatives</w:t>
      </w:r>
      <w:r w:rsidR="00F243E1">
        <w:rPr>
          <w:rFonts w:ascii="Times New Roman" w:hAnsi="Times New Roman"/>
          <w:sz w:val="18"/>
          <w:szCs w:val="18"/>
        </w:rPr>
        <w:t xml:space="preserve"> </w:t>
      </w:r>
      <w:r w:rsidRPr="00F243E1">
        <w:rPr>
          <w:rFonts w:ascii="Times New Roman" w:hAnsi="Times New Roman"/>
          <w:sz w:val="18"/>
          <w:szCs w:val="18"/>
        </w:rPr>
        <w:t>crosslinked with irradiation at paste-like condition. Nuclear Instruments and Methods in Physics Research (B)</w:t>
      </w:r>
      <w:r w:rsidR="00F243E1">
        <w:rPr>
          <w:rFonts w:ascii="Times New Roman" w:hAnsi="Times New Roman"/>
          <w:sz w:val="18"/>
          <w:szCs w:val="18"/>
        </w:rPr>
        <w:t xml:space="preserve"> </w:t>
      </w:r>
      <w:r w:rsidRPr="00F243E1">
        <w:rPr>
          <w:rFonts w:ascii="Times New Roman" w:hAnsi="Times New Roman"/>
          <w:sz w:val="18"/>
          <w:szCs w:val="18"/>
        </w:rPr>
        <w:t>Beam Interactions with Materials &amp; Atoms, 208: 320-324</w:t>
      </w:r>
    </w:p>
    <w:p w:rsidR="00F243E1" w:rsidRDefault="008276AC" w:rsidP="00E71AF2">
      <w:pPr>
        <w:pStyle w:val="ListParagraph"/>
        <w:widowControl/>
        <w:numPr>
          <w:ilvl w:val="0"/>
          <w:numId w:val="3"/>
        </w:numPr>
        <w:wordWrap/>
        <w:autoSpaceDE/>
        <w:autoSpaceDN/>
        <w:ind w:hanging="720"/>
        <w:rPr>
          <w:rFonts w:ascii="Times New Roman" w:hAnsi="Times New Roman"/>
          <w:sz w:val="18"/>
          <w:szCs w:val="18"/>
        </w:rPr>
      </w:pPr>
      <w:r w:rsidRPr="00F243E1">
        <w:rPr>
          <w:rFonts w:ascii="Times New Roman" w:hAnsi="Times New Roman"/>
          <w:sz w:val="18"/>
          <w:szCs w:val="18"/>
        </w:rPr>
        <w:t xml:space="preserve">Peppas N.A. </w:t>
      </w:r>
      <w:r w:rsidR="00F243E1">
        <w:rPr>
          <w:rFonts w:ascii="Times New Roman" w:hAnsi="Times New Roman"/>
          <w:sz w:val="18"/>
          <w:szCs w:val="18"/>
        </w:rPr>
        <w:t>(</w:t>
      </w:r>
      <w:r w:rsidRPr="00F243E1">
        <w:rPr>
          <w:rFonts w:ascii="Times New Roman" w:hAnsi="Times New Roman"/>
          <w:sz w:val="18"/>
          <w:szCs w:val="18"/>
        </w:rPr>
        <w:t>1985</w:t>
      </w:r>
      <w:r w:rsidR="00F243E1">
        <w:rPr>
          <w:rFonts w:ascii="Times New Roman" w:hAnsi="Times New Roman"/>
          <w:sz w:val="18"/>
          <w:szCs w:val="18"/>
        </w:rPr>
        <w:t>)</w:t>
      </w:r>
      <w:r w:rsidRPr="00F243E1">
        <w:rPr>
          <w:rFonts w:ascii="Times New Roman" w:hAnsi="Times New Roman"/>
          <w:sz w:val="18"/>
          <w:szCs w:val="18"/>
        </w:rPr>
        <w:t xml:space="preserve">. Analysis of fickian and non-fickian drug release from polymers. </w:t>
      </w:r>
      <w:r w:rsidRPr="00F243E1">
        <w:rPr>
          <w:rFonts w:ascii="Times New Roman" w:hAnsi="Times New Roman"/>
          <w:i/>
          <w:sz w:val="18"/>
          <w:szCs w:val="18"/>
        </w:rPr>
        <w:t>Pharm</w:t>
      </w:r>
      <w:r w:rsidR="00F243E1" w:rsidRPr="00F243E1">
        <w:rPr>
          <w:rFonts w:ascii="Times New Roman" w:hAnsi="Times New Roman"/>
          <w:i/>
          <w:sz w:val="18"/>
          <w:szCs w:val="18"/>
        </w:rPr>
        <w:t xml:space="preserve">ceutical </w:t>
      </w:r>
      <w:r w:rsidRPr="00F243E1">
        <w:rPr>
          <w:rFonts w:ascii="Times New Roman" w:hAnsi="Times New Roman"/>
          <w:i/>
          <w:sz w:val="18"/>
          <w:szCs w:val="18"/>
        </w:rPr>
        <w:t xml:space="preserve"> Acta Helv</w:t>
      </w:r>
      <w:r w:rsidRPr="00F243E1">
        <w:rPr>
          <w:rFonts w:ascii="Times New Roman" w:hAnsi="Times New Roman"/>
          <w:sz w:val="18"/>
          <w:szCs w:val="18"/>
        </w:rPr>
        <w:t xml:space="preserve">. </w:t>
      </w:r>
      <w:r w:rsidR="00F243E1">
        <w:rPr>
          <w:rFonts w:ascii="Times New Roman" w:hAnsi="Times New Roman"/>
          <w:sz w:val="18"/>
          <w:szCs w:val="18"/>
        </w:rPr>
        <w:t xml:space="preserve">60 : </w:t>
      </w:r>
      <w:r w:rsidRPr="00F243E1">
        <w:rPr>
          <w:rFonts w:ascii="Times New Roman" w:hAnsi="Times New Roman"/>
          <w:sz w:val="18"/>
          <w:szCs w:val="18"/>
        </w:rPr>
        <w:t>110</w:t>
      </w:r>
      <w:r w:rsidR="00F243E1">
        <w:rPr>
          <w:rFonts w:ascii="Times New Roman" w:hAnsi="Times New Roman"/>
          <w:sz w:val="18"/>
          <w:szCs w:val="18"/>
        </w:rPr>
        <w:t xml:space="preserve"> – </w:t>
      </w:r>
      <w:r w:rsidRPr="00F243E1">
        <w:rPr>
          <w:rFonts w:ascii="Times New Roman" w:hAnsi="Times New Roman"/>
          <w:sz w:val="18"/>
          <w:szCs w:val="18"/>
        </w:rPr>
        <w:t>111</w:t>
      </w:r>
      <w:r w:rsidR="00F243E1">
        <w:rPr>
          <w:rFonts w:ascii="Times New Roman" w:hAnsi="Times New Roman"/>
          <w:sz w:val="18"/>
          <w:szCs w:val="18"/>
        </w:rPr>
        <w:t>.</w:t>
      </w:r>
    </w:p>
    <w:p w:rsidR="00E71AF2" w:rsidRDefault="00F243E1" w:rsidP="00E71AF2">
      <w:pPr>
        <w:pStyle w:val="ListParagraph"/>
        <w:widowControl/>
        <w:numPr>
          <w:ilvl w:val="0"/>
          <w:numId w:val="3"/>
        </w:numPr>
        <w:wordWrap/>
        <w:autoSpaceDE/>
        <w:autoSpaceDN/>
        <w:ind w:hanging="720"/>
        <w:rPr>
          <w:rFonts w:ascii="Times New Roman" w:hAnsi="Times New Roman"/>
          <w:sz w:val="18"/>
          <w:szCs w:val="18"/>
        </w:rPr>
      </w:pPr>
      <w:r>
        <w:rPr>
          <w:rFonts w:ascii="Times New Roman" w:hAnsi="Times New Roman"/>
          <w:sz w:val="18"/>
          <w:szCs w:val="18"/>
        </w:rPr>
        <w:t>Srisagul S., Pornsak S., Tasana P., Atawit S.</w:t>
      </w:r>
      <w:r w:rsidR="008276AC" w:rsidRPr="00F243E1">
        <w:rPr>
          <w:rFonts w:ascii="Times New Roman" w:hAnsi="Times New Roman"/>
          <w:sz w:val="18"/>
          <w:szCs w:val="18"/>
        </w:rPr>
        <w:t xml:space="preserve"> &amp; Satit</w:t>
      </w:r>
      <w:r>
        <w:rPr>
          <w:rFonts w:ascii="Times New Roman" w:hAnsi="Times New Roman"/>
          <w:sz w:val="18"/>
          <w:szCs w:val="18"/>
        </w:rPr>
        <w:t xml:space="preserve"> P</w:t>
      </w:r>
      <w:r w:rsidR="008276AC" w:rsidRPr="00F243E1">
        <w:rPr>
          <w:rFonts w:ascii="Times New Roman" w:hAnsi="Times New Roman"/>
          <w:sz w:val="18"/>
          <w:szCs w:val="18"/>
        </w:rPr>
        <w:t xml:space="preserve">. </w:t>
      </w:r>
      <w:r>
        <w:rPr>
          <w:rFonts w:ascii="Times New Roman" w:hAnsi="Times New Roman"/>
          <w:sz w:val="18"/>
          <w:szCs w:val="18"/>
        </w:rPr>
        <w:t>(</w:t>
      </w:r>
      <w:r w:rsidR="008276AC" w:rsidRPr="00F243E1">
        <w:rPr>
          <w:rFonts w:ascii="Times New Roman" w:hAnsi="Times New Roman"/>
          <w:sz w:val="18"/>
          <w:szCs w:val="18"/>
        </w:rPr>
        <w:t>2004</w:t>
      </w:r>
      <w:r>
        <w:rPr>
          <w:rFonts w:ascii="Times New Roman" w:hAnsi="Times New Roman"/>
          <w:sz w:val="18"/>
          <w:szCs w:val="18"/>
        </w:rPr>
        <w:t>)</w:t>
      </w:r>
      <w:r w:rsidR="008276AC" w:rsidRPr="00F243E1">
        <w:rPr>
          <w:rFonts w:ascii="Times New Roman" w:hAnsi="Times New Roman"/>
          <w:sz w:val="18"/>
          <w:szCs w:val="18"/>
        </w:rPr>
        <w:t>. Effect of degree of esterification  of pectin and calcium amount on drug release from</w:t>
      </w:r>
      <w:r>
        <w:rPr>
          <w:rFonts w:ascii="Times New Roman" w:hAnsi="Times New Roman"/>
          <w:sz w:val="18"/>
          <w:szCs w:val="18"/>
        </w:rPr>
        <w:t xml:space="preserve"> </w:t>
      </w:r>
      <w:r w:rsidR="008276AC" w:rsidRPr="00F243E1">
        <w:rPr>
          <w:rFonts w:ascii="Times New Roman" w:hAnsi="Times New Roman"/>
          <w:sz w:val="18"/>
          <w:szCs w:val="18"/>
        </w:rPr>
        <w:t>pectin based matrix tablets. AAPS pharmSciTech, 5(1)</w:t>
      </w:r>
      <w:r w:rsidR="00E71AF2">
        <w:rPr>
          <w:rFonts w:ascii="Times New Roman" w:hAnsi="Times New Roman"/>
          <w:sz w:val="18"/>
          <w:szCs w:val="18"/>
        </w:rPr>
        <w:t>: Article 9</w:t>
      </w:r>
    </w:p>
    <w:p w:rsidR="008276AC" w:rsidRPr="00E71AF2" w:rsidRDefault="008276AC" w:rsidP="00E71AF2">
      <w:pPr>
        <w:pStyle w:val="ListParagraph"/>
        <w:widowControl/>
        <w:numPr>
          <w:ilvl w:val="0"/>
          <w:numId w:val="3"/>
        </w:numPr>
        <w:wordWrap/>
        <w:autoSpaceDE/>
        <w:autoSpaceDN/>
        <w:ind w:hanging="720"/>
        <w:rPr>
          <w:rFonts w:ascii="Times New Roman" w:hAnsi="Times New Roman"/>
          <w:sz w:val="18"/>
          <w:szCs w:val="18"/>
        </w:rPr>
      </w:pPr>
      <w:r w:rsidRPr="00E71AF2">
        <w:rPr>
          <w:rFonts w:ascii="Times New Roman" w:hAnsi="Times New Roman"/>
          <w:sz w:val="18"/>
          <w:szCs w:val="18"/>
        </w:rPr>
        <w:t xml:space="preserve">May C.D. </w:t>
      </w:r>
      <w:r w:rsidR="00E71AF2" w:rsidRPr="00E71AF2">
        <w:rPr>
          <w:rFonts w:ascii="Times New Roman" w:hAnsi="Times New Roman"/>
          <w:sz w:val="18"/>
          <w:szCs w:val="18"/>
        </w:rPr>
        <w:t>(</w:t>
      </w:r>
      <w:r w:rsidRPr="00E71AF2">
        <w:rPr>
          <w:rFonts w:ascii="Times New Roman" w:hAnsi="Times New Roman"/>
          <w:sz w:val="18"/>
          <w:szCs w:val="18"/>
        </w:rPr>
        <w:t>1990</w:t>
      </w:r>
      <w:r w:rsidR="00E71AF2" w:rsidRPr="00E71AF2">
        <w:rPr>
          <w:rFonts w:ascii="Times New Roman" w:hAnsi="Times New Roman"/>
          <w:sz w:val="18"/>
          <w:szCs w:val="18"/>
        </w:rPr>
        <w:t>)</w:t>
      </w:r>
      <w:r w:rsidRPr="00E71AF2">
        <w:rPr>
          <w:rFonts w:ascii="Times New Roman" w:hAnsi="Times New Roman"/>
          <w:sz w:val="18"/>
          <w:szCs w:val="18"/>
        </w:rPr>
        <w:t xml:space="preserve">. Industrial pectin: Sources, production and applications. </w:t>
      </w:r>
      <w:r w:rsidR="00E71AF2">
        <w:rPr>
          <w:rFonts w:ascii="Times New Roman" w:hAnsi="Times New Roman"/>
          <w:i/>
          <w:sz w:val="18"/>
          <w:szCs w:val="18"/>
        </w:rPr>
        <w:t>Carbohydrates polymer</w:t>
      </w:r>
      <w:r w:rsidRPr="00E71AF2">
        <w:rPr>
          <w:rFonts w:ascii="Times New Roman" w:hAnsi="Times New Roman"/>
          <w:sz w:val="18"/>
          <w:szCs w:val="18"/>
        </w:rPr>
        <w:t xml:space="preserve"> 12: 79</w:t>
      </w:r>
      <w:r w:rsidR="00E71AF2">
        <w:rPr>
          <w:rFonts w:ascii="Times New Roman" w:hAnsi="Times New Roman"/>
          <w:sz w:val="18"/>
          <w:szCs w:val="18"/>
        </w:rPr>
        <w:t xml:space="preserve"> – </w:t>
      </w:r>
      <w:r w:rsidRPr="00E71AF2">
        <w:rPr>
          <w:rFonts w:ascii="Times New Roman" w:hAnsi="Times New Roman"/>
          <w:sz w:val="18"/>
          <w:szCs w:val="18"/>
        </w:rPr>
        <w:t>99.</w:t>
      </w:r>
    </w:p>
    <w:bookmarkEnd w:id="0"/>
    <w:p w:rsidR="008276AC" w:rsidRPr="00BB1934" w:rsidRDefault="008276AC" w:rsidP="008276AC">
      <w:pPr>
        <w:rPr>
          <w:rFonts w:ascii="Times New Roman" w:hAnsi="Times New Roman"/>
          <w:sz w:val="18"/>
          <w:szCs w:val="18"/>
        </w:rPr>
      </w:pPr>
    </w:p>
    <w:p w:rsidR="004C37E5" w:rsidRDefault="004C37E5" w:rsidP="00F34C0F">
      <w:pPr>
        <w:outlineLvl w:val="0"/>
        <w:rPr>
          <w:rFonts w:ascii="Times New Roman" w:hAnsi="Times New Roman" w:cs="Times New Roman"/>
          <w:b/>
          <w:szCs w:val="20"/>
        </w:rPr>
      </w:pPr>
    </w:p>
    <w:p w:rsidR="00785CA6" w:rsidRPr="00A31D89" w:rsidRDefault="00785CA6" w:rsidP="00F34C0F">
      <w:pPr>
        <w:outlineLvl w:val="0"/>
        <w:rPr>
          <w:rFonts w:ascii="Times New Roman" w:hAnsi="Times New Roman" w:cs="Times New Roman"/>
          <w:sz w:val="18"/>
        </w:rPr>
      </w:pPr>
      <w:r>
        <w:rPr>
          <w:rFonts w:ascii="Times New Roman" w:hAnsi="Times New Roman" w:cs="Times New Roman"/>
          <w:sz w:val="18"/>
        </w:rPr>
        <w:tab/>
      </w:r>
    </w:p>
    <w:p w:rsidR="0082319D" w:rsidRDefault="0082319D"/>
    <w:sectPr w:rsidR="0082319D" w:rsidSect="007768A0">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C4637"/>
    <w:multiLevelType w:val="hybridMultilevel"/>
    <w:tmpl w:val="4C04B90E"/>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nsid w:val="6E0F179C"/>
    <w:multiLevelType w:val="hybridMultilevel"/>
    <w:tmpl w:val="DDBE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9A5F7E"/>
    <w:multiLevelType w:val="hybridMultilevel"/>
    <w:tmpl w:val="28F0E296"/>
    <w:lvl w:ilvl="0" w:tplc="569E4B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04B3A"/>
    <w:rsid w:val="00056979"/>
    <w:rsid w:val="00064D92"/>
    <w:rsid w:val="00085997"/>
    <w:rsid w:val="00092775"/>
    <w:rsid w:val="000D35AA"/>
    <w:rsid w:val="000F47E9"/>
    <w:rsid w:val="001548AA"/>
    <w:rsid w:val="00254100"/>
    <w:rsid w:val="002840CA"/>
    <w:rsid w:val="002B4132"/>
    <w:rsid w:val="00317C31"/>
    <w:rsid w:val="003240B6"/>
    <w:rsid w:val="003673C8"/>
    <w:rsid w:val="003A4F7B"/>
    <w:rsid w:val="003E2E3C"/>
    <w:rsid w:val="003F430E"/>
    <w:rsid w:val="003F54FC"/>
    <w:rsid w:val="00416261"/>
    <w:rsid w:val="0041699A"/>
    <w:rsid w:val="00432E97"/>
    <w:rsid w:val="00433648"/>
    <w:rsid w:val="0046494D"/>
    <w:rsid w:val="004C37E5"/>
    <w:rsid w:val="0056366B"/>
    <w:rsid w:val="005C3F3A"/>
    <w:rsid w:val="005C54A2"/>
    <w:rsid w:val="005E1AD7"/>
    <w:rsid w:val="0060194B"/>
    <w:rsid w:val="00665DFC"/>
    <w:rsid w:val="00670E49"/>
    <w:rsid w:val="00675EC0"/>
    <w:rsid w:val="0068623D"/>
    <w:rsid w:val="006B293E"/>
    <w:rsid w:val="006E6194"/>
    <w:rsid w:val="007070D0"/>
    <w:rsid w:val="007338F1"/>
    <w:rsid w:val="0074203E"/>
    <w:rsid w:val="00775217"/>
    <w:rsid w:val="00785CA6"/>
    <w:rsid w:val="00785E95"/>
    <w:rsid w:val="007D5354"/>
    <w:rsid w:val="0082223C"/>
    <w:rsid w:val="0082319D"/>
    <w:rsid w:val="00823FB3"/>
    <w:rsid w:val="00826C10"/>
    <w:rsid w:val="008276AC"/>
    <w:rsid w:val="008806B4"/>
    <w:rsid w:val="009168DF"/>
    <w:rsid w:val="0093537E"/>
    <w:rsid w:val="00952F36"/>
    <w:rsid w:val="009E7C7D"/>
    <w:rsid w:val="009F74B4"/>
    <w:rsid w:val="00A25F84"/>
    <w:rsid w:val="00A30066"/>
    <w:rsid w:val="00A415C1"/>
    <w:rsid w:val="00AB47EB"/>
    <w:rsid w:val="00B1281B"/>
    <w:rsid w:val="00B221B8"/>
    <w:rsid w:val="00B923C8"/>
    <w:rsid w:val="00BA18FF"/>
    <w:rsid w:val="00BC63BA"/>
    <w:rsid w:val="00BC70EB"/>
    <w:rsid w:val="00CC3BBA"/>
    <w:rsid w:val="00CF3891"/>
    <w:rsid w:val="00CF788B"/>
    <w:rsid w:val="00D56643"/>
    <w:rsid w:val="00DA4253"/>
    <w:rsid w:val="00DA64CC"/>
    <w:rsid w:val="00DB334E"/>
    <w:rsid w:val="00E061A4"/>
    <w:rsid w:val="00E167EE"/>
    <w:rsid w:val="00E71AF2"/>
    <w:rsid w:val="00E7384B"/>
    <w:rsid w:val="00E973D7"/>
    <w:rsid w:val="00ED769F"/>
    <w:rsid w:val="00F22C53"/>
    <w:rsid w:val="00F243E1"/>
    <w:rsid w:val="00F34C0F"/>
    <w:rsid w:val="00F544DA"/>
    <w:rsid w:val="00F54C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33"/>
    <o:shapelayout v:ext="edit">
      <o:idmap v:ext="edit" data="1"/>
      <o:rules v:ext="edit">
        <o:r id="V:Rule2" type="connector" idref="#_x0000_s12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B29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B2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image" Target="media/image8.JP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70.emf"/><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4.bin"/><Relationship Id="rId29" Type="http://schemas.openxmlformats.org/officeDocument/2006/relationships/image" Target="media/image15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image" Target="media/image12.wmf"/><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B1DED-6F41-47F2-B64B-0BC63E8C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2401</Words>
  <Characters>13690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3</cp:revision>
  <dcterms:created xsi:type="dcterms:W3CDTF">2013-11-25T02:20:00Z</dcterms:created>
  <dcterms:modified xsi:type="dcterms:W3CDTF">2013-11-26T08:07:00Z</dcterms:modified>
</cp:coreProperties>
</file>